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f35be485cb4adb" /></Relationships>
</file>

<file path=word/document.xml><?xml version="1.0" encoding="utf-8"?>
<w:document xmlns:w="http://schemas.openxmlformats.org/wordprocessingml/2006/main">
  <w:body>
    <w:p w:rsidRPr="00470831" w:rsidR="00AD691E" w:rsidP="00AD691E" w:rsidRDefault="00AD691E">
      <w:pPr>
        <w:spacing w:line="360" w:lineRule="auto"/>
        <w:rPr>
          <w:rFonts w:ascii="Times New Roman" w:hAnsi="Times New Roman" w:eastAsia="宋体"/>
          <w:color w:val="000000"/>
        </w:rPr>
      </w:pPr>
      <w:r w:rsidRPr="00470831">
        <w:rPr>
          <w:rFonts w:ascii="Times New Roman" w:hAnsi="Times New Roman" w:eastAsia="宋体"/>
          <w:i/>
          <w:color w:val="000000"/>
        </w:rPr>
        <w:t>φ</w:t>
      </w:r>
      <w:r w:rsidRPr="00470831">
        <w:rPr>
          <w:rFonts w:ascii="Times New Roman" w:hAnsi="Times New Roman" w:eastAsia="宋体"/>
          <w:color w:val="000000"/>
          <w:vertAlign w:val="superscript"/>
        </w:rPr>
        <w:t>θ</w:t>
      </w:r>
      <w:r>
        <w:rPr>
          <w:rFonts w:ascii="Times New Roman" w:hAnsi="Times New Roman" w:eastAsia="宋体"/>
          <w:color w:val="000000"/>
        </w:rPr>
        <w:t xml:space="preserve"> (</w:t>
      </w:r>
      <w:r w:rsidRPr="00470831">
        <w:rPr>
          <w:rFonts w:ascii="Times New Roman" w:hAnsi="Times New Roman" w:eastAsia="宋体"/>
          <w:color w:val="000000"/>
        </w:rPr>
        <w:t>Ag</w:t>
      </w:r>
      <w:r w:rsidRPr="00470831">
        <w:rPr>
          <w:rFonts w:ascii="Times New Roman" w:hAnsi="Times New Roman" w:eastAsia="宋体"/>
          <w:color w:val="000000"/>
          <w:vertAlign w:val="superscript"/>
        </w:rPr>
        <w:t>+</w:t>
      </w:r>
      <w:r w:rsidRPr="00470831">
        <w:rPr>
          <w:rFonts w:ascii="Times New Roman" w:hAnsi="Times New Roman" w:eastAsia="宋体"/>
          <w:color w:val="000000"/>
        </w:rPr>
        <w:t>/Ag</w:t>
      </w:r>
      <w:r>
        <w:rPr>
          <w:rFonts w:ascii="Times New Roman" w:hAnsi="Times New Roman" w:eastAsia="宋体"/>
          <w:color w:val="000000"/>
        </w:rPr>
        <w:t>)</w:t>
      </w:r>
      <w:r w:rsidRPr="00470831">
        <w:rPr>
          <w:rFonts w:ascii="Times New Roman" w:hAnsi="Times New Roman" w:eastAsia="宋体"/>
          <w:color w:val="000000"/>
        </w:rPr>
        <w:t xml:space="preserve"> = 0.7996</w:t>
      </w:r>
      <w:r>
        <w:rPr>
          <w:rFonts w:ascii="Times New Roman" w:hAnsi="Times New Roman" w:eastAsia="宋体"/>
          <w:color w:val="000000"/>
        </w:rPr>
        <w:t xml:space="preserve"> </w:t>
      </w:r>
      <w:r w:rsidRPr="00470831">
        <w:rPr>
          <w:rFonts w:ascii="Times New Roman" w:hAnsi="Times New Roman" w:eastAsia="宋体"/>
          <w:color w:val="000000"/>
        </w:rPr>
        <w:t>V</w:t>
      </w:r>
      <w:r>
        <w:rPr>
          <w:rFonts w:hint="eastAsia" w:ascii="Times New Roman" w:hAnsi="Times New Roman" w:eastAsia="宋体"/>
          <w:color w:val="000000"/>
        </w:rPr>
        <w:t>，</w:t>
      </w:r>
      <w:r w:rsidRPr="00470831">
        <w:rPr>
          <w:rFonts w:ascii="Times New Roman" w:hAnsi="Times New Roman" w:eastAsia="宋体"/>
          <w:color w:val="000000"/>
        </w:rPr>
        <w:t>当向银盐溶液中加入</w:t>
      </w:r>
      <w:r w:rsidRPr="00470831">
        <w:rPr>
          <w:rFonts w:ascii="Times New Roman" w:hAnsi="Times New Roman" w:eastAsia="宋体"/>
          <w:color w:val="000000"/>
        </w:rPr>
        <w:t>KCl</w:t>
      </w:r>
      <w:r w:rsidRPr="00470831">
        <w:rPr>
          <w:rFonts w:ascii="Times New Roman" w:hAnsi="Times New Roman" w:eastAsia="宋体"/>
          <w:color w:val="000000"/>
        </w:rPr>
        <w:t>时</w:t>
      </w:r>
      <w:r>
        <w:rPr>
          <w:rFonts w:hint="eastAsia" w:ascii="Times New Roman" w:hAnsi="Times New Roman" w:eastAsia="宋体"/>
          <w:color w:val="000000"/>
        </w:rPr>
        <w:t>，</w:t>
      </w:r>
      <w:r w:rsidRPr="00470831">
        <w:rPr>
          <w:rFonts w:ascii="Times New Roman" w:hAnsi="Times New Roman" w:eastAsia="宋体"/>
          <w:color w:val="000000"/>
        </w:rPr>
        <w:t>电极电势将降低</w:t>
      </w:r>
      <w:r>
        <w:rPr>
          <w:rFonts w:hint="eastAsia" w:ascii="Times New Roman" w:hAnsi="Times New Roman" w:eastAsia="宋体"/>
          <w:color w:val="000000"/>
        </w:rPr>
        <w:t>，</w:t>
      </w:r>
      <w:r w:rsidRPr="00470831">
        <w:rPr>
          <w:rFonts w:ascii="Times New Roman" w:hAnsi="Times New Roman" w:eastAsia="宋体"/>
          <w:color w:val="000000"/>
        </w:rPr>
        <w:t>Ag</w:t>
      </w:r>
      <w:r w:rsidRPr="00470831">
        <w:rPr>
          <w:rFonts w:ascii="Times New Roman" w:hAnsi="Times New Roman" w:eastAsia="宋体"/>
          <w:color w:val="000000"/>
          <w:vertAlign w:val="superscript"/>
        </w:rPr>
        <w:t>+</w:t>
      </w:r>
      <w:r w:rsidRPr="00470831">
        <w:rPr>
          <w:rFonts w:ascii="Times New Roman" w:hAnsi="Times New Roman" w:eastAsia="宋体"/>
          <w:color w:val="000000"/>
        </w:rPr>
        <w:t>的氧化性减弱。</w:t>
      </w:r>
      <w:r>
        <w:rPr>
          <w:rFonts w:hint="eastAsia" w:ascii="Times New Roman" w:hAnsi="Times New Roman" w:eastAsia="宋体"/>
          <w:color w:val="000000"/>
        </w:rPr>
        <w:t>（</w:t>
      </w:r>
      <w:r>
        <w:rPr>
          <w:rFonts w:hint="eastAsia" w:ascii="Times New Roman" w:hAnsi="Times New Roman" w:eastAsia="宋体"/>
          <w:color w:val="000000"/>
        </w:rPr>
        <w:t xml:space="preserve">  </w:t>
      </w:r>
      <w:r>
        <w:rPr>
          <w:rFonts w:hint="eastAsia" w:ascii="Times New Roman" w:hAnsi="Times New Roman" w:eastAsia="宋体"/>
          <w:color w:val="000000"/>
        </w:rPr>
        <w:t>）</w:t>
      </w:r>
    </w:p>
  </w:body>
</w:document>
</file>