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e8f1ce06f64acd" /></Relationships>
</file>

<file path=word/document.xml><?xml version="1.0" encoding="utf-8"?>
<w:document xmlns:w="http://schemas.openxmlformats.org/wordprocessingml/2006/main">
  <w:body>
    <w:p w:rsidR="00B31B6B" w:rsidP="00B31B6B" w:rsidRDefault="00B31B6B">
      <w:pPr>
        <w:spacing w:line="360" w:lineRule="auto"/>
        <w:rPr>
          <w:rFonts w:ascii="Times New Roman" w:hAnsi="Times New Roman" w:eastAsia="宋体"/>
          <w:color w:val="333333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若要使电池</w:t>
      </w:r>
      <w:r w:rsidRPr="005E3228">
        <w:rPr>
          <w:rFonts w:ascii="Times New Roman" w:hAnsi="Times New Roman" w:eastAsia="宋体"/>
          <w:color w:val="333333"/>
          <w:szCs w:val="21"/>
          <w:lang w:val="pt-BR"/>
        </w:rPr>
        <w:t>(</w:t>
      </w:r>
      <w:r w:rsidRPr="005E3228">
        <w:rPr>
          <w:rFonts w:hint="eastAsia" w:ascii="宋体" w:hAnsi="宋体" w:eastAsia="宋体"/>
          <w:color w:val="333333"/>
          <w:szCs w:val="21"/>
          <w:lang w:val="pt-BR"/>
        </w:rPr>
        <w:t>-</w:t>
      </w:r>
      <w:r w:rsidRPr="005E3228">
        <w:rPr>
          <w:rFonts w:ascii="Times New Roman" w:hAnsi="Times New Roman" w:eastAsia="宋体"/>
          <w:color w:val="333333"/>
          <w:szCs w:val="21"/>
          <w:lang w:val="pt-BR"/>
        </w:rPr>
        <w:t>) Pt | H</w:t>
      </w:r>
      <w:r w:rsidRPr="005E3228"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2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（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 w:rsidRPr="005E3228">
        <w:rPr>
          <w:rFonts w:hint="eastAsia" w:ascii="Times New Roman" w:hAnsi="Times New Roman" w:eastAsia="宋体"/>
          <w:color w:val="333333"/>
          <w:szCs w:val="21"/>
          <w:vertAlign w:val="subscript"/>
          <w:lang w:val="pt-BR"/>
        </w:rPr>
        <w:t>1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）</w:t>
      </w:r>
      <w:r w:rsidRPr="005E3228">
        <w:rPr>
          <w:rFonts w:ascii="Times New Roman" w:hAnsi="Times New Roman" w:eastAsia="宋体"/>
          <w:color w:val="333333"/>
          <w:szCs w:val="21"/>
          <w:lang w:val="pt-BR"/>
        </w:rPr>
        <w:t>|</w:t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</w:t>
      </w:r>
      <w:r w:rsidRPr="005E3228">
        <w:rPr>
          <w:rFonts w:ascii="Times New Roman" w:hAnsi="Times New Roman" w:eastAsia="宋体"/>
          <w:color w:val="333333"/>
          <w:szCs w:val="21"/>
          <w:lang w:val="pt-BR"/>
        </w:rPr>
        <w:t>H</w:t>
      </w:r>
      <w:r w:rsidRPr="005E3228">
        <w:rPr>
          <w:rFonts w:ascii="Times New Roman" w:hAnsi="Times New Roman" w:eastAsia="宋体"/>
          <w:color w:val="333333"/>
          <w:szCs w:val="21"/>
          <w:vertAlign w:val="superscript"/>
          <w:lang w:val="pt-BR"/>
        </w:rPr>
        <w:t>+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（</w:t>
      </w:r>
      <w:r w:rsidRPr="005E3228">
        <w:rPr>
          <w:rFonts w:ascii="Times New Roman" w:hAnsi="Times New Roman" w:eastAsia="宋体"/>
          <w:i/>
          <w:color w:val="333333"/>
          <w:szCs w:val="21"/>
          <w:lang w:val="pt-BR"/>
        </w:rPr>
        <w:t>c</w:t>
      </w:r>
      <w:r w:rsidRPr="005E3228"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0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）</w:t>
      </w:r>
      <w:r w:rsidRPr="005E3228">
        <w:rPr>
          <w:rFonts w:ascii="Times New Roman" w:hAnsi="Times New Roman" w:eastAsia="宋体"/>
          <w:color w:val="333333"/>
          <w:szCs w:val="21"/>
          <w:lang w:val="pt-BR"/>
        </w:rPr>
        <w:t>|| H</w:t>
      </w:r>
      <w:r w:rsidRPr="005E3228">
        <w:rPr>
          <w:rFonts w:ascii="Times New Roman" w:hAnsi="Times New Roman" w:eastAsia="宋体"/>
          <w:color w:val="333333"/>
          <w:szCs w:val="21"/>
          <w:vertAlign w:val="superscript"/>
          <w:lang w:val="pt-BR"/>
        </w:rPr>
        <w:t>+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（</w:t>
      </w:r>
      <w:r w:rsidRPr="005E3228">
        <w:rPr>
          <w:rFonts w:ascii="Times New Roman" w:hAnsi="Times New Roman" w:eastAsia="宋体"/>
          <w:i/>
          <w:color w:val="333333"/>
          <w:szCs w:val="21"/>
          <w:lang w:val="pt-BR"/>
        </w:rPr>
        <w:t>c</w:t>
      </w:r>
      <w:r w:rsidRPr="005E3228"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0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）</w:t>
      </w:r>
      <w:r w:rsidRPr="005E3228">
        <w:rPr>
          <w:rFonts w:ascii="Times New Roman" w:hAnsi="Times New Roman" w:eastAsia="宋体"/>
          <w:color w:val="333333"/>
          <w:szCs w:val="21"/>
          <w:lang w:val="pt-BR"/>
        </w:rPr>
        <w:t>| H</w:t>
      </w:r>
      <w:r w:rsidRPr="005E3228"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2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（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2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）</w:t>
      </w:r>
      <w:r w:rsidRPr="005E3228">
        <w:rPr>
          <w:rFonts w:ascii="Times New Roman" w:hAnsi="Times New Roman" w:eastAsia="宋体"/>
          <w:color w:val="333333"/>
          <w:szCs w:val="21"/>
          <w:lang w:val="pt-BR"/>
        </w:rPr>
        <w:t xml:space="preserve">| </w:t>
      </w:r>
      <w:r>
        <w:rPr>
          <w:rFonts w:ascii="Times New Roman" w:hAnsi="Times New Roman" w:eastAsia="宋体"/>
          <w:color w:val="333333"/>
          <w:szCs w:val="21"/>
          <w:lang w:val="pt-BR"/>
        </w:rPr>
        <w:t>Pt</w:t>
      </w:r>
      <w:r w:rsidRPr="005E3228">
        <w:rPr>
          <w:rFonts w:ascii="Times New Roman" w:hAnsi="Times New Roman" w:eastAsia="宋体"/>
          <w:color w:val="333333"/>
          <w:szCs w:val="21"/>
          <w:lang w:val="pt-BR"/>
        </w:rPr>
        <w:t xml:space="preserve"> (+)</w:t>
      </w:r>
      <w:r>
        <w:rPr>
          <w:rFonts w:hint="eastAsia" w:ascii="Times New Roman" w:hAnsi="Times New Roman" w:eastAsia="宋体"/>
          <w:color w:val="333333"/>
          <w:szCs w:val="21"/>
          <w:lang w:val="pt-BR"/>
        </w:rPr>
        <w:t>的电动势</w:t>
      </w:r>
      <w:r w:rsidRPr="005E3228">
        <w:rPr>
          <w:rFonts w:hint="eastAsia" w:ascii="Times New Roman" w:hAnsi="Times New Roman" w:eastAsia="宋体"/>
          <w:i/>
          <w:color w:val="333333"/>
          <w:szCs w:val="21"/>
          <w:lang w:val="pt-BR"/>
        </w:rPr>
        <w:t>E</w:t>
      </w:r>
      <w:r>
        <w:rPr>
          <w:rFonts w:hint="eastAsia" w:ascii="Times New Roman" w:hAnsi="Times New Roman" w:eastAsia="宋体"/>
          <w:color w:val="333333"/>
          <w:szCs w:val="21"/>
          <w:lang w:val="pt-BR"/>
        </w:rPr>
        <w:t>为正值，则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 w:rsidRPr="005E3228">
        <w:rPr>
          <w:rFonts w:hint="eastAsia" w:ascii="Times New Roman" w:hAnsi="Times New Roman" w:eastAsia="宋体"/>
          <w:color w:val="333333"/>
          <w:szCs w:val="21"/>
          <w:vertAlign w:val="subscript"/>
          <w:lang w:val="pt-BR"/>
        </w:rPr>
        <w:t>1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和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eastAsia="宋体"/>
          <w:color w:val="333333"/>
          <w:szCs w:val="21"/>
          <w:lang w:val="pt-BR"/>
        </w:rPr>
        <w:t>应满足的关系为（</w:t>
      </w:r>
      <w:r>
        <w:rPr>
          <w:rFonts w:hint="eastAsia" w:ascii="Times New Roman" w:hAnsi="Times New Roman" w:eastAsia="宋体"/>
          <w:color w:val="333333"/>
          <w:szCs w:val="21"/>
          <w:lang w:val="pt-BR"/>
        </w:rPr>
        <w:t xml:space="preserve">   </w:t>
      </w:r>
      <w:r>
        <w:rPr>
          <w:rFonts w:hint="eastAsia" w:ascii="Times New Roman" w:hAnsi="Times New Roman" w:eastAsia="宋体"/>
          <w:color w:val="333333"/>
          <w:szCs w:val="21"/>
          <w:lang w:val="pt-BR"/>
        </w:rPr>
        <w:t>）</w:t>
      </w:r>
    </w:p>
    <w:p w:rsidRPr="005E3228" w:rsidR="00B31B6B" w:rsidP="00B31B6B" w:rsidRDefault="00B31B6B">
      <w:pPr>
        <w:spacing w:line="360" w:lineRule="auto"/>
        <w:rPr>
          <w:rFonts w:hint="eastAsia" w:ascii="Times New Roman" w:hAnsi="Times New Roman" w:eastAsia="宋体"/>
          <w:color w:val="333333"/>
          <w:szCs w:val="21"/>
          <w:lang w:val="pt-BR"/>
        </w:rPr>
      </w:pPr>
      <w:r>
        <w:rPr>
          <w:rFonts w:hint="eastAsia" w:ascii="Times New Roman" w:hAnsi="Times New Roman" w:eastAsia="宋体"/>
          <w:color w:val="333333"/>
          <w:szCs w:val="21"/>
          <w:lang w:val="pt-BR"/>
        </w:rPr>
        <w:t xml:space="preserve">A 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 w:rsidRPr="005E3228">
        <w:rPr>
          <w:rFonts w:hint="eastAsia" w:ascii="Times New Roman" w:hAnsi="Times New Roman" w:eastAsia="宋体"/>
          <w:color w:val="333333"/>
          <w:szCs w:val="21"/>
          <w:vertAlign w:val="subscript"/>
          <w:lang w:val="pt-BR"/>
        </w:rPr>
        <w:t>1</w:t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= 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       B 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 w:rsidRPr="005E3228">
        <w:rPr>
          <w:rFonts w:hint="eastAsia" w:ascii="Times New Roman" w:hAnsi="Times New Roman" w:eastAsia="宋体"/>
          <w:color w:val="333333"/>
          <w:szCs w:val="21"/>
          <w:vertAlign w:val="subscript"/>
          <w:lang w:val="pt-BR"/>
        </w:rPr>
        <w:t>1</w:t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</w:t>
      </w:r>
      <w:r>
        <w:rPr>
          <w:rFonts w:ascii="Times New Roman" w:hAnsi="Times New Roman" w:eastAsia="宋体"/>
          <w:color w:val="333333"/>
          <w:szCs w:val="21"/>
          <w:lang w:val="pt-BR"/>
        </w:rPr>
        <w:sym w:font="Symbol" w:char="F03C"/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       C 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 w:rsidRPr="005E3228">
        <w:rPr>
          <w:rFonts w:hint="eastAsia" w:ascii="Times New Roman" w:hAnsi="Times New Roman" w:eastAsia="宋体"/>
          <w:color w:val="333333"/>
          <w:szCs w:val="21"/>
          <w:vertAlign w:val="subscript"/>
          <w:lang w:val="pt-BR"/>
        </w:rPr>
        <w:t>1</w:t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</w:t>
      </w:r>
      <w:r>
        <w:rPr>
          <w:rFonts w:ascii="Times New Roman" w:hAnsi="Times New Roman" w:eastAsia="宋体"/>
          <w:color w:val="333333"/>
          <w:szCs w:val="21"/>
          <w:lang w:val="pt-BR"/>
        </w:rPr>
        <w:sym w:font="Symbol" w:char="F03E"/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333333"/>
          <w:szCs w:val="21"/>
          <w:lang w:val="pt-BR"/>
        </w:rPr>
        <w:t xml:space="preserve">        D 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 w:rsidRPr="005E3228">
        <w:rPr>
          <w:rFonts w:hint="eastAsia" w:ascii="Times New Roman" w:hAnsi="Times New Roman" w:eastAsia="宋体"/>
          <w:color w:val="333333"/>
          <w:szCs w:val="21"/>
          <w:vertAlign w:val="subscript"/>
          <w:lang w:val="pt-BR"/>
        </w:rPr>
        <w:t>1</w:t>
      </w:r>
      <w:r w:rsidRPr="005E3228">
        <w:rPr>
          <w:rFonts w:hint="eastAsia" w:ascii="Times New Roman" w:hAnsi="Times New Roman" w:eastAsia="宋体"/>
          <w:color w:val="333333"/>
          <w:szCs w:val="21"/>
          <w:lang w:val="pt-BR"/>
        </w:rPr>
        <w:t>和</w:t>
      </w:r>
      <w:r>
        <w:rPr>
          <w:rFonts w:ascii="Times New Roman" w:hAnsi="Times New Roman" w:eastAsia="宋体"/>
          <w:i/>
          <w:color w:val="333333"/>
          <w:szCs w:val="21"/>
          <w:lang w:val="pt-BR"/>
        </w:rPr>
        <w:t>p</w:t>
      </w:r>
      <w:r>
        <w:rPr>
          <w:rFonts w:ascii="Times New Roman" w:hAnsi="Times New Roman" w:eastAsia="宋体"/>
          <w:color w:val="333333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eastAsia="宋体"/>
          <w:color w:val="333333"/>
          <w:szCs w:val="21"/>
          <w:lang w:val="pt-BR"/>
        </w:rPr>
        <w:t>可取任意值</w:t>
      </w:r>
    </w:p>
  </w:body>
</w:document>
</file>