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aeb9236dec47c4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widowControl/>
        <w:shd w:val="clear" w:color="auto" w:fill="FFFFFF"/>
        <w:spacing w:line="460" w:lineRule="exact"/>
        <w:jc w:val="left"/>
        <w:rPr>
          <w:rFonts w:ascii="Times New Roman" w:hAnsi="Times New Roman" w:cs="Times New Roman"/>
          <w:color w:val="000000" w:themeColor="text1"/>
          <w:kern w:val="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√</w:t>
      </w:r>
    </w:p>
  </w:body>
</w:document>
</file>