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db6222fbfa4f79" /></Relationships>
</file>

<file path=word/document.xml><?xml version="1.0" encoding="utf-8"?>
<w:document xmlns:w="http://schemas.openxmlformats.org/wordprocessingml/2006/main">
  <w:body>
    <w:p w:rsidR="00F84BA9" w:rsidP="00791F7A" w:rsidRDefault="00A46D8C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反应的标准吉布斯函数变</w:t>
      </w:r>
      <w:r>
        <w:rPr>
          <w:rFonts w:ascii="Times New Roman" w:hAnsi="Times New Roman" w:cs="Times New Roman"/>
          <w:sz w:val="24"/>
          <w:szCs w:val="24"/>
        </w:rPr>
        <w:t>ΔG</w:t>
      </w:r>
      <w:r w:rsidR="001C79DB">
        <w:rPr>
          <w:rFonts w:ascii="Times New Roman" w:hAnsi="Times New Roman" w:cs="Times New Roman"/>
          <w:sz w:val="24"/>
          <w:szCs w:val="24"/>
          <w:vertAlign w:val="superscript"/>
        </w:rPr>
        <w:t>θ</w:t>
      </w:r>
      <w:r>
        <w:rPr>
          <w:rFonts w:ascii="Times New Roman" w:hAnsi="Times New Roman" w:cs="Times New Roman"/>
          <w:sz w:val="24"/>
          <w:szCs w:val="24"/>
        </w:rPr>
        <w:t>负值越大，表明反应进行的趋势增大。</w:t>
      </w:r>
      <w:r w:rsidR="00791F7A">
        <w:rPr>
          <w:rFonts w:ascii="Times New Roman" w:hAnsi="Times New Roman" w:cs="Times New Roman"/>
          <w:color w:val="000000"/>
          <w:sz w:val="24"/>
          <w:szCs w:val="24"/>
        </w:rPr>
        <w:t>(      )</w:t>
      </w:r>
    </w:p>
  </w:body>
</w:document>
</file>