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f03e925e9d452e" /></Relationships>
</file>

<file path=word/document.xml><?xml version="1.0" encoding="utf-8"?>
<w:document xmlns:w="http://schemas.openxmlformats.org/wordprocessingml/2006/main">
  <w:body>
    <w:p w:rsidR="00A46D8C" w:rsidP="00A46D8C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熵值变大的反应都能自发进行。</w:t>
      </w:r>
      <w:r>
        <w:rPr>
          <w:rFonts w:ascii="Times New Roman" w:hAnsi="Times New Roman" w:cs="Times New Roman"/>
          <w:sz w:val="24"/>
          <w:szCs w:val="24"/>
        </w:rPr>
        <w:t>(      )</w:t>
      </w:r>
    </w:p>
  </w:body>
</w:document>
</file>