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6a0b15ee44f06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由于自然界的普遍原理是能量最低原理，所以所有放热反应都是自发的。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