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0b3df7ae3741c3" /></Relationships>
</file>

<file path=word/document.xml><?xml version="1.0" encoding="utf-8"?>
<w:document xmlns:w="http://schemas.openxmlformats.org/wordprocessingml/2006/main">
  <w:body>
    <w:p w:rsidR="00CB6BA9" w:rsidP="00FA11E6" w:rsidRDefault="00FA11E6">
      <w:pPr>
        <w:spacing w:line="480" w:lineRule="auto"/>
        <w:ind w:left="-393"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 </w:t>
      </w:r>
      <w:proofErr w:type="spellStart"/>
      <w:r>
        <w:rPr>
          <w:rFonts w:ascii="Times New Roman" w:hAnsi="Times New Roman"/>
          <w:sz w:val="24"/>
        </w:rPr>
        <w:t>mol</w:t>
      </w:r>
      <w:proofErr w:type="spellEnd"/>
      <w:r>
        <w:rPr>
          <w:rFonts w:ascii="Times New Roman" w:hAnsi="Times New Roman"/>
          <w:sz w:val="24"/>
        </w:rPr>
        <w:t>液态的</w:t>
      </w:r>
      <w:proofErr w:type="gramStart"/>
      <w:r>
        <w:rPr>
          <w:rFonts w:ascii="Times New Roman" w:hAnsi="Times New Roman"/>
          <w:sz w:val="24"/>
        </w:rPr>
        <w:t>苯完全</w:t>
      </w:r>
      <w:proofErr w:type="gramEnd"/>
      <w:r>
        <w:rPr>
          <w:rFonts w:ascii="Times New Roman" w:hAnsi="Times New Roman"/>
          <w:sz w:val="24"/>
        </w:rPr>
        <w:t>燃烧生成</w:t>
      </w:r>
      <w:r>
        <w:rPr>
          <w:rFonts w:ascii="Times New Roman" w:hAnsi="Times New Roman"/>
          <w:sz w:val="24"/>
        </w:rPr>
        <w:t>CO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>(g)</w:t>
      </w:r>
      <w:r>
        <w:rPr>
          <w:rFonts w:ascii="Times New Roman" w:hAnsi="Times New Roman"/>
          <w:sz w:val="24"/>
        </w:rPr>
        <w:t>和</w:t>
      </w:r>
      <w:r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>O(l)</w:t>
      </w:r>
      <w:r>
        <w:rPr>
          <w:rFonts w:ascii="Times New Roman" w:hAnsi="Times New Roman"/>
          <w:sz w:val="24"/>
        </w:rPr>
        <w:t>，则该反应的</w:t>
      </w:r>
      <w:proofErr w:type="spellStart"/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sz w:val="24"/>
          <w:vertAlign w:val="subscript"/>
        </w:rPr>
        <w:t>p</w:t>
      </w:r>
      <w:proofErr w:type="spellEnd"/>
      <w:r>
        <w:rPr>
          <w:rFonts w:ascii="Times New Roman" w:hAnsi="Times New Roman"/>
          <w:sz w:val="24"/>
        </w:rPr>
        <w:t>与</w:t>
      </w:r>
      <w:r>
        <w:rPr>
          <w:rFonts w:ascii="Times New Roman" w:hAnsi="Times New Roman"/>
          <w:i/>
          <w:sz w:val="24"/>
        </w:rPr>
        <w:t>Q</w:t>
      </w:r>
      <w:r>
        <w:rPr>
          <w:rFonts w:ascii="Times New Roman" w:hAnsi="Times New Roman"/>
          <w:i/>
          <w:sz w:val="24"/>
          <w:vertAlign w:val="subscript"/>
        </w:rPr>
        <w:t>v</w:t>
      </w:r>
      <w:r>
        <w:rPr>
          <w:rFonts w:ascii="Times New Roman" w:hAnsi="Times New Roman"/>
          <w:sz w:val="24"/>
        </w:rPr>
        <w:t>的差值为</w:t>
      </w:r>
      <w:r>
        <w:rPr>
          <w:rFonts w:ascii="Times New Roman" w:hAnsi="Times New Roman"/>
          <w:sz w:val="24"/>
          <w:u w:val="single"/>
        </w:rPr>
        <w:t xml:space="preserve">      </w:t>
      </w:r>
      <w:r>
        <w:rPr>
          <w:rFonts w:ascii="Times New Roman" w:hAnsi="Times New Roman"/>
          <w:sz w:val="24"/>
        </w:rPr>
        <w:t>kJ</w:t>
      </w:r>
      <w:r>
        <w:rPr>
          <w:rFonts w:ascii="Times New Roman" w:hAnsi="Times New Roman"/>
          <w:sz w:val="24"/>
        </w:rPr>
        <w:t>（温度</w:t>
      </w:r>
      <w:r>
        <w:rPr>
          <w:rFonts w:ascii="Times New Roman" w:hAnsi="Times New Roman"/>
          <w:sz w:val="24"/>
        </w:rPr>
        <w:t>298 K</w:t>
      </w:r>
      <w:r>
        <w:rPr>
          <w:rFonts w:ascii="Times New Roman" w:hAnsi="Times New Roman"/>
          <w:sz w:val="24"/>
        </w:rPr>
        <w:t>）</w:t>
      </w:r>
    </w:p>
  </w:body>
</w:document>
</file>