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16b3ac64fca4970" /></Relationships>
</file>

<file path=word/document.xml><?xml version="1.0" encoding="utf-8"?>
<w:document xmlns:o="urn:schemas-microsoft-com:office:office" xmlns:v="urn:schemas-microsoft-com:vml" xmlns:r="http://schemas.openxmlformats.org/officeDocument/2006/relationships" xmlns:w="http://schemas.openxmlformats.org/wordprocessingml/2006/main">
  <w:body>
    <w:p w:rsidR="00A66469" w:rsidRDefault="00FE19CA">
      <w:pPr>
        <w:jc w:val="left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反应</w:t>
      </w:r>
      <w:r>
        <w:rPr>
          <w:rFonts w:ascii="Times New Roman" w:hAnsi="Times New Roman"/>
          <w:color w:val="000000"/>
          <w:position w:val="-24"/>
          <w:szCs w:val="21"/>
        </w:rPr>
        <w:object w:dxaOrig="1980" w:dyaOrig="620">
          <v:shapetype xmlns:o="urn:schemas-microsoft-com:office:office" xmlns:v="urn:schemas-microsoft-com:vml"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xmlns:o="urn:schemas-microsoft-com:office:office" xmlns:v="urn:schemas-microsoft-com:vml" id="_x0000_i1025" style="width:99pt;height:30.75pt" o:ole="" type="#_x0000_t75">
            <v:imagedata xmlns:r="http://schemas.openxmlformats.org/officeDocument/2006/relationships" o:title="" r:id="rId5"/>
          </v:shape>
          <o:OLEObject xmlns:r="http://schemas.openxmlformats.org/officeDocument/2006/relationships" xmlns:o="urn:schemas-microsoft-com:office:office" Type="Embed" ProgID="Equation.3" ShapeID="_x0000_i1025" DrawAspect="Content" ObjectID="_1572376696" r:id="rId6"/>
        </w:object>
      </w:r>
      <w:r>
        <w:rPr>
          <w:rFonts w:ascii="Times New Roman" w:hAnsi="Times New Roman"/>
          <w:color w:val="000000"/>
          <w:szCs w:val="21"/>
        </w:rPr>
        <w:sym w:font="Wingdings 3" w:char="F044"/>
      </w:r>
      <w:r>
        <w:rPr>
          <w:rFonts w:ascii="Times New Roman" w:hAnsi="Times New Roman"/>
          <w:color w:val="000000"/>
          <w:position w:val="-10"/>
          <w:szCs w:val="21"/>
        </w:rPr>
        <w:object w:dxaOrig="780" w:dyaOrig="320">
          <v:shape xmlns:o="urn:schemas-microsoft-com:office:office" xmlns:v="urn:schemas-microsoft-com:vml" id="_x0000_i1026" style="width:39pt;height:15.75pt" o:ole="" type="#_x0000_t75">
            <v:imagedata xmlns:r="http://schemas.openxmlformats.org/officeDocument/2006/relationships" o:title="" r:id="rId7"/>
          </v:shape>
          <o:OLEObject xmlns:r="http://schemas.openxmlformats.org/officeDocument/2006/relationships" xmlns:o="urn:schemas-microsoft-com:office:office" Type="Embed" ProgID="Equation.3" ShapeID="_x0000_i1026" DrawAspect="Content" ObjectID="_1572376697" r:id="rId8"/>
        </w:object>
      </w:r>
      <w:r>
        <w:rPr>
          <w:rFonts w:ascii="Times New Roman" w:hAnsi="Times New Roman"/>
          <w:color w:val="000000"/>
          <w:szCs w:val="21"/>
        </w:rPr>
        <w:t>，在</w:t>
      </w:r>
      <w:r>
        <w:rPr>
          <w:rFonts w:ascii="Times New Roman" w:hAnsi="Times New Roman"/>
          <w:color w:val="000000"/>
          <w:szCs w:val="21"/>
        </w:rPr>
        <w:t>298K</w:t>
      </w:r>
      <w:r>
        <w:rPr>
          <w:rFonts w:ascii="Times New Roman" w:hAnsi="Times New Roman"/>
          <w:color w:val="000000"/>
          <w:szCs w:val="21"/>
        </w:rPr>
        <w:t>和</w:t>
      </w:r>
      <w:r>
        <w:rPr>
          <w:rFonts w:ascii="Times New Roman" w:hAnsi="Times New Roman"/>
          <w:color w:val="000000"/>
          <w:szCs w:val="21"/>
        </w:rPr>
        <w:t>398K</w:t>
      </w:r>
      <w:r>
        <w:rPr>
          <w:rFonts w:ascii="Times New Roman" w:hAnsi="Times New Roman"/>
          <w:color w:val="000000"/>
          <w:szCs w:val="21"/>
        </w:rPr>
        <w:t>下，测得其标准平衡常数分别为</w:t>
      </w:r>
      <w:r>
        <w:rPr>
          <w:rFonts w:ascii="Times New Roman" w:hAnsi="Times New Roman"/>
          <w:color w:val="000000"/>
          <w:szCs w:val="21"/>
        </w:rPr>
        <w:t>9.3×10</w:t>
      </w:r>
      <w:r>
        <w:rPr>
          <w:rFonts w:ascii="Times New Roman" w:hAnsi="Times New Roman"/>
          <w:color w:val="000000"/>
          <w:szCs w:val="21"/>
          <w:vertAlign w:val="superscript"/>
        </w:rPr>
        <w:t>9</w:t>
      </w:r>
      <w:r>
        <w:rPr>
          <w:rFonts w:ascii="Times New Roman" w:hAnsi="Times New Roman"/>
          <w:color w:val="000000"/>
          <w:szCs w:val="21"/>
        </w:rPr>
        <w:t>和</w:t>
      </w:r>
      <w:r>
        <w:rPr>
          <w:rFonts w:ascii="Times New Roman" w:hAnsi="Times New Roman"/>
          <w:color w:val="000000"/>
          <w:szCs w:val="21"/>
        </w:rPr>
        <w:t>3.3×10</w:t>
      </w:r>
      <w:r>
        <w:rPr>
          <w:rFonts w:ascii="Times New Roman" w:hAnsi="Times New Roman"/>
          <w:color w:val="000000"/>
          <w:szCs w:val="21"/>
          <w:vertAlign w:val="superscript"/>
        </w:rPr>
        <w:t>7</w:t>
      </w:r>
    </w:p>
    <w:p w:rsidR="00A66469" w:rsidRDefault="00FE19CA">
      <w:pPr>
        <w:spacing w:line="460" w:lineRule="exact"/>
        <w:jc w:val="left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（</w:t>
      </w:r>
      <w:r>
        <w:rPr>
          <w:rFonts w:ascii="Times New Roman" w:hAnsi="Times New Roman"/>
          <w:color w:val="000000"/>
          <w:szCs w:val="21"/>
        </w:rPr>
        <w:t>1</w:t>
      </w:r>
      <w:r>
        <w:rPr>
          <w:rFonts w:ascii="Times New Roman" w:hAnsi="Times New Roman"/>
          <w:color w:val="000000"/>
          <w:szCs w:val="21"/>
        </w:rPr>
        <w:t>）</w:t>
      </w:r>
      <w:r>
        <w:rPr>
          <w:rFonts w:ascii="Times New Roman" w:hAnsi="Times New Roman"/>
          <w:color w:val="000000"/>
          <w:szCs w:val="21"/>
        </w:rPr>
        <w:t xml:space="preserve"> </w:t>
      </w:r>
      <w:r>
        <w:rPr>
          <w:rFonts w:ascii="Times New Roman" w:hAnsi="Times New Roman"/>
          <w:color w:val="000000"/>
          <w:szCs w:val="21"/>
        </w:rPr>
        <w:t>计算</w:t>
      </w:r>
      <w:r>
        <w:rPr>
          <w:rFonts w:ascii="Cambria Math" w:hAnsi="Cambria Math" w:cs="Cambria Math"/>
          <w:color w:val="000000"/>
          <w:szCs w:val="21"/>
        </w:rPr>
        <w:t>△</w:t>
      </w:r>
      <w:proofErr w:type="spellStart"/>
      <w:r>
        <w:rPr>
          <w:rFonts w:ascii="Times New Roman" w:hAnsi="Times New Roman"/>
          <w:color w:val="000000"/>
          <w:szCs w:val="21"/>
          <w:vertAlign w:val="subscript"/>
        </w:rPr>
        <w:t>r</w:t>
      </w:r>
      <w:r>
        <w:rPr>
          <w:rFonts w:ascii="Times New Roman" w:hAnsi="Times New Roman"/>
          <w:color w:val="000000"/>
          <w:szCs w:val="21"/>
        </w:rPr>
        <w:t>G</w:t>
      </w:r>
      <w:r>
        <w:rPr>
          <w:rFonts w:ascii="Times New Roman" w:hAnsi="Times New Roman"/>
          <w:color w:val="000000"/>
          <w:szCs w:val="21"/>
          <w:vertAlign w:val="subscript"/>
        </w:rPr>
        <w:t>m</w:t>
      </w:r>
      <w:proofErr w:type="spellEnd"/>
      <w:r>
        <w:rPr>
          <w:rFonts w:ascii="Times New Roman" w:hAnsi="Times New Roman"/>
          <w:color w:val="000000"/>
          <w:szCs w:val="21"/>
          <w:vertAlign w:val="superscript"/>
        </w:rPr>
        <w:sym w:font="Symbol" w:char="F071"/>
      </w:r>
      <w:r>
        <w:rPr>
          <w:rFonts w:ascii="Times New Roman" w:hAnsi="Times New Roman"/>
          <w:color w:val="000000"/>
          <w:szCs w:val="21"/>
        </w:rPr>
        <w:t>（</w:t>
      </w:r>
      <w:r>
        <w:rPr>
          <w:rFonts w:ascii="Times New Roman" w:hAnsi="Times New Roman"/>
          <w:color w:val="000000"/>
          <w:szCs w:val="21"/>
        </w:rPr>
        <w:t>298K</w:t>
      </w:r>
      <w:r>
        <w:rPr>
          <w:rFonts w:ascii="Times New Roman" w:hAnsi="Times New Roman"/>
          <w:color w:val="000000"/>
          <w:szCs w:val="21"/>
        </w:rPr>
        <w:t>）</w:t>
      </w:r>
    </w:p>
    <w:p w:rsidR="00A66469" w:rsidRDefault="00FE19CA">
      <w:pPr>
        <w:spacing w:line="460" w:lineRule="exact"/>
        <w:jc w:val="left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（</w:t>
      </w:r>
      <w:r>
        <w:rPr>
          <w:rFonts w:ascii="Times New Roman" w:hAnsi="Times New Roman"/>
          <w:color w:val="000000"/>
          <w:szCs w:val="21"/>
        </w:rPr>
        <w:t>2</w:t>
      </w:r>
      <w:r>
        <w:rPr>
          <w:rFonts w:ascii="Times New Roman" w:hAnsi="Times New Roman"/>
          <w:color w:val="000000"/>
          <w:szCs w:val="21"/>
        </w:rPr>
        <w:t>）</w:t>
      </w:r>
      <w:r>
        <w:rPr>
          <w:rFonts w:ascii="Times New Roman" w:hAnsi="Times New Roman"/>
          <w:color w:val="000000"/>
          <w:szCs w:val="21"/>
        </w:rPr>
        <w:t xml:space="preserve"> </w:t>
      </w:r>
      <w:r>
        <w:rPr>
          <w:rFonts w:ascii="Times New Roman" w:hAnsi="Times New Roman"/>
          <w:color w:val="000000"/>
          <w:szCs w:val="21"/>
        </w:rPr>
        <w:t>若</w:t>
      </w:r>
      <w:r>
        <w:rPr>
          <w:rFonts w:ascii="Times New Roman" w:hAnsi="Times New Roman"/>
          <w:color w:val="000000"/>
          <w:szCs w:val="21"/>
        </w:rPr>
        <w:t>298</w:t>
      </w:r>
      <w:r>
        <w:rPr>
          <w:rFonts w:ascii="Times New Roman" w:hAnsi="Times New Roman"/>
          <w:color w:val="000000"/>
          <w:szCs w:val="21"/>
        </w:rPr>
        <w:t>～</w:t>
      </w:r>
      <w:r>
        <w:rPr>
          <w:rFonts w:ascii="Times New Roman" w:hAnsi="Times New Roman"/>
          <w:color w:val="000000"/>
          <w:szCs w:val="21"/>
        </w:rPr>
        <w:t>398K</w:t>
      </w:r>
      <w:r>
        <w:rPr>
          <w:rFonts w:ascii="Times New Roman" w:hAnsi="Times New Roman"/>
          <w:color w:val="000000"/>
          <w:szCs w:val="21"/>
        </w:rPr>
        <w:t>范围内</w:t>
      </w:r>
      <w:r>
        <w:rPr>
          <w:rFonts w:ascii="Cambria Math" w:hAnsi="Cambria Math" w:cs="Cambria Math"/>
          <w:color w:val="000000"/>
          <w:szCs w:val="21"/>
        </w:rPr>
        <w:t>△</w:t>
      </w:r>
      <w:proofErr w:type="spellStart"/>
      <w:r>
        <w:rPr>
          <w:rFonts w:ascii="Times New Roman" w:hAnsi="Times New Roman"/>
          <w:color w:val="000000"/>
          <w:szCs w:val="21"/>
          <w:vertAlign w:val="subscript"/>
        </w:rPr>
        <w:t>r</w:t>
      </w:r>
      <w:r>
        <w:rPr>
          <w:rFonts w:ascii="Times New Roman" w:hAnsi="Times New Roman"/>
          <w:color w:val="000000"/>
          <w:szCs w:val="21"/>
        </w:rPr>
        <w:t>H</w:t>
      </w:r>
      <w:r>
        <w:rPr>
          <w:rFonts w:ascii="Times New Roman" w:hAnsi="Times New Roman"/>
          <w:color w:val="000000"/>
          <w:szCs w:val="21"/>
          <w:vertAlign w:val="subscript"/>
        </w:rPr>
        <w:t>m</w:t>
      </w:r>
      <w:bookmarkStart w:name="_Hlk497332806" w:id="0"/>
      <w:proofErr w:type="spellEnd"/>
      <w:r>
        <w:rPr>
          <w:rFonts w:ascii="Times New Roman" w:hAnsi="Times New Roman"/>
          <w:color w:val="000000"/>
          <w:szCs w:val="21"/>
          <w:vertAlign w:val="superscript"/>
        </w:rPr>
        <w:sym w:font="Symbol" w:char="F071"/>
      </w:r>
      <w:bookmarkEnd w:id="0"/>
      <w:r>
        <w:rPr>
          <w:rFonts w:ascii="Times New Roman" w:hAnsi="Times New Roman"/>
          <w:color w:val="000000"/>
          <w:szCs w:val="21"/>
        </w:rPr>
        <w:t>和</w:t>
      </w:r>
      <w:r>
        <w:rPr>
          <w:rFonts w:ascii="Cambria Math" w:hAnsi="Cambria Math" w:cs="Cambria Math"/>
          <w:color w:val="000000"/>
          <w:szCs w:val="21"/>
        </w:rPr>
        <w:t>△</w:t>
      </w:r>
      <w:proofErr w:type="spellStart"/>
      <w:r>
        <w:rPr>
          <w:rFonts w:ascii="Times New Roman" w:hAnsi="Times New Roman"/>
          <w:color w:val="000000"/>
          <w:szCs w:val="21"/>
          <w:vertAlign w:val="subscript"/>
        </w:rPr>
        <w:t>r</w:t>
      </w:r>
      <w:r>
        <w:rPr>
          <w:rFonts w:ascii="Times New Roman" w:hAnsi="Times New Roman"/>
          <w:color w:val="000000"/>
          <w:szCs w:val="21"/>
        </w:rPr>
        <w:t>S</w:t>
      </w:r>
      <w:r>
        <w:rPr>
          <w:rFonts w:ascii="Times New Roman" w:hAnsi="Times New Roman"/>
          <w:color w:val="000000"/>
          <w:szCs w:val="21"/>
          <w:vertAlign w:val="subscript"/>
        </w:rPr>
        <w:t>m</w:t>
      </w:r>
      <w:proofErr w:type="spellEnd"/>
      <w:r>
        <w:rPr>
          <w:rFonts w:ascii="Times New Roman" w:hAnsi="Times New Roman"/>
          <w:color w:val="000000"/>
          <w:szCs w:val="21"/>
          <w:vertAlign w:val="superscript"/>
        </w:rPr>
        <w:sym w:font="Symbol" w:char="F071"/>
      </w:r>
      <w:r>
        <w:rPr>
          <w:rFonts w:ascii="Times New Roman" w:hAnsi="Times New Roman"/>
          <w:color w:val="000000"/>
          <w:szCs w:val="21"/>
        </w:rPr>
        <w:t>基本不变，计算</w:t>
      </w:r>
      <w:r>
        <w:rPr>
          <w:rFonts w:ascii="Cambria Math" w:hAnsi="Cambria Math" w:cs="Cambria Math"/>
          <w:color w:val="000000"/>
          <w:szCs w:val="21"/>
        </w:rPr>
        <w:t>△</w:t>
      </w:r>
      <w:proofErr w:type="spellStart"/>
      <w:r>
        <w:rPr>
          <w:rFonts w:ascii="Times New Roman" w:hAnsi="Times New Roman"/>
          <w:color w:val="000000"/>
          <w:szCs w:val="21"/>
          <w:vertAlign w:val="subscript"/>
        </w:rPr>
        <w:t>r</w:t>
      </w:r>
      <w:r>
        <w:rPr>
          <w:rFonts w:ascii="Times New Roman" w:hAnsi="Times New Roman"/>
          <w:color w:val="000000"/>
          <w:szCs w:val="21"/>
        </w:rPr>
        <w:t>H</w:t>
      </w:r>
      <w:r>
        <w:rPr>
          <w:rFonts w:ascii="Times New Roman" w:hAnsi="Times New Roman"/>
          <w:color w:val="000000"/>
          <w:szCs w:val="21"/>
          <w:vertAlign w:val="subscript"/>
        </w:rPr>
        <w:t>m</w:t>
      </w:r>
      <w:proofErr w:type="spellEnd"/>
      <w:r>
        <w:rPr>
          <w:rFonts w:ascii="Times New Roman" w:hAnsi="Times New Roman"/>
          <w:color w:val="000000"/>
          <w:szCs w:val="21"/>
          <w:vertAlign w:val="superscript"/>
        </w:rPr>
        <w:sym w:font="Symbol" w:char="F071"/>
      </w:r>
      <w:r>
        <w:rPr>
          <w:rFonts w:ascii="Times New Roman" w:hAnsi="Times New Roman"/>
          <w:color w:val="000000"/>
          <w:szCs w:val="21"/>
        </w:rPr>
        <w:t>和</w:t>
      </w:r>
      <w:r>
        <w:rPr>
          <w:rFonts w:ascii="Cambria Math" w:hAnsi="Cambria Math" w:cs="Cambria Math"/>
          <w:color w:val="000000"/>
          <w:szCs w:val="21"/>
        </w:rPr>
        <w:t>△</w:t>
      </w:r>
      <w:proofErr w:type="spellStart"/>
      <w:r>
        <w:rPr>
          <w:rFonts w:ascii="Times New Roman" w:hAnsi="Times New Roman"/>
          <w:color w:val="000000"/>
          <w:szCs w:val="21"/>
          <w:vertAlign w:val="subscript"/>
        </w:rPr>
        <w:t>r</w:t>
      </w:r>
      <w:r>
        <w:rPr>
          <w:rFonts w:ascii="Times New Roman" w:hAnsi="Times New Roman"/>
          <w:color w:val="000000"/>
          <w:szCs w:val="21"/>
        </w:rPr>
        <w:t>S</w:t>
      </w:r>
      <w:r>
        <w:rPr>
          <w:rFonts w:ascii="Times New Roman" w:hAnsi="Times New Roman"/>
          <w:color w:val="000000"/>
          <w:szCs w:val="21"/>
          <w:vertAlign w:val="subscript"/>
        </w:rPr>
        <w:t>m</w:t>
      </w:r>
      <w:proofErr w:type="spellEnd"/>
      <w:r>
        <w:rPr>
          <w:rFonts w:ascii="Times New Roman" w:hAnsi="Times New Roman"/>
          <w:color w:val="000000"/>
          <w:szCs w:val="21"/>
          <w:vertAlign w:val="superscript"/>
        </w:rPr>
        <w:sym w:font="Symbol" w:char="F071"/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1.bin" Id="rId6" /><Relationship Type="http://schemas.openxmlformats.org/officeDocument/2006/relationships/oleObject" Target="/word/embeddings/oleObject2.bin" Id="rId8" /><Relationship Type="http://schemas.openxmlformats.org/officeDocument/2006/relationships/image" Target="/word/media/image1.wmf" Id="rId5" /><Relationship Type="http://schemas.openxmlformats.org/officeDocument/2006/relationships/image" Target="/word/media/image2.wmf" Id="rId7" /></Relationships>
</file>