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2666e4fdd9462b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A66469" w:rsidRDefault="00FE19CA">
      <w:pPr>
        <w:spacing w:line="460" w:lineRule="exact"/>
        <w:ind w:firstLine="525" w:firstLineChars="25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解：根据能量方程有</w:t>
      </w:r>
    </w:p>
    <w:p w:rsidR="00A66469" w:rsidRDefault="00FE19CA">
      <w:pPr>
        <w:spacing w:line="460" w:lineRule="exact"/>
        <w:ind w:firstLine="630" w:firstLineChars="30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position w:val="-12"/>
          <w:szCs w:val="21"/>
        </w:rPr>
        <w:object w:dxaOrig="1380" w:dyaOrig="360">
          <v:shape xmlns:o="urn:schemas-microsoft-com:office:office" xmlns:v="urn:schemas-microsoft-com:vml" id="_x0000_i1031" style="width:69pt;height:18pt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031" DrawAspect="Content" ObjectID="_1572376702" r:id="rId17"/>
        </w:object>
      </w:r>
      <w:r>
        <w:rPr>
          <w:rFonts w:ascii="Times New Roman" w:hAnsi="Times New Roman"/>
          <w:color w:val="000000"/>
          <w:szCs w:val="21"/>
        </w:rPr>
        <w:t xml:space="preserve">        </w:t>
      </w:r>
      <w:r>
        <w:rPr>
          <w:rFonts w:ascii="Times New Roman" w:hAnsi="Times New Roman"/>
          <w:color w:val="000000"/>
          <w:position w:val="-12"/>
          <w:szCs w:val="21"/>
        </w:rPr>
        <w:object w:dxaOrig="1460" w:dyaOrig="360">
          <v:shape xmlns:o="urn:schemas-microsoft-com:office:office" xmlns:v="urn:schemas-microsoft-com:vml" id="_x0000_i1032" style="width:72.75pt;height:18pt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032" DrawAspect="Content" ObjectID="_1572376703" r:id="rId19"/>
        </w:object>
      </w:r>
    </w:p>
    <w:p w:rsidR="00A66469" w:rsidRDefault="00FE19CA">
      <w:pPr>
        <w:spacing w:line="460" w:lineRule="exact"/>
        <w:ind w:firstLine="630" w:firstLineChars="30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position w:val="-12"/>
          <w:szCs w:val="21"/>
        </w:rPr>
        <w:object w:dxaOrig="1460" w:dyaOrig="360">
          <v:shape id="_x0000_i1033" style="width:72.75pt;height:18pt" o:ole="" type="#_x0000_t75">
            <v:imagedata o:title="" r:id="rId20"/>
          </v:shape>
          <o:OLEObject Type="Embed" ProgID="Equation.DSMT4" ShapeID="_x0000_i1033" DrawAspect="Content" ObjectID="_1572376704" r:id="rId21"/>
        </w:object>
      </w:r>
      <w:r>
        <w:rPr>
          <w:rFonts w:ascii="Times New Roman" w:hAnsi="Times New Roman"/>
          <w:color w:val="000000"/>
          <w:szCs w:val="21"/>
        </w:rPr>
        <w:t xml:space="preserve">    </w:t>
      </w:r>
      <w:r>
        <w:rPr>
          <w:rFonts w:ascii="Times New Roman" w:hAnsi="Times New Roman"/>
          <w:color w:val="000000"/>
          <w:position w:val="-12"/>
          <w:szCs w:val="21"/>
        </w:rPr>
        <w:object w:dxaOrig="1880" w:dyaOrig="360">
          <v:shape id="_x0000_i1034" style="width:93.75pt;height:18pt" o:ole="" type="#_x0000_t75">
            <v:imagedata o:title="" r:id="rId22"/>
          </v:shape>
          <o:OLEObject Type="Embed" ProgID="Equation.DSMT4" ShapeID="_x0000_i1034" DrawAspect="Content" ObjectID="_1572376705" r:id="rId23"/>
        </w:object>
      </w:r>
      <w:r>
        <w:rPr>
          <w:rFonts w:ascii="Times New Roman" w:hAnsi="Times New Roman"/>
          <w:color w:val="000000"/>
          <w:szCs w:val="21"/>
        </w:rPr>
        <w:t xml:space="preserve">    </w:t>
      </w:r>
      <w:r>
        <w:rPr>
          <w:rFonts w:ascii="Times New Roman" w:hAnsi="Times New Roman"/>
          <w:color w:val="000000"/>
          <w:position w:val="-12"/>
          <w:szCs w:val="21"/>
        </w:rPr>
        <w:object w:dxaOrig="1700" w:dyaOrig="360">
          <v:shape id="_x0000_i1035" style="width:85.5pt;height:18pt" o:ole="" type="#_x0000_t75">
            <v:imagedata o:title="" r:id="rId24"/>
          </v:shape>
          <o:OLEObject Type="Embed" ProgID="Equation.DSMT4" ShapeID="_x0000_i1035" DrawAspect="Content" ObjectID="_1572376706" r:id="rId25"/>
        </w:object>
      </w:r>
    </w:p>
    <w:p w:rsidR="00A66469" w:rsidRDefault="00FE19CA">
      <w:pPr>
        <w:spacing w:line="460" w:lineRule="exact"/>
        <w:ind w:firstLine="630" w:firstLineChars="30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position w:val="-12"/>
          <w:szCs w:val="21"/>
        </w:rPr>
        <w:object w:dxaOrig="3600" w:dyaOrig="360">
          <v:shape id="_x0000_i1036" style="width:180pt;height:18pt" o:ole="" type="#_x0000_t75">
            <v:imagedata o:title="" r:id="rId26"/>
          </v:shape>
          <o:OLEObject Type="Embed" ProgID="Equation.DSMT4" ShapeID="_x0000_i1036" DrawAspect="Content" ObjectID="_1572376707" r:id="rId27"/>
        </w:object>
      </w:r>
      <w:r>
        <w:rPr>
          <w:rFonts w:ascii="Times New Roman" w:hAnsi="Times New Roman"/>
          <w:color w:val="000000"/>
          <w:szCs w:val="21"/>
        </w:rPr>
        <w:t>(kJ)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.bin" Id="rId17" /><Relationship Type="http://schemas.openxmlformats.org/officeDocument/2006/relationships/oleObject" Target="/word/embeddings/oleObject8.bin" Id="rId19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Relationship Type="http://schemas.openxmlformats.org/officeDocument/2006/relationships/oleObject" Target="/word/embeddings/oleObject9.bin" Id="rId21" /><Relationship Type="http://schemas.openxmlformats.org/officeDocument/2006/relationships/oleObject" Target="/word/embeddings/oleObject10.bin" Id="rId23" /><Relationship Type="http://schemas.openxmlformats.org/officeDocument/2006/relationships/oleObject" Target="/word/embeddings/oleObject11.bin" Id="rId25" /><Relationship Type="http://schemas.openxmlformats.org/officeDocument/2006/relationships/image" Target="/word/media/image8.wmf" Id="rId20" /><Relationship Type="http://schemas.openxmlformats.org/officeDocument/2006/relationships/image" Target="/word/media/image9.wmf" Id="rId22" /><Relationship Type="http://schemas.openxmlformats.org/officeDocument/2006/relationships/image" Target="/word/media/image10.wmf" Id="rId24" /><Relationship Type="http://schemas.openxmlformats.org/officeDocument/2006/relationships/oleObject" Target="/word/embeddings/oleObject12.bin" Id="rId27" /><Relationship Type="http://schemas.openxmlformats.org/officeDocument/2006/relationships/image" Target="/word/media/image11.wmf" Id="rId26" /></Relationships>
</file>