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7942855b0a4de0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  <w:lang w:val="de-DE"/>
        </w:rPr>
        <w:t>解</w:t>
      </w:r>
      <w:r>
        <w:rPr>
          <w:rFonts w:ascii="Times New Roman" w:hAnsi="Times New Roman"/>
          <w:color w:val="000000"/>
          <w:szCs w:val="21"/>
        </w:rPr>
        <w:t>：</w:t>
      </w:r>
      <w:r>
        <w:rPr>
          <w:rFonts w:ascii="Times New Roman" w:hAnsi="Times New Roman"/>
          <w:color w:val="000000"/>
          <w:szCs w:val="21"/>
        </w:rPr>
        <w:t>CaCO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(s) = </w:t>
      </w:r>
      <w:proofErr w:type="spellStart"/>
      <w:r>
        <w:rPr>
          <w:rFonts w:ascii="Times New Roman" w:hAnsi="Times New Roman"/>
          <w:color w:val="000000"/>
          <w:szCs w:val="21"/>
        </w:rPr>
        <w:t>CaO</w:t>
      </w:r>
      <w:proofErr w:type="spellEnd"/>
      <w:r>
        <w:rPr>
          <w:rFonts w:ascii="Times New Roman" w:hAnsi="Times New Roman"/>
          <w:color w:val="000000"/>
          <w:szCs w:val="21"/>
        </w:rPr>
        <w:t>(s) + 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   </w:t>
      </w:r>
      <w:proofErr w:type="spellStart"/>
      <w:r>
        <w:rPr>
          <w:rFonts w:ascii="Times New Roman" w:hAnsi="Times New Roman"/>
          <w:color w:val="000000"/>
          <w:szCs w:val="21"/>
        </w:rPr>
        <w:t>ΔG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 xml:space="preserve"> = -394+</w:t>
      </w:r>
      <w:r>
        <w:rPr>
          <w:rFonts w:ascii="Times New Roman" w:hAnsi="Times New Roman"/>
          <w:iCs/>
          <w:color w:val="000000"/>
          <w:szCs w:val="21"/>
        </w:rPr>
        <w:t>（</w:t>
      </w:r>
      <w:r>
        <w:rPr>
          <w:rFonts w:ascii="Times New Roman" w:hAnsi="Times New Roman"/>
          <w:iCs/>
          <w:color w:val="000000"/>
          <w:szCs w:val="21"/>
        </w:rPr>
        <w:t>-604.2</w:t>
      </w:r>
      <w:r>
        <w:rPr>
          <w:rFonts w:ascii="Times New Roman" w:hAnsi="Times New Roman"/>
          <w:iCs/>
          <w:color w:val="000000"/>
          <w:szCs w:val="21"/>
        </w:rPr>
        <w:t>）</w:t>
      </w:r>
      <w:r>
        <w:rPr>
          <w:rFonts w:ascii="Times New Roman" w:hAnsi="Times New Roman"/>
          <w:iCs/>
          <w:color w:val="000000"/>
          <w:szCs w:val="21"/>
        </w:rPr>
        <w:t>-</w:t>
      </w:r>
      <w:r>
        <w:rPr>
          <w:rFonts w:ascii="Times New Roman" w:hAnsi="Times New Roman"/>
          <w:iCs/>
          <w:color w:val="000000"/>
          <w:szCs w:val="21"/>
        </w:rPr>
        <w:t>（</w:t>
      </w:r>
      <w:r>
        <w:rPr>
          <w:rFonts w:ascii="Times New Roman" w:hAnsi="Times New Roman"/>
          <w:iCs/>
          <w:color w:val="000000"/>
          <w:szCs w:val="21"/>
        </w:rPr>
        <w:t>-1128.8</w:t>
      </w:r>
      <w:r>
        <w:rPr>
          <w:rFonts w:ascii="Times New Roman" w:hAnsi="Times New Roman"/>
          <w:iCs/>
          <w:color w:val="000000"/>
          <w:szCs w:val="21"/>
        </w:rPr>
        <w:t>）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 xml:space="preserve">        =130.6 kJ</w:t>
      </w:r>
      <w:r>
        <w:rPr>
          <w:rFonts w:ascii="Times New Roman" w:hAnsi="Times New Roman"/>
          <w:sz w:val="24"/>
          <w:lang w:bidi="ar"/>
        </w:rPr>
        <w:t>·</w:t>
      </w:r>
      <w:r>
        <w:rPr>
          <w:rFonts w:ascii="Times New Roman" w:hAnsi="Times New Roman"/>
          <w:iCs/>
          <w:color w:val="000000"/>
          <w:szCs w:val="21"/>
        </w:rPr>
        <w:t>mol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iCs/>
          <w:color w:val="000000"/>
          <w:szCs w:val="21"/>
        </w:rPr>
        <w:t xml:space="preserve">                                       </w:t>
      </w:r>
      <w:r>
        <w:rPr>
          <w:rFonts w:ascii="Times New Roman" w:hAnsi="Times New Roman"/>
          <w:color w:val="000000"/>
          <w:szCs w:val="21"/>
        </w:rPr>
        <w:t xml:space="preserve"> </w:t>
      </w:r>
    </w:p>
    <w:p w:rsidR="00A66469" w:rsidRDefault="00FE19CA">
      <w:pPr>
        <w:spacing w:line="460" w:lineRule="exact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 xml:space="preserve">     </w:t>
      </w:r>
      <w:proofErr w:type="spellStart"/>
      <w:r>
        <w:rPr>
          <w:rFonts w:ascii="Times New Roman" w:hAnsi="Times New Roman"/>
          <w:color w:val="000000"/>
          <w:szCs w:val="21"/>
        </w:rPr>
        <w:t>ΔG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 xml:space="preserve"> =-</w:t>
      </w:r>
      <w:proofErr w:type="spellStart"/>
      <w:r>
        <w:rPr>
          <w:rFonts w:ascii="Times New Roman" w:hAnsi="Times New Roman"/>
          <w:iCs/>
          <w:color w:val="000000"/>
          <w:szCs w:val="21"/>
        </w:rPr>
        <w:t>RTlnK</w:t>
      </w:r>
      <w:proofErr w:type="spellEnd"/>
      <w:r>
        <w:rPr>
          <w:rFonts w:ascii="Times New Roman" w:hAnsi="Times New Roman"/>
          <w:iCs/>
          <w:color w:val="000000"/>
          <w:szCs w:val="21"/>
          <w:vertAlign w:val="superscript"/>
        </w:rPr>
        <w:t xml:space="preserve"> ø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sym w:font="Symbol" w:char="F05C"/>
      </w:r>
      <w:r>
        <w:rPr>
          <w:rFonts w:ascii="Times New Roman" w:hAnsi="Times New Roman"/>
          <w:iCs/>
          <w:color w:val="000000"/>
          <w:szCs w:val="21"/>
        </w:rPr>
        <w:t xml:space="preserve"> </w:t>
      </w:r>
      <w:proofErr w:type="spellStart"/>
      <w:r>
        <w:rPr>
          <w:rFonts w:ascii="Times New Roman" w:hAnsi="Times New Roman"/>
          <w:iCs/>
          <w:color w:val="000000"/>
          <w:szCs w:val="21"/>
        </w:rPr>
        <w:t>lgK</w:t>
      </w:r>
      <w:proofErr w:type="spellEnd"/>
      <w:r>
        <w:rPr>
          <w:rFonts w:ascii="Times New Roman" w:hAnsi="Times New Roman"/>
          <w:iCs/>
          <w:color w:val="000000"/>
          <w:szCs w:val="21"/>
          <w:vertAlign w:val="superscript"/>
        </w:rPr>
        <w:t xml:space="preserve"> ø</w:t>
      </w:r>
      <w:r>
        <w:rPr>
          <w:rFonts w:ascii="Times New Roman" w:hAnsi="Times New Roman"/>
          <w:iCs/>
          <w:color w:val="000000"/>
          <w:szCs w:val="21"/>
        </w:rPr>
        <w:t xml:space="preserve"> =-</w:t>
      </w:r>
      <w:proofErr w:type="spellStart"/>
      <w:r>
        <w:rPr>
          <w:rFonts w:ascii="Times New Roman" w:hAnsi="Times New Roman"/>
          <w:color w:val="000000"/>
          <w:szCs w:val="21"/>
        </w:rPr>
        <w:t>ΔG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  <w:vertAlign w:val="superscript"/>
        </w:rPr>
        <w:t xml:space="preserve"> </w:t>
      </w:r>
      <w:r>
        <w:rPr>
          <w:rFonts w:ascii="Times New Roman" w:hAnsi="Times New Roman"/>
          <w:iCs/>
          <w:color w:val="000000"/>
          <w:szCs w:val="21"/>
        </w:rPr>
        <w:t>/2.303RT=-22.88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sym w:font="Symbol" w:char="F05C"/>
      </w:r>
      <w:proofErr w:type="spellStart"/>
      <w:r>
        <w:rPr>
          <w:rFonts w:ascii="Times New Roman" w:hAnsi="Times New Roman"/>
          <w:iCs/>
          <w:color w:val="000000"/>
          <w:szCs w:val="21"/>
        </w:rPr>
        <w:t>K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 xml:space="preserve"> =P</w:t>
      </w:r>
      <w:r>
        <w:rPr>
          <w:rFonts w:ascii="Times New Roman" w:hAnsi="Times New Roman"/>
          <w:iCs/>
          <w:color w:val="000000"/>
          <w:szCs w:val="21"/>
          <w:vertAlign w:val="subscript"/>
        </w:rPr>
        <w:t>CO2</w:t>
      </w:r>
      <w:r>
        <w:rPr>
          <w:rFonts w:ascii="Times New Roman" w:hAnsi="Times New Roman"/>
          <w:iCs/>
          <w:color w:val="000000"/>
          <w:szCs w:val="21"/>
        </w:rPr>
        <w:t xml:space="preserve">/ </w:t>
      </w:r>
      <w:proofErr w:type="spellStart"/>
      <w:r>
        <w:rPr>
          <w:rFonts w:ascii="Times New Roman" w:hAnsi="Times New Roman"/>
          <w:iCs/>
          <w:color w:val="000000"/>
          <w:szCs w:val="21"/>
        </w:rPr>
        <w:t>P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 xml:space="preserve">=1.32 </w:t>
      </w:r>
      <w:r>
        <w:rPr>
          <w:rFonts w:ascii="Times New Roman" w:hAnsi="Times New Roman"/>
          <w:color w:val="000000"/>
          <w:szCs w:val="21"/>
        </w:rPr>
        <w:t>× 10</w:t>
      </w:r>
      <w:r>
        <w:rPr>
          <w:rFonts w:ascii="Times New Roman" w:hAnsi="Times New Roman"/>
          <w:color w:val="000000"/>
          <w:szCs w:val="21"/>
          <w:vertAlign w:val="superscript"/>
        </w:rPr>
        <w:t>-23</w:t>
      </w:r>
      <w:r>
        <w:rPr>
          <w:rFonts w:ascii="Times New Roman" w:hAnsi="Times New Roman"/>
          <w:color w:val="000000"/>
          <w:szCs w:val="21"/>
        </w:rPr>
        <w:t xml:space="preserve">Pa     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Cs/>
          <w:color w:val="000000"/>
          <w:szCs w:val="21"/>
        </w:rPr>
        <w:sym w:font="Symbol" w:char="F05C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Cs/>
          <w:color w:val="000000"/>
          <w:szCs w:val="21"/>
        </w:rPr>
        <w:t>P</w:t>
      </w:r>
      <w:r>
        <w:rPr>
          <w:rFonts w:ascii="Times New Roman" w:hAnsi="Times New Roman"/>
          <w:iCs/>
          <w:color w:val="000000"/>
          <w:szCs w:val="21"/>
          <w:vertAlign w:val="subscript"/>
        </w:rPr>
        <w:t>CO2</w:t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iCs/>
          <w:color w:val="000000"/>
          <w:szCs w:val="21"/>
        </w:rPr>
        <w:t xml:space="preserve">=1.32 </w:t>
      </w:r>
      <w:r>
        <w:rPr>
          <w:rFonts w:ascii="Times New Roman" w:hAnsi="Times New Roman"/>
          <w:color w:val="000000"/>
          <w:szCs w:val="21"/>
        </w:rPr>
        <w:t>× 10</w:t>
      </w:r>
      <w:r>
        <w:rPr>
          <w:rFonts w:ascii="Times New Roman" w:hAnsi="Times New Roman"/>
          <w:color w:val="000000"/>
          <w:szCs w:val="21"/>
          <w:vertAlign w:val="superscript"/>
        </w:rPr>
        <w:t>-18</w:t>
      </w:r>
      <w:r>
        <w:rPr>
          <w:rFonts w:ascii="Times New Roman" w:hAnsi="Times New Roman"/>
          <w:color w:val="000000"/>
          <w:szCs w:val="21"/>
        </w:rPr>
        <w:t xml:space="preserve">Pa                                      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又</w:t>
      </w:r>
      <w:r>
        <w:rPr>
          <w:rFonts w:ascii="Times New Roman" w:hAnsi="Times New Roman"/>
          <w:color w:val="000000"/>
          <w:szCs w:val="21"/>
        </w:rPr>
        <w:t>ΔH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r>
        <w:rPr>
          <w:rFonts w:ascii="Times New Roman" w:hAnsi="Times New Roman"/>
          <w:iCs/>
          <w:color w:val="000000"/>
          <w:szCs w:val="21"/>
          <w:vertAlign w:val="subscript"/>
        </w:rPr>
        <w:t>298.15</w:t>
      </w:r>
      <w:r>
        <w:rPr>
          <w:rFonts w:ascii="Times New Roman" w:hAnsi="Times New Roman"/>
          <w:iCs/>
          <w:color w:val="000000"/>
          <w:szCs w:val="21"/>
        </w:rPr>
        <w:t>=-393+(-635.1)-(-1207)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 xml:space="preserve">           =178.9kJ•mol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iCs/>
          <w:color w:val="000000"/>
          <w:szCs w:val="21"/>
        </w:rPr>
        <w:t xml:space="preserve">   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 xml:space="preserve">   </w:t>
      </w:r>
      <w:r>
        <w:rPr>
          <w:rFonts w:ascii="Times New Roman" w:hAnsi="Times New Roman"/>
          <w:color w:val="000000"/>
          <w:szCs w:val="21"/>
        </w:rPr>
        <w:t>ΔS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r>
        <w:rPr>
          <w:rFonts w:ascii="Times New Roman" w:hAnsi="Times New Roman"/>
          <w:iCs/>
          <w:color w:val="000000"/>
          <w:szCs w:val="21"/>
          <w:vertAlign w:val="subscript"/>
        </w:rPr>
        <w:t>298.15</w:t>
      </w:r>
      <w:r>
        <w:rPr>
          <w:rFonts w:ascii="Times New Roman" w:hAnsi="Times New Roman"/>
          <w:iCs/>
          <w:color w:val="000000"/>
          <w:szCs w:val="21"/>
        </w:rPr>
        <w:t>=214+39.7-92.9=160.8 J•mol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iCs/>
          <w:color w:val="000000"/>
          <w:szCs w:val="21"/>
        </w:rPr>
        <w:t>•K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-1</w:t>
      </w:r>
      <w:r>
        <w:rPr>
          <w:rFonts w:ascii="Times New Roman" w:hAnsi="Times New Roman"/>
          <w:iCs/>
          <w:color w:val="000000"/>
          <w:szCs w:val="21"/>
        </w:rPr>
        <w:t xml:space="preserve">                     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iCs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>假设该反应的</w:t>
      </w:r>
      <w:proofErr w:type="spellStart"/>
      <w:r>
        <w:rPr>
          <w:rFonts w:ascii="Times New Roman" w:hAnsi="Times New Roman"/>
          <w:color w:val="000000"/>
          <w:szCs w:val="21"/>
        </w:rPr>
        <w:t>ΔH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>和</w:t>
      </w:r>
      <w:proofErr w:type="spellStart"/>
      <w:r>
        <w:rPr>
          <w:rFonts w:ascii="Times New Roman" w:hAnsi="Times New Roman"/>
          <w:color w:val="000000"/>
          <w:szCs w:val="21"/>
        </w:rPr>
        <w:t>ΔS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>不随温度而变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iCs/>
          <w:color w:val="000000"/>
          <w:szCs w:val="21"/>
        </w:rPr>
      </w:pPr>
      <w:proofErr w:type="spellStart"/>
      <w:r>
        <w:rPr>
          <w:rFonts w:ascii="Times New Roman" w:hAnsi="Times New Roman"/>
          <w:color w:val="000000"/>
          <w:szCs w:val="21"/>
        </w:rPr>
        <w:t>ΔG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 xml:space="preserve"> =</w:t>
      </w:r>
      <w:proofErr w:type="spellStart"/>
      <w:r>
        <w:rPr>
          <w:rFonts w:ascii="Times New Roman" w:hAnsi="Times New Roman"/>
          <w:color w:val="000000"/>
          <w:szCs w:val="21"/>
        </w:rPr>
        <w:t>ΔH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r>
        <w:rPr>
          <w:rFonts w:ascii="Times New Roman" w:hAnsi="Times New Roman"/>
          <w:iCs/>
          <w:color w:val="000000"/>
          <w:szCs w:val="21"/>
        </w:rPr>
        <w:t>-T</w:t>
      </w:r>
      <w:r>
        <w:rPr>
          <w:rFonts w:ascii="Times New Roman" w:hAnsi="Times New Roman"/>
          <w:color w:val="000000"/>
          <w:szCs w:val="21"/>
        </w:rPr>
        <w:t>ΔS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>=0</w:t>
      </w:r>
    </w:p>
    <w:p w:rsidR="00A66469" w:rsidRDefault="00FE19CA">
      <w:pPr>
        <w:spacing w:line="460" w:lineRule="exact"/>
        <w:ind w:firstLine="315" w:firstLineChars="150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iCs/>
          <w:color w:val="000000"/>
          <w:szCs w:val="21"/>
        </w:rPr>
        <w:t>T=</w:t>
      </w:r>
      <w:proofErr w:type="spellStart"/>
      <w:r>
        <w:rPr>
          <w:rFonts w:ascii="Times New Roman" w:hAnsi="Times New Roman"/>
          <w:color w:val="000000"/>
          <w:szCs w:val="21"/>
        </w:rPr>
        <w:t>ΔH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>/</w:t>
      </w:r>
      <w:proofErr w:type="spellStart"/>
      <w:r>
        <w:rPr>
          <w:rFonts w:ascii="Times New Roman" w:hAnsi="Times New Roman"/>
          <w:color w:val="000000"/>
          <w:szCs w:val="21"/>
        </w:rPr>
        <w:t>ΔS</w:t>
      </w:r>
      <w:r>
        <w:rPr>
          <w:rFonts w:ascii="Times New Roman" w:hAnsi="Times New Roman"/>
          <w:iCs/>
          <w:color w:val="000000"/>
          <w:szCs w:val="21"/>
          <w:vertAlign w:val="superscript"/>
        </w:rPr>
        <w:t>ø</w:t>
      </w:r>
      <w:proofErr w:type="spellEnd"/>
      <w:r>
        <w:rPr>
          <w:rFonts w:ascii="Times New Roman" w:hAnsi="Times New Roman"/>
          <w:iCs/>
          <w:color w:val="000000"/>
          <w:szCs w:val="21"/>
        </w:rPr>
        <w:t>=178.9</w:t>
      </w:r>
      <w:r>
        <w:rPr>
          <w:rFonts w:ascii="Times New Roman" w:hAnsi="Times New Roman"/>
          <w:color w:val="000000"/>
          <w:szCs w:val="21"/>
        </w:rPr>
        <w:t>×10</w:t>
      </w:r>
      <w:r>
        <w:rPr>
          <w:rFonts w:ascii="Times New Roman" w:hAnsi="Times New Roman"/>
          <w:color w:val="000000"/>
          <w:szCs w:val="21"/>
          <w:vertAlign w:val="superscript"/>
        </w:rPr>
        <w:t>3</w:t>
      </w:r>
      <w:r>
        <w:rPr>
          <w:rFonts w:ascii="Times New Roman" w:hAnsi="Times New Roman"/>
          <w:color w:val="000000"/>
          <w:szCs w:val="21"/>
        </w:rPr>
        <w:t xml:space="preserve">/160.8=1112.6K                              </w:t>
      </w:r>
    </w:p>
  </w:body>
</w:document>
</file>