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b5023def3d43b3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066B0F" w:rsidRDefault="005F1040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解：</w:t>
      </w:r>
    </w:p>
    <w:p w:rsidR="00066B0F" w:rsidRDefault="005F1040">
      <w:pPr>
        <w:spacing w:line="460" w:lineRule="exact"/>
        <w:jc w:val="left"/>
        <w:rPr>
          <w:rFonts w:ascii="Times New Roman" w:hAnsi="Times New Roman"/>
          <w:color w:val="000000"/>
          <w:szCs w:val="21"/>
          <w:lang w:val="pt-BR"/>
        </w:rPr>
      </w:pPr>
      <w:r>
        <w:rPr>
          <w:rFonts w:ascii="Times New Roman" w:hAnsi="Times New Roman"/>
          <w:color w:val="000000"/>
          <w:szCs w:val="21"/>
          <w:lang w:val="pt-BR"/>
        </w:rPr>
        <w:t xml:space="preserve">(1) </w:t>
      </w:r>
      <w:r>
        <w:rPr>
          <w:rFonts w:ascii="Times New Roman" w:hAnsi="Times New Roman"/>
          <w:color w:val="000000"/>
          <w:szCs w:val="21"/>
        </w:rPr>
        <w:t>Δ</w:t>
      </w:r>
      <w:r>
        <w:rPr>
          <w:rFonts w:ascii="Times New Roman" w:hAnsi="Times New Roman"/>
          <w:color w:val="000000"/>
          <w:szCs w:val="21"/>
          <w:vertAlign w:val="subscript"/>
          <w:lang w:val="pt-BR"/>
        </w:rPr>
        <w:t>r</w:t>
      </w:r>
      <w:r>
        <w:rPr>
          <w:rFonts w:ascii="Times New Roman" w:hAnsi="Times New Roman"/>
          <w:color w:val="000000"/>
          <w:szCs w:val="21"/>
          <w:lang w:val="pt-BR"/>
        </w:rPr>
        <w:t>G</w:t>
      </w:r>
      <w:r>
        <w:rPr>
          <w:rFonts w:ascii="Times New Roman" w:hAnsi="Times New Roman"/>
          <w:color w:val="000000"/>
          <w:szCs w:val="21"/>
          <w:vertAlign w:val="superscript"/>
        </w:rPr>
        <w:t>θ</w:t>
      </w:r>
      <w:r>
        <w:rPr>
          <w:rFonts w:ascii="Times New Roman" w:hAnsi="Times New Roman"/>
          <w:color w:val="000000"/>
          <w:szCs w:val="21"/>
          <w:vertAlign w:val="superscript"/>
          <w:lang w:val="pt-BR"/>
        </w:rPr>
        <w:t xml:space="preserve"> </w:t>
      </w:r>
      <w:r>
        <w:rPr>
          <w:rFonts w:ascii="Times New Roman" w:hAnsi="Times New Roman"/>
          <w:color w:val="000000"/>
          <w:szCs w:val="21"/>
          <w:lang w:val="pt-BR"/>
        </w:rPr>
        <w:t>= -2</w:t>
      </w:r>
      <w:r>
        <w:rPr>
          <w:rFonts w:ascii="Times New Roman" w:hAnsi="Times New Roman"/>
          <w:color w:val="000000"/>
          <w:szCs w:val="21"/>
        </w:rPr>
        <w:t>Δ</w:t>
      </w:r>
      <w:r>
        <w:rPr>
          <w:rFonts w:ascii="Times New Roman" w:hAnsi="Times New Roman"/>
          <w:color w:val="000000"/>
          <w:szCs w:val="21"/>
          <w:vertAlign w:val="subscript"/>
          <w:lang w:val="pt-BR"/>
        </w:rPr>
        <w:t>r</w:t>
      </w:r>
      <w:r>
        <w:rPr>
          <w:rFonts w:ascii="Times New Roman" w:hAnsi="Times New Roman"/>
          <w:color w:val="000000"/>
          <w:szCs w:val="21"/>
          <w:lang w:val="pt-BR"/>
        </w:rPr>
        <w:t>G</w:t>
      </w:r>
      <w:r>
        <w:rPr>
          <w:rFonts w:ascii="Times New Roman" w:hAnsi="Times New Roman"/>
          <w:color w:val="000000"/>
          <w:szCs w:val="21"/>
          <w:vertAlign w:val="superscript"/>
        </w:rPr>
        <w:t>θ</w:t>
      </w:r>
      <w:r>
        <w:rPr>
          <w:rFonts w:ascii="Times New Roman" w:hAnsi="Times New Roman"/>
          <w:color w:val="000000"/>
          <w:szCs w:val="21"/>
          <w:vertAlign w:val="subscript"/>
          <w:lang w:val="pt-BR"/>
        </w:rPr>
        <w:t>m</w:t>
      </w:r>
      <w:r>
        <w:rPr>
          <w:rFonts w:ascii="Times New Roman" w:hAnsi="Times New Roman"/>
          <w:color w:val="000000"/>
          <w:szCs w:val="21"/>
          <w:lang w:val="pt-BR"/>
        </w:rPr>
        <w:t>(Ag</w:t>
      </w:r>
      <w:r>
        <w:rPr>
          <w:rFonts w:ascii="Times New Roman" w:hAnsi="Times New Roman"/>
          <w:color w:val="000000"/>
          <w:szCs w:val="21"/>
          <w:vertAlign w:val="subscript"/>
          <w:lang w:val="pt-BR"/>
        </w:rPr>
        <w:t>2</w:t>
      </w:r>
      <w:r>
        <w:rPr>
          <w:rFonts w:ascii="Times New Roman" w:hAnsi="Times New Roman"/>
          <w:color w:val="000000"/>
          <w:szCs w:val="21"/>
          <w:lang w:val="pt-BR"/>
        </w:rPr>
        <w:t>O,s) = -2×(-11.2) =22.4kJ</w:t>
      </w:r>
      <w:r>
        <w:rPr>
          <w:rFonts w:ascii="Times New Roman" w:hAnsi="Times New Roman"/>
          <w:color w:val="000000"/>
          <w:szCs w:val="21"/>
          <w:vertAlign w:val="superscript"/>
        </w:rPr>
        <w:t>.</w:t>
      </w:r>
      <w:r>
        <w:rPr>
          <w:rFonts w:ascii="Times New Roman" w:hAnsi="Times New Roman"/>
          <w:color w:val="000000"/>
          <w:szCs w:val="21"/>
          <w:lang w:val="pt-BR"/>
        </w:rPr>
        <w:t>mol</w:t>
      </w:r>
      <w:r>
        <w:rPr>
          <w:rFonts w:ascii="Times New Roman" w:hAnsi="Times New Roman"/>
          <w:color w:val="000000"/>
          <w:szCs w:val="21"/>
          <w:vertAlign w:val="superscript"/>
          <w:lang w:val="pt-BR"/>
        </w:rPr>
        <w:t>-1</w:t>
      </w:r>
      <w:r>
        <w:rPr>
          <w:rFonts w:ascii="Times New Roman" w:hAnsi="Times New Roman"/>
          <w:color w:val="000000"/>
          <w:szCs w:val="21"/>
          <w:lang w:val="pt-BR"/>
        </w:rPr>
        <w:t xml:space="preserve">      </w:t>
      </w:r>
    </w:p>
    <w:p w:rsidR="00066B0F" w:rsidRDefault="005F1040">
      <w:pPr>
        <w:jc w:val="left"/>
        <w:rPr>
          <w:rFonts w:ascii="Times New Roman" w:hAnsi="Times New Roman"/>
          <w:color w:val="000000"/>
          <w:szCs w:val="21"/>
          <w:lang w:val="pt-BR"/>
        </w:rPr>
      </w:pPr>
      <w:r>
        <w:rPr>
          <w:rFonts w:ascii="Times New Roman" w:hAnsi="Times New Roman"/>
          <w:color w:val="000000"/>
          <w:position w:val="-30"/>
          <w:szCs w:val="21"/>
        </w:rPr>
        <w:object w:dxaOrig="5080" w:dyaOrig="72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5" style="width:253.5pt;height:36pt" o:ole="" type="#_x0000_t75">
            <v:imagedata xmlns:r="http://schemas.openxmlformats.org/officeDocument/2006/relationships" o:title="" r:id="rId7"/>
          </v:shape>
          <o:OLEObject xmlns:r="http://schemas.openxmlformats.org/officeDocument/2006/relationships" xmlns:o="urn:schemas-microsoft-com:office:office" Type="Embed" ProgID="Equation.DSMT4" ShapeID="_x0000_i1025" DrawAspect="Content" ObjectID="_1572376607" r:id="rId8"/>
        </w:object>
      </w:r>
      <w:r>
        <w:rPr>
          <w:rFonts w:ascii="Times New Roman" w:hAnsi="Times New Roman"/>
          <w:color w:val="000000"/>
          <w:szCs w:val="21"/>
          <w:lang w:val="pt-BR"/>
        </w:rPr>
        <w:t xml:space="preserve">      </w:t>
      </w:r>
    </w:p>
    <w:p w:rsidR="00066B0F" w:rsidRDefault="005F1040">
      <w:pPr>
        <w:spacing w:line="460" w:lineRule="exact"/>
        <w:jc w:val="left"/>
        <w:rPr>
          <w:rFonts w:ascii="Times New Roman" w:hAnsi="Times New Roman"/>
          <w:color w:val="000000"/>
          <w:szCs w:val="21"/>
          <w:lang w:val="pt-BR"/>
        </w:rPr>
      </w:pPr>
      <w:r>
        <w:rPr>
          <w:rFonts w:ascii="Times New Roman" w:hAnsi="Times New Roman"/>
          <w:color w:val="000000"/>
          <w:position w:val="-14"/>
          <w:szCs w:val="21"/>
        </w:rPr>
        <w:object w:dxaOrig="4880" w:dyaOrig="400">
          <v:shape id="_x0000_i1026" style="width:243.75pt;height:20.25pt" o:ole="" type="#_x0000_t75">
            <v:imagedata o:title="" r:id="rId9"/>
          </v:shape>
          <o:OLEObject Type="Embed" ProgID="Equation.DSMT4" ShapeID="_x0000_i1026" DrawAspect="Content" ObjectID="_1572376608" r:id="rId10"/>
        </w:object>
      </w:r>
      <w:r>
        <w:rPr>
          <w:rFonts w:ascii="Times New Roman" w:hAnsi="Times New Roman"/>
          <w:color w:val="000000"/>
          <w:szCs w:val="21"/>
          <w:lang w:val="pt-BR"/>
        </w:rPr>
        <w:t xml:space="preserve">         </w:t>
      </w:r>
    </w:p>
    <w:p w:rsidR="00066B0F" w:rsidRDefault="005F1040">
      <w:pPr>
        <w:jc w:val="left"/>
        <w:rPr>
          <w:rFonts w:ascii="Times New Roman" w:hAnsi="Times New Roman"/>
          <w:color w:val="000000"/>
          <w:szCs w:val="21"/>
          <w:lang w:val="pt-BR"/>
        </w:rPr>
      </w:pPr>
      <w:r>
        <w:rPr>
          <w:rFonts w:ascii="Times New Roman" w:hAnsi="Times New Roman"/>
          <w:color w:val="000000"/>
          <w:szCs w:val="21"/>
          <w:lang w:val="pt-BR"/>
        </w:rPr>
        <w:t>（</w:t>
      </w:r>
      <w:r>
        <w:rPr>
          <w:rFonts w:ascii="Times New Roman" w:hAnsi="Times New Roman"/>
          <w:color w:val="000000"/>
          <w:szCs w:val="21"/>
          <w:lang w:val="pt-BR"/>
        </w:rPr>
        <w:t>2</w:t>
      </w:r>
      <w:r>
        <w:rPr>
          <w:rFonts w:ascii="Times New Roman" w:hAnsi="Times New Roman"/>
          <w:color w:val="000000"/>
          <w:szCs w:val="21"/>
          <w:lang w:val="pt-BR"/>
        </w:rPr>
        <w:t>）</w:t>
      </w:r>
      <w:r>
        <w:rPr>
          <w:rFonts w:ascii="Times New Roman" w:hAnsi="Times New Roman"/>
          <w:color w:val="000000"/>
          <w:szCs w:val="21"/>
          <w:lang w:val="pt-BR"/>
        </w:rPr>
        <w:t xml:space="preserve"> </w:t>
      </w:r>
      <w:r>
        <w:rPr>
          <w:rFonts w:ascii="Times New Roman" w:hAnsi="Times New Roman"/>
          <w:color w:val="000000"/>
          <w:position w:val="-24"/>
          <w:szCs w:val="21"/>
        </w:rPr>
        <w:object w:dxaOrig="6120" w:dyaOrig="661">
          <v:shape id="_x0000_i1027" style="width:306pt;height:33pt" o:ole="" type="#_x0000_t75">
            <v:imagedata o:title="" r:id="rId11"/>
          </v:shape>
          <o:OLEObject Type="Embed" ProgID="Equation.DSMT4" ShapeID="_x0000_i1027" DrawAspect="Content" ObjectID="_1572376609" r:id="rId12"/>
        </w:object>
      </w:r>
      <w:r>
        <w:rPr>
          <w:rFonts w:ascii="Times New Roman" w:hAnsi="Times New Roman"/>
          <w:color w:val="000000"/>
          <w:szCs w:val="21"/>
          <w:lang w:val="pt-BR"/>
        </w:rPr>
        <w:t xml:space="preserve"> </w:t>
      </w:r>
    </w:p>
    <w:p w:rsidR="00066B0F" w:rsidRDefault="005F1040">
      <w:pPr>
        <w:jc w:val="left"/>
        <w:rPr>
          <w:rFonts w:ascii="Times New Roman" w:hAnsi="Times New Roman"/>
          <w:color w:val="000000"/>
          <w:szCs w:val="21"/>
          <w:lang w:val="pt-BR"/>
        </w:rPr>
      </w:pPr>
      <w:r>
        <w:rPr>
          <w:rFonts w:ascii="Times New Roman" w:hAnsi="Times New Roman"/>
          <w:color w:val="000000"/>
          <w:position w:val="-30"/>
          <w:szCs w:val="21"/>
        </w:rPr>
        <w:object w:dxaOrig="3000" w:dyaOrig="720">
          <v:shape id="_x0000_i1028" style="width:150pt;height:36pt" o:ole="" type="#_x0000_t75">
            <v:imagedata o:title="" r:id="rId13"/>
          </v:shape>
          <o:OLEObject Type="Embed" ProgID="Equation.DSMT4" ShapeID="_x0000_i1028" DrawAspect="Content" ObjectID="_1572376610" r:id="rId14"/>
        </w:object>
      </w:r>
      <w:r>
        <w:rPr>
          <w:rFonts w:ascii="Times New Roman" w:hAnsi="Times New Roman"/>
          <w:color w:val="000000"/>
          <w:szCs w:val="21"/>
          <w:lang w:val="pt-BR"/>
        </w:rPr>
        <w:t xml:space="preserve">        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8" /><Relationship Type="http://schemas.openxmlformats.org/officeDocument/2006/relationships/image" Target="/word/media/image1.wmf" Id="rId7" /><Relationship Type="http://schemas.openxmlformats.org/officeDocument/2006/relationships/oleObject" Target="/word/embeddings/oleObject2.bin" Id="rId10" /><Relationship Type="http://schemas.openxmlformats.org/officeDocument/2006/relationships/image" Target="/word/media/image2.wmf" Id="rId9" /><Relationship Type="http://schemas.openxmlformats.org/officeDocument/2006/relationships/oleObject" Target="/word/embeddings/oleObject3.bin" Id="rId12" /><Relationship Type="http://schemas.openxmlformats.org/officeDocument/2006/relationships/image" Target="/word/media/image3.wmf" Id="rId11" /><Relationship Type="http://schemas.openxmlformats.org/officeDocument/2006/relationships/oleObject" Target="/word/embeddings/oleObject4.bin" Id="rId14" /><Relationship Type="http://schemas.openxmlformats.org/officeDocument/2006/relationships/image" Target="/word/media/image4.wmf" Id="rId13" /></Relationships>
</file>