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fd3b404c024fe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苯和氧按下式反应：</w:t>
      </w:r>
      <w:r>
        <w:rPr>
          <w:rFonts w:ascii="Times New Roman" w:hAnsi="Times New Roman"/>
          <w:color w:val="000000"/>
          <w:szCs w:val="21"/>
        </w:rPr>
        <w:t xml:space="preserve">    </w:t>
      </w:r>
    </w:p>
    <w:p w:rsidR="00066B0F" w:rsidRDefault="005F1040">
      <w:pPr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 xml:space="preserve">(l) + </w:t>
      </w:r>
      <w:r>
        <w:rPr>
          <w:rFonts w:ascii="Times New Roman" w:hAnsi="Times New Roman"/>
          <w:color w:val="000000"/>
          <w:position w:val="-18"/>
          <w:szCs w:val="21"/>
        </w:rPr>
        <w:object w:dxaOrig="279" w:dyaOrig="460">
          <v:shape xmlns:o="urn:schemas-microsoft-com:office:office" xmlns:v="urn:schemas-microsoft-com:vml" id="_x0000_i1059" style="width:14.25pt;height:23.25pt" o:ole="" type="#_x0000_t75">
            <v:imagedata xmlns:r="http://schemas.openxmlformats.org/officeDocument/2006/relationships" o:title="" r:id="rId74"/>
          </v:shape>
          <o:OLEObject xmlns:r="http://schemas.openxmlformats.org/officeDocument/2006/relationships" xmlns:o="urn:schemas-microsoft-com:office:office" Type="Embed" ProgID="Equation.3" ShapeID="_x0000_i1059" DrawAspect="Content" ObjectID="_1572376641" r:id="rId75"/>
        </w:objec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6CO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+ 3H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O(l)</w:t>
      </w:r>
    </w:p>
    <w:p w:rsidR="00066B0F" w:rsidRDefault="005F1040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25℃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100kPa</w:t>
      </w:r>
      <w:r>
        <w:rPr>
          <w:rFonts w:ascii="Times New Roman" w:hAnsi="Times New Roman"/>
          <w:color w:val="000000"/>
          <w:szCs w:val="21"/>
        </w:rPr>
        <w:t>下，</w:t>
      </w:r>
      <w:r>
        <w:rPr>
          <w:rFonts w:ascii="Times New Roman" w:hAnsi="Times New Roman"/>
          <w:color w:val="000000"/>
          <w:szCs w:val="21"/>
        </w:rPr>
        <w:t>0.25mol</w:t>
      </w:r>
      <w:r>
        <w:rPr>
          <w:rFonts w:ascii="Times New Roman" w:hAnsi="Times New Roman"/>
          <w:color w:val="000000"/>
          <w:szCs w:val="21"/>
        </w:rPr>
        <w:t>苯在氧气中完全燃烧放出</w:t>
      </w:r>
      <w:r>
        <w:rPr>
          <w:rFonts w:ascii="Times New Roman" w:hAnsi="Times New Roman"/>
          <w:color w:val="000000"/>
          <w:szCs w:val="21"/>
        </w:rPr>
        <w:t>817kJ</w:t>
      </w:r>
      <w:r>
        <w:rPr>
          <w:rFonts w:ascii="Times New Roman" w:hAnsi="Times New Roman"/>
          <w:color w:val="000000"/>
          <w:szCs w:val="21"/>
        </w:rPr>
        <w:t>的热量，求</w:t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的标准摩尔燃烧焓</w:t>
      </w:r>
      <w:r>
        <w:rPr>
          <w:rFonts w:ascii="Times New Roman" w:hAnsi="Times New Roman"/>
          <w:color w:val="000000"/>
          <w:spacing w:val="2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c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iCs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和燃烧反应的</w:t>
      </w:r>
      <w:r>
        <w:rPr>
          <w:rFonts w:ascii="Times New Roman" w:hAnsi="Times New Roman"/>
          <w:color w:val="000000"/>
          <w:spacing w:val="2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iCs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。</w:t>
      </w:r>
      <w:r>
        <w:rPr>
          <w:rFonts w:ascii="Times New Roman" w:hAnsi="Times New Roman"/>
          <w:color w:val="000000"/>
          <w:szCs w:val="21"/>
        </w:rPr>
        <w:t xml:space="preserve">                                 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5.bin" Id="rId75" /><Relationship Type="http://schemas.openxmlformats.org/officeDocument/2006/relationships/image" Target="/word/media/image34.wmf" Id="rId74" /></Relationships>
</file>