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wmf" ContentType="image/x-wmf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c7202ae68ea4018" /></Relationships>
</file>

<file path=word/document.xml><?xml version="1.0" encoding="utf-8"?>
<w:document xmlns:r="http://schemas.openxmlformats.org/officeDocument/2006/relationships" xmlns:mc="http://schemas.openxmlformats.org/markup-compatibility/2006" xmlns:wp="http://schemas.openxmlformats.org/drawingml/2006/wordprocessingDrawing" xmlns:wpg="http://schemas.microsoft.com/office/word/2010/wordprocessingGroup" xmlns:wps="http://schemas.microsoft.com/office/word/2010/wordprocessingShape" xmlns:o="urn:schemas-microsoft-com:office:office" xmlns:v="urn:schemas-microsoft-com:vml" xmlns:w10="urn:schemas-microsoft-com:office:word" xmlns:pic="http://schemas.openxmlformats.org/drawingml/2006/picture" xmlns:a="http://schemas.openxmlformats.org/drawingml/2006/main" xmlns:w="http://schemas.openxmlformats.org/wordprocessingml/2006/main">
  <w:body>
    <w:p w:rsidR="00066B0F" w:rsidRDefault="005F1040">
      <w:pPr>
        <w:snapToGrid w:val="0"/>
        <w:spacing w:line="460" w:lineRule="exact"/>
        <w:jc w:val="left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 xml:space="preserve"> </w:t>
      </w:r>
      <w:r>
        <w:rPr>
          <w:rFonts w:ascii="Times New Roman" w:hAnsi="Times New Roman"/>
          <w:color w:val="000000"/>
          <w:szCs w:val="21"/>
        </w:rPr>
        <w:t>解：设计如下途径计算：</w:t>
      </w:r>
    </w:p>
    <w:p w:rsidR="00066B0F" w:rsidRDefault="005F1040">
      <w:pPr>
        <w:snapToGrid w:val="0"/>
        <w:spacing w:line="460" w:lineRule="exact"/>
        <w:jc w:val="left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noProof/>
          <w:color w:val="000000"/>
          <w:szCs w:val="21"/>
        </w:rPr>
        <mc:AlternateContent xmlns:mc="http://schemas.openxmlformats.org/markup-compatibility/2006">
          <mc:Choice Requires="wpg">
            <w:drawing>
              <wp:anchor xmlns:wp="http://schemas.openxmlformats.org/drawingml/2006/wordprocessingDrawing"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600075</wp:posOffset>
                </wp:positionH>
                <wp:positionV relativeFrom="paragraph">
                  <wp:posOffset>0</wp:posOffset>
                </wp:positionV>
                <wp:extent cx="4347210" cy="2319020"/>
                <wp:effectExtent l="4445" t="4445" r="10795" b="19685"/>
                <wp:wrapTopAndBottom/>
                <wp:docPr id="20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4347210" cy="2319020"/>
                          <a:chOff x="1275" y="5901"/>
                          <a:chExt cx="6846" cy="3652"/>
                        </a:xfrm>
                        <a:effectLst/>
                      </wpg:grpSpPr>
                      <wps:wsp xmlns:wps="http://schemas.microsoft.com/office/word/2010/wordprocessingShape">
                        <wps:cNvPr id="21" name="文本框 3"/>
                        <wps:cNvSpPr txBox="1"/>
                        <wps:spPr>
                          <a:xfrm>
                            <a:off x="3795" y="6297"/>
                            <a:ext cx="1620" cy="85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</a:ln>
                          <a:effectLst/>
                        </wps:spPr>
                        <wps:txbx>
                          <w:txbxContent>
                            <w:tbl>
                              <w:tblPr>
                                <w:tblW w:w="1822" w:type="dxa"/>
                                <w:tblCellSpacing w:w="0" w:type="dxa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822"/>
                              </w:tblGrid>
                              <w:tr w:rsidR="00066B0F">
                                <w:trPr>
                                  <w:trHeight w:val="779"/>
                                  <w:tblCellSpacing w:w="0" w:type="dxa"/>
                                </w:trPr>
                                <w:tc>
                                  <w:tcPr>
                                    <w:tcW w:w="1822" w:type="dxa"/>
                                    <w:vAlign w:val="center"/>
                                  </w:tcPr>
                                  <w:p w:rsidR="00066B0F" w:rsidRDefault="005F1040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真空等温蒸发</w:t>
                                    </w:r>
                                  </w:p>
                                  <w:p w:rsidR="00066B0F" w:rsidRDefault="005F1040">
                                    <w:r>
                                      <w:t xml:space="preserve">  </w:t>
                                    </w:r>
                                    <w:r>
                                      <w:rPr>
                                        <w:rFonts w:ascii="SymbolProp BT" w:hAnsi="SymbolProp BT"/>
                                        <w:sz w:val="28"/>
                                        <w:szCs w:val="28"/>
                                      </w:rPr>
                                      <w:t>△</w:t>
                                    </w:r>
                                    <w:r>
                                      <w:rPr>
                                        <w:i/>
                                      </w:rPr>
                                      <w:t>H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、</w:t>
                                    </w:r>
                                    <w:r>
                                      <w:rPr>
                                        <w:rFonts w:ascii="SymbolProp BT" w:hAnsi="SymbolProp BT"/>
                                        <w:sz w:val="28"/>
                                        <w:szCs w:val="28"/>
                                      </w:rPr>
                                      <w:t>△</w:t>
                                    </w:r>
                                    <w:r>
                                      <w:rPr>
                                        <w:i/>
                                      </w:rPr>
                                      <w:t>S</w:t>
                                    </w:r>
                                  </w:p>
                                </w:tc>
                              </w:tr>
                            </w:tbl>
                            <w:p w:rsidR="00066B0F" w:rsidRDefault="00066B0F">
                              <w:pPr>
                                <w:widowControl/>
                                <w:jc w:val="left"/>
                                <w:rPr>
                                  <w:rFonts w:ascii="宋体" w:hAnsi="宋体" w:cs="宋体"/>
                                  <w:kern w:val="0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wrap="square" upright="1"/>
                      </wps:wsp>
                      <wps:wsp xmlns:wps="http://schemas.microsoft.com/office/word/2010/wordprocessingShape">
                        <wps:cNvPr id="22" name="文本框 4"/>
                        <wps:cNvSpPr txBox="1"/>
                        <wps:spPr>
                          <a:xfrm>
                            <a:off x="6216" y="7600"/>
                            <a:ext cx="1620" cy="31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</a:ln>
                          <a:effectLst/>
                        </wps:spPr>
                        <wps:txbx>
                          <w:txbxContent>
                            <w:tbl>
                              <w:tblPr>
                                <w:tblW w:w="1635" w:type="dxa"/>
                                <w:tblCellSpacing w:w="0" w:type="dxa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635"/>
                              </w:tblGrid>
                              <w:tr w:rsidR="00066B0F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635" w:type="dxa"/>
                                    <w:vAlign w:val="center"/>
                                  </w:tcPr>
                                  <w:p w:rsidR="00066B0F" w:rsidRDefault="005F1040">
                                    <w:r>
                                      <w:rPr>
                                        <w:rFonts w:ascii="SymbolProp BT" w:hAnsi="SymbolProp BT"/>
                                      </w:rPr>
                                      <w:t></w:t>
                                    </w:r>
                                    <w:r>
                                      <w:rPr>
                                        <w:i/>
                                      </w:rPr>
                                      <w:t>H</w:t>
                                    </w:r>
                                    <w:r>
                                      <w:rPr>
                                        <w:vertAlign w:val="subscript"/>
                                      </w:rPr>
                                      <w:t>3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、</w:t>
                                    </w:r>
                                    <w:r>
                                      <w:rPr>
                                        <w:rFonts w:ascii="SymbolProp BT" w:hAnsi="SymbolProp BT"/>
                                      </w:rPr>
                                      <w:t></w:t>
                                    </w:r>
                                    <w:r>
                                      <w:rPr>
                                        <w:i/>
                                      </w:rPr>
                                      <w:t>S</w:t>
                                    </w:r>
                                    <w:r>
                                      <w:rPr>
                                        <w:vertAlign w:val="subscript"/>
                                      </w:rPr>
                                      <w:t>3</w:t>
                                    </w:r>
                                    <w:r>
                                      <w:t xml:space="preserve">  (3)</w:t>
                                    </w:r>
                                  </w:p>
                                </w:tc>
                              </w:tr>
                            </w:tbl>
                            <w:p w:rsidR="00066B0F" w:rsidRDefault="00066B0F">
                              <w:pPr>
                                <w:widowControl/>
                                <w:jc w:val="left"/>
                                <w:rPr>
                                  <w:rFonts w:ascii="宋体" w:hAnsi="宋体" w:cs="宋体"/>
                                  <w:kern w:val="0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wrap="square" lIns="0" tIns="0" rIns="0" bIns="0" upright="1"/>
                      </wps:wsp>
                      <wps:wsp xmlns:wps="http://schemas.microsoft.com/office/word/2010/wordprocessingShape">
                        <wps:cNvPr id="23" name="文本框 5"/>
                        <wps:cNvSpPr txBox="1"/>
                        <wps:spPr>
                          <a:xfrm>
                            <a:off x="1845" y="7461"/>
                            <a:ext cx="162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</a:ln>
                          <a:effectLst/>
                        </wps:spPr>
                        <wps:txbx>
                          <w:txbxContent>
                            <w:tbl>
                              <w:tblPr>
                                <w:tblW w:w="1635" w:type="dxa"/>
                                <w:tblCellSpacing w:w="0" w:type="dxa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635"/>
                              </w:tblGrid>
                              <w:tr w:rsidR="00066B0F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635" w:type="dxa"/>
                                    <w:vAlign w:val="center"/>
                                  </w:tcPr>
                                  <w:p w:rsidR="00066B0F" w:rsidRDefault="005F1040">
                                    <w:r>
                                      <w:t xml:space="preserve">(1)  </w:t>
                                    </w:r>
                                    <w:r>
                                      <w:rPr>
                                        <w:rFonts w:ascii="SymbolProp BT" w:hAnsi="SymbolProp BT"/>
                                        <w:sz w:val="28"/>
                                        <w:szCs w:val="28"/>
                                      </w:rPr>
                                      <w:t>△</w:t>
                                    </w:r>
                                    <w:r>
                                      <w:rPr>
                                        <w:i/>
                                      </w:rPr>
                                      <w:t>H</w:t>
                                    </w:r>
                                    <w:r>
                                      <w:rPr>
                                        <w:vertAlign w:val="subscript"/>
                                      </w:rPr>
                                      <w:t>1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、</w:t>
                                    </w:r>
                                    <w:r>
                                      <w:rPr>
                                        <w:rFonts w:ascii="SymbolProp BT" w:hAnsi="SymbolProp BT"/>
                                        <w:sz w:val="28"/>
                                        <w:szCs w:val="28"/>
                                      </w:rPr>
                                      <w:t>△</w:t>
                                    </w:r>
                                    <w:r>
                                      <w:rPr>
                                        <w:i/>
                                      </w:rPr>
                                      <w:t>S</w:t>
                                    </w:r>
                                    <w:r>
                                      <w:rPr>
                                        <w:vertAlign w:val="subscript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:rsidR="00066B0F" w:rsidRDefault="00066B0F">
                              <w:pPr>
                                <w:widowControl/>
                                <w:jc w:val="left"/>
                                <w:rPr>
                                  <w:rFonts w:ascii="宋体" w:hAnsi="宋体" w:cs="宋体"/>
                                  <w:kern w:val="0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wrap="square" lIns="0" tIns="0" rIns="0" bIns="0" upright="1"/>
                      </wps:wsp>
                      <wps:wsp xmlns:wps="http://schemas.microsoft.com/office/word/2010/wordprocessingShape">
                        <wps:cNvPr id="24" name="文本框 6"/>
                        <wps:cNvSpPr txBox="1"/>
                        <wps:spPr>
                          <a:xfrm>
                            <a:off x="1275" y="5904"/>
                            <a:ext cx="1800" cy="140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333333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  <a:effectLst/>
                        </wps:spPr>
                        <wps:txbx>
                          <w:txbxContent>
                            <w:tbl>
                              <w:tblPr>
                                <w:tblW w:w="1512" w:type="dxa"/>
                                <w:tblCellSpacing w:w="0" w:type="dxa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512"/>
                              </w:tblGrid>
                              <w:tr w:rsidR="00066B0F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512" w:type="dxa"/>
                                    <w:vAlign w:val="center"/>
                                  </w:tcPr>
                                  <w:p w:rsidR="00066B0F" w:rsidRDefault="005F1040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苯</w:t>
                                    </w:r>
                                    <w:r>
                                      <w:t xml:space="preserve"> (l)</w:t>
                                    </w:r>
                                  </w:p>
                                  <w:p w:rsidR="00066B0F" w:rsidRDefault="005F1040">
                                    <w:pPr>
                                      <w:jc w:val="center"/>
                                    </w:pPr>
                                    <w:r>
                                      <w:t>1 mol</w:t>
                                    </w:r>
                                  </w:p>
                                  <w:p w:rsidR="00066B0F" w:rsidRDefault="005F1040">
                                    <w:pPr>
                                      <w:jc w:val="center"/>
                                    </w:pPr>
                                    <w:r>
                                      <w:t>353K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，</w:t>
                                    </w:r>
                                    <w:r>
                                      <w:rPr>
                                        <w:i/>
                                        <w:sz w:val="28"/>
                                      </w:rPr>
                                      <w:t>p</w:t>
                                    </w:r>
                                    <w:r>
                                      <w:rPr>
                                        <w:rFonts w:hint="eastAsia"/>
                                        <w:sz w:val="28"/>
                                        <w:vertAlign w:val="superscript"/>
                                      </w:rPr>
                                      <w:t></w:t>
                                    </w:r>
                                  </w:p>
                                </w:tc>
                              </w:tr>
                            </w:tbl>
                            <w:p w:rsidR="00066B0F" w:rsidRDefault="00066B0F">
                              <w:pPr>
                                <w:widowControl/>
                                <w:jc w:val="left"/>
                                <w:rPr>
                                  <w:rFonts w:ascii="宋体" w:hAnsi="宋体" w:cs="宋体"/>
                                  <w:kern w:val="0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wrap="square" upright="1"/>
                      </wps:wsp>
                      <wps:wsp xmlns:wps="http://schemas.microsoft.com/office/word/2010/wordprocessingShape">
                        <wps:cNvPr id="25" name="文本框 7"/>
                        <wps:cNvSpPr txBox="1"/>
                        <wps:spPr>
                          <a:xfrm>
                            <a:off x="1275" y="8106"/>
                            <a:ext cx="1800" cy="140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  <a:effectLst/>
                        </wps:spPr>
                        <wps:txbx>
                          <w:txbxContent>
                            <w:tbl>
                              <w:tblPr>
                                <w:tblW w:w="1512" w:type="dxa"/>
                                <w:tblCellSpacing w:w="0" w:type="dxa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512"/>
                              </w:tblGrid>
                              <w:tr w:rsidR="00066B0F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512" w:type="dxa"/>
                                    <w:vAlign w:val="center"/>
                                  </w:tcPr>
                                  <w:p w:rsidR="00066B0F" w:rsidRDefault="005F1040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苯</w:t>
                                    </w:r>
                                    <w:r>
                                      <w:t xml:space="preserve"> ( l )</w:t>
                                    </w:r>
                                  </w:p>
                                  <w:p w:rsidR="00066B0F" w:rsidRDefault="005F1040">
                                    <w:pPr>
                                      <w:jc w:val="center"/>
                                    </w:pPr>
                                    <w:r>
                                      <w:t>1 mol</w:t>
                                    </w:r>
                                  </w:p>
                                  <w:p w:rsidR="00066B0F" w:rsidRDefault="005F1040">
                                    <w:pPr>
                                      <w:jc w:val="center"/>
                                    </w:pPr>
                                    <w:r>
                                      <w:t>353 K</w:t>
                                    </w:r>
                                  </w:p>
                                  <w:p w:rsidR="00066B0F" w:rsidRDefault="005F1040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i/>
                                      </w:rPr>
                                      <w:t>p</w:t>
                                    </w:r>
                                    <w:r>
                                      <w:t xml:space="preserve"> = 101.325 k Pa</w:t>
                                    </w:r>
                                  </w:p>
                                </w:tc>
                              </w:tr>
                            </w:tbl>
                            <w:p w:rsidR="00066B0F" w:rsidRDefault="00066B0F">
                              <w:pPr>
                                <w:widowControl/>
                                <w:jc w:val="left"/>
                                <w:rPr>
                                  <w:rFonts w:ascii="宋体" w:hAnsi="宋体" w:cs="宋体"/>
                                  <w:kern w:val="0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wrap="square" upright="1"/>
                      </wps:wsp>
                      <wps:wsp xmlns:wps="http://schemas.microsoft.com/office/word/2010/wordprocessingShape">
                        <wps:cNvPr id="26" name="文本框 8"/>
                        <wps:cNvSpPr txBox="1"/>
                        <wps:spPr>
                          <a:xfrm>
                            <a:off x="6315" y="5901"/>
                            <a:ext cx="1800" cy="140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333333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  <a:effectLst/>
                        </wps:spPr>
                        <wps:txbx>
                          <w:txbxContent>
                            <w:tbl>
                              <w:tblPr>
                                <w:tblW w:w="1512" w:type="dxa"/>
                                <w:tblCellSpacing w:w="0" w:type="dxa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512"/>
                              </w:tblGrid>
                              <w:tr w:rsidR="00066B0F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512" w:type="dxa"/>
                                    <w:vAlign w:val="center"/>
                                  </w:tcPr>
                                  <w:p w:rsidR="00066B0F" w:rsidRDefault="005F1040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苯</w:t>
                                    </w:r>
                                    <w:r>
                                      <w:t xml:space="preserve"> ( g )</w:t>
                                    </w:r>
                                  </w:p>
                                  <w:p w:rsidR="00066B0F" w:rsidRDefault="005F1040">
                                    <w:pPr>
                                      <w:jc w:val="center"/>
                                    </w:pPr>
                                    <w:r>
                                      <w:t>1 mol</w:t>
                                    </w:r>
                                  </w:p>
                                  <w:p w:rsidR="00066B0F" w:rsidRDefault="005F1040">
                                    <w:pPr>
                                      <w:jc w:val="center"/>
                                    </w:pPr>
                                    <w:r>
                                      <w:t>353 K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，</w:t>
                                    </w:r>
                                    <w:r>
                                      <w:rPr>
                                        <w:i/>
                                        <w:sz w:val="28"/>
                                      </w:rPr>
                                      <w:t>p</w:t>
                                    </w:r>
                                    <w:r>
                                      <w:rPr>
                                        <w:rFonts w:hint="eastAsia"/>
                                        <w:sz w:val="28"/>
                                        <w:vertAlign w:val="superscript"/>
                                      </w:rPr>
                                      <w:t></w:t>
                                    </w:r>
                                  </w:p>
                                </w:tc>
                              </w:tr>
                            </w:tbl>
                            <w:p w:rsidR="00066B0F" w:rsidRDefault="00066B0F">
                              <w:pPr>
                                <w:widowControl/>
                                <w:jc w:val="left"/>
                                <w:rPr>
                                  <w:rFonts w:ascii="宋体" w:hAnsi="宋体" w:cs="宋体"/>
                                  <w:kern w:val="0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wrap="square" upright="1"/>
                      </wps:wsp>
                      <wps:wsp xmlns:wps="http://schemas.microsoft.com/office/word/2010/wordprocessingShape">
                        <wps:cNvPr id="27" name="文本框 9"/>
                        <wps:cNvSpPr txBox="1"/>
                        <wps:spPr>
                          <a:xfrm>
                            <a:off x="6321" y="8149"/>
                            <a:ext cx="1800" cy="140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333333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  <a:effectLst/>
                        </wps:spPr>
                        <wps:txbx>
                          <w:txbxContent>
                            <w:tbl>
                              <w:tblPr>
                                <w:tblW w:w="1512" w:type="dxa"/>
                                <w:tblCellSpacing w:w="0" w:type="dxa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512"/>
                              </w:tblGrid>
                              <w:tr w:rsidR="00066B0F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512" w:type="dxa"/>
                                    <w:vAlign w:val="center"/>
                                  </w:tcPr>
                                  <w:p w:rsidR="00066B0F" w:rsidRDefault="005F1040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苯</w:t>
                                    </w:r>
                                    <w:r>
                                      <w:t xml:space="preserve"> (g )</w:t>
                                    </w:r>
                                  </w:p>
                                  <w:p w:rsidR="00066B0F" w:rsidRDefault="005F1040">
                                    <w:pPr>
                                      <w:jc w:val="center"/>
                                    </w:pPr>
                                    <w:r>
                                      <w:t>1 mol</w:t>
                                    </w:r>
                                  </w:p>
                                  <w:p w:rsidR="00066B0F" w:rsidRDefault="005F1040">
                                    <w:pPr>
                                      <w:jc w:val="center"/>
                                    </w:pPr>
                                    <w:r>
                                      <w:t>353 K</w:t>
                                    </w:r>
                                  </w:p>
                                  <w:p w:rsidR="00066B0F" w:rsidRDefault="005F1040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i/>
                                      </w:rPr>
                                      <w:t>p</w:t>
                                    </w:r>
                                    <w:r>
                                      <w:t xml:space="preserve"> = 101.325 kPa</w:t>
                                    </w:r>
                                  </w:p>
                                </w:tc>
                              </w:tr>
                            </w:tbl>
                            <w:p w:rsidR="00066B0F" w:rsidRDefault="00066B0F">
                              <w:pPr>
                                <w:widowControl/>
                                <w:jc w:val="left"/>
                                <w:rPr>
                                  <w:rFonts w:ascii="宋体" w:hAnsi="宋体" w:cs="宋体"/>
                                  <w:kern w:val="0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wrap="square" upright="1"/>
                      </wps:wsp>
                      <wps:wsp xmlns:wps="http://schemas.microsoft.com/office/word/2010/wordprocessingShape">
                        <wps:cNvPr id="28" name="直线 10"/>
                        <wps:cNvCnPr/>
                        <wps:spPr>
                          <a:xfrm>
                            <a:off x="3075" y="6681"/>
                            <a:ext cx="3240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  <wps:wsp xmlns:wps="http://schemas.microsoft.com/office/word/2010/wordprocessingShape">
                        <wps:cNvPr id="29" name="直线 11"/>
                        <wps:cNvCnPr/>
                        <wps:spPr>
                          <a:xfrm>
                            <a:off x="3075" y="8709"/>
                            <a:ext cx="3240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  <wps:wsp xmlns:wps="http://schemas.microsoft.com/office/word/2010/wordprocessingShape">
                        <wps:cNvPr id="30" name="直线 12"/>
                        <wps:cNvCnPr/>
                        <wps:spPr>
                          <a:xfrm flipV="1">
                            <a:off x="7215" y="7305"/>
                            <a:ext cx="0" cy="85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  <wps:wsp xmlns:wps="http://schemas.microsoft.com/office/word/2010/wordprocessingShape">
                        <wps:cNvPr id="31" name="直线 13"/>
                        <wps:cNvCnPr/>
                        <wps:spPr>
                          <a:xfrm>
                            <a:off x="2175" y="7305"/>
                            <a:ext cx="0" cy="78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  <wps:wsp xmlns:wps="http://schemas.microsoft.com/office/word/2010/wordprocessingShape">
                        <wps:cNvPr id="32" name="文本框 14"/>
                        <wps:cNvSpPr txBox="1"/>
                        <wps:spPr>
                          <a:xfrm>
                            <a:off x="3795" y="8085"/>
                            <a:ext cx="162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</a:ln>
                          <a:effectLst/>
                        </wps:spPr>
                        <wps:txbx>
                          <w:txbxContent>
                            <w:tbl>
                              <w:tblPr>
                                <w:tblW w:w="1635" w:type="dxa"/>
                                <w:tblCellSpacing w:w="0" w:type="dxa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635"/>
                              </w:tblGrid>
                              <w:tr w:rsidR="00066B0F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635" w:type="dxa"/>
                                    <w:vAlign w:val="center"/>
                                  </w:tcPr>
                                  <w:p w:rsidR="00066B0F" w:rsidRDefault="005F1040">
                                    <w:r>
                                      <w:t xml:space="preserve">(2)  </w:t>
                                    </w:r>
                                    <w:r>
                                      <w:rPr>
                                        <w:rFonts w:ascii="SymbolProp BT" w:hAnsi="SymbolProp BT"/>
                                        <w:sz w:val="28"/>
                                        <w:szCs w:val="28"/>
                                      </w:rPr>
                                      <w:t>△</w:t>
                                    </w:r>
                                    <w:r>
                                      <w:rPr>
                                        <w:i/>
                                      </w:rPr>
                                      <w:t>H</w:t>
                                    </w:r>
                                    <w:r>
                                      <w:rPr>
                                        <w:vertAlign w:val="subscript"/>
                                      </w:rPr>
                                      <w:t>2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、</w:t>
                                    </w:r>
                                    <w:r>
                                      <w:rPr>
                                        <w:rFonts w:ascii="SymbolProp BT" w:hAnsi="SymbolProp BT"/>
                                        <w:sz w:val="28"/>
                                        <w:szCs w:val="28"/>
                                      </w:rPr>
                                      <w:t>△</w:t>
                                    </w:r>
                                    <w:r>
                                      <w:rPr>
                                        <w:i/>
                                      </w:rPr>
                                      <w:t>S</w:t>
                                    </w:r>
                                    <w:r>
                                      <w:rPr>
                                        <w:vertAlign w:val="subscript"/>
                                      </w:rPr>
                                      <w:t>2</w:t>
                                    </w:r>
                                  </w:p>
                                </w:tc>
                              </w:tr>
                            </w:tbl>
                            <w:p w:rsidR="00066B0F" w:rsidRDefault="00066B0F">
                              <w:pPr>
                                <w:widowControl/>
                                <w:jc w:val="left"/>
                                <w:rPr>
                                  <w:rFonts w:ascii="宋体" w:hAnsi="宋体" w:cs="宋体"/>
                                  <w:kern w:val="0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wrap="square"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xmlns:o="urn:schemas-microsoft-com:office:office" xmlns:v="urn:schemas-microsoft-com:vml" id="组合 2" style="position:absolute;margin-left:47.25pt;margin-top:0;width:342.3pt;height:182.6pt;z-index:251662336" coordsize="6846,3652" coordorigin="1275,5901" o:spid="_x0000_s10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">
                <v:shape id="文本框 3" style="position:absolute;left:3795;top:6297;width:1620;height:852;visibility:visible;mso-wrap-style:square;v-text-anchor:top" o:spid="_x0000_s1032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">
                  <v:textbox>
                    <w:txbxContent>
                      <w:tbl>
                        <w:tblPr>
                          <w:tblW w:w="1822" w:type="dxa"/>
                          <w:tblCellSpacing w:w="0" w:type="dxa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822"/>
                        </w:tblGrid>
                        <w:tr w:rsidR="00066B0F">
                          <w:trPr>
                            <w:trHeight w:val="779"/>
                            <w:tblCellSpacing w:w="0" w:type="dxa"/>
                          </w:trPr>
                          <w:tc>
                            <w:tcPr>
                              <w:tcW w:w="1822" w:type="dxa"/>
                              <w:vAlign w:val="center"/>
                            </w:tcPr>
                            <w:p w:rsidR="00066B0F" w:rsidRDefault="005F1040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真空等温蒸发</w:t>
                              </w:r>
                            </w:p>
                            <w:p w:rsidR="00066B0F" w:rsidRDefault="005F1040">
                              <w:r>
                                <w:t xml:space="preserve">  </w:t>
                              </w:r>
                              <w:r>
                                <w:rPr>
                                  <w:rFonts w:ascii="SymbolProp BT" w:hAnsi="SymbolProp BT"/>
                                  <w:sz w:val="28"/>
                                  <w:szCs w:val="28"/>
                                </w:rPr>
                                <w:t>△</w:t>
                              </w:r>
                              <w:r>
                                <w:rPr>
                                  <w:i/>
                                </w:rPr>
                                <w:t>H</w:t>
                              </w:r>
                              <w:r>
                                <w:rPr>
                                  <w:rFonts w:hint="eastAsia"/>
                                </w:rPr>
                                <w:t>、</w:t>
                              </w:r>
                              <w:r>
                                <w:rPr>
                                  <w:rFonts w:ascii="SymbolProp BT" w:hAnsi="SymbolProp BT"/>
                                  <w:sz w:val="28"/>
                                  <w:szCs w:val="28"/>
                                </w:rPr>
                                <w:t>△</w:t>
                              </w:r>
                              <w:r>
                                <w:rPr>
                                  <w:i/>
                                </w:rPr>
                                <w:t>S</w:t>
                              </w:r>
                            </w:p>
                          </w:tc>
                        </w:tr>
                      </w:tbl>
                      <w:p w:rsidR="00066B0F" w:rsidRDefault="00066B0F">
                        <w:pPr>
                          <w:widowControl/>
                          <w:jc w:val="left"/>
                          <w:rPr>
                            <w:rFonts w:ascii="宋体" w:hAnsi="宋体" w:cs="宋体"/>
                            <w:kern w:val="0"/>
                            <w:sz w:val="24"/>
                          </w:rPr>
                        </w:pPr>
                      </w:p>
                    </w:txbxContent>
                  </v:textbox>
                </v:shape>
                <v:shape id="文本框 4" style="position:absolute;left:6216;top:7600;width:1620;height:312;visibility:visible;mso-wrap-style:square;v-text-anchor:top" o:spid="_x0000_s1033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">
                  <v:textbox inset="0,0,0,0">
                    <w:txbxContent>
                      <w:tbl>
                        <w:tblPr>
                          <w:tblW w:w="1635" w:type="dxa"/>
                          <w:tblCellSpacing w:w="0" w:type="dxa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635"/>
                        </w:tblGrid>
                        <w:tr w:rsidR="00066B0F">
                          <w:trPr>
                            <w:tblCellSpacing w:w="0" w:type="dxa"/>
                          </w:trPr>
                          <w:tc>
                            <w:tcPr>
                              <w:tcW w:w="1635" w:type="dxa"/>
                              <w:vAlign w:val="center"/>
                            </w:tcPr>
                            <w:p w:rsidR="00066B0F" w:rsidRDefault="005F1040">
                              <w:r>
                                <w:rPr>
                                  <w:rFonts w:ascii="SymbolProp BT" w:hAnsi="SymbolProp BT"/>
                                </w:rPr>
                                <w:t></w:t>
                              </w:r>
                              <w:r>
                                <w:rPr>
                                  <w:i/>
                                </w:rPr>
                                <w:t>H</w:t>
                              </w:r>
                              <w:r>
                                <w:rPr>
                                  <w:vertAlign w:val="subscript"/>
                                </w:rPr>
                                <w:t>3</w:t>
                              </w:r>
                              <w:r>
                                <w:rPr>
                                  <w:rFonts w:hint="eastAsia"/>
                                </w:rPr>
                                <w:t>、</w:t>
                              </w:r>
                              <w:r>
                                <w:rPr>
                                  <w:rFonts w:ascii="SymbolProp BT" w:hAnsi="SymbolProp BT"/>
                                </w:rPr>
                                <w:t></w:t>
                              </w:r>
                              <w:r>
                                <w:rPr>
                                  <w:i/>
                                </w:rPr>
                                <w:t>S</w:t>
                              </w:r>
                              <w:r>
                                <w:rPr>
                                  <w:vertAlign w:val="subscript"/>
                                </w:rPr>
                                <w:t>3</w:t>
                              </w:r>
                              <w:r>
                                <w:t xml:space="preserve">  (3)</w:t>
                              </w:r>
                            </w:p>
                          </w:tc>
                        </w:tr>
                      </w:tbl>
                      <w:p w:rsidR="00066B0F" w:rsidRDefault="00066B0F">
                        <w:pPr>
                          <w:widowControl/>
                          <w:jc w:val="left"/>
                          <w:rPr>
                            <w:rFonts w:ascii="宋体" w:hAnsi="宋体" w:cs="宋体"/>
                            <w:kern w:val="0"/>
                            <w:sz w:val="24"/>
                          </w:rPr>
                        </w:pPr>
                      </w:p>
                    </w:txbxContent>
                  </v:textbox>
                </v:shape>
                <v:shape id="文本框 5" style="position:absolute;left:1845;top:7461;width:1620;height:468;visibility:visible;mso-wrap-style:square;v-text-anchor:top" o:spid="_x0000_s1034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">
                  <v:textbox inset="0,0,0,0">
                    <w:txbxContent>
                      <w:tbl>
                        <w:tblPr>
                          <w:tblW w:w="1635" w:type="dxa"/>
                          <w:tblCellSpacing w:w="0" w:type="dxa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635"/>
                        </w:tblGrid>
                        <w:tr w:rsidR="00066B0F">
                          <w:trPr>
                            <w:tblCellSpacing w:w="0" w:type="dxa"/>
                          </w:trPr>
                          <w:tc>
                            <w:tcPr>
                              <w:tcW w:w="1635" w:type="dxa"/>
                              <w:vAlign w:val="center"/>
                            </w:tcPr>
                            <w:p w:rsidR="00066B0F" w:rsidRDefault="005F1040">
                              <w:r>
                                <w:t xml:space="preserve">(1)  </w:t>
                              </w:r>
                              <w:r>
                                <w:rPr>
                                  <w:rFonts w:ascii="SymbolProp BT" w:hAnsi="SymbolProp BT"/>
                                  <w:sz w:val="28"/>
                                  <w:szCs w:val="28"/>
                                </w:rPr>
                                <w:t>△</w:t>
                              </w:r>
                              <w:r>
                                <w:rPr>
                                  <w:i/>
                                </w:rPr>
                                <w:t>H</w:t>
                              </w:r>
                              <w:r>
                                <w:rPr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hint="eastAsia"/>
                                </w:rPr>
                                <w:t>、</w:t>
                              </w:r>
                              <w:r>
                                <w:rPr>
                                  <w:rFonts w:ascii="SymbolProp BT" w:hAnsi="SymbolProp BT"/>
                                  <w:sz w:val="28"/>
                                  <w:szCs w:val="28"/>
                                </w:rPr>
                                <w:t>△</w:t>
                              </w:r>
                              <w:r>
                                <w:rPr>
                                  <w:i/>
                                </w:rPr>
                                <w:t>S</w:t>
                              </w:r>
                              <w:r>
                                <w:rPr>
                                  <w:vertAlign w:val="subscript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:rsidR="00066B0F" w:rsidRDefault="00066B0F">
                        <w:pPr>
                          <w:widowControl/>
                          <w:jc w:val="left"/>
                          <w:rPr>
                            <w:rFonts w:ascii="宋体" w:hAnsi="宋体" w:cs="宋体"/>
                            <w:kern w:val="0"/>
                            <w:sz w:val="24"/>
                          </w:rPr>
                        </w:pPr>
                      </w:p>
                    </w:txbxContent>
                  </v:textbox>
                </v:shape>
                <v:shape id="文本框 6" style="position:absolute;left:1275;top:5904;width:1800;height:1406;visibility:visible;mso-wrap-style:square;v-text-anchor:top" o:spid="_x0000_s1035" strokecolor="#333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">
                  <v:textbox>
                    <w:txbxContent>
                      <w:tbl>
                        <w:tblPr>
                          <w:tblW w:w="1512" w:type="dxa"/>
                          <w:tblCellSpacing w:w="0" w:type="dxa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512"/>
                        </w:tblGrid>
                        <w:tr w:rsidR="00066B0F">
                          <w:trPr>
                            <w:tblCellSpacing w:w="0" w:type="dxa"/>
                          </w:trPr>
                          <w:tc>
                            <w:tcPr>
                              <w:tcW w:w="1512" w:type="dxa"/>
                              <w:vAlign w:val="center"/>
                            </w:tcPr>
                            <w:p w:rsidR="00066B0F" w:rsidRDefault="005F1040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苯</w:t>
                              </w:r>
                              <w:r>
                                <w:t xml:space="preserve"> (l)</w:t>
                              </w:r>
                            </w:p>
                            <w:p w:rsidR="00066B0F" w:rsidRDefault="005F1040">
                              <w:pPr>
                                <w:jc w:val="center"/>
                              </w:pPr>
                              <w:r>
                                <w:t>1 mol</w:t>
                              </w:r>
                            </w:p>
                            <w:p w:rsidR="00066B0F" w:rsidRDefault="005F1040">
                              <w:pPr>
                                <w:jc w:val="center"/>
                              </w:pPr>
                              <w:r>
                                <w:t>353K</w:t>
                              </w:r>
                              <w:r>
                                <w:rPr>
                                  <w:rFonts w:hint="eastAsia"/>
                                </w:rPr>
                                <w:t>，</w:t>
                              </w:r>
                              <w:r>
                                <w:rPr>
                                  <w:i/>
                                  <w:sz w:val="28"/>
                                </w:rPr>
                                <w:t>p</w:t>
                              </w:r>
                              <w:r>
                                <w:rPr>
                                  <w:rFonts w:hint="eastAsia"/>
                                  <w:sz w:val="28"/>
                                  <w:vertAlign w:val="superscript"/>
                                </w:rPr>
                                <w:t></w:t>
                              </w:r>
                            </w:p>
                          </w:tc>
                        </w:tr>
                      </w:tbl>
                      <w:p w:rsidR="00066B0F" w:rsidRDefault="00066B0F">
                        <w:pPr>
                          <w:widowControl/>
                          <w:jc w:val="left"/>
                          <w:rPr>
                            <w:rFonts w:ascii="宋体" w:hAnsi="宋体" w:cs="宋体"/>
                            <w:kern w:val="0"/>
                            <w:sz w:val="24"/>
                          </w:rPr>
                        </w:pPr>
                      </w:p>
                    </w:txbxContent>
                  </v:textbox>
                </v:shape>
                <v:shape id="文本框 7" style="position:absolute;left:1275;top:8106;width:1800;height:1404;visibility:visible;mso-wrap-style:square;v-text-anchor:top" o:spid="_x0000_s1036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">
                  <v:textbox>
                    <w:txbxContent>
                      <w:tbl>
                        <w:tblPr>
                          <w:tblW w:w="1512" w:type="dxa"/>
                          <w:tblCellSpacing w:w="0" w:type="dxa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512"/>
                        </w:tblGrid>
                        <w:tr w:rsidR="00066B0F">
                          <w:trPr>
                            <w:tblCellSpacing w:w="0" w:type="dxa"/>
                          </w:trPr>
                          <w:tc>
                            <w:tcPr>
                              <w:tcW w:w="1512" w:type="dxa"/>
                              <w:vAlign w:val="center"/>
                            </w:tcPr>
                            <w:p w:rsidR="00066B0F" w:rsidRDefault="005F1040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苯</w:t>
                              </w:r>
                              <w:r>
                                <w:t xml:space="preserve"> ( l )</w:t>
                              </w:r>
                            </w:p>
                            <w:p w:rsidR="00066B0F" w:rsidRDefault="005F1040">
                              <w:pPr>
                                <w:jc w:val="center"/>
                              </w:pPr>
                              <w:r>
                                <w:t>1 mol</w:t>
                              </w:r>
                            </w:p>
                            <w:p w:rsidR="00066B0F" w:rsidRDefault="005F1040">
                              <w:pPr>
                                <w:jc w:val="center"/>
                              </w:pPr>
                              <w:r>
                                <w:t>353 K</w:t>
                              </w:r>
                            </w:p>
                            <w:p w:rsidR="00066B0F" w:rsidRDefault="005F1040">
                              <w:pPr>
                                <w:jc w:val="center"/>
                              </w:pPr>
                              <w:r>
                                <w:rPr>
                                  <w:i/>
                                </w:rPr>
                                <w:t>p</w:t>
                              </w:r>
                              <w:r>
                                <w:t xml:space="preserve"> = 101.325 k Pa</w:t>
                              </w:r>
                            </w:p>
                          </w:tc>
                        </w:tr>
                      </w:tbl>
                      <w:p w:rsidR="00066B0F" w:rsidRDefault="00066B0F">
                        <w:pPr>
                          <w:widowControl/>
                          <w:jc w:val="left"/>
                          <w:rPr>
                            <w:rFonts w:ascii="宋体" w:hAnsi="宋体" w:cs="宋体"/>
                            <w:kern w:val="0"/>
                            <w:sz w:val="24"/>
                          </w:rPr>
                        </w:pPr>
                      </w:p>
                    </w:txbxContent>
                  </v:textbox>
                </v:shape>
                <v:shape id="文本框 8" style="position:absolute;left:6315;top:5901;width:1800;height:1404;visibility:visible;mso-wrap-style:square;v-text-anchor:top" o:spid="_x0000_s1037" strokecolor="#333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">
                  <v:textbox>
                    <w:txbxContent>
                      <w:tbl>
                        <w:tblPr>
                          <w:tblW w:w="1512" w:type="dxa"/>
                          <w:tblCellSpacing w:w="0" w:type="dxa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512"/>
                        </w:tblGrid>
                        <w:tr w:rsidR="00066B0F">
                          <w:trPr>
                            <w:tblCellSpacing w:w="0" w:type="dxa"/>
                          </w:trPr>
                          <w:tc>
                            <w:tcPr>
                              <w:tcW w:w="1512" w:type="dxa"/>
                              <w:vAlign w:val="center"/>
                            </w:tcPr>
                            <w:p w:rsidR="00066B0F" w:rsidRDefault="005F1040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苯</w:t>
                              </w:r>
                              <w:r>
                                <w:t xml:space="preserve"> ( g )</w:t>
                              </w:r>
                            </w:p>
                            <w:p w:rsidR="00066B0F" w:rsidRDefault="005F1040">
                              <w:pPr>
                                <w:jc w:val="center"/>
                              </w:pPr>
                              <w:r>
                                <w:t>1 mol</w:t>
                              </w:r>
                            </w:p>
                            <w:p w:rsidR="00066B0F" w:rsidRDefault="005F1040">
                              <w:pPr>
                                <w:jc w:val="center"/>
                              </w:pPr>
                              <w:r>
                                <w:t>353 K</w:t>
                              </w:r>
                              <w:r>
                                <w:rPr>
                                  <w:rFonts w:hint="eastAsia"/>
                                </w:rPr>
                                <w:t>，</w:t>
                              </w:r>
                              <w:r>
                                <w:rPr>
                                  <w:i/>
                                  <w:sz w:val="28"/>
                                </w:rPr>
                                <w:t>p</w:t>
                              </w:r>
                              <w:r>
                                <w:rPr>
                                  <w:rFonts w:hint="eastAsia"/>
                                  <w:sz w:val="28"/>
                                  <w:vertAlign w:val="superscript"/>
                                </w:rPr>
                                <w:t></w:t>
                              </w:r>
                            </w:p>
                          </w:tc>
                        </w:tr>
                      </w:tbl>
                      <w:p w:rsidR="00066B0F" w:rsidRDefault="00066B0F">
                        <w:pPr>
                          <w:widowControl/>
                          <w:jc w:val="left"/>
                          <w:rPr>
                            <w:rFonts w:ascii="宋体" w:hAnsi="宋体" w:cs="宋体"/>
                            <w:kern w:val="0"/>
                            <w:sz w:val="24"/>
                          </w:rPr>
                        </w:pPr>
                      </w:p>
                    </w:txbxContent>
                  </v:textbox>
                </v:shape>
                <v:shape id="文本框 9" style="position:absolute;left:6321;top:8149;width:1800;height:1404;visibility:visible;mso-wrap-style:square;v-text-anchor:top" o:spid="_x0000_s1038" strokecolor="#333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">
                  <v:textbox>
                    <w:txbxContent>
                      <w:tbl>
                        <w:tblPr>
                          <w:tblW w:w="1512" w:type="dxa"/>
                          <w:tblCellSpacing w:w="0" w:type="dxa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512"/>
                        </w:tblGrid>
                        <w:tr w:rsidR="00066B0F">
                          <w:trPr>
                            <w:tblCellSpacing w:w="0" w:type="dxa"/>
                          </w:trPr>
                          <w:tc>
                            <w:tcPr>
                              <w:tcW w:w="1512" w:type="dxa"/>
                              <w:vAlign w:val="center"/>
                            </w:tcPr>
                            <w:p w:rsidR="00066B0F" w:rsidRDefault="005F1040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苯</w:t>
                              </w:r>
                              <w:r>
                                <w:t xml:space="preserve"> (g )</w:t>
                              </w:r>
                            </w:p>
                            <w:p w:rsidR="00066B0F" w:rsidRDefault="005F1040">
                              <w:pPr>
                                <w:jc w:val="center"/>
                              </w:pPr>
                              <w:r>
                                <w:t>1 mol</w:t>
                              </w:r>
                            </w:p>
                            <w:p w:rsidR="00066B0F" w:rsidRDefault="005F1040">
                              <w:pPr>
                                <w:jc w:val="center"/>
                              </w:pPr>
                              <w:r>
                                <w:t>353 K</w:t>
                              </w:r>
                            </w:p>
                            <w:p w:rsidR="00066B0F" w:rsidRDefault="005F1040">
                              <w:pPr>
                                <w:jc w:val="center"/>
                              </w:pPr>
                              <w:r>
                                <w:rPr>
                                  <w:i/>
                                </w:rPr>
                                <w:t>p</w:t>
                              </w:r>
                              <w:r>
                                <w:t xml:space="preserve"> = 101.325 kPa</w:t>
                              </w:r>
                            </w:p>
                          </w:tc>
                        </w:tr>
                      </w:tbl>
                      <w:p w:rsidR="00066B0F" w:rsidRDefault="00066B0F">
                        <w:pPr>
                          <w:widowControl/>
                          <w:jc w:val="left"/>
                          <w:rPr>
                            <w:rFonts w:ascii="宋体" w:hAnsi="宋体" w:cs="宋体"/>
                            <w:kern w:val="0"/>
                            <w:sz w:val="24"/>
                          </w:rPr>
                        </w:pPr>
                      </w:p>
                    </w:txbxContent>
                  </v:textbox>
                </v:shape>
                <v:line id="直线 10" style="position:absolute;visibility:visible;mso-wrap-style:square" o:spid="_x0000_s1039" o:connectortype="straight" from="3075,6681" to="6315,66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">
                  <v:stroke endarrow="block"/>
                </v:line>
                <v:line id="直线 11" style="position:absolute;visibility:visible;mso-wrap-style:square" o:spid="_x0000_s1040" o:connectortype="straight" from="3075,8709" to="6315,87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">
                  <v:stroke endarrow="block"/>
                </v:line>
                <v:line id="直线 12" style="position:absolute;flip:y;visibility:visible;mso-wrap-style:square" o:spid="_x0000_s1041" o:connectortype="straight" from="7215,7305" to="7215,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">
                  <v:stroke endarrow="block"/>
                </v:line>
                <v:line id="直线 13" style="position:absolute;visibility:visible;mso-wrap-style:square" o:spid="_x0000_s1042" o:connectortype="straight" from="2175,7305" to="2175,80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">
                  <v:stroke endarrow="block"/>
                </v:line>
                <v:shape id="文本框 14" style="position:absolute;left:3795;top:8085;width:1620;height:468;visibility:visible;mso-wrap-style:square;v-text-anchor:top" o:spid="_x0000_s1043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">
                  <v:textbox inset="0,0,0,0">
                    <w:txbxContent>
                      <w:tbl>
                        <w:tblPr>
                          <w:tblW w:w="1635" w:type="dxa"/>
                          <w:tblCellSpacing w:w="0" w:type="dxa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635"/>
                        </w:tblGrid>
                        <w:tr w:rsidR="00066B0F">
                          <w:trPr>
                            <w:tblCellSpacing w:w="0" w:type="dxa"/>
                          </w:trPr>
                          <w:tc>
                            <w:tcPr>
                              <w:tcW w:w="1635" w:type="dxa"/>
                              <w:vAlign w:val="center"/>
                            </w:tcPr>
                            <w:p w:rsidR="00066B0F" w:rsidRDefault="005F1040">
                              <w:r>
                                <w:t xml:space="preserve">(2)  </w:t>
                              </w:r>
                              <w:r>
                                <w:rPr>
                                  <w:rFonts w:ascii="SymbolProp BT" w:hAnsi="SymbolProp BT"/>
                                  <w:sz w:val="28"/>
                                  <w:szCs w:val="28"/>
                                </w:rPr>
                                <w:t>△</w:t>
                              </w:r>
                              <w:r>
                                <w:rPr>
                                  <w:i/>
                                </w:rPr>
                                <w:t>H</w:t>
                              </w:r>
                              <w:r>
                                <w:rPr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rFonts w:hint="eastAsia"/>
                                </w:rPr>
                                <w:t>、</w:t>
                              </w:r>
                              <w:r>
                                <w:rPr>
                                  <w:rFonts w:ascii="SymbolProp BT" w:hAnsi="SymbolProp BT"/>
                                  <w:sz w:val="28"/>
                                  <w:szCs w:val="28"/>
                                </w:rPr>
                                <w:t>△</w:t>
                              </w:r>
                              <w:r>
                                <w:rPr>
                                  <w:i/>
                                </w:rPr>
                                <w:t>S</w:t>
                              </w:r>
                              <w:r>
                                <w:rPr>
                                  <w:vertAlign w:val="subscript"/>
                                </w:rPr>
                                <w:t>2</w:t>
                              </w:r>
                            </w:p>
                          </w:tc>
                        </w:tr>
                      </w:tbl>
                      <w:p w:rsidR="00066B0F" w:rsidRDefault="00066B0F">
                        <w:pPr>
                          <w:widowControl/>
                          <w:jc w:val="left"/>
                          <w:rPr>
                            <w:rFonts w:ascii="宋体" w:hAnsi="宋体" w:cs="宋体"/>
                            <w:kern w:val="0"/>
                            <w:sz w:val="24"/>
                          </w:rPr>
                        </w:pPr>
                      </w:p>
                    </w:txbxContent>
                  </v:textbox>
                </v:shape>
                <w10:wrap xmlns:w10="urn:schemas-microsoft-com:office:word" type="topAndBottom"/>
              </v:group>
            </w:pict>
          </mc:Fallback>
        </mc:AlternateContent>
      </w:r>
      <w:r>
        <w:rPr>
          <w:rFonts w:ascii="Times New Roman" w:hAnsi="Times New Roman"/>
          <w:color w:val="000000"/>
          <w:szCs w:val="21"/>
        </w:rPr>
        <w:t xml:space="preserve"> A</w:t>
      </w:r>
      <w:r>
        <w:rPr>
          <w:rFonts w:ascii="Times New Roman" w:hAnsi="Times New Roman"/>
          <w:color w:val="000000"/>
          <w:szCs w:val="21"/>
        </w:rPr>
        <w:t>．因真空蒸发，</w:t>
      </w:r>
      <w:r>
        <w:rPr>
          <w:rFonts w:ascii="Times New Roman" w:hAnsi="Times New Roman"/>
          <w:color w:val="000000"/>
          <w:szCs w:val="21"/>
        </w:rPr>
        <w:t xml:space="preserve">  </w:t>
      </w:r>
      <w:r>
        <w:rPr>
          <w:rFonts w:ascii="Times New Roman" w:hAnsi="Times New Roman"/>
          <w:i/>
          <w:color w:val="000000"/>
          <w:szCs w:val="21"/>
        </w:rPr>
        <w:t>p</w:t>
      </w:r>
      <w:r>
        <w:rPr>
          <w:rFonts w:ascii="Times New Roman" w:hAnsi="Times New Roman"/>
          <w:color w:val="000000"/>
          <w:szCs w:val="21"/>
          <w:vertAlign w:val="subscript"/>
        </w:rPr>
        <w:t>环</w:t>
      </w:r>
      <w:r>
        <w:rPr>
          <w:rFonts w:ascii="Times New Roman" w:hAnsi="Times New Roman"/>
          <w:color w:val="000000"/>
          <w:szCs w:val="21"/>
        </w:rPr>
        <w:t>=0</w:t>
      </w:r>
    </w:p>
    <w:p w:rsidR="00066B0F" w:rsidRDefault="005F1040">
      <w:pPr>
        <w:snapToGrid w:val="0"/>
        <w:spacing w:line="460" w:lineRule="exact"/>
        <w:ind w:firstLine="525"/>
        <w:jc w:val="left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noProof/>
          <w:color w:val="000000"/>
          <w:szCs w:val="21"/>
          <w:vertAlign w:val="subscript"/>
        </w:rPr>
        <w:drawing>
          <wp:inline distT="0" distB="0" distL="114300" distR="114300">
            <wp:extent cx="1114425" cy="219075"/>
            <wp:effectExtent l="0" t="0" r="9525" b="8255"/>
            <wp:docPr id="38" name="图片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78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8"/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66B0F" w:rsidRDefault="005F1040">
      <w:pPr>
        <w:snapToGrid w:val="0"/>
        <w:spacing w:line="460" w:lineRule="exact"/>
        <w:ind w:firstLine="525"/>
        <w:jc w:val="left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i/>
          <w:color w:val="000000"/>
          <w:szCs w:val="21"/>
        </w:rPr>
        <w:t>Q</w:t>
      </w:r>
      <w:r>
        <w:rPr>
          <w:rFonts w:ascii="Times New Roman" w:hAnsi="Times New Roman"/>
          <w:color w:val="000000"/>
          <w:szCs w:val="21"/>
        </w:rPr>
        <w:t>=</w:t>
      </w:r>
      <w:r>
        <w:rPr>
          <w:rFonts w:ascii="Cambria Math" w:hAnsi="Cambria Math" w:cs="Cambria Math"/>
          <w:color w:val="000000"/>
          <w:szCs w:val="21"/>
        </w:rPr>
        <w:t>△</w:t>
      </w:r>
      <w:r>
        <w:rPr>
          <w:rFonts w:ascii="Times New Roman" w:hAnsi="Times New Roman"/>
          <w:i/>
          <w:color w:val="000000"/>
          <w:szCs w:val="21"/>
        </w:rPr>
        <w:t>U</w:t>
      </w:r>
      <w:r>
        <w:rPr>
          <w:rFonts w:ascii="Times New Roman" w:hAnsi="Times New Roman"/>
          <w:color w:val="000000"/>
          <w:szCs w:val="21"/>
        </w:rPr>
        <w:t>=</w:t>
      </w:r>
      <w:r>
        <w:rPr>
          <w:rFonts w:ascii="Cambria Math" w:hAnsi="Cambria Math" w:cs="Cambria Math"/>
          <w:color w:val="000000"/>
          <w:szCs w:val="21"/>
        </w:rPr>
        <w:t>△</w:t>
      </w:r>
      <w:r>
        <w:rPr>
          <w:rFonts w:ascii="Times New Roman" w:hAnsi="Times New Roman"/>
          <w:i/>
          <w:color w:val="000000"/>
          <w:szCs w:val="21"/>
        </w:rPr>
        <w:t>H</w:t>
      </w:r>
      <w:r>
        <w:rPr>
          <w:rFonts w:ascii="Times New Roman" w:hAnsi="Times New Roman"/>
          <w:color w:val="000000"/>
          <w:szCs w:val="21"/>
        </w:rPr>
        <w:t>-</w:t>
      </w:r>
      <w:r>
        <w:rPr>
          <w:rFonts w:ascii="Cambria Math" w:hAnsi="Cambria Math" w:cs="Cambria Math"/>
          <w:color w:val="000000"/>
          <w:szCs w:val="21"/>
        </w:rPr>
        <w:t>△</w:t>
      </w:r>
      <w:r>
        <w:rPr>
          <w:rFonts w:ascii="Times New Roman" w:hAnsi="Times New Roman"/>
          <w:color w:val="000000"/>
          <w:szCs w:val="21"/>
        </w:rPr>
        <w:t xml:space="preserve"> (</w:t>
      </w:r>
      <w:r>
        <w:rPr>
          <w:rFonts w:ascii="Times New Roman" w:hAnsi="Times New Roman"/>
          <w:i/>
          <w:color w:val="000000"/>
          <w:szCs w:val="21"/>
        </w:rPr>
        <w:t>pV</w:t>
      </w:r>
      <w:r>
        <w:rPr>
          <w:rFonts w:ascii="Times New Roman" w:hAnsi="Times New Roman"/>
          <w:color w:val="000000"/>
          <w:szCs w:val="21"/>
        </w:rPr>
        <w:t>)</w:t>
      </w:r>
    </w:p>
    <w:p w:rsidR="00066B0F" w:rsidRDefault="005F1040">
      <w:pPr>
        <w:snapToGrid w:val="0"/>
        <w:spacing w:line="460" w:lineRule="exact"/>
        <w:ind w:firstLine="525"/>
        <w:jc w:val="left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压力变化不大时，压力对凝聚系统的焓、熵影响不大，所以</w:t>
      </w:r>
      <w:r>
        <w:rPr>
          <w:rFonts w:ascii="Times New Roman" w:hAnsi="Times New Roman"/>
          <w:color w:val="000000"/>
          <w:szCs w:val="21"/>
        </w:rPr>
        <w:t></w:t>
      </w:r>
      <w:r>
        <w:rPr>
          <w:rFonts w:ascii="Times New Roman" w:hAnsi="Times New Roman"/>
          <w:i/>
          <w:color w:val="000000"/>
          <w:szCs w:val="21"/>
        </w:rPr>
        <w:t>H</w:t>
      </w:r>
      <w:r>
        <w:rPr>
          <w:rFonts w:ascii="Times New Roman" w:hAnsi="Times New Roman"/>
          <w:color w:val="000000"/>
          <w:szCs w:val="21"/>
          <w:vertAlign w:val="subscript"/>
        </w:rPr>
        <w:t>1</w:t>
      </w:r>
      <w:r>
        <w:rPr>
          <w:rFonts w:ascii="Times New Roman" w:hAnsi="Times New Roman"/>
          <w:color w:val="000000"/>
          <w:szCs w:val="21"/>
        </w:rPr>
        <w:t>=0</w:t>
      </w:r>
      <w:r>
        <w:rPr>
          <w:rFonts w:ascii="Times New Roman" w:hAnsi="Times New Roman"/>
          <w:color w:val="000000"/>
          <w:szCs w:val="21"/>
        </w:rPr>
        <w:t>、</w:t>
      </w:r>
      <w:r>
        <w:rPr>
          <w:rFonts w:ascii="Cambria Math" w:hAnsi="Cambria Math" w:cs="Cambria Math"/>
          <w:color w:val="000000"/>
          <w:szCs w:val="21"/>
        </w:rPr>
        <w:t>△</w:t>
      </w:r>
      <w:r>
        <w:rPr>
          <w:rFonts w:ascii="Times New Roman" w:hAnsi="Times New Roman"/>
          <w:i/>
          <w:color w:val="000000"/>
          <w:szCs w:val="21"/>
        </w:rPr>
        <w:t>S</w:t>
      </w:r>
      <w:r>
        <w:rPr>
          <w:rFonts w:ascii="Times New Roman" w:hAnsi="Times New Roman"/>
          <w:color w:val="000000"/>
          <w:szCs w:val="21"/>
          <w:vertAlign w:val="subscript"/>
        </w:rPr>
        <w:t>1</w:t>
      </w:r>
      <w:r>
        <w:rPr>
          <w:rFonts w:ascii="Times New Roman" w:hAnsi="Times New Roman"/>
          <w:color w:val="000000"/>
          <w:szCs w:val="21"/>
        </w:rPr>
        <w:t>=0</w:t>
      </w:r>
      <w:r>
        <w:rPr>
          <w:rFonts w:ascii="Times New Roman" w:hAnsi="Times New Roman"/>
          <w:color w:val="000000"/>
          <w:szCs w:val="21"/>
        </w:rPr>
        <w:t>。</w:t>
      </w:r>
    </w:p>
    <w:p w:rsidR="00066B0F" w:rsidRDefault="005F1040">
      <w:pPr>
        <w:snapToGrid w:val="0"/>
        <w:spacing w:line="460" w:lineRule="exact"/>
        <w:jc w:val="left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lastRenderedPageBreak/>
        <w:t>又理想气体恒温</w:t>
      </w:r>
      <w:r>
        <w:rPr>
          <w:rFonts w:ascii="Times New Roman" w:hAnsi="Times New Roman"/>
          <w:color w:val="000000"/>
          <w:szCs w:val="21"/>
        </w:rPr>
        <w:t xml:space="preserve"> </w:t>
      </w:r>
      <w:r>
        <w:rPr>
          <w:rFonts w:ascii="Cambria Math" w:hAnsi="Cambria Math" w:cs="Cambria Math"/>
          <w:color w:val="000000"/>
          <w:szCs w:val="21"/>
        </w:rPr>
        <w:t>△</w:t>
      </w:r>
      <w:r>
        <w:rPr>
          <w:rFonts w:ascii="Times New Roman" w:hAnsi="Times New Roman"/>
          <w:i/>
          <w:color w:val="000000"/>
          <w:szCs w:val="21"/>
        </w:rPr>
        <w:t>H</w:t>
      </w:r>
      <w:r>
        <w:rPr>
          <w:rFonts w:ascii="Times New Roman" w:hAnsi="Times New Roman"/>
          <w:color w:val="000000"/>
          <w:szCs w:val="21"/>
          <w:vertAlign w:val="subscript"/>
        </w:rPr>
        <w:t>3</w:t>
      </w:r>
      <w:r>
        <w:rPr>
          <w:rFonts w:ascii="Times New Roman" w:hAnsi="Times New Roman"/>
          <w:color w:val="000000"/>
          <w:szCs w:val="21"/>
        </w:rPr>
        <w:t xml:space="preserve">=0 </w:t>
      </w:r>
      <w:r>
        <w:rPr>
          <w:rFonts w:ascii="Times New Roman" w:hAnsi="Times New Roman"/>
          <w:color w:val="000000"/>
          <w:szCs w:val="21"/>
        </w:rPr>
        <w:t>，所以</w:t>
      </w:r>
    </w:p>
    <w:p w:rsidR="00066B0F" w:rsidRDefault="005F1040">
      <w:pPr>
        <w:snapToGrid w:val="0"/>
        <w:spacing w:line="460" w:lineRule="exact"/>
        <w:jc w:val="left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 xml:space="preserve">      </w:t>
      </w:r>
      <w:r>
        <w:rPr>
          <w:rFonts w:ascii="Cambria Math" w:hAnsi="Cambria Math" w:cs="Cambria Math"/>
          <w:color w:val="000000"/>
          <w:szCs w:val="21"/>
        </w:rPr>
        <w:t>△</w:t>
      </w:r>
      <w:r>
        <w:rPr>
          <w:rFonts w:ascii="Times New Roman" w:hAnsi="Times New Roman"/>
          <w:i/>
          <w:color w:val="000000"/>
          <w:szCs w:val="21"/>
        </w:rPr>
        <w:t>H</w:t>
      </w:r>
      <w:r>
        <w:rPr>
          <w:rFonts w:ascii="Times New Roman" w:hAnsi="Times New Roman"/>
          <w:color w:val="000000"/>
          <w:szCs w:val="21"/>
        </w:rPr>
        <w:t>=</w:t>
      </w:r>
      <w:r>
        <w:rPr>
          <w:rFonts w:ascii="Cambria Math" w:hAnsi="Cambria Math" w:cs="Cambria Math"/>
          <w:color w:val="000000"/>
          <w:szCs w:val="21"/>
        </w:rPr>
        <w:t>△</w:t>
      </w:r>
      <w:r>
        <w:rPr>
          <w:rFonts w:ascii="Times New Roman" w:hAnsi="Times New Roman"/>
          <w:i/>
          <w:color w:val="000000"/>
          <w:szCs w:val="21"/>
        </w:rPr>
        <w:t>H</w:t>
      </w:r>
      <w:r>
        <w:rPr>
          <w:rFonts w:ascii="Times New Roman" w:hAnsi="Times New Roman"/>
          <w:color w:val="000000"/>
          <w:szCs w:val="21"/>
          <w:vertAlign w:val="subscript"/>
        </w:rPr>
        <w:t>1</w:t>
      </w:r>
      <w:r>
        <w:rPr>
          <w:rFonts w:ascii="Times New Roman" w:hAnsi="Times New Roman"/>
          <w:color w:val="000000"/>
          <w:szCs w:val="21"/>
        </w:rPr>
        <w:t>+</w:t>
      </w:r>
      <w:r>
        <w:rPr>
          <w:rFonts w:ascii="Cambria Math" w:hAnsi="Cambria Math" w:cs="Cambria Math"/>
          <w:color w:val="000000"/>
          <w:szCs w:val="21"/>
        </w:rPr>
        <w:t>△</w:t>
      </w:r>
      <w:r>
        <w:rPr>
          <w:rFonts w:ascii="Times New Roman" w:hAnsi="Times New Roman"/>
          <w:i/>
          <w:color w:val="000000"/>
          <w:szCs w:val="21"/>
        </w:rPr>
        <w:t>H</w:t>
      </w:r>
      <w:r>
        <w:rPr>
          <w:rFonts w:ascii="Times New Roman" w:hAnsi="Times New Roman"/>
          <w:color w:val="000000"/>
          <w:szCs w:val="21"/>
          <w:vertAlign w:val="subscript"/>
        </w:rPr>
        <w:t>2</w:t>
      </w:r>
      <w:r>
        <w:rPr>
          <w:rFonts w:ascii="Times New Roman" w:hAnsi="Times New Roman"/>
          <w:color w:val="000000"/>
          <w:szCs w:val="21"/>
        </w:rPr>
        <w:t>+</w:t>
      </w:r>
      <w:r>
        <w:rPr>
          <w:rFonts w:ascii="Cambria Math" w:hAnsi="Cambria Math" w:cs="Cambria Math"/>
          <w:color w:val="000000"/>
          <w:szCs w:val="21"/>
        </w:rPr>
        <w:t>△</w:t>
      </w:r>
      <w:r>
        <w:rPr>
          <w:rFonts w:ascii="Times New Roman" w:hAnsi="Times New Roman"/>
          <w:i/>
          <w:color w:val="000000"/>
          <w:szCs w:val="21"/>
        </w:rPr>
        <w:t>H</w:t>
      </w:r>
      <w:r>
        <w:rPr>
          <w:rFonts w:ascii="Times New Roman" w:hAnsi="Times New Roman"/>
          <w:color w:val="000000"/>
          <w:szCs w:val="21"/>
          <w:vertAlign w:val="subscript"/>
        </w:rPr>
        <w:t>3</w:t>
      </w:r>
      <w:r>
        <w:rPr>
          <w:rFonts w:ascii="Times New Roman" w:hAnsi="Times New Roman"/>
          <w:color w:val="000000"/>
          <w:szCs w:val="21"/>
        </w:rPr>
        <w:t>=</w:t>
      </w:r>
      <w:r>
        <w:rPr>
          <w:rFonts w:ascii="Cambria Math" w:hAnsi="Cambria Math" w:cs="Cambria Math"/>
          <w:color w:val="000000"/>
          <w:szCs w:val="21"/>
        </w:rPr>
        <w:t>△</w:t>
      </w:r>
      <w:r>
        <w:rPr>
          <w:rFonts w:ascii="Times New Roman" w:hAnsi="Times New Roman"/>
          <w:i/>
          <w:color w:val="000000"/>
          <w:szCs w:val="21"/>
        </w:rPr>
        <w:t>H</w:t>
      </w:r>
      <w:r>
        <w:rPr>
          <w:rFonts w:ascii="Times New Roman" w:hAnsi="Times New Roman"/>
          <w:color w:val="000000"/>
          <w:szCs w:val="21"/>
          <w:vertAlign w:val="subscript"/>
        </w:rPr>
        <w:t>2</w:t>
      </w:r>
      <w:r>
        <w:rPr>
          <w:rFonts w:ascii="Times New Roman" w:hAnsi="Times New Roman"/>
          <w:color w:val="000000"/>
          <w:szCs w:val="21"/>
        </w:rPr>
        <w:t xml:space="preserve">= </w:t>
      </w:r>
      <w:r>
        <w:rPr>
          <w:rFonts w:ascii="Times New Roman" w:hAnsi="Times New Roman"/>
          <w:i/>
          <w:color w:val="000000"/>
          <w:szCs w:val="21"/>
        </w:rPr>
        <w:t>n</w:t>
      </w:r>
      <w:r>
        <w:rPr>
          <w:rFonts w:ascii="Cambria Math" w:hAnsi="Cambria Math" w:cs="Cambria Math"/>
          <w:color w:val="000000"/>
          <w:szCs w:val="21"/>
        </w:rPr>
        <w:t>△</w:t>
      </w:r>
      <w:r>
        <w:rPr>
          <w:rFonts w:ascii="Times New Roman" w:hAnsi="Times New Roman"/>
          <w:color w:val="000000"/>
          <w:szCs w:val="21"/>
          <w:vertAlign w:val="subscript"/>
        </w:rPr>
        <w:t>vap</w:t>
      </w:r>
      <w:r>
        <w:rPr>
          <w:rFonts w:ascii="Times New Roman" w:hAnsi="Times New Roman"/>
          <w:i/>
          <w:color w:val="000000"/>
          <w:szCs w:val="21"/>
        </w:rPr>
        <w:t>H</w:t>
      </w:r>
      <w:r>
        <w:rPr>
          <w:rFonts w:ascii="Times New Roman" w:hAnsi="Times New Roman"/>
          <w:color w:val="000000"/>
          <w:szCs w:val="21"/>
          <w:vertAlign w:val="subscript"/>
        </w:rPr>
        <w:t>m</w:t>
      </w:r>
    </w:p>
    <w:p w:rsidR="00066B0F" w:rsidRDefault="005F1040">
      <w:pPr>
        <w:snapToGrid w:val="0"/>
        <w:spacing w:line="460" w:lineRule="exact"/>
        <w:jc w:val="left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则</w:t>
      </w:r>
      <w:r>
        <w:rPr>
          <w:rFonts w:ascii="Times New Roman" w:hAnsi="Times New Roman"/>
          <w:color w:val="000000"/>
          <w:szCs w:val="21"/>
        </w:rPr>
        <w:t xml:space="preserve">    </w:t>
      </w:r>
      <w:r>
        <w:rPr>
          <w:rFonts w:ascii="Times New Roman" w:hAnsi="Times New Roman"/>
          <w:i/>
          <w:color w:val="000000"/>
          <w:szCs w:val="21"/>
        </w:rPr>
        <w:t>Q</w:t>
      </w:r>
      <w:r>
        <w:rPr>
          <w:rFonts w:ascii="Times New Roman" w:hAnsi="Times New Roman"/>
          <w:color w:val="000000"/>
          <w:szCs w:val="21"/>
        </w:rPr>
        <w:t>=</w:t>
      </w:r>
      <w:r>
        <w:rPr>
          <w:rFonts w:ascii="Times New Roman" w:hAnsi="Times New Roman"/>
          <w:i/>
          <w:color w:val="000000"/>
          <w:szCs w:val="21"/>
        </w:rPr>
        <w:t>n</w:t>
      </w:r>
      <w:r>
        <w:rPr>
          <w:rFonts w:ascii="Times New Roman" w:hAnsi="Times New Roman"/>
          <w:color w:val="000000"/>
          <w:szCs w:val="21"/>
        </w:rPr>
        <w:t xml:space="preserve"> </w:t>
      </w:r>
      <w:r>
        <w:rPr>
          <w:rFonts w:ascii="Cambria Math" w:hAnsi="Cambria Math" w:cs="Cambria Math"/>
          <w:color w:val="000000"/>
          <w:szCs w:val="21"/>
        </w:rPr>
        <w:t>△</w:t>
      </w:r>
      <w:r>
        <w:rPr>
          <w:rFonts w:ascii="Times New Roman" w:hAnsi="Times New Roman"/>
          <w:color w:val="000000"/>
          <w:szCs w:val="21"/>
          <w:vertAlign w:val="subscript"/>
        </w:rPr>
        <w:t>vap</w:t>
      </w:r>
      <w:r>
        <w:rPr>
          <w:rFonts w:ascii="Times New Roman" w:hAnsi="Times New Roman"/>
          <w:i/>
          <w:color w:val="000000"/>
          <w:szCs w:val="21"/>
        </w:rPr>
        <w:t>H</w:t>
      </w:r>
      <w:r>
        <w:rPr>
          <w:rFonts w:ascii="Times New Roman" w:hAnsi="Times New Roman"/>
          <w:color w:val="000000"/>
          <w:szCs w:val="21"/>
          <w:vertAlign w:val="subscript"/>
        </w:rPr>
        <w:t>m</w:t>
      </w:r>
      <w:r>
        <w:rPr>
          <w:rFonts w:ascii="Times New Roman" w:hAnsi="Times New Roman"/>
          <w:color w:val="000000"/>
          <w:szCs w:val="21"/>
        </w:rPr>
        <w:t xml:space="preserve"> - </w:t>
      </w:r>
      <w:r>
        <w:rPr>
          <w:rFonts w:ascii="Times New Roman" w:hAnsi="Times New Roman"/>
          <w:i/>
          <w:color w:val="000000"/>
          <w:szCs w:val="21"/>
        </w:rPr>
        <w:t>p</w:t>
      </w:r>
      <w:r>
        <w:rPr>
          <w:rFonts w:ascii="Times New Roman" w:hAnsi="Times New Roman"/>
          <w:color w:val="000000"/>
          <w:szCs w:val="21"/>
          <w:vertAlign w:val="superscript"/>
        </w:rPr>
        <w:t></w:t>
      </w:r>
      <w:r>
        <w:rPr>
          <w:rFonts w:ascii="Times New Roman" w:hAnsi="Times New Roman"/>
          <w:color w:val="000000"/>
          <w:szCs w:val="21"/>
        </w:rPr>
        <w:t xml:space="preserve"> (</w:t>
      </w:r>
      <w:r>
        <w:rPr>
          <w:rFonts w:ascii="Times New Roman" w:hAnsi="Times New Roman"/>
          <w:i/>
          <w:color w:val="000000"/>
          <w:szCs w:val="21"/>
        </w:rPr>
        <w:t>V</w:t>
      </w:r>
      <w:r>
        <w:rPr>
          <w:rFonts w:ascii="Times New Roman" w:hAnsi="Times New Roman"/>
          <w:color w:val="000000"/>
          <w:szCs w:val="21"/>
          <w:vertAlign w:val="subscript"/>
        </w:rPr>
        <w:t>g</w:t>
      </w:r>
      <w:r>
        <w:rPr>
          <w:rFonts w:ascii="Times New Roman" w:hAnsi="Times New Roman"/>
          <w:color w:val="000000"/>
          <w:szCs w:val="21"/>
        </w:rPr>
        <w:t>-</w:t>
      </w:r>
      <w:r>
        <w:rPr>
          <w:rFonts w:ascii="Times New Roman" w:hAnsi="Times New Roman"/>
          <w:i/>
          <w:color w:val="000000"/>
          <w:szCs w:val="21"/>
        </w:rPr>
        <w:t>V</w:t>
      </w:r>
      <w:r>
        <w:rPr>
          <w:rFonts w:ascii="Times New Roman" w:hAnsi="Times New Roman"/>
          <w:color w:val="000000"/>
          <w:szCs w:val="21"/>
          <w:vertAlign w:val="subscript"/>
        </w:rPr>
        <w:t>l</w:t>
      </w:r>
      <w:r>
        <w:rPr>
          <w:rFonts w:ascii="Times New Roman" w:hAnsi="Times New Roman"/>
          <w:color w:val="000000"/>
          <w:szCs w:val="21"/>
        </w:rPr>
        <w:t>)=</w:t>
      </w:r>
      <w:r>
        <w:rPr>
          <w:rFonts w:ascii="Times New Roman" w:hAnsi="Times New Roman"/>
          <w:i/>
          <w:color w:val="000000"/>
          <w:szCs w:val="21"/>
        </w:rPr>
        <w:t xml:space="preserve"> n</w:t>
      </w:r>
      <w:r>
        <w:rPr>
          <w:rFonts w:ascii="Times New Roman" w:hAnsi="Times New Roman"/>
          <w:color w:val="000000"/>
          <w:szCs w:val="21"/>
        </w:rPr>
        <w:t xml:space="preserve"> </w:t>
      </w:r>
      <w:r>
        <w:rPr>
          <w:rFonts w:ascii="Cambria Math" w:hAnsi="Cambria Math" w:cs="Cambria Math"/>
          <w:color w:val="000000"/>
          <w:szCs w:val="21"/>
        </w:rPr>
        <w:t>△</w:t>
      </w:r>
      <w:r>
        <w:rPr>
          <w:rFonts w:ascii="Times New Roman" w:hAnsi="Times New Roman"/>
          <w:color w:val="000000"/>
          <w:szCs w:val="21"/>
          <w:vertAlign w:val="subscript"/>
        </w:rPr>
        <w:t>vap</w:t>
      </w:r>
      <w:r>
        <w:rPr>
          <w:rFonts w:ascii="Times New Roman" w:hAnsi="Times New Roman"/>
          <w:i/>
          <w:color w:val="000000"/>
          <w:szCs w:val="21"/>
        </w:rPr>
        <w:t>H</w:t>
      </w:r>
      <w:r>
        <w:rPr>
          <w:rFonts w:ascii="Times New Roman" w:hAnsi="Times New Roman"/>
          <w:color w:val="000000"/>
          <w:szCs w:val="21"/>
          <w:vertAlign w:val="subscript"/>
        </w:rPr>
        <w:t>m</w:t>
      </w:r>
      <w:r>
        <w:rPr>
          <w:rFonts w:ascii="Times New Roman" w:hAnsi="Times New Roman"/>
          <w:color w:val="000000"/>
          <w:szCs w:val="21"/>
        </w:rPr>
        <w:t xml:space="preserve"> - </w:t>
      </w:r>
      <w:r>
        <w:rPr>
          <w:rFonts w:ascii="Times New Roman" w:hAnsi="Times New Roman"/>
          <w:i/>
          <w:color w:val="000000"/>
          <w:szCs w:val="21"/>
        </w:rPr>
        <w:t>p</w:t>
      </w:r>
      <w:r>
        <w:rPr>
          <w:rFonts w:ascii="Times New Roman" w:hAnsi="Times New Roman"/>
          <w:color w:val="000000"/>
          <w:szCs w:val="21"/>
          <w:vertAlign w:val="superscript"/>
        </w:rPr>
        <w:t></w:t>
      </w:r>
      <w:r>
        <w:rPr>
          <w:rFonts w:ascii="Times New Roman" w:hAnsi="Times New Roman"/>
          <w:color w:val="000000"/>
          <w:szCs w:val="21"/>
        </w:rPr>
        <w:t xml:space="preserve"> </w:t>
      </w:r>
      <w:r>
        <w:rPr>
          <w:rFonts w:ascii="Times New Roman" w:hAnsi="Times New Roman"/>
          <w:i/>
          <w:color w:val="000000"/>
          <w:szCs w:val="21"/>
        </w:rPr>
        <w:t>V</w:t>
      </w:r>
      <w:r>
        <w:rPr>
          <w:rFonts w:ascii="Times New Roman" w:hAnsi="Times New Roman"/>
          <w:color w:val="000000"/>
          <w:szCs w:val="21"/>
          <w:vertAlign w:val="subscript"/>
        </w:rPr>
        <w:t>g</w:t>
      </w:r>
      <w:r>
        <w:rPr>
          <w:rFonts w:ascii="Times New Roman" w:hAnsi="Times New Roman"/>
          <w:i/>
          <w:color w:val="000000"/>
          <w:szCs w:val="21"/>
        </w:rPr>
        <w:t xml:space="preserve"> </w:t>
      </w:r>
      <w:r>
        <w:rPr>
          <w:rFonts w:ascii="Times New Roman" w:hAnsi="Times New Roman"/>
          <w:color w:val="000000"/>
          <w:szCs w:val="21"/>
        </w:rPr>
        <w:t xml:space="preserve"> ≈  </w:t>
      </w:r>
      <w:r>
        <w:rPr>
          <w:rFonts w:ascii="Times New Roman" w:hAnsi="Times New Roman"/>
          <w:i/>
          <w:color w:val="000000"/>
          <w:szCs w:val="21"/>
        </w:rPr>
        <w:t>n</w:t>
      </w:r>
      <w:r>
        <w:rPr>
          <w:rFonts w:ascii="Times New Roman" w:hAnsi="Times New Roman"/>
          <w:color w:val="000000"/>
          <w:szCs w:val="21"/>
        </w:rPr>
        <w:t xml:space="preserve"> </w:t>
      </w:r>
      <w:r>
        <w:rPr>
          <w:rFonts w:ascii="Cambria Math" w:hAnsi="Cambria Math" w:cs="Cambria Math"/>
          <w:color w:val="000000"/>
          <w:szCs w:val="21"/>
        </w:rPr>
        <w:t>△</w:t>
      </w:r>
      <w:r>
        <w:rPr>
          <w:rFonts w:ascii="Times New Roman" w:hAnsi="Times New Roman"/>
          <w:color w:val="000000"/>
          <w:szCs w:val="21"/>
          <w:vertAlign w:val="subscript"/>
        </w:rPr>
        <w:t>vap</w:t>
      </w:r>
      <w:r>
        <w:rPr>
          <w:rFonts w:ascii="Times New Roman" w:hAnsi="Times New Roman"/>
          <w:i/>
          <w:color w:val="000000"/>
          <w:szCs w:val="21"/>
        </w:rPr>
        <w:t>H</w:t>
      </w:r>
      <w:r>
        <w:rPr>
          <w:rFonts w:ascii="Times New Roman" w:hAnsi="Times New Roman"/>
          <w:color w:val="000000"/>
          <w:szCs w:val="21"/>
          <w:vertAlign w:val="subscript"/>
        </w:rPr>
        <w:t>m</w:t>
      </w:r>
      <w:r>
        <w:rPr>
          <w:rFonts w:ascii="Times New Roman" w:hAnsi="Times New Roman"/>
          <w:color w:val="000000"/>
          <w:szCs w:val="21"/>
        </w:rPr>
        <w:t xml:space="preserve"> - </w:t>
      </w:r>
      <w:r>
        <w:rPr>
          <w:rFonts w:ascii="Times New Roman" w:hAnsi="Times New Roman"/>
          <w:i/>
          <w:color w:val="000000"/>
          <w:szCs w:val="21"/>
        </w:rPr>
        <w:t>nRT</w:t>
      </w:r>
    </w:p>
    <w:p w:rsidR="00066B0F" w:rsidRDefault="005F1040">
      <w:pPr>
        <w:snapToGrid w:val="0"/>
        <w:spacing w:line="460" w:lineRule="exact"/>
        <w:ind w:firstLine="525"/>
        <w:jc w:val="left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 xml:space="preserve">  = 1×30770 J - 1mol×8.3145 J.K</w:t>
      </w:r>
      <w:r>
        <w:rPr>
          <w:rFonts w:ascii="Times New Roman" w:hAnsi="Times New Roman"/>
          <w:color w:val="000000"/>
          <w:szCs w:val="21"/>
          <w:vertAlign w:val="superscript"/>
        </w:rPr>
        <w:t>-1</w:t>
      </w:r>
      <w:r>
        <w:rPr>
          <w:rFonts w:ascii="Times New Roman" w:hAnsi="Times New Roman"/>
          <w:color w:val="000000"/>
          <w:szCs w:val="21"/>
        </w:rPr>
        <w:t>.mol</w:t>
      </w:r>
      <w:r>
        <w:rPr>
          <w:rFonts w:ascii="Times New Roman" w:hAnsi="Times New Roman"/>
          <w:color w:val="000000"/>
          <w:szCs w:val="21"/>
          <w:vertAlign w:val="superscript"/>
        </w:rPr>
        <w:t>-1</w:t>
      </w:r>
      <w:r>
        <w:rPr>
          <w:rFonts w:ascii="Times New Roman" w:hAnsi="Times New Roman"/>
          <w:color w:val="000000"/>
          <w:szCs w:val="21"/>
        </w:rPr>
        <w:t xml:space="preserve"> ×353K</w:t>
      </w:r>
    </w:p>
    <w:p w:rsidR="00066B0F" w:rsidRDefault="005F1040">
      <w:pPr>
        <w:snapToGrid w:val="0"/>
        <w:spacing w:line="460" w:lineRule="exact"/>
        <w:ind w:firstLine="525"/>
        <w:jc w:val="left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 xml:space="preserve">  = 27835J</w:t>
      </w:r>
    </w:p>
    <w:p w:rsidR="00066B0F" w:rsidRDefault="005F1040">
      <w:pPr>
        <w:snapToGrid w:val="0"/>
        <w:spacing w:line="460" w:lineRule="exact"/>
        <w:jc w:val="left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 xml:space="preserve">B.     </w:t>
      </w:r>
      <w:r>
        <w:rPr>
          <w:rFonts w:ascii="Cambria Math" w:hAnsi="Cambria Math" w:cs="Cambria Math"/>
          <w:color w:val="000000"/>
          <w:szCs w:val="21"/>
        </w:rPr>
        <w:t>△</w:t>
      </w:r>
      <w:r>
        <w:rPr>
          <w:rFonts w:ascii="Times New Roman" w:hAnsi="Times New Roman"/>
          <w:i/>
          <w:color w:val="000000"/>
          <w:szCs w:val="21"/>
        </w:rPr>
        <w:t>S</w:t>
      </w:r>
      <w:r>
        <w:rPr>
          <w:rFonts w:ascii="Times New Roman" w:hAnsi="Times New Roman"/>
          <w:color w:val="000000"/>
          <w:szCs w:val="21"/>
        </w:rPr>
        <w:t>=</w:t>
      </w:r>
      <w:r>
        <w:rPr>
          <w:rFonts w:ascii="Cambria Math" w:hAnsi="Cambria Math" w:cs="Cambria Math"/>
          <w:color w:val="000000"/>
          <w:szCs w:val="21"/>
        </w:rPr>
        <w:t>△</w:t>
      </w:r>
      <w:r>
        <w:rPr>
          <w:rFonts w:ascii="Times New Roman" w:hAnsi="Times New Roman"/>
          <w:i/>
          <w:color w:val="000000"/>
          <w:szCs w:val="21"/>
        </w:rPr>
        <w:t>S</w:t>
      </w:r>
      <w:r>
        <w:rPr>
          <w:rFonts w:ascii="Times New Roman" w:hAnsi="Times New Roman"/>
          <w:color w:val="000000"/>
          <w:szCs w:val="21"/>
          <w:vertAlign w:val="subscript"/>
        </w:rPr>
        <w:t>1</w:t>
      </w:r>
      <w:r>
        <w:rPr>
          <w:rFonts w:ascii="Times New Roman" w:hAnsi="Times New Roman"/>
          <w:color w:val="000000"/>
          <w:szCs w:val="21"/>
        </w:rPr>
        <w:t>+</w:t>
      </w:r>
      <w:r>
        <w:rPr>
          <w:rFonts w:ascii="Cambria Math" w:hAnsi="Cambria Math" w:cs="Cambria Math"/>
          <w:color w:val="000000"/>
          <w:szCs w:val="21"/>
        </w:rPr>
        <w:t>△</w:t>
      </w:r>
      <w:r>
        <w:rPr>
          <w:rFonts w:ascii="Times New Roman" w:hAnsi="Times New Roman"/>
          <w:i/>
          <w:color w:val="000000"/>
          <w:szCs w:val="21"/>
        </w:rPr>
        <w:t>S</w:t>
      </w:r>
      <w:r>
        <w:rPr>
          <w:rFonts w:ascii="Times New Roman" w:hAnsi="Times New Roman"/>
          <w:color w:val="000000"/>
          <w:szCs w:val="21"/>
          <w:vertAlign w:val="subscript"/>
        </w:rPr>
        <w:t>2</w:t>
      </w:r>
      <w:r>
        <w:rPr>
          <w:rFonts w:ascii="Times New Roman" w:hAnsi="Times New Roman"/>
          <w:color w:val="000000"/>
          <w:szCs w:val="21"/>
        </w:rPr>
        <w:t>+</w:t>
      </w:r>
      <w:r>
        <w:rPr>
          <w:rFonts w:ascii="Cambria Math" w:hAnsi="Cambria Math" w:cs="Cambria Math"/>
          <w:color w:val="000000"/>
          <w:szCs w:val="21"/>
        </w:rPr>
        <w:t>△</w:t>
      </w:r>
      <w:r>
        <w:rPr>
          <w:rFonts w:ascii="Times New Roman" w:hAnsi="Times New Roman"/>
          <w:i/>
          <w:color w:val="000000"/>
          <w:szCs w:val="21"/>
        </w:rPr>
        <w:t>S</w:t>
      </w:r>
      <w:r>
        <w:rPr>
          <w:rFonts w:ascii="Times New Roman" w:hAnsi="Times New Roman"/>
          <w:color w:val="000000"/>
          <w:szCs w:val="21"/>
          <w:vertAlign w:val="subscript"/>
        </w:rPr>
        <w:t>3</w:t>
      </w:r>
      <w:r>
        <w:rPr>
          <w:rFonts w:ascii="Times New Roman" w:hAnsi="Times New Roman"/>
          <w:color w:val="000000"/>
          <w:szCs w:val="21"/>
        </w:rPr>
        <w:t>=</w:t>
      </w:r>
      <w:r>
        <w:rPr>
          <w:rFonts w:ascii="Cambria Math" w:hAnsi="Cambria Math" w:cs="Cambria Math"/>
          <w:color w:val="000000"/>
          <w:szCs w:val="21"/>
        </w:rPr>
        <w:t>△</w:t>
      </w:r>
      <w:r>
        <w:rPr>
          <w:rFonts w:ascii="Times New Roman" w:hAnsi="Times New Roman"/>
          <w:i/>
          <w:color w:val="000000"/>
          <w:szCs w:val="21"/>
        </w:rPr>
        <w:t>S</w:t>
      </w:r>
      <w:r>
        <w:rPr>
          <w:rFonts w:ascii="Times New Roman" w:hAnsi="Times New Roman"/>
          <w:color w:val="000000"/>
          <w:szCs w:val="21"/>
          <w:vertAlign w:val="subscript"/>
        </w:rPr>
        <w:t>2</w:t>
      </w:r>
      <w:r>
        <w:rPr>
          <w:rFonts w:ascii="Times New Roman" w:hAnsi="Times New Roman"/>
          <w:color w:val="000000"/>
          <w:szCs w:val="21"/>
        </w:rPr>
        <w:t>+</w:t>
      </w:r>
      <w:r>
        <w:rPr>
          <w:rFonts w:ascii="Cambria Math" w:hAnsi="Cambria Math" w:cs="Cambria Math"/>
          <w:color w:val="000000"/>
          <w:szCs w:val="21"/>
        </w:rPr>
        <w:t>△</w:t>
      </w:r>
      <w:r>
        <w:rPr>
          <w:rFonts w:ascii="Times New Roman" w:hAnsi="Times New Roman"/>
          <w:i/>
          <w:color w:val="000000"/>
          <w:szCs w:val="21"/>
        </w:rPr>
        <w:t>S</w:t>
      </w:r>
      <w:r>
        <w:rPr>
          <w:rFonts w:ascii="Times New Roman" w:hAnsi="Times New Roman"/>
          <w:color w:val="000000"/>
          <w:szCs w:val="21"/>
          <w:vertAlign w:val="subscript"/>
        </w:rPr>
        <w:t>2</w:t>
      </w:r>
      <w:r>
        <w:rPr>
          <w:rFonts w:ascii="Times New Roman" w:hAnsi="Times New Roman"/>
          <w:color w:val="000000"/>
          <w:szCs w:val="21"/>
        </w:rPr>
        <w:t>= (</w:t>
      </w:r>
      <w:r>
        <w:rPr>
          <w:rFonts w:ascii="Times New Roman" w:hAnsi="Times New Roman"/>
          <w:i/>
          <w:color w:val="000000"/>
          <w:szCs w:val="21"/>
        </w:rPr>
        <w:t>H</w:t>
      </w:r>
      <w:r>
        <w:rPr>
          <w:rFonts w:ascii="Times New Roman" w:hAnsi="Times New Roman"/>
          <w:color w:val="000000"/>
          <w:szCs w:val="21"/>
          <w:vertAlign w:val="subscript"/>
        </w:rPr>
        <w:t>2</w:t>
      </w:r>
      <w:r>
        <w:rPr>
          <w:rFonts w:ascii="Times New Roman" w:hAnsi="Times New Roman"/>
          <w:color w:val="000000"/>
          <w:szCs w:val="21"/>
        </w:rPr>
        <w:t>/</w:t>
      </w:r>
      <w:r>
        <w:rPr>
          <w:rFonts w:ascii="Times New Roman" w:hAnsi="Times New Roman"/>
          <w:i/>
          <w:color w:val="000000"/>
          <w:szCs w:val="21"/>
        </w:rPr>
        <w:t>T</w:t>
      </w:r>
      <w:r>
        <w:rPr>
          <w:rFonts w:ascii="Times New Roman" w:hAnsi="Times New Roman"/>
          <w:color w:val="000000"/>
          <w:szCs w:val="21"/>
        </w:rPr>
        <w:t xml:space="preserve">)+ </w:t>
      </w:r>
      <w:r>
        <w:rPr>
          <w:rFonts w:ascii="Times New Roman" w:hAnsi="Times New Roman"/>
          <w:i/>
          <w:color w:val="000000"/>
          <w:szCs w:val="21"/>
        </w:rPr>
        <w:t>nR</w:t>
      </w:r>
      <w:r>
        <w:rPr>
          <w:rFonts w:ascii="Times New Roman" w:hAnsi="Times New Roman"/>
          <w:color w:val="000000"/>
          <w:szCs w:val="21"/>
        </w:rPr>
        <w:t>ln(</w:t>
      </w:r>
      <w:r>
        <w:rPr>
          <w:rFonts w:ascii="Times New Roman" w:hAnsi="Times New Roman"/>
          <w:i/>
          <w:color w:val="000000"/>
          <w:szCs w:val="21"/>
        </w:rPr>
        <w:t>p</w:t>
      </w:r>
      <w:r>
        <w:rPr>
          <w:rFonts w:ascii="Times New Roman" w:hAnsi="Times New Roman"/>
          <w:color w:val="000000"/>
          <w:szCs w:val="21"/>
        </w:rPr>
        <w:t>/</w:t>
      </w:r>
      <w:r>
        <w:rPr>
          <w:rFonts w:ascii="Times New Roman" w:hAnsi="Times New Roman"/>
          <w:i/>
          <w:color w:val="000000"/>
          <w:szCs w:val="21"/>
        </w:rPr>
        <w:t>p</w:t>
      </w:r>
      <w:r>
        <w:rPr>
          <w:rFonts w:ascii="Times New Roman" w:hAnsi="Times New Roman"/>
          <w:color w:val="000000"/>
          <w:szCs w:val="21"/>
          <w:vertAlign w:val="superscript"/>
        </w:rPr>
        <w:t></w:t>
      </w:r>
      <w:r>
        <w:rPr>
          <w:rFonts w:ascii="Times New Roman" w:hAnsi="Times New Roman"/>
          <w:color w:val="000000"/>
          <w:szCs w:val="21"/>
        </w:rPr>
        <w:t>)</w:t>
      </w:r>
    </w:p>
    <w:p w:rsidR="00066B0F" w:rsidRDefault="005F1040">
      <w:pPr>
        <w:snapToGrid w:val="0"/>
        <w:spacing w:line="460" w:lineRule="exact"/>
        <w:jc w:val="left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 xml:space="preserve">        = (30770J/353K)+1×8.3145J.K</w:t>
      </w:r>
      <w:r>
        <w:rPr>
          <w:rFonts w:ascii="Times New Roman" w:hAnsi="Times New Roman"/>
          <w:color w:val="000000"/>
          <w:szCs w:val="21"/>
          <w:vertAlign w:val="superscript"/>
        </w:rPr>
        <w:t>-1</w:t>
      </w:r>
      <w:r>
        <w:rPr>
          <w:rFonts w:ascii="Times New Roman" w:hAnsi="Times New Roman"/>
          <w:color w:val="000000"/>
          <w:szCs w:val="21"/>
        </w:rPr>
        <w:t>×ln(101.325kPa/100kPa)</w:t>
      </w:r>
    </w:p>
    <w:p w:rsidR="00066B0F" w:rsidRDefault="005F1040">
      <w:pPr>
        <w:snapToGrid w:val="0"/>
        <w:spacing w:line="460" w:lineRule="exact"/>
        <w:jc w:val="left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 xml:space="preserve">        = 87.28J.K</w:t>
      </w:r>
      <w:r>
        <w:rPr>
          <w:rFonts w:ascii="Times New Roman" w:hAnsi="Times New Roman"/>
          <w:color w:val="000000"/>
          <w:szCs w:val="21"/>
          <w:vertAlign w:val="superscript"/>
        </w:rPr>
        <w:t>-1</w:t>
      </w:r>
    </w:p>
    <w:p w:rsidR="00066B0F" w:rsidRDefault="005F1040">
      <w:pPr>
        <w:snapToGrid w:val="0"/>
        <w:spacing w:line="460" w:lineRule="exact"/>
        <w:ind w:firstLine="525"/>
        <w:jc w:val="left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</w:t>
      </w:r>
      <w:r>
        <w:rPr>
          <w:rFonts w:ascii="Times New Roman" w:hAnsi="Times New Roman"/>
          <w:i/>
          <w:color w:val="000000"/>
          <w:szCs w:val="21"/>
        </w:rPr>
        <w:t xml:space="preserve">G </w:t>
      </w:r>
      <w:r>
        <w:rPr>
          <w:rFonts w:ascii="Times New Roman" w:hAnsi="Times New Roman"/>
          <w:color w:val="000000"/>
          <w:szCs w:val="21"/>
        </w:rPr>
        <w:t>=</w:t>
      </w:r>
      <w:r>
        <w:rPr>
          <w:rFonts w:ascii="Times New Roman" w:hAnsi="Times New Roman"/>
          <w:i/>
          <w:color w:val="000000"/>
          <w:szCs w:val="21"/>
        </w:rPr>
        <w:t>H</w:t>
      </w:r>
      <w:r>
        <w:rPr>
          <w:rFonts w:ascii="Times New Roman" w:hAnsi="Times New Roman"/>
          <w:color w:val="000000"/>
          <w:szCs w:val="21"/>
        </w:rPr>
        <w:t xml:space="preserve"> - </w:t>
      </w:r>
      <w:r>
        <w:rPr>
          <w:rFonts w:ascii="Times New Roman" w:hAnsi="Times New Roman"/>
          <w:i/>
          <w:color w:val="000000"/>
          <w:szCs w:val="21"/>
        </w:rPr>
        <w:t>T</w:t>
      </w:r>
      <w:r>
        <w:rPr>
          <w:rFonts w:ascii="Times New Roman" w:hAnsi="Times New Roman"/>
          <w:color w:val="000000"/>
          <w:szCs w:val="21"/>
        </w:rPr>
        <w:t xml:space="preserve"> </w:t>
      </w:r>
      <w:r>
        <w:rPr>
          <w:rFonts w:ascii="Times New Roman" w:hAnsi="Times New Roman"/>
          <w:i/>
          <w:color w:val="000000"/>
          <w:szCs w:val="21"/>
        </w:rPr>
        <w:t xml:space="preserve">S </w:t>
      </w:r>
      <w:r>
        <w:rPr>
          <w:rFonts w:ascii="Times New Roman" w:hAnsi="Times New Roman"/>
          <w:color w:val="000000"/>
          <w:szCs w:val="21"/>
        </w:rPr>
        <w:t>= 30770J - 353K×87.28J.K</w:t>
      </w:r>
      <w:r>
        <w:rPr>
          <w:rFonts w:ascii="Times New Roman" w:hAnsi="Times New Roman"/>
          <w:color w:val="000000"/>
          <w:szCs w:val="21"/>
          <w:vertAlign w:val="superscript"/>
        </w:rPr>
        <w:t>-1</w:t>
      </w:r>
      <w:r>
        <w:rPr>
          <w:rFonts w:ascii="Times New Roman" w:hAnsi="Times New Roman"/>
          <w:color w:val="000000"/>
          <w:szCs w:val="21"/>
        </w:rPr>
        <w:t>= -39.84J</w:t>
      </w:r>
    </w:p>
    <w:p w:rsidR="00066B0F" w:rsidRDefault="005F1040">
      <w:pPr>
        <w:snapToGrid w:val="0"/>
        <w:spacing w:line="460" w:lineRule="exact"/>
        <w:jc w:val="left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 xml:space="preserve">C. </w:t>
      </w:r>
      <w:r>
        <w:rPr>
          <w:rFonts w:ascii="Times New Roman" w:hAnsi="Times New Roman"/>
          <w:color w:val="000000"/>
          <w:szCs w:val="21"/>
        </w:rPr>
        <w:t>环境熵变</w:t>
      </w:r>
      <w:r>
        <w:rPr>
          <w:rFonts w:ascii="Times New Roman" w:hAnsi="Times New Roman"/>
          <w:color w:val="000000"/>
          <w:szCs w:val="21"/>
        </w:rPr>
        <w:t xml:space="preserve"> </w:t>
      </w:r>
      <w:r>
        <w:rPr>
          <w:rFonts w:ascii="Times New Roman" w:hAnsi="Times New Roman"/>
          <w:color w:val="000000"/>
          <w:szCs w:val="21"/>
        </w:rPr>
        <w:t>：设</w:t>
      </w:r>
      <w:r>
        <w:rPr>
          <w:rFonts w:ascii="Times New Roman" w:hAnsi="Times New Roman"/>
          <w:noProof/>
          <w:color w:val="000000"/>
          <w:szCs w:val="21"/>
          <w:vertAlign w:val="subscript"/>
        </w:rPr>
        <w:drawing>
          <wp:inline distT="0" distB="0" distL="114300" distR="114300">
            <wp:extent cx="200025" cy="228600"/>
            <wp:effectExtent l="0" t="0" r="9525" b="0"/>
            <wp:docPr id="39" name="图片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79"/>
                    <pic:cNvPicPr>
                      <a:picLocks noChangeAspect="1"/>
                    </pic:cNvPicPr>
                  </pic:nvPicPr>
                  <pic:blipFill>
                    <a:blip r:embed="rId99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000000"/>
          <w:szCs w:val="21"/>
        </w:rPr>
        <w:t>=</w:t>
      </w:r>
      <w:r>
        <w:rPr>
          <w:rFonts w:ascii="Times New Roman" w:hAnsi="Times New Roman"/>
          <w:noProof/>
          <w:color w:val="000000"/>
          <w:szCs w:val="21"/>
          <w:vertAlign w:val="subscript"/>
        </w:rPr>
        <w:drawing>
          <wp:inline distT="0" distB="0" distL="114300" distR="114300">
            <wp:extent cx="200025" cy="228600"/>
            <wp:effectExtent l="0" t="0" r="0" b="0"/>
            <wp:docPr id="40" name="图片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80"/>
                    <pic:cNvPicPr>
                      <a:picLocks noChangeAspect="1"/>
                    </pic:cNvPicPr>
                  </pic:nvPicPr>
                  <pic:blipFill>
                    <a:blip r:embed="rId100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66B0F" w:rsidRDefault="005F1040">
      <w:pPr>
        <w:snapToGrid w:val="0"/>
        <w:spacing w:line="460" w:lineRule="exact"/>
        <w:ind w:firstLine="525"/>
        <w:jc w:val="left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</w:t>
      </w:r>
      <w:r>
        <w:rPr>
          <w:rFonts w:ascii="Times New Roman" w:hAnsi="Times New Roman"/>
          <w:i/>
          <w:color w:val="000000"/>
          <w:szCs w:val="21"/>
        </w:rPr>
        <w:t>S</w:t>
      </w:r>
      <w:r>
        <w:rPr>
          <w:rFonts w:ascii="Times New Roman" w:hAnsi="Times New Roman"/>
          <w:color w:val="000000"/>
          <w:szCs w:val="21"/>
          <w:vertAlign w:val="subscript"/>
        </w:rPr>
        <w:t>环</w:t>
      </w:r>
      <w:r>
        <w:rPr>
          <w:rFonts w:ascii="Times New Roman" w:hAnsi="Times New Roman"/>
          <w:color w:val="000000"/>
          <w:szCs w:val="21"/>
        </w:rPr>
        <w:t>= -</w:t>
      </w:r>
      <w:r>
        <w:rPr>
          <w:rFonts w:ascii="Times New Roman" w:hAnsi="Times New Roman"/>
          <w:i/>
          <w:color w:val="000000"/>
          <w:szCs w:val="21"/>
        </w:rPr>
        <w:t>Q</w:t>
      </w:r>
      <w:r>
        <w:rPr>
          <w:rFonts w:ascii="Times New Roman" w:hAnsi="Times New Roman"/>
          <w:color w:val="000000"/>
          <w:szCs w:val="21"/>
          <w:vertAlign w:val="subscript"/>
        </w:rPr>
        <w:t>系</w:t>
      </w:r>
      <w:r>
        <w:rPr>
          <w:rFonts w:ascii="Times New Roman" w:hAnsi="Times New Roman"/>
          <w:color w:val="000000"/>
          <w:szCs w:val="21"/>
        </w:rPr>
        <w:t>/</w:t>
      </w:r>
      <w:r>
        <w:rPr>
          <w:rFonts w:ascii="Times New Roman" w:hAnsi="Times New Roman"/>
          <w:i/>
          <w:color w:val="000000"/>
          <w:szCs w:val="21"/>
        </w:rPr>
        <w:t>T</w:t>
      </w:r>
      <w:r>
        <w:rPr>
          <w:rFonts w:ascii="Times New Roman" w:hAnsi="Times New Roman"/>
          <w:color w:val="000000"/>
          <w:szCs w:val="21"/>
          <w:vertAlign w:val="subscript"/>
        </w:rPr>
        <w:t>环</w:t>
      </w:r>
      <w:r>
        <w:rPr>
          <w:rFonts w:ascii="Times New Roman" w:hAnsi="Times New Roman"/>
          <w:color w:val="000000"/>
          <w:szCs w:val="21"/>
        </w:rPr>
        <w:t>= -27835J/353K =-78.85 J.K</w:t>
      </w:r>
      <w:r>
        <w:rPr>
          <w:rFonts w:ascii="Times New Roman" w:hAnsi="Times New Roman"/>
          <w:color w:val="000000"/>
          <w:szCs w:val="21"/>
          <w:vertAlign w:val="superscript"/>
        </w:rPr>
        <w:t>-1</w:t>
      </w:r>
      <w:r>
        <w:rPr>
          <w:rFonts w:ascii="Times New Roman" w:hAnsi="Times New Roman"/>
          <w:color w:val="000000"/>
          <w:szCs w:val="21"/>
        </w:rPr>
        <w:t xml:space="preserve"> </w:t>
      </w:r>
    </w:p>
    <w:p w:rsidR="00066B0F" w:rsidRDefault="005F1040">
      <w:pPr>
        <w:snapToGrid w:val="0"/>
        <w:spacing w:line="460" w:lineRule="exact"/>
        <w:jc w:val="left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 xml:space="preserve">D .  </w:t>
      </w:r>
      <w:r>
        <w:rPr>
          <w:rFonts w:ascii="Times New Roman" w:hAnsi="Times New Roman"/>
          <w:color w:val="000000"/>
          <w:szCs w:val="21"/>
        </w:rPr>
        <w:t>可用熵判据判断过程的性质，此过程</w:t>
      </w:r>
    </w:p>
    <w:p w:rsidR="00066B0F" w:rsidRDefault="005F1040">
      <w:pPr>
        <w:snapToGrid w:val="0"/>
        <w:spacing w:line="460" w:lineRule="exact"/>
        <w:jc w:val="left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 xml:space="preserve">      </w:t>
      </w:r>
      <w:r>
        <w:rPr>
          <w:rFonts w:ascii="Times New Roman" w:hAnsi="Times New Roman"/>
          <w:i/>
          <w:color w:val="000000"/>
          <w:szCs w:val="21"/>
        </w:rPr>
        <w:t>S</w:t>
      </w:r>
      <w:r>
        <w:rPr>
          <w:rFonts w:ascii="Times New Roman" w:hAnsi="Times New Roman"/>
          <w:color w:val="000000"/>
          <w:szCs w:val="21"/>
          <w:vertAlign w:val="subscript"/>
        </w:rPr>
        <w:t>隔</w:t>
      </w:r>
      <w:r>
        <w:rPr>
          <w:rFonts w:ascii="Times New Roman" w:hAnsi="Times New Roman"/>
          <w:color w:val="000000"/>
          <w:szCs w:val="21"/>
        </w:rPr>
        <w:t>=</w:t>
      </w:r>
      <w:r>
        <w:rPr>
          <w:rFonts w:ascii="Times New Roman" w:hAnsi="Times New Roman"/>
          <w:color w:val="000000"/>
          <w:szCs w:val="21"/>
        </w:rPr>
        <w:t></w:t>
      </w:r>
      <w:r>
        <w:rPr>
          <w:rFonts w:ascii="Times New Roman" w:hAnsi="Times New Roman"/>
          <w:i/>
          <w:color w:val="000000"/>
          <w:szCs w:val="21"/>
        </w:rPr>
        <w:t>S</w:t>
      </w:r>
      <w:r>
        <w:rPr>
          <w:rFonts w:ascii="Times New Roman" w:hAnsi="Times New Roman"/>
          <w:color w:val="000000"/>
          <w:szCs w:val="21"/>
          <w:vertAlign w:val="subscript"/>
        </w:rPr>
        <w:t>系</w:t>
      </w:r>
      <w:r>
        <w:rPr>
          <w:rFonts w:ascii="Times New Roman" w:hAnsi="Times New Roman"/>
          <w:color w:val="000000"/>
          <w:szCs w:val="21"/>
        </w:rPr>
        <w:t>+</w:t>
      </w:r>
      <w:r>
        <w:rPr>
          <w:rFonts w:ascii="Times New Roman" w:hAnsi="Times New Roman"/>
          <w:color w:val="000000"/>
          <w:szCs w:val="21"/>
        </w:rPr>
        <w:t></w:t>
      </w:r>
      <w:r>
        <w:rPr>
          <w:rFonts w:ascii="Times New Roman" w:hAnsi="Times New Roman"/>
          <w:i/>
          <w:color w:val="000000"/>
          <w:szCs w:val="21"/>
        </w:rPr>
        <w:t>S</w:t>
      </w:r>
      <w:r>
        <w:rPr>
          <w:rFonts w:ascii="Times New Roman" w:hAnsi="Times New Roman"/>
          <w:color w:val="000000"/>
          <w:szCs w:val="21"/>
          <w:vertAlign w:val="subscript"/>
        </w:rPr>
        <w:t>环</w:t>
      </w:r>
      <w:r>
        <w:rPr>
          <w:rFonts w:ascii="Times New Roman" w:hAnsi="Times New Roman"/>
          <w:color w:val="000000"/>
          <w:szCs w:val="21"/>
        </w:rPr>
        <w:t>= 87.28J.K</w:t>
      </w:r>
      <w:r>
        <w:rPr>
          <w:rFonts w:ascii="Times New Roman" w:hAnsi="Times New Roman"/>
          <w:color w:val="000000"/>
          <w:szCs w:val="21"/>
          <w:vertAlign w:val="superscript"/>
        </w:rPr>
        <w:t>-1</w:t>
      </w:r>
      <w:r>
        <w:rPr>
          <w:rFonts w:ascii="Times New Roman" w:hAnsi="Times New Roman"/>
          <w:color w:val="000000"/>
          <w:szCs w:val="21"/>
        </w:rPr>
        <w:t>+(-78.85J.K</w:t>
      </w:r>
      <w:r>
        <w:rPr>
          <w:rFonts w:ascii="Times New Roman" w:hAnsi="Times New Roman"/>
          <w:color w:val="000000"/>
          <w:szCs w:val="21"/>
          <w:vertAlign w:val="superscript"/>
        </w:rPr>
        <w:t>-1</w:t>
      </w:r>
      <w:r>
        <w:rPr>
          <w:rFonts w:ascii="Times New Roman" w:hAnsi="Times New Roman"/>
          <w:color w:val="000000"/>
          <w:szCs w:val="21"/>
        </w:rPr>
        <w:t>)= 8.43J.K</w:t>
      </w:r>
      <w:r>
        <w:rPr>
          <w:rFonts w:ascii="Times New Roman" w:hAnsi="Times New Roman"/>
          <w:color w:val="000000"/>
          <w:szCs w:val="21"/>
          <w:vertAlign w:val="superscript"/>
        </w:rPr>
        <w:t>-1</w:t>
      </w:r>
      <w:r>
        <w:rPr>
          <w:rFonts w:ascii="Times New Roman" w:hAnsi="Times New Roman"/>
          <w:color w:val="000000"/>
          <w:szCs w:val="21"/>
        </w:rPr>
        <w:t xml:space="preserve"> &gt; 0</w:t>
      </w:r>
    </w:p>
    <w:p w:rsidR="00066B0F" w:rsidRDefault="005F1040">
      <w:pPr>
        <w:snapToGrid w:val="0"/>
        <w:spacing w:line="460" w:lineRule="exact"/>
        <w:jc w:val="left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故为不可逆过程。</w:t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word/media/image42.wmf" Id="rId98" /><Relationship Type="http://schemas.openxmlformats.org/officeDocument/2006/relationships/image" Target="/word/media/image43.wmf" Id="rId99" /><Relationship Type="http://schemas.openxmlformats.org/officeDocument/2006/relationships/image" Target="/word/media/image44.wmf" Id="rId100" /></Relationships>
</file>