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e3e56196e4400f" /></Relationships>
</file>

<file path=word/document.xml><?xml version="1.0" encoding="utf-8"?>
<w:document xmlns:w="http://schemas.openxmlformats.org/wordprocessingml/2006/main">
  <w:body>
    <w:p w:rsidRPr="00C34ECF" w:rsidR="005D6222" w:rsidP="00DC57DD" w:rsidRDefault="00271339">
      <w:pPr>
        <w:widowControl/>
        <w:topLinePunct/>
        <w:spacing w:line="460" w:lineRule="exact"/>
        <w:ind w:left="-141" w:leftChars="-67"/>
        <w:textAlignment w:val="center"/>
        <w:rPr>
          <w:rFonts w:ascii="Times New Roman" w:hAnsi="Times New Roman" w:cs="Times New Roman"/>
          <w:color w:val="000000" w:themeColor="text1"/>
          <w:szCs w:val="21"/>
          <w:lang w:val="pt-BR"/>
        </w:rPr>
      </w:pPr>
      <w:r w:rsidRPr="00C34ECF">
        <w:rPr>
          <w:rFonts w:ascii="Times New Roman" w:hAnsi="Times New Roman" w:cs="Times New Roman"/>
          <w:color w:val="000000" w:themeColor="text1"/>
          <w:szCs w:val="21"/>
        </w:rPr>
        <w:t>处于恒温条件下的一封闭容器中有两杯液体</w:t>
      </w:r>
      <w:r w:rsidRPr="00C34ECF">
        <w:rPr>
          <w:rFonts w:ascii="Times New Roman" w:hAnsi="Times New Roman" w:cs="Times New Roman"/>
          <w:color w:val="000000" w:themeColor="text1"/>
          <w:szCs w:val="21"/>
          <w:lang w:val="da-DK"/>
        </w:rPr>
        <w:t>，</w:t>
      </w:r>
      <w:r w:rsidRPr="00C34ECF">
        <w:rPr>
          <w:rFonts w:ascii="Times New Roman" w:hAnsi="Times New Roman" w:cs="Times New Roman"/>
          <w:color w:val="000000" w:themeColor="text1"/>
          <w:szCs w:val="21"/>
          <w:lang w:val="da-DK"/>
        </w:rPr>
        <w:t>A</w:t>
      </w:r>
      <w:r w:rsidRPr="00C34ECF">
        <w:rPr>
          <w:rFonts w:ascii="Times New Roman" w:hAnsi="Times New Roman" w:cs="Times New Roman"/>
          <w:color w:val="000000" w:themeColor="text1"/>
          <w:szCs w:val="21"/>
        </w:rPr>
        <w:t>杯为纯水</w:t>
      </w:r>
      <w:r w:rsidRPr="00C34ECF">
        <w:rPr>
          <w:rFonts w:ascii="Times New Roman" w:hAnsi="Times New Roman" w:cs="Times New Roman"/>
          <w:color w:val="000000" w:themeColor="text1"/>
          <w:szCs w:val="21"/>
          <w:lang w:val="da-DK"/>
        </w:rPr>
        <w:t>，</w:t>
      </w:r>
      <w:r w:rsidRPr="00C34ECF">
        <w:rPr>
          <w:rFonts w:ascii="Times New Roman" w:hAnsi="Times New Roman" w:cs="Times New Roman"/>
          <w:color w:val="000000" w:themeColor="text1"/>
          <w:szCs w:val="21"/>
          <w:lang w:val="da-DK"/>
        </w:rPr>
        <w:t>B</w:t>
      </w:r>
      <w:r w:rsidRPr="00C34ECF">
        <w:rPr>
          <w:rFonts w:ascii="Times New Roman" w:hAnsi="Times New Roman" w:cs="Times New Roman"/>
          <w:color w:val="000000" w:themeColor="text1"/>
          <w:szCs w:val="21"/>
        </w:rPr>
        <w:t>杯为蔗糖水溶液。放置足够长的时间后则发现</w:t>
      </w:r>
      <w:r w:rsidRPr="00C34ECF">
        <w:rPr>
          <w:rFonts w:ascii="Times New Roman" w:hAnsi="Times New Roman" w:cs="Times New Roman"/>
          <w:color w:val="000000" w:themeColor="text1"/>
          <w:szCs w:val="21"/>
          <w:lang w:val="pt-BR"/>
        </w:rPr>
        <w:t xml:space="preserve"> </w:t>
      </w:r>
      <w:r w:rsidRPr="00C34ECF">
        <w:rPr>
          <w:rFonts w:ascii="Times New Roman" w:hAnsi="Times New Roman" w:cs="Times New Roman"/>
          <w:color w:val="000000" w:themeColor="text1"/>
          <w:szCs w:val="21"/>
          <w:lang w:val="pt-BR"/>
        </w:rPr>
        <w:t>（</w:t>
      </w:r>
      <w:r w:rsidRPr="00C34ECF">
        <w:rPr>
          <w:rFonts w:ascii="Times New Roman" w:hAnsi="Times New Roman" w:cs="Times New Roman"/>
          <w:color w:val="000000" w:themeColor="text1"/>
          <w:szCs w:val="21"/>
          <w:lang w:val="pt-BR"/>
        </w:rPr>
        <w:t xml:space="preserve">        </w:t>
      </w:r>
      <w:r w:rsidRPr="00C34ECF">
        <w:rPr>
          <w:rFonts w:ascii="Times New Roman" w:hAnsi="Times New Roman" w:cs="Times New Roman"/>
          <w:color w:val="000000" w:themeColor="text1"/>
          <w:szCs w:val="21"/>
          <w:lang w:val="pt-BR"/>
        </w:rPr>
        <w:t>）</w:t>
      </w:r>
    </w:p>
    <w:p w:rsidRPr="00C34ECF" w:rsidR="00C34ECF" w:rsidP="00C34ECF" w:rsidRDefault="00C34ECF">
      <w:pPr>
        <w:widowControl/>
        <w:topLinePunct/>
        <w:spacing w:line="460" w:lineRule="exact"/>
        <w:ind w:left="-141" w:leftChars="-67"/>
        <w:textAlignment w:val="center"/>
        <w:rPr>
          <w:rFonts w:ascii="Times New Roman" w:hAnsi="Times New Roman" w:cs="Times New Roman"/>
          <w:color w:val="000000"/>
          <w:szCs w:val="21"/>
        </w:rPr>
      </w:pPr>
      <w:r w:rsidRPr="00C34ECF">
        <w:rPr>
          <w:rFonts w:ascii="Times New Roman" w:hAnsi="Times New Roman" w:cs="Times New Roman"/>
          <w:color w:val="000000"/>
          <w:szCs w:val="21"/>
        </w:rPr>
        <w:t>A</w:t>
      </w:r>
      <w:r>
        <w:rPr>
          <w:rFonts w:hint="eastAsia" w:ascii="Times New Roman" w:hAnsi="Times New Roman" w:cs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  <w:r w:rsidRPr="00C34ECF">
        <w:rPr>
          <w:rFonts w:ascii="Times New Roman" w:hAnsi="Times New Roman" w:cs="Times New Roman"/>
          <w:color w:val="000000"/>
          <w:szCs w:val="21"/>
        </w:rPr>
        <w:t>A</w:t>
      </w:r>
      <w:r w:rsidRPr="00C34ECF">
        <w:rPr>
          <w:rFonts w:ascii="Times New Roman" w:hAnsi="Times New Roman" w:cs="Times New Roman"/>
          <w:color w:val="000000"/>
          <w:szCs w:val="21"/>
        </w:rPr>
        <w:t>杯水减少，</w:t>
      </w:r>
      <w:r w:rsidRPr="00C34ECF">
        <w:rPr>
          <w:rFonts w:ascii="Times New Roman" w:hAnsi="Times New Roman" w:cs="Times New Roman"/>
          <w:color w:val="000000"/>
          <w:szCs w:val="21"/>
        </w:rPr>
        <w:t>B</w:t>
      </w:r>
      <w:r w:rsidRPr="00C34ECF">
        <w:rPr>
          <w:rFonts w:ascii="Times New Roman" w:hAnsi="Times New Roman" w:cs="Times New Roman"/>
          <w:color w:val="000000"/>
          <w:szCs w:val="21"/>
        </w:rPr>
        <w:t>杯水满后不再变化</w:t>
      </w:r>
    </w:p>
    <w:p w:rsidRPr="00C34ECF" w:rsidR="00C34ECF" w:rsidP="00C34ECF" w:rsidRDefault="00C34ECF">
      <w:pPr>
        <w:widowControl/>
        <w:topLinePunct/>
        <w:spacing w:line="460" w:lineRule="exact"/>
        <w:ind w:left="-141" w:leftChars="-67"/>
        <w:textAlignment w:val="center"/>
        <w:rPr>
          <w:rFonts w:ascii="Times New Roman" w:hAnsi="Times New Roman" w:cs="Times New Roman"/>
          <w:color w:val="000000"/>
          <w:szCs w:val="21"/>
        </w:rPr>
      </w:pPr>
      <w:r w:rsidRPr="00C34ECF">
        <w:rPr>
          <w:rFonts w:ascii="Times New Roman" w:hAnsi="Times New Roman" w:cs="Times New Roman"/>
          <w:color w:val="000000"/>
          <w:szCs w:val="21"/>
        </w:rPr>
        <w:lastRenderedPageBreak/>
        <w:t>B</w:t>
      </w:r>
      <w:r>
        <w:rPr>
          <w:rFonts w:hint="eastAsia" w:ascii="Times New Roman" w:hAnsi="Times New Roman" w:cs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  <w:r w:rsidRPr="00C34ECF">
        <w:rPr>
          <w:rFonts w:ascii="Times New Roman" w:hAnsi="Times New Roman" w:cs="Times New Roman"/>
          <w:color w:val="000000"/>
          <w:szCs w:val="21"/>
        </w:rPr>
        <w:t>B</w:t>
      </w:r>
      <w:r w:rsidRPr="00C34ECF">
        <w:rPr>
          <w:rFonts w:ascii="Times New Roman" w:hAnsi="Times New Roman" w:cs="Times New Roman"/>
          <w:color w:val="000000"/>
          <w:szCs w:val="21"/>
        </w:rPr>
        <w:t>杯水减少，</w:t>
      </w:r>
      <w:r w:rsidRPr="00C34ECF">
        <w:rPr>
          <w:rFonts w:ascii="Times New Roman" w:hAnsi="Times New Roman" w:cs="Times New Roman"/>
          <w:color w:val="000000"/>
          <w:szCs w:val="21"/>
        </w:rPr>
        <w:t>A</w:t>
      </w:r>
      <w:r w:rsidRPr="00C34ECF">
        <w:rPr>
          <w:rFonts w:ascii="Times New Roman" w:hAnsi="Times New Roman" w:cs="Times New Roman"/>
          <w:color w:val="000000"/>
          <w:szCs w:val="21"/>
        </w:rPr>
        <w:t>杯水满后不再变化</w:t>
      </w:r>
    </w:p>
    <w:p w:rsidRPr="00C34ECF" w:rsidR="00C34ECF" w:rsidP="00C34ECF" w:rsidRDefault="00C34ECF">
      <w:pPr>
        <w:widowControl/>
        <w:topLinePunct/>
        <w:spacing w:line="460" w:lineRule="exact"/>
        <w:ind w:left="-141" w:leftChars="-67"/>
        <w:textAlignment w:val="center"/>
        <w:rPr>
          <w:rFonts w:ascii="Times New Roman" w:hAnsi="Times New Roman" w:cs="Times New Roman"/>
          <w:color w:val="000000"/>
          <w:szCs w:val="21"/>
        </w:rPr>
      </w:pPr>
      <w:r w:rsidRPr="00C34ECF"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/>
          <w:szCs w:val="21"/>
        </w:rPr>
        <w:t xml:space="preserve"> </w:t>
      </w:r>
      <w:r w:rsidRPr="00C34ECF">
        <w:rPr>
          <w:rFonts w:ascii="Times New Roman" w:hAnsi="Times New Roman" w:cs="Times New Roman"/>
          <w:color w:val="000000"/>
          <w:szCs w:val="21"/>
        </w:rPr>
        <w:t>A</w:t>
      </w:r>
      <w:r w:rsidRPr="00C34ECF">
        <w:rPr>
          <w:rFonts w:ascii="Times New Roman" w:hAnsi="Times New Roman" w:cs="Times New Roman"/>
          <w:color w:val="000000"/>
          <w:szCs w:val="21"/>
        </w:rPr>
        <w:t>杯变成空杯，</w:t>
      </w:r>
      <w:r w:rsidRPr="00C34ECF">
        <w:rPr>
          <w:rFonts w:ascii="Times New Roman" w:hAnsi="Times New Roman" w:cs="Times New Roman"/>
          <w:color w:val="000000"/>
          <w:szCs w:val="21"/>
        </w:rPr>
        <w:t>B</w:t>
      </w:r>
      <w:r w:rsidRPr="00C34ECF">
        <w:rPr>
          <w:rFonts w:ascii="Times New Roman" w:hAnsi="Times New Roman" w:cs="Times New Roman"/>
          <w:color w:val="000000"/>
          <w:szCs w:val="21"/>
        </w:rPr>
        <w:t>杯水满后溢出</w:t>
      </w:r>
    </w:p>
    <w:p w:rsidRPr="00C34ECF" w:rsidR="00C34ECF" w:rsidP="00C34ECF" w:rsidRDefault="00C34ECF">
      <w:pPr>
        <w:widowControl/>
        <w:topLinePunct/>
        <w:spacing w:line="460" w:lineRule="exact"/>
        <w:ind w:left="-141" w:leftChars="-67"/>
        <w:textAlignment w:val="center"/>
        <w:rPr>
          <w:rFonts w:ascii="Times New Roman" w:hAnsi="Times New Roman" w:cs="Times New Roman"/>
          <w:color w:val="000000"/>
          <w:szCs w:val="21"/>
        </w:rPr>
      </w:pPr>
      <w:r w:rsidRPr="00C34ECF"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hint="eastAsia" w:ascii="Times New Roman" w:hAnsi="Times New Roman" w:cs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  <w:r w:rsidRPr="00C34ECF">
        <w:rPr>
          <w:rFonts w:ascii="Times New Roman" w:hAnsi="Times New Roman" w:cs="Times New Roman"/>
          <w:color w:val="000000"/>
          <w:szCs w:val="21"/>
        </w:rPr>
        <w:t>B</w:t>
      </w:r>
      <w:r w:rsidRPr="00C34ECF">
        <w:rPr>
          <w:rFonts w:ascii="Times New Roman" w:hAnsi="Times New Roman" w:cs="Times New Roman"/>
          <w:color w:val="000000"/>
          <w:szCs w:val="21"/>
        </w:rPr>
        <w:t>杯水干并有蔗糖晶体，</w:t>
      </w:r>
      <w:r w:rsidRPr="00C34ECF">
        <w:rPr>
          <w:rFonts w:ascii="Times New Roman" w:hAnsi="Times New Roman" w:cs="Times New Roman"/>
          <w:color w:val="000000"/>
          <w:szCs w:val="21"/>
        </w:rPr>
        <w:t>A</w:t>
      </w:r>
      <w:r w:rsidRPr="00C34ECF">
        <w:rPr>
          <w:rFonts w:ascii="Times New Roman" w:hAnsi="Times New Roman" w:cs="Times New Roman"/>
          <w:color w:val="000000"/>
          <w:szCs w:val="21"/>
        </w:rPr>
        <w:t>杯水满后溢出</w:t>
      </w:r>
    </w:p>
  </w:body>
</w:document>
</file>