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5D0B59" w:rsidRDefault="00970031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×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