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Αξιολόγηση Προσωπικού - Checklist Επιθεώρησης (ΚΑΔ 401-03)</w:t>
      </w:r>
    </w:p>
    <w:p>
      <w:pPr>
        <w:pStyle w:val="Normal"/>
        <w:rPr/>
      </w:pPr>
      <w:r>
        <w:rPr/>
        <w:t>Τμήμα: _______________________     Ημερομηνία: _______________     Επιθεωρητής: ______________________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Ερώτηση / Κριτήριο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Απάντηση (Ναι/Όχι)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Παρατηρήσεις / Σχόλια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Διενεργείται ετήσια αξιολόγηση όλων των εργαζομένων;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Χρησιμοποιούνται τα επίσημα έντυπα αξιολόγησης (ΕΝΤ 401-03-00-xx);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Αρχειοθετούνται τα αποτελέσματα αξιολόγησης στους ατομικούς φακέλους;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Υπάρχει δυνατότητα επαναξιολόγησης σε περίπτωση ένστασης;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Οι αξιολογητές τηρούν τις προθεσμίες και ενημερώνουν τον εργαζόμενο εγκαίρως;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Τι γίνεται όταν η πλειοψηφία των εργαζομένων δεν αξιολογείται;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Υπάρχει σχέδιο για την εκπαίδευση αξιολογητών ώστε να διασφαλιστεί η αντικειμενικότητα;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Προκύπτουν ενέργειες βελτίωσης από τις αξιολογήσεις; Ενημερώνεται η Διοίκηση;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Έχουν ενημερωθεί όλοι οι εργαζόμενοι για τη διαδικασία και τα κριτήρια αξιολόγησης;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Πώς επηρεάζει η έλλειψη αξιολόγησης τη λειτουργία του Τμήματος;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2</Pages>
  <Words>107</Words>
  <Characters>810</Characters>
  <CharactersWithSpaces>910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