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center"/>
        <w:textAlignment w:val="auto"/>
        <w:outlineLvl w:val="9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编译原理实验报告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本程序为snl语言的词法和语法分析程序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因在作业文件给出的snl语言语法规定文本中，未规定注释符'{'、'}'和字符起止符"'"以及保留字'repeat'，故在本程序中，将字符'{'、'}'、"'"视为非法字符,删除保留字'repeat'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因在作业文件给出的snl语言语法规定文本中，同时出现'low'，'top'，'Low'，'Top'但均只出现一次，故认为'Low'和'low'，'Top'和'top'分别为同一个非终极符，为防止此类现象再次发生，将全部语法的终极符和非终极符规范为大写(仅对语法规定的文件进行规范，本程序不在意是否全文使用大写)，但非终极符'Program'和终极符'PROGRAM'，非终极符'ProcDecpart'和非终极符'ProcDecPart'规范为大写后无差别，故将'Program'替换为'All'，'ProcDecPart'替换为'ProcDecPartII'后再规范为大写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本程序使用python3实现，开发环境为python3.6.3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运行程序main.py，本程序将从lexical.in中获取词法分析的自动机的状态转换矩阵，并从reserved.in中获取所有的保留字，从grammar.in获取语法的巴克斯范式表示并生成LR(1)状态机(其中所有项目集见project sets.out，项目集的GO转换见project sets go.out)和LR(1)分析表(action表见action.out，goto表见goto.out)，再从code.snl中获取源代码进行词法语法分析,语法分析过程见process.out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当检测到词法或语法错误时，程序停止，报错，如“行40: 语法分析出错”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当无词法或语法错误时，程序运行成功并结束，提示“程序"code.snl"词法分析、语法分析结束，无词法语法错误”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若本程序在命令行运行失败，提示“[Errno 2] No such file or directory: 'lexical.in'”，请将本程序main.py所在文件夹调整为命令行的当前文件夹即可令本程序正常运行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  <w:r>
        <w:rPr>
          <w:rFonts w:hint="eastAsia"/>
        </w:rPr>
        <w:t>in文件格式：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reserved.in: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所有保留字以不可见字符隔开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lexical.in: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第一行为状态机的个数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第二行为状态机的初态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第三行为状态机的终态，其中若某终态生成一类单词，在状态编号后给出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第四行起，为状态转移函数，每行依次为当前状态、输入字符、后继状态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grammar.in: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以‘行号)'开始的行视为文法生成式，缩写的文法以'|'开头，视为使用上一条生成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式的左部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所有行号，元语言符号，终极符和非终极符，必须以不可见字符隔开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每行仅接受一条生成式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  <w:r>
        <w:rPr>
          <w:rFonts w:hint="eastAsia"/>
        </w:rPr>
        <w:t>out文件格式：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project sets.out: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项目集标号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后面每行为该项目集中的一个项目[A-&gt;α·β,u]，表示为(A,α,β,u)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project sets go.out: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每行为一条项目集间的有向边ISj = GO(ISi, X)，表示为((i,X),j)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action.out: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每行为一个action边act = action(s,a)，表示为((s,a),act)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act分为'AC'，('S',goto(s,a))，和('R',(产生式左部,产生式右部))三种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goto.out: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每行为一个goto边go = goto(s,A)，表示为((s,A),go)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process.out: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每四行依次为状态栈state，符号栈symbol，操作action，和转移goto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outlineLvl w:val="9"/>
      </w:pPr>
      <w:r>
        <w:rPr>
          <w:rFonts w:hint="eastAsia"/>
        </w:rPr>
        <w:t>若有其他问题，请联系作者：</w:t>
      </w:r>
      <w:bookmarkStart w:id="0" w:name="_GoBack"/>
      <w:bookmarkEnd w:id="0"/>
      <w:r>
        <w:rPr>
          <w:rFonts w:hint="eastAsia"/>
        </w:rPr>
        <w:t>LymphV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QQ 470481777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 470481777@qq.com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A5428"/>
    <w:rsid w:val="75D243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2018-06-14T10:15:19Z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