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E4F4AC" w14:textId="77777777" w:rsidR="00024796" w:rsidRDefault="00000000">
      <w:pPr>
        <w:pStyle w:val="aa"/>
        <w:rPr>
          <w:lang w:eastAsia="zh-CN"/>
        </w:rPr>
      </w:pPr>
      <w:r>
        <w:rPr>
          <w:lang w:eastAsia="zh-CN"/>
        </w:rPr>
        <w:t>重生长雍帝王赋周活动玩法方案</w:t>
      </w:r>
    </w:p>
    <w:p w14:paraId="128B5616" w14:textId="77777777" w:rsidR="00024796" w:rsidRDefault="00000000">
      <w:pPr>
        <w:pStyle w:val="ac"/>
        <w:rPr>
          <w:lang w:eastAsia="zh-CN"/>
        </w:rPr>
      </w:pPr>
      <w:r>
        <w:rPr>
          <w:lang w:eastAsia="zh-CN"/>
        </w:rPr>
        <w:t>讨论稿 V1.0    2026年10月23日</w:t>
      </w:r>
    </w:p>
    <w:p w14:paraId="0672372E" w14:textId="77777777" w:rsidR="00024796" w:rsidRDefault="00000000">
      <w:pPr>
        <w:rPr>
          <w:lang w:eastAsia="zh-CN"/>
        </w:rPr>
      </w:pPr>
      <w:r>
        <w:rPr>
          <w:lang w:eastAsia="zh-CN"/>
        </w:rPr>
        <w:t>本方案供玩法审阅使用，提出以周为安排单位、以具体日期演出剧情的经营叙事结构，说明政务、个人生活、七条感情线和正反馈如何连成一个循环。核心体验是：玩家用自己的安排改变旧日遗憾，同时逐渐拥有一份值得留恋的宫中生活。</w:t>
      </w:r>
    </w:p>
    <w:p w14:paraId="66BB8120" w14:textId="77777777" w:rsidR="00024796" w:rsidRDefault="00000000">
      <w:pPr>
        <w:rPr>
          <w:lang w:eastAsia="zh-CN"/>
        </w:rPr>
      </w:pPr>
      <w:r>
        <w:rPr>
          <w:lang w:eastAsia="zh-CN"/>
        </w:rPr>
        <w:t>人物身份、已有主线、七线方向及现有竖版主界面继续保留。周行动额度、经济数值和制作规模均为本稿提出的设计基准；尚未修改游戏程序，也不表示已完成可玩性与数值验证。本稿另存，不替代设计规范V1.2。</w:t>
      </w:r>
    </w:p>
    <w:p w14:paraId="4255A947" w14:textId="77777777" w:rsidR="00024796" w:rsidRDefault="00000000">
      <w:pPr>
        <w:pStyle w:val="1"/>
        <w:rPr>
          <w:lang w:eastAsia="zh-CN"/>
        </w:rPr>
      </w:pPr>
      <w:r>
        <w:rPr>
          <w:lang w:eastAsia="zh-CN"/>
        </w:rPr>
        <w:t>一 设计目标与范围</w:t>
      </w:r>
    </w:p>
    <w:p w14:paraId="6B4BDDE9" w14:textId="77777777" w:rsidR="00024796" w:rsidRDefault="00000000">
      <w:pPr>
        <w:pStyle w:val="21"/>
        <w:rPr>
          <w:lang w:eastAsia="zh-CN"/>
        </w:rPr>
      </w:pPr>
      <w:r>
        <w:rPr>
          <w:lang w:eastAsia="zh-CN"/>
        </w:rPr>
        <w:t>1 玩家每周期待什么</w:t>
      </w:r>
    </w:p>
    <w:p w14:paraId="588D1AAB" w14:textId="77777777" w:rsidR="00024796" w:rsidRDefault="00000000">
      <w:pPr>
        <w:rPr>
          <w:lang w:eastAsia="zh-CN"/>
        </w:rPr>
      </w:pPr>
      <w:r>
        <w:rPr>
          <w:lang w:eastAsia="zh-CN"/>
        </w:rPr>
        <w:t>一周结束时，玩家应能说出：本周办成或推进了什么，和谁多了一段共同经历，自己练会或留下了什么，以及下周最想先做哪件事。每周至少提供一份当下可见的回报和一项有根据的后续期待；不要求四项全部完成，更不要求每周平均分配活动。</w:t>
      </w:r>
    </w:p>
    <w:p w14:paraId="38450908" w14:textId="77777777" w:rsidR="00024796" w:rsidRDefault="00000000">
      <w:pPr>
        <w:rPr>
          <w:lang w:eastAsia="zh-CN"/>
        </w:rPr>
      </w:pPr>
      <w:r>
        <w:rPr>
          <w:lang w:eastAsia="zh-CN"/>
        </w:rPr>
        <w:t>玩家可以连续两周重视个人生活，也可以集中处理一桩政务。常规行政、起居和普通勤务按既定制度运转；只有重点项目、正式约定和明确期限需要玩家亲自取舍。留白和独处是有效生活方式。</w:t>
      </w:r>
    </w:p>
    <w:p w14:paraId="4B785BDC" w14:textId="77777777" w:rsidR="00024796" w:rsidRDefault="00000000">
      <w:pPr>
        <w:pStyle w:val="21"/>
        <w:rPr>
          <w:lang w:eastAsia="zh-CN"/>
        </w:rPr>
      </w:pPr>
      <w:r>
        <w:rPr>
          <w:lang w:eastAsia="zh-CN"/>
        </w:rPr>
        <w:t>2 保留的内容与边界</w:t>
      </w:r>
    </w:p>
    <w:p w14:paraId="6368EC99" w14:textId="4F4C6B76" w:rsidR="00024796" w:rsidRDefault="00000000">
      <w:pPr>
        <w:rPr>
          <w:lang w:eastAsia="zh-CN"/>
        </w:rPr>
      </w:pPr>
      <w:r>
        <w:rPr>
          <w:lang w:eastAsia="zh-CN"/>
        </w:rPr>
        <w:t>保留雍正重生补憾、朝堂政务、宫中相处、长久陪伴与暮年回响。七线为苏培盛、年羹尧、温实初、果郡王允礼、宜修、年世兰、安陵容；男男四线与后宫三线均保留，可并行经营，也可维持合作。甄嬛与沈眉庄继续承担原有剧情和立场，</w:t>
      </w:r>
      <w:r w:rsidR="00E85633">
        <w:rPr>
          <w:rFonts w:hint="eastAsia"/>
          <w:lang w:eastAsia="zh-CN"/>
        </w:rPr>
        <w:t>也可以发展为</w:t>
      </w:r>
      <w:r>
        <w:rPr>
          <w:lang w:eastAsia="zh-CN"/>
        </w:rPr>
        <w:t>真爱线。</w:t>
      </w:r>
    </w:p>
    <w:p w14:paraId="4B499614" w14:textId="41C36EE6" w:rsidR="00024796" w:rsidRDefault="00000000">
      <w:pPr>
        <w:rPr>
          <w:lang w:eastAsia="zh-CN"/>
        </w:rPr>
      </w:pPr>
      <w:r>
        <w:t>允礼保留宗室及剧版人物关系，本世七线与改写结局属于架空创作。</w:t>
      </w:r>
      <w:r>
        <w:rPr>
          <w:lang w:eastAsia="zh-CN"/>
        </w:rPr>
        <w:t>既有关键事件继续发生，具体处境、处理办法、后续回应和结局可随玩家选择变化。人物的职责、能力与基本待遇独立于是否恋爱。</w:t>
      </w:r>
    </w:p>
    <w:p w14:paraId="610F57B4" w14:textId="77777777" w:rsidR="00024796" w:rsidRDefault="00000000">
      <w:pPr>
        <w:rPr>
          <w:lang w:eastAsia="zh-CN"/>
        </w:rPr>
      </w:pPr>
      <w:r>
        <w:rPr>
          <w:lang w:eastAsia="zh-CN"/>
        </w:rPr>
        <w:t>主界面继续使用已经确定的竖版布局。新增玩法优先进入现有御案、朝议、宫阙、旧事簿、史册等入口；本稿不追加服装、表情、独立活动背景或大量CG的美术要求。</w:t>
      </w:r>
    </w:p>
    <w:p w14:paraId="24A47773" w14:textId="77777777" w:rsidR="00024796" w:rsidRDefault="00000000">
      <w:pPr>
        <w:pStyle w:val="1"/>
        <w:rPr>
          <w:lang w:eastAsia="zh-CN"/>
        </w:rPr>
      </w:pPr>
      <w:r>
        <w:rPr>
          <w:lang w:eastAsia="zh-CN"/>
        </w:rPr>
        <w:t>二 时间结构与一周流程</w:t>
      </w:r>
    </w:p>
    <w:p w14:paraId="54872F33" w14:textId="77777777" w:rsidR="00024796" w:rsidRDefault="00000000">
      <w:pPr>
        <w:pStyle w:val="21"/>
        <w:rPr>
          <w:lang w:eastAsia="zh-CN"/>
        </w:rPr>
      </w:pPr>
      <w:r>
        <w:rPr>
          <w:lang w:eastAsia="zh-CN"/>
        </w:rPr>
        <w:t>1 可操作的周与长期年月</w:t>
      </w:r>
    </w:p>
    <w:p w14:paraId="612A88BF" w14:textId="77777777" w:rsidR="00024796" w:rsidRDefault="00000000">
      <w:pPr>
        <w:rPr>
          <w:lang w:eastAsia="zh-CN"/>
        </w:rPr>
      </w:pPr>
      <w:r>
        <w:rPr>
          <w:lang w:eastAsia="zh-CN"/>
        </w:rPr>
        <w:t>每个可操作周连续覆盖七个实际日期。每周六格活动时间，安排一次表示投入一段重点时间，并不表示整天只做这一件事。活动可集中在某几天；同一天最多安排两格，分别标为日间与晚间。大型宴请可同日使用两格。</w:t>
      </w:r>
    </w:p>
    <w:p w14:paraId="37CD03B2" w14:textId="77777777" w:rsidR="00024796" w:rsidRDefault="00000000">
      <w:pPr>
        <w:rPr>
          <w:lang w:eastAsia="zh-CN"/>
        </w:rPr>
      </w:pPr>
      <w:r>
        <w:rPr>
          <w:lang w:eastAsia="zh-CN"/>
        </w:rPr>
        <w:lastRenderedPageBreak/>
        <w:t>底层沿用架空日历：每月30日、每年360日；周连续七日，可以跨月、跨年，不将每个月硬拆成四周。周内用第1日至第7日显示相对位置，并同时显示雍正年月日，避免暗示真实历史星期。年龄、季节、寄信和项目工期都按实际日期计算。</w:t>
      </w:r>
    </w:p>
    <w:p w14:paraId="4F138440" w14:textId="77777777" w:rsidR="00024796" w:rsidRDefault="00000000">
      <w:pPr>
        <w:rPr>
          <w:lang w:eastAsia="zh-CN"/>
        </w:rPr>
      </w:pPr>
      <w:r>
        <w:rPr>
          <w:lang w:eastAsia="zh-CN"/>
        </w:rPr>
        <w:t>长线采用重点周与常规时段相结合的方式。重点周承载主线、重要政务和关系节点；常规时段可按已确认的常规安排概述推进。跳过时段前必须列出跨度、预算、承诺、项目和人物出行，经过有待决策的日期时先停下处理。不会因选择快进就自动替玩家接受邀约、完成关键关系节点或领取关键奖励。</w:t>
      </w:r>
    </w:p>
    <w:p w14:paraId="3AC57B1E" w14:textId="77777777" w:rsidR="00024796" w:rsidRDefault="00000000">
      <w:pPr>
        <w:rPr>
          <w:lang w:eastAsia="zh-CN"/>
        </w:rPr>
      </w:pPr>
      <w:r>
        <w:rPr>
          <w:lang w:eastAsia="zh-CN"/>
        </w:rPr>
        <w:t>首版建议保留八个必经重点周，每季一个，覆盖元年至二年的主要故事；每季另允许一个自选延展周，供生活活动、补谈和回访使用。玩家可玩8至16周，即48至96格活动。延展周仍是实际日期连续的一周，不凭空插入时间；季度剩余日期不足七日时不开启。继续普通周的无限模式暂不列入首版，避免内容稀释和重复刷取。</w:t>
      </w:r>
    </w:p>
    <w:p w14:paraId="45110F01" w14:textId="77777777" w:rsidR="00024796" w:rsidRDefault="00000000">
      <w:pPr>
        <w:rPr>
          <w:lang w:eastAsia="zh-CN"/>
        </w:rPr>
      </w:pPr>
      <w:r>
        <w:rPr>
          <w:lang w:eastAsia="zh-CN"/>
        </w:rPr>
        <w:t>若快进途中只有既定项目的回报，先在到期日停留，演出不占格的回访，再由玩家确认继续；如回访产生新的重大处置，提供开启延展周、约到后一个可用周或按职责委派的选择。没有安排空间时不擅自接受新承诺，也不要求回到过去补做。</w:t>
      </w:r>
    </w:p>
    <w:p w14:paraId="3A7982CA" w14:textId="77777777" w:rsidR="00024796" w:rsidRDefault="00000000">
      <w:pPr>
        <w:pStyle w:val="21"/>
      </w:pPr>
      <w:r>
        <w:t>2 一周分五步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654"/>
      </w:tblGrid>
      <w:tr w:rsidR="00024796" w14:paraId="6E6A45CA" w14:textId="77777777">
        <w:trPr>
          <w:cantSplit/>
          <w:tblHeader/>
          <w:jc w:val="center"/>
        </w:trPr>
        <w:tc>
          <w:tcPr>
            <w:tcW w:w="1757" w:type="dxa"/>
            <w:shd w:val="clear" w:color="auto" w:fill="E5E7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9B48A9" w14:textId="77777777" w:rsidR="00024796" w:rsidRDefault="00000000">
            <w:pPr>
              <w:spacing w:before="40" w:after="40" w:line="300" w:lineRule="exact"/>
            </w:pPr>
            <w:r>
              <w:rPr>
                <w:b/>
                <w:sz w:val="19"/>
              </w:rPr>
              <w:t>环节</w:t>
            </w:r>
          </w:p>
        </w:tc>
        <w:tc>
          <w:tcPr>
            <w:tcW w:w="7654" w:type="dxa"/>
            <w:shd w:val="clear" w:color="auto" w:fill="E5E7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A3F6DF5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玩家看到与决定的内容</w:t>
            </w:r>
          </w:p>
        </w:tc>
      </w:tr>
      <w:tr w:rsidR="00024796" w14:paraId="5A2C8865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0444E6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周初看消息</w:t>
            </w:r>
          </w:p>
        </w:tc>
        <w:tc>
          <w:tcPr>
            <w:tcW w:w="765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4D428C4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御案展示本周剧情、人物在场情况、项目进展、已接受约定和一两项新的机会。先呈现故事，再提供安排入口。</w:t>
            </w:r>
          </w:p>
        </w:tc>
      </w:tr>
      <w:tr w:rsidR="00024796" w14:paraId="7291BF99" w14:textId="77777777">
        <w:trPr>
          <w:cantSplit/>
          <w:jc w:val="center"/>
        </w:trPr>
        <w:tc>
          <w:tcPr>
            <w:tcW w:w="1757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979766F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排定重点活动</w:t>
            </w:r>
          </w:p>
        </w:tc>
        <w:tc>
          <w:tcPr>
            <w:tcW w:w="7654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3C1882B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从六格时间中自由选择项目或个人活动，填写日期、时段、对象。未确认的周计划可随时改。</w:t>
            </w:r>
          </w:p>
        </w:tc>
      </w:tr>
      <w:tr w:rsidR="00024796" w14:paraId="6FC6ADC0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C703296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按日期经历活动</w:t>
            </w:r>
          </w:p>
        </w:tc>
        <w:tc>
          <w:tcPr>
            <w:tcW w:w="765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5194CF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依日历顺序进入场景，读对白、做选择或自由表达。可以边玩边安排剩余格，不要求一次填满整周。</w:t>
            </w:r>
          </w:p>
        </w:tc>
      </w:tr>
      <w:tr w:rsidR="00024796" w14:paraId="654FE7A9" w14:textId="77777777">
        <w:trPr>
          <w:cantSplit/>
          <w:jc w:val="center"/>
        </w:trPr>
        <w:tc>
          <w:tcPr>
            <w:tcW w:w="1757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40495D0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收到中途回音</w:t>
            </w:r>
          </w:p>
        </w:tc>
        <w:tc>
          <w:tcPr>
            <w:tcW w:w="7654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F4182B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人物短笺、阶段报告和小来访接住已经发生的事情。需要正式安排时另行提出，不偷偷占格。</w:t>
            </w:r>
          </w:p>
        </w:tc>
      </w:tr>
      <w:tr w:rsidR="00024796" w14:paraId="6E1B41AD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772785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周末回顾并推进</w:t>
            </w:r>
          </w:p>
        </w:tc>
        <w:tc>
          <w:tcPr>
            <w:tcW w:w="765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33ED17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展示一件看得见的成果、关系与个人生活变化、尚待兑现的事，以及下周的具体期待，再确认推进。</w:t>
            </w:r>
          </w:p>
        </w:tc>
      </w:tr>
    </w:tbl>
    <w:p w14:paraId="26B37E23" w14:textId="77777777" w:rsidR="00024796" w:rsidRDefault="00024796">
      <w:pPr>
        <w:rPr>
          <w:lang w:eastAsia="zh-CN"/>
        </w:rPr>
      </w:pPr>
    </w:p>
    <w:p w14:paraId="4EFADAF5" w14:textId="77777777" w:rsidR="00024796" w:rsidRDefault="00000000">
      <w:pPr>
        <w:rPr>
          <w:lang w:eastAsia="zh-CN"/>
        </w:rPr>
      </w:pPr>
      <w:r>
        <w:t>玩家可以把未排的格留空。</w:t>
      </w:r>
      <w:r>
        <w:rPr>
          <w:lang w:eastAsia="zh-CN"/>
        </w:rPr>
        <w:t>周末留空按普通休整处理，获得基本休息叙述，不发专注休养、学习或相知奖励；主动选择休养会获得更完整的恢复和专属片段。</w:t>
      </w:r>
    </w:p>
    <w:p w14:paraId="08AEC578" w14:textId="77777777" w:rsidR="0002479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三 行动额度与日期规则</w:t>
      </w:r>
    </w:p>
    <w:p w14:paraId="33DA459E" w14:textId="77777777" w:rsidR="00024796" w:rsidRDefault="00000000">
      <w:pPr>
        <w:pStyle w:val="21"/>
        <w:rPr>
          <w:lang w:eastAsia="zh-CN"/>
        </w:rPr>
      </w:pPr>
      <w:r>
        <w:rPr>
          <w:lang w:eastAsia="zh-CN"/>
        </w:rPr>
        <w:t>1 六格时间自由分配</w:t>
      </w:r>
    </w:p>
    <w:p w14:paraId="57AD7AA4" w14:textId="77777777" w:rsidR="00024796" w:rsidRDefault="00000000">
      <w:pPr>
        <w:rPr>
          <w:lang w:eastAsia="zh-CN"/>
        </w:rPr>
      </w:pPr>
      <w:r>
        <w:rPr>
          <w:lang w:eastAsia="zh-CN"/>
        </w:rPr>
        <w:t>政务、私交、散步、习武、学习和休养共用六格，不设置每类必做配额。多数活动一格，小型宴请两格。浏览消息、查看账册与线索、重读、周末回顾、同场提问不占格。主线每周最多两个场景包；其叙事推进通常不额外占格，但剧情中主动另约一次会面或亲自另赴一处查访仍要明示成本。</w:t>
      </w:r>
    </w:p>
    <w:p w14:paraId="3546C0EB" w14:textId="77777777" w:rsidR="00024796" w:rsidRDefault="00000000">
      <w:pPr>
        <w:rPr>
          <w:lang w:eastAsia="zh-CN"/>
        </w:rPr>
      </w:pPr>
      <w:r>
        <w:rPr>
          <w:lang w:eastAsia="zh-CN"/>
        </w:rPr>
        <w:t>主线内嵌的初次相知、当面商议或查明眼前事实，与所在主线同场发生时不另扣格。若玩家已经花一格安排散步，而关系节点就在这场散步中发生，总成本仍为一格；不在活动完成后再次收节点费用。不同日期、地点或参与者的事情不能为了免格而强行合并。</w:t>
      </w:r>
    </w:p>
    <w:p w14:paraId="7663BAF4" w14:textId="77777777" w:rsidR="00024796" w:rsidRDefault="00000000">
      <w:pPr>
        <w:pStyle w:val="21"/>
        <w:rPr>
          <w:lang w:eastAsia="zh-CN"/>
        </w:rPr>
      </w:pPr>
      <w:r>
        <w:rPr>
          <w:lang w:eastAsia="zh-CN"/>
        </w:rPr>
        <w:t>2 邀约和承诺只占一次</w:t>
      </w:r>
    </w:p>
    <w:p w14:paraId="6B081CB2" w14:textId="77777777" w:rsidR="00024796" w:rsidRDefault="00000000">
      <w:pPr>
        <w:rPr>
          <w:lang w:eastAsia="zh-CN"/>
        </w:rPr>
      </w:pPr>
      <w:r>
        <w:rPr>
          <w:lang w:eastAsia="zh-CN"/>
        </w:rPr>
        <w:t>确认约定时，核对双方在场、实际日期、日内两格上限和目标周余量，在目标周预占相应格。赴约时核销预占，不再次扣格。预算预留不是实际支出；执行时记一次流水。确有定金或先期筹备费时，邀请前说明金额与取消规则。</w:t>
      </w:r>
    </w:p>
    <w:p w14:paraId="3141D4D2" w14:textId="77777777" w:rsidR="00024796" w:rsidRDefault="00000000">
      <w:pPr>
        <w:rPr>
          <w:lang w:eastAsia="zh-CN"/>
        </w:rPr>
      </w:pPr>
      <w:r>
        <w:rPr>
          <w:lang w:eastAsia="zh-CN"/>
        </w:rPr>
        <w:t>未接受的邀请可婉拒，无自动失约或好感惩罚。已接受后改期，要让对方收到新的答复；若已有不可收回的准备，保留明确成本或一次具体反应。突发公务提供改期、合适人员代办或承担已说明后果等选择，不无解释地夺走私人活动。</w:t>
      </w:r>
    </w:p>
    <w:p w14:paraId="458E5561" w14:textId="77777777" w:rsidR="00024796" w:rsidRDefault="00000000">
      <w:pPr>
        <w:pStyle w:val="21"/>
        <w:rPr>
          <w:lang w:eastAsia="zh-CN"/>
        </w:rPr>
      </w:pPr>
      <w:r>
        <w:rPr>
          <w:lang w:eastAsia="zh-CN"/>
        </w:rPr>
        <w:t>3 周内不倒放也不补扣</w:t>
      </w:r>
    </w:p>
    <w:p w14:paraId="006E42F5" w14:textId="77777777" w:rsidR="00024796" w:rsidRDefault="00000000">
      <w:pPr>
        <w:rPr>
          <w:lang w:eastAsia="zh-CN"/>
        </w:rPr>
      </w:pPr>
      <w:r>
        <w:rPr>
          <w:lang w:eastAsia="zh-CN"/>
        </w:rPr>
        <w:t>计划可在未发生部分调整；时间游标经过的日期不能倒回。进入一个场景前显示其日期，取消尚未开始的草稿不会耗时间。新开一次私聊占一格，同一场内继续问答不追加；结束会面后另择日期重新相见，属于新活动。</w:t>
      </w:r>
    </w:p>
    <w:p w14:paraId="210B66E1" w14:textId="77777777" w:rsidR="00024796" w:rsidRDefault="00000000">
      <w:pPr>
        <w:rPr>
          <w:lang w:eastAsia="zh-CN"/>
        </w:rPr>
      </w:pPr>
      <w:r>
        <w:rPr>
          <w:lang w:eastAsia="zh-CN"/>
        </w:rPr>
        <w:t>每周最多两个需玩家亲自处理的项目决策节点，避免一周被公事填满。短报告、已到期的文书回报与闲话可合并呈现。可接受的主动人物邀约提示每周最多两条，其余普通消息收进信件列表；硬期限事件必须提前纳入容量检查，不能因提示限额而被丢弃。</w:t>
      </w:r>
    </w:p>
    <w:p w14:paraId="4D769038" w14:textId="77777777" w:rsidR="00024796" w:rsidRDefault="00000000">
      <w:pPr>
        <w:pStyle w:val="1"/>
      </w:pPr>
      <w:r>
        <w:t>四 活动库与相互衔接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268"/>
        <w:gridCol w:w="5726"/>
      </w:tblGrid>
      <w:tr w:rsidR="00024796" w14:paraId="5779F7F3" w14:textId="77777777">
        <w:trPr>
          <w:cantSplit/>
          <w:tblHeader/>
          <w:jc w:val="center"/>
        </w:trPr>
        <w:tc>
          <w:tcPr>
            <w:tcW w:w="1417" w:type="dxa"/>
            <w:shd w:val="clear" w:color="auto" w:fill="E5E7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8878873" w14:textId="77777777" w:rsidR="00024796" w:rsidRDefault="00000000">
            <w:pPr>
              <w:spacing w:before="40" w:after="40" w:line="300" w:lineRule="exact"/>
            </w:pPr>
            <w:r>
              <w:rPr>
                <w:b/>
                <w:sz w:val="19"/>
              </w:rPr>
              <w:t>活动</w:t>
            </w:r>
          </w:p>
        </w:tc>
        <w:tc>
          <w:tcPr>
            <w:tcW w:w="2268" w:type="dxa"/>
            <w:shd w:val="clear" w:color="auto" w:fill="E5E7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8A8CAD" w14:textId="77777777" w:rsidR="00024796" w:rsidRDefault="00000000">
            <w:pPr>
              <w:spacing w:before="40" w:after="40" w:line="300" w:lineRule="exact"/>
            </w:pPr>
            <w:r>
              <w:rPr>
                <w:b/>
                <w:sz w:val="19"/>
              </w:rPr>
              <w:t>时间与费用</w:t>
            </w:r>
          </w:p>
        </w:tc>
        <w:tc>
          <w:tcPr>
            <w:tcW w:w="5726" w:type="dxa"/>
            <w:shd w:val="clear" w:color="auto" w:fill="E5E7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43AE13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核心体验及与其他内容的衔接</w:t>
            </w:r>
          </w:p>
        </w:tc>
      </w:tr>
      <w:tr w:rsidR="00024796" w14:paraId="1FCA8BB9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2A1870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政务处置</w:t>
            </w:r>
          </w:p>
        </w:tc>
        <w:tc>
          <w:tcPr>
            <w:tcW w:w="226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2F887DB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通常1格；按方案支出</w:t>
            </w:r>
          </w:p>
        </w:tc>
        <w:tc>
          <w:tcPr>
            <w:tcW w:w="572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80D07A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  <w:lang w:eastAsia="zh-CN"/>
              </w:rPr>
              <w:t>亲自核查、委派执行或处理分歧；得到新事实、项目阶段成果与后续回报。</w:t>
            </w:r>
            <w:r>
              <w:rPr>
                <w:sz w:val="19"/>
              </w:rPr>
              <w:t>常规报表阅读0格。</w:t>
            </w:r>
          </w:p>
        </w:tc>
      </w:tr>
      <w:tr w:rsidR="00024796" w14:paraId="0BCEACE1" w14:textId="77777777">
        <w:trPr>
          <w:cantSplit/>
          <w:jc w:val="center"/>
        </w:trPr>
        <w:tc>
          <w:tcPr>
            <w:tcW w:w="1417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85F02E9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私聊与通信</w:t>
            </w:r>
          </w:p>
        </w:tc>
        <w:tc>
          <w:tcPr>
            <w:tcW w:w="2268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FF8228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一次正式交谈1格；通常无额外费用</w:t>
            </w:r>
          </w:p>
        </w:tc>
        <w:tc>
          <w:tcPr>
            <w:tcW w:w="5726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310661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谈近况、追问、解释和支持，形成话题与共同经历。外任人物改为写信，送达和回信有时长。</w:t>
            </w:r>
          </w:p>
        </w:tc>
      </w:tr>
      <w:tr w:rsidR="00024796" w14:paraId="07EFE9ED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CAEDF6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lastRenderedPageBreak/>
              <w:t>散步与出游</w:t>
            </w:r>
          </w:p>
        </w:tc>
        <w:tc>
          <w:tcPr>
            <w:tcW w:w="226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E17AF04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1格；有额外支出时先说明</w:t>
            </w:r>
          </w:p>
        </w:tc>
        <w:tc>
          <w:tcPr>
            <w:tcW w:w="572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A1EC38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选择地点、独处或邀请一人同行；出现风物、偶遇、线索或已满足条件的关系节点。</w:t>
            </w:r>
          </w:p>
        </w:tc>
      </w:tr>
      <w:tr w:rsidR="00024796" w14:paraId="4FF1E8FF" w14:textId="77777777">
        <w:trPr>
          <w:cantSplit/>
          <w:jc w:val="center"/>
        </w:trPr>
        <w:tc>
          <w:tcPr>
            <w:tcW w:w="1417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EDEAD0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小型宴请</w:t>
            </w:r>
          </w:p>
        </w:tc>
        <w:tc>
          <w:tcPr>
            <w:tcW w:w="2268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55EC80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2格；试调费用2至4点</w:t>
            </w:r>
          </w:p>
        </w:tc>
        <w:tc>
          <w:tcPr>
            <w:tcW w:w="5726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5EDA85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选择主题和2至3名宾客，含筹备与宴席；只扣这一场活动的成本，宾客不按人数另占格。</w:t>
            </w:r>
          </w:p>
        </w:tc>
      </w:tr>
      <w:tr w:rsidR="00024796" w14:paraId="6BA6F9DA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E845FD2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习武与骑射</w:t>
            </w:r>
          </w:p>
        </w:tc>
        <w:tc>
          <w:tcPr>
            <w:tcW w:w="226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5CC552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1格；基础练习无费用</w:t>
            </w:r>
          </w:p>
        </w:tc>
        <w:tc>
          <w:tcPr>
            <w:tcW w:w="572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D0A9FF4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练基本功、校场切磋或合适时节的骑射；留下身体状态、掌握程度与共同练习经历。</w:t>
            </w:r>
          </w:p>
        </w:tc>
      </w:tr>
      <w:tr w:rsidR="00024796" w14:paraId="536291A3" w14:textId="77777777">
        <w:trPr>
          <w:cantSplit/>
          <w:jc w:val="center"/>
        </w:trPr>
        <w:tc>
          <w:tcPr>
            <w:tcW w:w="1417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FCC1275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学习与创作</w:t>
            </w:r>
          </w:p>
        </w:tc>
        <w:tc>
          <w:tcPr>
            <w:tcW w:w="2268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2ED12DB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1格；书画等耗材按次明示</w:t>
            </w:r>
          </w:p>
        </w:tc>
        <w:tc>
          <w:tcPr>
            <w:tcW w:w="5726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BF93B3D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读史、书画、音律、军务研习；获得新话题、特定处理办法或自己的作品。</w:t>
            </w:r>
          </w:p>
        </w:tc>
      </w:tr>
      <w:tr w:rsidR="00024796" w14:paraId="16C5AF37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7A0B6F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专注休养</w:t>
            </w:r>
          </w:p>
        </w:tc>
        <w:tc>
          <w:tcPr>
            <w:tcW w:w="226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0156668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1格；通常无费用</w:t>
            </w:r>
          </w:p>
        </w:tc>
        <w:tc>
          <w:tcPr>
            <w:tcW w:w="572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0068FC2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午睡、静坐、早歇或按剧情建议调养；恢复状态，也可能出现有来源的探望与陪伴。</w:t>
            </w:r>
          </w:p>
        </w:tc>
      </w:tr>
    </w:tbl>
    <w:p w14:paraId="38DF8B21" w14:textId="77777777" w:rsidR="00024796" w:rsidRDefault="00024796">
      <w:pPr>
        <w:rPr>
          <w:lang w:eastAsia="zh-CN"/>
        </w:rPr>
      </w:pPr>
    </w:p>
    <w:p w14:paraId="72E93052" w14:textId="77777777" w:rsidR="00024796" w:rsidRDefault="00000000">
      <w:pPr>
        <w:rPr>
          <w:lang w:eastAsia="zh-CN"/>
        </w:rPr>
      </w:pPr>
      <w:r>
        <w:rPr>
          <w:lang w:eastAsia="zh-CN"/>
        </w:rPr>
        <w:t>活动之间优先衔接已有剧情。读过相关史论，下次政务多一个追问角度；练过一段曲，下次与允礼能接着校谱；散步听见宫人的难处，可以带回朝议；政务理顺后，宜修有空把茶喝完。新机会由已记录的事实和明确条件开放。</w:t>
      </w:r>
    </w:p>
    <w:p w14:paraId="76EF9E6A" w14:textId="77777777" w:rsidR="00024796" w:rsidRDefault="00000000">
      <w:pPr>
        <w:rPr>
          <w:lang w:eastAsia="zh-CN"/>
        </w:rPr>
      </w:pPr>
      <w:r>
        <w:rPr>
          <w:lang w:eastAsia="zh-CN"/>
        </w:rPr>
        <w:t>相同活动允许重玩，但同一人物、同一话题、相同回应不连续出现。内容可不足时直接概述为短片段，让玩家选择读完或略过；活动成本在开始前可见，不以已经读过的长文填充。</w:t>
      </w:r>
    </w:p>
    <w:p w14:paraId="619D469C" w14:textId="77777777" w:rsidR="00024796" w:rsidRDefault="00000000">
      <w:pPr>
        <w:pStyle w:val="1"/>
        <w:rPr>
          <w:lang w:eastAsia="zh-CN"/>
        </w:rPr>
      </w:pPr>
      <w:r>
        <w:rPr>
          <w:lang w:eastAsia="zh-CN"/>
        </w:rPr>
        <w:t>五 政务项目如何产生正反馈</w:t>
      </w:r>
    </w:p>
    <w:p w14:paraId="69AAC37C" w14:textId="77777777" w:rsidR="00024796" w:rsidRDefault="00000000">
      <w:pPr>
        <w:pStyle w:val="21"/>
        <w:rPr>
          <w:lang w:eastAsia="zh-CN"/>
        </w:rPr>
      </w:pPr>
      <w:r>
        <w:rPr>
          <w:lang w:eastAsia="zh-CN"/>
        </w:rPr>
        <w:t>1 一桩事分阶段办成</w:t>
      </w:r>
    </w:p>
    <w:p w14:paraId="571A4CB4" w14:textId="77777777" w:rsidR="00024796" w:rsidRDefault="00000000">
      <w:pPr>
        <w:rPr>
          <w:lang w:eastAsia="zh-CN"/>
        </w:rPr>
      </w:pPr>
      <w:r>
        <w:rPr>
          <w:lang w:eastAsia="zh-CN"/>
        </w:rPr>
        <w:t>政务以有限项目呈现，同时重点推进最多两项。每项通常包含发现问题、选择办法、执行落实、结果回访四阶段。发现可嵌入主线，选择和执行可能各占一格，也可在同一次合适的会面中合并；每项在开启前列明要亲自介入几次、专属费用和最早回报日期。</w:t>
      </w:r>
    </w:p>
    <w:p w14:paraId="26FD7B5F" w14:textId="77777777" w:rsidR="00024796" w:rsidRDefault="00000000">
      <w:pPr>
        <w:rPr>
          <w:lang w:eastAsia="zh-CN"/>
        </w:rPr>
      </w:pPr>
      <w:r>
        <w:rPr>
          <w:lang w:eastAsia="zh-CN"/>
        </w:rPr>
        <w:t>亲自核查消耗一格，能得到特定事实和人物现场反应；委派有资格的人也消耗一次决策格，之后的常规推进自动进行。玩家无需每天点催办。承办人依职责和可用条件选择，不因拒绝恋爱而失去基本办事能力。</w:t>
      </w:r>
    </w:p>
    <w:p w14:paraId="6572A727" w14:textId="77777777" w:rsidR="00024796" w:rsidRDefault="00000000">
      <w:pPr>
        <w:rPr>
          <w:lang w:eastAsia="zh-CN"/>
        </w:rPr>
      </w:pPr>
      <w:r>
        <w:rPr>
          <w:lang w:eastAsia="zh-CN"/>
        </w:rPr>
        <w:t>每个阶段完成后立即给出小成果：查清一笔重复支领、排除一项误传、找到一个负责的人、让一处交接开始运转。最终回报再展示钱粮、百姓、军队或宫务的实际变化。失败或延误也必须说明具体原因，并提供能继续玩的修复方向。</w:t>
      </w:r>
    </w:p>
    <w:p w14:paraId="7A83737B" w14:textId="77777777" w:rsidR="00024796" w:rsidRDefault="00000000">
      <w:pPr>
        <w:pStyle w:val="21"/>
        <w:rPr>
          <w:lang w:eastAsia="zh-CN"/>
        </w:rPr>
      </w:pPr>
      <w:r>
        <w:rPr>
          <w:lang w:eastAsia="zh-CN"/>
        </w:rPr>
        <w:t>2 现有两条政务链继续使用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969"/>
        <w:gridCol w:w="3628"/>
      </w:tblGrid>
      <w:tr w:rsidR="00024796" w14:paraId="15BB6E08" w14:textId="77777777">
        <w:trPr>
          <w:cantSplit/>
          <w:tblHeader/>
          <w:jc w:val="center"/>
        </w:trPr>
        <w:tc>
          <w:tcPr>
            <w:tcW w:w="1814" w:type="dxa"/>
            <w:shd w:val="clear" w:color="auto" w:fill="E5E7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F2409A" w14:textId="77777777" w:rsidR="00024796" w:rsidRDefault="00000000">
            <w:pPr>
              <w:spacing w:before="40" w:after="40" w:line="300" w:lineRule="exact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w="3969" w:type="dxa"/>
            <w:shd w:val="clear" w:color="auto" w:fill="E5E7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A524A5" w14:textId="77777777" w:rsidR="00024796" w:rsidRDefault="00000000">
            <w:pPr>
              <w:spacing w:before="40" w:after="40" w:line="300" w:lineRule="exact"/>
            </w:pPr>
            <w:r>
              <w:rPr>
                <w:b/>
                <w:sz w:val="19"/>
              </w:rPr>
              <w:t>分段处理</w:t>
            </w:r>
          </w:p>
        </w:tc>
        <w:tc>
          <w:tcPr>
            <w:tcW w:w="3628" w:type="dxa"/>
            <w:shd w:val="clear" w:color="auto" w:fill="E5E7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97B9977" w14:textId="77777777" w:rsidR="00024796" w:rsidRDefault="00000000">
            <w:pPr>
              <w:spacing w:before="40" w:after="40" w:line="300" w:lineRule="exact"/>
            </w:pPr>
            <w:r>
              <w:rPr>
                <w:b/>
                <w:sz w:val="19"/>
              </w:rPr>
              <w:t>完成后的回音</w:t>
            </w:r>
          </w:p>
        </w:tc>
      </w:tr>
      <w:tr w:rsidR="00024796" w14:paraId="74FD8E3B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278EFDD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lastRenderedPageBreak/>
              <w:t>财政清理 G01至G03</w:t>
            </w:r>
          </w:p>
        </w:tc>
        <w:tc>
          <w:tcPr>
            <w:tcW w:w="3969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496CBA7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随第一折发现问题；核清原簿；选择追缴与周转办法；执行后至少7日复核。亲自查访与听取地方说法提供不同依据。</w:t>
            </w:r>
          </w:p>
        </w:tc>
        <w:tc>
          <w:tcPr>
            <w:tcW w:w="362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0F7B65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保住县库周转、收回有凭据的钱，或发现摊派并进入修复。回报包含县名、米价与经手者答复，不只列数值。</w:t>
            </w:r>
          </w:p>
        </w:tc>
      </w:tr>
      <w:tr w:rsidR="00024796" w14:paraId="770E8957" w14:textId="77777777">
        <w:trPr>
          <w:cantSplit/>
          <w:jc w:val="center"/>
        </w:trPr>
        <w:tc>
          <w:tcPr>
            <w:tcW w:w="1814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E4664A5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西北军需 G04至G06</w:t>
            </w:r>
          </w:p>
        </w:tc>
        <w:tc>
          <w:tcPr>
            <w:tcW w:w="3969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8FE77B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保留重复支领与12点申请；决定补给、查证者及知情范围；落实粮道；执行后至少7日验收，具体旅程可配置更长。</w:t>
            </w:r>
          </w:p>
        </w:tc>
        <w:tc>
          <w:tcPr>
            <w:tcW w:w="3628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4B035D9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将士领粮回执、责任去向与年羹尧的回应；有风险就保留未审或延误事实，不自动圆满。</w:t>
            </w:r>
          </w:p>
        </w:tc>
      </w:tr>
    </w:tbl>
    <w:p w14:paraId="03B7C1B3" w14:textId="77777777" w:rsidR="00024796" w:rsidRDefault="00024796">
      <w:pPr>
        <w:rPr>
          <w:lang w:eastAsia="zh-CN"/>
        </w:rPr>
      </w:pPr>
    </w:p>
    <w:p w14:paraId="3B8EA381" w14:textId="77777777" w:rsidR="00024796" w:rsidRDefault="00000000">
      <w:pPr>
        <w:rPr>
          <w:lang w:eastAsia="zh-CN"/>
        </w:rPr>
      </w:pPr>
      <w:r>
        <w:rPr>
          <w:lang w:eastAsia="zh-CN"/>
        </w:rPr>
        <w:t>费用以明细对账：例如G04已付补给6点及押运2点，G05沿用同一押运时不得再收2点；新增签领、额外路线等费用必须另列且说明用途。预留、已付、追回分别记账，回访不重复拨款或发奖。</w:t>
      </w:r>
    </w:p>
    <w:p w14:paraId="6A235D88" w14:textId="77777777" w:rsidR="00024796" w:rsidRDefault="00000000">
      <w:pPr>
        <w:pStyle w:val="21"/>
        <w:rPr>
          <w:lang w:eastAsia="zh-CN"/>
        </w:rPr>
      </w:pPr>
      <w:r>
        <w:rPr>
          <w:lang w:eastAsia="zh-CN"/>
        </w:rPr>
        <w:t>3 政务回报同时进入生活</w:t>
      </w:r>
    </w:p>
    <w:p w14:paraId="69C82A28" w14:textId="77777777" w:rsidR="00024796" w:rsidRDefault="00000000">
      <w:pPr>
        <w:rPr>
          <w:lang w:eastAsia="zh-CN"/>
        </w:rPr>
      </w:pPr>
      <w:r>
        <w:rPr>
          <w:lang w:eastAsia="zh-CN"/>
        </w:rPr>
        <w:t>粮道改善后，年羹尧的来信可以少一段催粮、多一段近况；宫账交接顺了，宜修的会面便不用总被催签打断；太医院安排稳定，温实初才有时间整理新脉案。合作关系同样得到公务成果，亲近关系可多一层私人回应。</w:t>
      </w:r>
    </w:p>
    <w:p w14:paraId="3F06351F" w14:textId="77777777" w:rsidR="00024796" w:rsidRDefault="00000000">
      <w:pPr>
        <w:rPr>
          <w:lang w:eastAsia="zh-CN"/>
        </w:rPr>
      </w:pPr>
      <w:r>
        <w:rPr>
          <w:lang w:eastAsia="zh-CN"/>
        </w:rPr>
        <w:t>每章至少安排一项能够明确完成的小政务，让玩家早期体验自己的决定有效。长期危机拆成可见的阶段，避免连续数周只有新问题和扣钱。</w:t>
      </w:r>
    </w:p>
    <w:p w14:paraId="6C30B203" w14:textId="77777777" w:rsidR="00024796" w:rsidRDefault="00000000">
      <w:pPr>
        <w:pStyle w:val="1"/>
        <w:rPr>
          <w:lang w:eastAsia="zh-CN"/>
        </w:rPr>
      </w:pPr>
      <w:r>
        <w:rPr>
          <w:lang w:eastAsia="zh-CN"/>
        </w:rPr>
        <w:t>六 个人活动怎样值得安排</w:t>
      </w:r>
    </w:p>
    <w:p w14:paraId="232A0F6F" w14:textId="77777777" w:rsidR="00024796" w:rsidRDefault="00000000">
      <w:pPr>
        <w:pStyle w:val="21"/>
        <w:rPr>
          <w:lang w:eastAsia="zh-CN"/>
        </w:rPr>
      </w:pPr>
      <w:r>
        <w:rPr>
          <w:lang w:eastAsia="zh-CN"/>
        </w:rPr>
        <w:t>1 私聊可以改变下一次见面</w:t>
      </w:r>
    </w:p>
    <w:p w14:paraId="1F9ECFD8" w14:textId="77777777" w:rsidR="00024796" w:rsidRDefault="00000000">
      <w:pPr>
        <w:rPr>
          <w:lang w:eastAsia="zh-CN"/>
        </w:rPr>
      </w:pPr>
      <w:r>
        <w:rPr>
          <w:lang w:eastAsia="zh-CN"/>
        </w:rPr>
        <w:t>私聊入口先显示可以接着谈的两三个具体话题，玩家也可自由输入。问起近况、接住上回的心事、解释一次误会、支持一个愿望，都应产生当场回应；真正重要的表态可形成一次性的剧情标记，影响下一幕。普通闲聊不反复涨数值。</w:t>
      </w:r>
    </w:p>
    <w:p w14:paraId="2A9865FD" w14:textId="77777777" w:rsidR="00024796" w:rsidRDefault="00000000">
      <w:pPr>
        <w:rPr>
          <w:lang w:eastAsia="zh-CN"/>
        </w:rPr>
      </w:pPr>
      <w:r>
        <w:rPr>
          <w:lang w:eastAsia="zh-CN"/>
        </w:rPr>
        <w:t>同一话题若已讲过，角色简短承接，不重新演首次坦白。同一人物的私聊奖励每周最多结算一次；关键节点的独立奖励按节点表一次性结算，不能再叠一个同场私聊奖励。</w:t>
      </w:r>
    </w:p>
    <w:p w14:paraId="338D708E" w14:textId="77777777" w:rsidR="00024796" w:rsidRDefault="00000000">
      <w:pPr>
        <w:pStyle w:val="21"/>
        <w:rPr>
          <w:lang w:eastAsia="zh-CN"/>
        </w:rPr>
      </w:pPr>
      <w:r>
        <w:rPr>
          <w:lang w:eastAsia="zh-CN"/>
        </w:rPr>
        <w:t>2 散步提供松弛和发现</w:t>
      </w:r>
    </w:p>
    <w:p w14:paraId="5423C2AA" w14:textId="77777777" w:rsidR="00024796" w:rsidRDefault="00000000">
      <w:pPr>
        <w:rPr>
          <w:lang w:eastAsia="zh-CN"/>
        </w:rPr>
      </w:pPr>
      <w:r>
        <w:rPr>
          <w:lang w:eastAsia="zh-CN"/>
        </w:rPr>
        <w:t>散步先选地点与是否邀人。独行可得到风物、内心独白或公开线索；同行可谈眼前所见、续一个话题，或触发准备好的关系场景。必经线索另有可靠入口，偶遇不会成为完成主线或七线基础节点的唯一途径。</w:t>
      </w:r>
    </w:p>
    <w:p w14:paraId="7AEFCDBE" w14:textId="77777777" w:rsidR="00024796" w:rsidRDefault="00000000">
      <w:pPr>
        <w:rPr>
          <w:lang w:eastAsia="zh-CN"/>
        </w:rPr>
      </w:pPr>
      <w:r>
        <w:rPr>
          <w:lang w:eastAsia="zh-CN"/>
        </w:rPr>
        <w:t>允礼只有实际奉事入宫或赴约时才能在园中出现；年羹尧外任时不能从宫门直接走来。未能同行时可收到改日或通信的答复，而非把人永久错过。</w:t>
      </w:r>
    </w:p>
    <w:p w14:paraId="5CB4F7FE" w14:textId="77777777" w:rsidR="00024796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3 宴请以宾客互动为乐趣</w:t>
      </w:r>
    </w:p>
    <w:p w14:paraId="259AC2C9" w14:textId="77777777" w:rsidR="00024796" w:rsidRDefault="00000000">
      <w:pPr>
        <w:rPr>
          <w:lang w:eastAsia="zh-CN"/>
        </w:rPr>
      </w:pPr>
      <w:r>
        <w:rPr>
          <w:lang w:eastAsia="zh-CN"/>
        </w:rPr>
        <w:t>宴请选择主题与宾客：听曲、品茶、论书、赏花等。角色会接话、提出异见、谈自己的熟悉事，也会有不擅长的场面。散席后可留一次简短私下回应，不再扣第三格；另约长谈才进入新活动。</w:t>
      </w:r>
    </w:p>
    <w:p w14:paraId="3D2F67FF" w14:textId="77777777" w:rsidR="00024796" w:rsidRDefault="00000000">
      <w:pPr>
        <w:rPr>
          <w:lang w:eastAsia="zh-CN"/>
        </w:rPr>
      </w:pPr>
      <w:r>
        <w:rPr>
          <w:lang w:eastAsia="zh-CN"/>
        </w:rPr>
        <w:t>宾客之间的关系与消息只按实际同场更新。宴席不能让未在场人物自动知道私聊，敏感话题由玩家明确选择是否公开。没有预设的七人集体吃醋或统一争宠模板。</w:t>
      </w:r>
    </w:p>
    <w:p w14:paraId="5EB56658" w14:textId="77777777" w:rsidR="00024796" w:rsidRDefault="00000000">
      <w:pPr>
        <w:pStyle w:val="21"/>
        <w:rPr>
          <w:lang w:eastAsia="zh-CN"/>
        </w:rPr>
      </w:pPr>
      <w:r>
        <w:rPr>
          <w:lang w:eastAsia="zh-CN"/>
        </w:rPr>
        <w:t>4 习武与学习有自己的成长</w:t>
      </w:r>
    </w:p>
    <w:p w14:paraId="70242D76" w14:textId="77777777" w:rsidR="00024796" w:rsidRDefault="00000000">
      <w:pPr>
        <w:rPr>
          <w:lang w:eastAsia="zh-CN"/>
        </w:rPr>
      </w:pPr>
      <w:r>
        <w:rPr>
          <w:lang w:eastAsia="zh-CN"/>
        </w:rPr>
        <w:t>先设置三条轻量方向：体能与骑射、书画音律、经史军务。每条用入门、渐熟、通晓三个文字阶段，不再增加大量前台进度条。试调每完成3次不同练习取得一项小成果，连续重复同一练习不能快速跨级；基础活动同时提供适度恢复或熟练收益。</w:t>
      </w:r>
    </w:p>
    <w:p w14:paraId="36F0EC7F" w14:textId="77777777" w:rsidR="00024796" w:rsidRDefault="00000000">
      <w:pPr>
        <w:rPr>
          <w:lang w:eastAsia="zh-CN"/>
        </w:rPr>
      </w:pPr>
      <w:r>
        <w:rPr>
          <w:lang w:eastAsia="zh-CN"/>
        </w:rPr>
        <w:t>成果开放相关话题或可选做法：读史能问出一处制度沿革，练弓能参加切磋，学曲能与允礼争一处节拍。它们提供另一种经历；基础主线和七线仍有不要求专精的可行方案。</w:t>
      </w:r>
    </w:p>
    <w:p w14:paraId="53AD9BE0" w14:textId="77777777" w:rsidR="00024796" w:rsidRDefault="00000000">
      <w:pPr>
        <w:rPr>
          <w:lang w:eastAsia="zh-CN"/>
        </w:rPr>
      </w:pPr>
      <w:r>
        <w:rPr>
          <w:lang w:eastAsia="zh-CN"/>
        </w:rPr>
        <w:t>成品和经历收在现有旧事簿或史册：一页字、一幅未完成的画、一段校注。作品并非人人喜欢的通用礼物，能否成为共同话题由人物与当时情境决定。</w:t>
      </w:r>
    </w:p>
    <w:p w14:paraId="4641D51D" w14:textId="77777777" w:rsidR="00024796" w:rsidRDefault="00000000">
      <w:pPr>
        <w:pStyle w:val="21"/>
        <w:rPr>
          <w:lang w:eastAsia="zh-CN"/>
        </w:rPr>
      </w:pPr>
      <w:r>
        <w:rPr>
          <w:lang w:eastAsia="zh-CN"/>
        </w:rPr>
        <w:t>5 休养和心绪有温度</w:t>
      </w:r>
    </w:p>
    <w:p w14:paraId="66999339" w14:textId="77777777" w:rsidR="00024796" w:rsidRDefault="00000000">
      <w:pPr>
        <w:rPr>
          <w:lang w:eastAsia="zh-CN"/>
        </w:rPr>
      </w:pPr>
      <w:r>
        <w:rPr>
          <w:lang w:eastAsia="zh-CN"/>
        </w:rPr>
        <w:t>沿用圣躬与心绪，前台以状态短语为主。主动休养初调恢复圣躬2至3点或心绪2至3点，具体场景只选一类主要收益；达到上限时预先说明仅有生活片段。</w:t>
      </w:r>
    </w:p>
    <w:p w14:paraId="2CB1DBCF" w14:textId="77777777" w:rsidR="00024796" w:rsidRDefault="00000000">
      <w:pPr>
        <w:rPr>
          <w:lang w:eastAsia="zh-CN"/>
        </w:rPr>
      </w:pPr>
      <w:r>
        <w:rPr>
          <w:lang w:eastAsia="zh-CN"/>
        </w:rPr>
        <w:t>心绪影响独白和互动的味道：轻松时能开玩笑，疲倦时有人安静陪坐，挂心公务时散步可能想起那页折子。一般疲倦不关闭基础剧情，不用强制睡觉打卡惩罚自由安排。</w:t>
      </w:r>
    </w:p>
    <w:p w14:paraId="3E4A4F78" w14:textId="77777777" w:rsidR="00024796" w:rsidRDefault="00000000">
      <w:pPr>
        <w:pStyle w:val="1"/>
        <w:rPr>
          <w:lang w:eastAsia="zh-CN"/>
        </w:rPr>
      </w:pPr>
      <w:r>
        <w:rPr>
          <w:lang w:eastAsia="zh-CN"/>
        </w:rPr>
        <w:t>七 七条感情线与活动如何衔接</w:t>
      </w:r>
    </w:p>
    <w:p w14:paraId="43D77C12" w14:textId="77777777" w:rsidR="00024796" w:rsidRDefault="00000000">
      <w:pPr>
        <w:pStyle w:val="21"/>
        <w:rPr>
          <w:lang w:eastAsia="zh-CN"/>
        </w:rPr>
      </w:pPr>
      <w:r>
        <w:rPr>
          <w:lang w:eastAsia="zh-CN"/>
        </w:rPr>
        <w:t>1 关系阶段由经历与意愿共同推进</w:t>
      </w:r>
    </w:p>
    <w:p w14:paraId="3CBF9156" w14:textId="77777777" w:rsidR="00024796" w:rsidRDefault="00000000">
      <w:pPr>
        <w:rPr>
          <w:lang w:eastAsia="zh-CN"/>
        </w:rPr>
      </w:pPr>
      <w:r>
        <w:rPr>
          <w:lang w:eastAsia="zh-CN"/>
        </w:rPr>
        <w:t>保留相识、信任、倾心、共担、相守五阶段及各线六个核心节点。后台继续保留信任、亲密与安全感，但阶段不能只靠累计数值跨越。每次升级需要本线前置经历、关键节点、双方当前意愿和未解决问题的检查。</w:t>
      </w:r>
    </w:p>
    <w:p w14:paraId="1C375F12" w14:textId="77777777" w:rsidR="00024796" w:rsidRDefault="00000000">
      <w:r>
        <w:rPr>
          <w:lang w:eastAsia="zh-CN"/>
        </w:rPr>
        <w:t>信任主要来自理解、可靠合作与守诺；亲密来自双方愿意的私人交流和共同生活；安全感来自前后一致的回应及误会得到处理。一次赏赐、一次闲聊或一句由AI生成的甜话，都不直接完成关系升级。</w:t>
      </w:r>
      <w:r>
        <w:t>合作路线仍能处理本线职责与主要事件。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91"/>
        <w:gridCol w:w="4139"/>
        <w:gridCol w:w="4082"/>
      </w:tblGrid>
      <w:tr w:rsidR="00024796" w14:paraId="6C04B199" w14:textId="77777777">
        <w:trPr>
          <w:cantSplit/>
          <w:tblHeader/>
          <w:jc w:val="center"/>
        </w:trPr>
        <w:tc>
          <w:tcPr>
            <w:tcW w:w="1191" w:type="dxa"/>
            <w:shd w:val="clear" w:color="auto" w:fill="E5E7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346EC51" w14:textId="77777777" w:rsidR="00024796" w:rsidRDefault="00000000">
            <w:pPr>
              <w:spacing w:before="40" w:after="40" w:line="300" w:lineRule="exact"/>
            </w:pPr>
            <w:r>
              <w:rPr>
                <w:b/>
                <w:sz w:val="19"/>
              </w:rPr>
              <w:t>人物</w:t>
            </w:r>
          </w:p>
        </w:tc>
        <w:tc>
          <w:tcPr>
            <w:tcW w:w="4139" w:type="dxa"/>
            <w:shd w:val="clear" w:color="auto" w:fill="E5E7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2E48A70" w14:textId="77777777" w:rsidR="00024796" w:rsidRDefault="00000000">
            <w:pPr>
              <w:spacing w:before="40" w:after="40" w:line="300" w:lineRule="exact"/>
            </w:pPr>
            <w:r>
              <w:rPr>
                <w:b/>
                <w:sz w:val="19"/>
              </w:rPr>
              <w:t>主要活动与关系问题</w:t>
            </w:r>
          </w:p>
        </w:tc>
        <w:tc>
          <w:tcPr>
            <w:tcW w:w="4082" w:type="dxa"/>
            <w:shd w:val="clear" w:color="auto" w:fill="E5E7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49FA834" w14:textId="77777777" w:rsidR="00024796" w:rsidRDefault="00000000">
            <w:pPr>
              <w:spacing w:before="40" w:after="40" w:line="300" w:lineRule="exact"/>
            </w:pPr>
            <w:r>
              <w:rPr>
                <w:b/>
                <w:sz w:val="19"/>
              </w:rPr>
              <w:t>可见的进展</w:t>
            </w:r>
          </w:p>
        </w:tc>
      </w:tr>
      <w:tr w:rsidR="00024796" w14:paraId="4BA1A93E" w14:textId="77777777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B1E2B34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苏培盛</w:t>
            </w:r>
          </w:p>
        </w:tc>
        <w:tc>
          <w:tcPr>
            <w:tcW w:w="4139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6C1DAB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起居私聊、散步、轮值休息；从随时听命到敢说自己的疲惫与愿望。</w:t>
            </w:r>
          </w:p>
        </w:tc>
        <w:tc>
          <w:tcPr>
            <w:tcW w:w="408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1BAF04E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主动留座、先说自己的小事、在合适时提出告假，而不总用熬夜证明忠心。</w:t>
            </w:r>
          </w:p>
        </w:tc>
      </w:tr>
      <w:tr w:rsidR="00024796" w14:paraId="2B67470B" w14:textId="77777777">
        <w:trPr>
          <w:cantSplit/>
          <w:jc w:val="center"/>
        </w:trPr>
        <w:tc>
          <w:tcPr>
            <w:tcW w:w="1191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3E67F40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lastRenderedPageBreak/>
              <w:t>年羹尧</w:t>
            </w:r>
          </w:p>
        </w:tc>
        <w:tc>
          <w:tcPr>
            <w:tcW w:w="4139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CAC77EB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军需合作、校场、外任书信；在分歧中确认信任，分开军权与私情。</w:t>
            </w:r>
          </w:p>
        </w:tc>
        <w:tc>
          <w:tcPr>
            <w:tcW w:w="4082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8138A7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敢带来难听的军报，私信逐渐出现近况；争执后能继续共同处理问题。</w:t>
            </w:r>
          </w:p>
        </w:tc>
      </w:tr>
      <w:tr w:rsidR="00024796" w14:paraId="1E78F46B" w14:textId="77777777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41D4BCF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温实初</w:t>
            </w:r>
          </w:p>
        </w:tc>
        <w:tc>
          <w:tcPr>
            <w:tcW w:w="4139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F223BB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问诊后交谈、脉案与学习、休养；理解医者的志愿与自己的生活。</w:t>
            </w:r>
          </w:p>
        </w:tc>
        <w:tc>
          <w:tcPr>
            <w:tcW w:w="408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51AD79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愿意讲医案背后的经历，主动带来教学进展，问候超出例行诊问。</w:t>
            </w:r>
          </w:p>
        </w:tc>
      </w:tr>
      <w:tr w:rsidR="00024796" w14:paraId="2E87732B" w14:textId="77777777">
        <w:trPr>
          <w:cantSplit/>
          <w:jc w:val="center"/>
        </w:trPr>
        <w:tc>
          <w:tcPr>
            <w:tcW w:w="1191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1457148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允礼</w:t>
            </w:r>
          </w:p>
        </w:tc>
        <w:tc>
          <w:tcPr>
            <w:tcW w:w="4139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017AAC8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约定相见、散步、听曲与校谱；在平等交流中保留各自生活。</w:t>
            </w:r>
          </w:p>
        </w:tc>
        <w:tc>
          <w:tcPr>
            <w:tcW w:w="4082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FF630B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主动送谱或邀约，敢保留不同意见；王府日程与相见都得到认真安排。</w:t>
            </w:r>
          </w:p>
        </w:tc>
      </w:tr>
      <w:tr w:rsidR="00024796" w14:paraId="06F4393C" w14:textId="77777777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D59F564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宜修</w:t>
            </w:r>
          </w:p>
        </w:tc>
        <w:tc>
          <w:tcPr>
            <w:tcW w:w="4139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27BCB8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宫账共事、饮茶、论书与小宴；旧怨能被说出，付出能被看见。</w:t>
            </w:r>
          </w:p>
        </w:tc>
        <w:tc>
          <w:tcPr>
            <w:tcW w:w="408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27FABF2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减少含混试探，主动提出真正想商量的事，愿意留出宫务之外的相处。</w:t>
            </w:r>
          </w:p>
        </w:tc>
      </w:tr>
      <w:tr w:rsidR="00024796" w14:paraId="6B4404FE" w14:textId="77777777">
        <w:trPr>
          <w:cantSplit/>
          <w:jc w:val="center"/>
        </w:trPr>
        <w:tc>
          <w:tcPr>
            <w:tcW w:w="1191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446FDD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年世兰</w:t>
            </w:r>
          </w:p>
        </w:tc>
        <w:tc>
          <w:tcPr>
            <w:tcW w:w="4139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844C8B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赏花、直率私聊、身体照护与家族相关事件；隐瞒、信任与自主选择。</w:t>
            </w:r>
          </w:p>
        </w:tc>
        <w:tc>
          <w:tcPr>
            <w:tcW w:w="4082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7979D7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肯追问、会发脾气也能和好，主动分享自己挑的花和想过的生活。</w:t>
            </w:r>
          </w:p>
        </w:tc>
      </w:tr>
      <w:tr w:rsidR="00024796" w14:paraId="6C9378AC" w14:textId="77777777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8086F3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安陵容</w:t>
            </w:r>
          </w:p>
        </w:tc>
        <w:tc>
          <w:tcPr>
            <w:tcW w:w="4139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C5E9B9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练曲、听曲、小宴与家书私聊；从害怕被看见到拥有自己的声音。</w:t>
            </w:r>
          </w:p>
        </w:tc>
        <w:tc>
          <w:tcPr>
            <w:tcW w:w="408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A4490E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敢要求再唱一遍、表达不满、提出想学的事；让玩家看见她自己的成长。</w:t>
            </w:r>
          </w:p>
        </w:tc>
      </w:tr>
    </w:tbl>
    <w:p w14:paraId="70894F79" w14:textId="77777777" w:rsidR="00024796" w:rsidRDefault="00024796">
      <w:pPr>
        <w:rPr>
          <w:lang w:eastAsia="zh-CN"/>
        </w:rPr>
      </w:pPr>
    </w:p>
    <w:p w14:paraId="5EBAD1DC" w14:textId="77777777" w:rsidR="00024796" w:rsidRDefault="00000000">
      <w:pPr>
        <w:pStyle w:val="21"/>
        <w:rPr>
          <w:lang w:eastAsia="zh-CN"/>
        </w:rPr>
      </w:pPr>
      <w:r>
        <w:rPr>
          <w:lang w:eastAsia="zh-CN"/>
        </w:rPr>
        <w:t>2 并行关系和不同意愿</w:t>
      </w:r>
    </w:p>
    <w:p w14:paraId="4011DD55" w14:textId="77777777" w:rsidR="00024796" w:rsidRDefault="00000000">
      <w:pPr>
        <w:rPr>
          <w:lang w:eastAsia="zh-CN"/>
        </w:rPr>
      </w:pPr>
      <w:r>
        <w:rPr>
          <w:lang w:eastAsia="zh-CN"/>
        </w:rPr>
        <w:t>七线可并行，世界观明确允许这一关系模式，不暗藏独占结局惩罚。并行不代表每个人必须同意一切；人物冲突来自具体误解、承诺、职责与已公开的信息，由对应场景解释。</w:t>
      </w:r>
    </w:p>
    <w:p w14:paraId="0864DBC0" w14:textId="77777777" w:rsidR="00024796" w:rsidRDefault="00000000">
      <w:pPr>
        <w:rPr>
          <w:lang w:eastAsia="zh-CN"/>
        </w:rPr>
      </w:pPr>
      <w:r>
        <w:rPr>
          <w:lang w:eastAsia="zh-CN"/>
        </w:rPr>
        <w:t>玩家可以暂缓、保持合作或终止恋爱。明确拒绝后不继续自动亲密，也不削弱无关职业能力。愿意恢复时由玩家主动提出，结合旧事和对方当下处境回应，不把点击恢复等同于自动相守。</w:t>
      </w:r>
    </w:p>
    <w:p w14:paraId="204F0E5F" w14:textId="77777777" w:rsidR="00024796" w:rsidRDefault="00000000">
      <w:pPr>
        <w:rPr>
          <w:lang w:eastAsia="zh-CN"/>
        </w:rPr>
      </w:pPr>
      <w:r>
        <w:rPr>
          <w:lang w:eastAsia="zh-CN"/>
        </w:rPr>
        <w:t>每周的投入顺序影响先见到谁的哪一面、谁先发来后续邀请；不靠一周没点人物就普遍扣亲密。基础节点在合理窗口内保留，只有明确违约或错过已说明的关键求助才有相应后果，并配置能解释的补谈或修复。</w:t>
      </w:r>
    </w:p>
    <w:p w14:paraId="13E72024" w14:textId="77777777" w:rsidR="00024796" w:rsidRDefault="00000000">
      <w:pPr>
        <w:pStyle w:val="1"/>
        <w:rPr>
          <w:lang w:eastAsia="zh-CN"/>
        </w:rPr>
      </w:pPr>
      <w:r>
        <w:rPr>
          <w:lang w:eastAsia="zh-CN"/>
        </w:rPr>
        <w:t>八 人物主动来访与群像生活</w:t>
      </w:r>
    </w:p>
    <w:p w14:paraId="24C8BF73" w14:textId="77777777" w:rsidR="00024796" w:rsidRDefault="00000000">
      <w:pPr>
        <w:rPr>
          <w:lang w:eastAsia="zh-CN"/>
        </w:rPr>
      </w:pPr>
      <w:r>
        <w:rPr>
          <w:lang w:eastAsia="zh-CN"/>
        </w:rPr>
        <w:t>人物主动性由已发生的经历触发：你认真听过某件事，数日后对方来续；你支持过一种志愿，项目进展后对方带来成果；你们刚有分歧，对方可能送来解释或请求再谈。没有来源的随机示爱不作为常规反馈。</w:t>
      </w:r>
    </w:p>
    <w:p w14:paraId="4465655C" w14:textId="77777777" w:rsidR="00024796" w:rsidRDefault="00000000">
      <w:pPr>
        <w:rPr>
          <w:lang w:eastAsia="zh-CN"/>
        </w:rPr>
      </w:pPr>
      <w:r>
        <w:rPr>
          <w:lang w:eastAsia="zh-CN"/>
        </w:rPr>
        <w:t>主动消息分三类：短笺或一句近况0格；邀请只建立候选，不占格；玩家接受的正式活动预占目标周时间。短来访若转成重要会面，应明确询问是否把本周一格留给它，或约到之后。人物主动找来不构成无限免费活动。</w:t>
      </w:r>
    </w:p>
    <w:p w14:paraId="00EE5850" w14:textId="77777777" w:rsidR="00024796" w:rsidRDefault="00000000">
      <w:pPr>
        <w:rPr>
          <w:lang w:eastAsia="zh-CN"/>
        </w:rPr>
      </w:pPr>
      <w:r>
        <w:rPr>
          <w:lang w:eastAsia="zh-CN"/>
        </w:rPr>
        <w:t>群像可跨接现有配角：敬妃交班影响宫务秩序，颂芝报忧推动照护，宝鹃传话引出原信与转述，卫临留案接住温实初的教学。配角有作用，但首版不额外扩张可攻略人物。</w:t>
      </w:r>
    </w:p>
    <w:p w14:paraId="52BE9907" w14:textId="77777777" w:rsidR="00024796" w:rsidRDefault="00000000">
      <w:pPr>
        <w:pStyle w:val="1"/>
      </w:pPr>
      <w:r>
        <w:lastRenderedPageBreak/>
        <w:t>九 正反馈与奖励节奏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4252"/>
        <w:gridCol w:w="3742"/>
      </w:tblGrid>
      <w:tr w:rsidR="00024796" w14:paraId="3615711F" w14:textId="77777777">
        <w:trPr>
          <w:cantSplit/>
          <w:tblHeader/>
          <w:jc w:val="center"/>
        </w:trPr>
        <w:tc>
          <w:tcPr>
            <w:tcW w:w="1417" w:type="dxa"/>
            <w:shd w:val="clear" w:color="auto" w:fill="E5E7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5018293" w14:textId="77777777" w:rsidR="00024796" w:rsidRDefault="00000000">
            <w:pPr>
              <w:spacing w:before="40" w:after="40" w:line="300" w:lineRule="exact"/>
            </w:pPr>
            <w:r>
              <w:rPr>
                <w:b/>
                <w:sz w:val="19"/>
              </w:rPr>
              <w:t>时点</w:t>
            </w:r>
          </w:p>
        </w:tc>
        <w:tc>
          <w:tcPr>
            <w:tcW w:w="4252" w:type="dxa"/>
            <w:shd w:val="clear" w:color="auto" w:fill="E5E7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FB2F52" w14:textId="77777777" w:rsidR="00024796" w:rsidRDefault="00000000">
            <w:pPr>
              <w:spacing w:before="40" w:after="40" w:line="300" w:lineRule="exact"/>
            </w:pPr>
            <w:r>
              <w:rPr>
                <w:b/>
                <w:sz w:val="19"/>
              </w:rPr>
              <w:t>主要回报</w:t>
            </w:r>
          </w:p>
        </w:tc>
        <w:tc>
          <w:tcPr>
            <w:tcW w:w="3742" w:type="dxa"/>
            <w:shd w:val="clear" w:color="auto" w:fill="E5E7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053489D" w14:textId="77777777" w:rsidR="00024796" w:rsidRDefault="00000000">
            <w:pPr>
              <w:spacing w:before="40" w:after="40" w:line="300" w:lineRule="exact"/>
            </w:pPr>
            <w:r>
              <w:rPr>
                <w:b/>
                <w:sz w:val="19"/>
              </w:rPr>
              <w:t>规则边界</w:t>
            </w:r>
          </w:p>
        </w:tc>
      </w:tr>
      <w:tr w:rsidR="00024796" w14:paraId="48D07D9A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FA1940A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活动当场</w:t>
            </w:r>
          </w:p>
        </w:tc>
        <w:tc>
          <w:tcPr>
            <w:tcW w:w="425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4B94569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独立对白、动作、一个被接住的情绪；同时明确本次实际推进。</w:t>
            </w:r>
          </w:p>
        </w:tc>
        <w:tc>
          <w:tcPr>
            <w:tcW w:w="374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A897B2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每个重要选择都有专属结果，避免统一替换姓名。</w:t>
            </w:r>
          </w:p>
        </w:tc>
      </w:tr>
      <w:tr w:rsidR="00024796" w14:paraId="27EA56E4" w14:textId="77777777">
        <w:trPr>
          <w:cantSplit/>
          <w:jc w:val="center"/>
        </w:trPr>
        <w:tc>
          <w:tcPr>
            <w:tcW w:w="1417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16F530B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本周稍后</w:t>
            </w:r>
          </w:p>
        </w:tc>
        <w:tc>
          <w:tcPr>
            <w:tcW w:w="4252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D17529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淡茶、留下的椅子、信件、主动提起前次的话；项目显示小成果。</w:t>
            </w:r>
          </w:p>
        </w:tc>
        <w:tc>
          <w:tcPr>
            <w:tcW w:w="3742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886728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根据事实触发，不凭空编造共同经历。</w:t>
            </w:r>
          </w:p>
        </w:tc>
      </w:tr>
      <w:tr w:rsidR="00024796" w14:paraId="7B61D80E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143388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下周或工期到达</w:t>
            </w:r>
          </w:p>
        </w:tc>
        <w:tc>
          <w:tcPr>
            <w:tcW w:w="425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09C5EA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项目落地、邀约兑现、新话题、角色带来自己的进展。</w:t>
            </w:r>
          </w:p>
        </w:tc>
        <w:tc>
          <w:tcPr>
            <w:tcW w:w="374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FFA9638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达到最短时长才结算，不用周末自动验收替代。</w:t>
            </w:r>
          </w:p>
        </w:tc>
      </w:tr>
      <w:tr w:rsidR="00024796" w14:paraId="46846960" w14:textId="77777777">
        <w:trPr>
          <w:cantSplit/>
          <w:jc w:val="center"/>
        </w:trPr>
        <w:tc>
          <w:tcPr>
            <w:tcW w:w="1417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3AA78B5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章节收束</w:t>
            </w:r>
          </w:p>
        </w:tc>
        <w:tc>
          <w:tcPr>
            <w:tcW w:w="4252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DE5C00C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一项改写的遗憾、一段更明确的关系、一件自己的作品或信物。</w:t>
            </w:r>
          </w:p>
        </w:tc>
        <w:tc>
          <w:tcPr>
            <w:tcW w:w="3742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20575C9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按实际完成条件记录，合作与恋爱有不同版本。</w:t>
            </w:r>
          </w:p>
        </w:tc>
      </w:tr>
      <w:tr w:rsidR="00024796" w14:paraId="16CA3A22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CB5B0B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长线回望</w:t>
            </w:r>
          </w:p>
        </w:tc>
        <w:tc>
          <w:tcPr>
            <w:tcW w:w="425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70A6A9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书信、旧谱、暮年番外提起玩家当年做过的具体决定。</w:t>
            </w:r>
          </w:p>
        </w:tc>
        <w:tc>
          <w:tcPr>
            <w:tcW w:w="374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0B6904A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原文与来源可追溯，未经历时使用中性叙述。</w:t>
            </w:r>
          </w:p>
        </w:tc>
      </w:tr>
    </w:tbl>
    <w:p w14:paraId="6724D642" w14:textId="77777777" w:rsidR="00024796" w:rsidRDefault="00024796">
      <w:pPr>
        <w:rPr>
          <w:lang w:eastAsia="zh-CN"/>
        </w:rPr>
      </w:pPr>
    </w:p>
    <w:p w14:paraId="0B3C8CC1" w14:textId="77777777" w:rsidR="00024796" w:rsidRDefault="00000000">
      <w:pPr>
        <w:rPr>
          <w:lang w:eastAsia="zh-CN"/>
        </w:rPr>
      </w:pPr>
      <w:r>
        <w:rPr>
          <w:lang w:eastAsia="zh-CN"/>
        </w:rPr>
        <w:t>每周周末回顾优先写三件具体事情：一件已办成或向前走了一步的事、一段人物或个人生活变化、一项可期待的后续。玩家本周没有办政务时，可展示正在委派的项目消息或常规运转，不能捏造本周亲自办成的新政绩。</w:t>
      </w:r>
    </w:p>
    <w:p w14:paraId="2CF0755F" w14:textId="77777777" w:rsidR="00024796" w:rsidRDefault="00000000">
      <w:pPr>
        <w:rPr>
          <w:lang w:eastAsia="zh-CN"/>
        </w:rPr>
      </w:pPr>
      <w:r>
        <w:rPr>
          <w:lang w:eastAsia="zh-CN"/>
        </w:rPr>
        <w:t>奖励分开计算：普通活动按活动结算一次，关键节点按节点结算一次，项目按完成阶段结算一次。共用场景时选用事先配置的一套组合奖励，不把活动奖、节点奖、邀约奖和AI赞许叠加四遍。日常数值初调每次主要收益1至2点；关键节点沿用专项表，后续重新校准。</w:t>
      </w:r>
    </w:p>
    <w:p w14:paraId="1FD38C43" w14:textId="77777777" w:rsidR="00024796" w:rsidRDefault="00000000">
      <w:pPr>
        <w:rPr>
          <w:lang w:eastAsia="zh-CN"/>
        </w:rPr>
      </w:pPr>
      <w:r>
        <w:rPr>
          <w:lang w:eastAsia="zh-CN"/>
        </w:rPr>
        <w:t>重复私聊、反复送同物、重读和载入存档不重复发奖。主动消息与文字纪念不是追加行动额度。正反馈也可以是新的理解、公开的认可、某人愿意说不或一段平静生活，不要求每次都弹出增长数字。</w:t>
      </w:r>
    </w:p>
    <w:p w14:paraId="11B8BC83" w14:textId="77777777" w:rsidR="00024796" w:rsidRDefault="00000000">
      <w:pPr>
        <w:pStyle w:val="1"/>
        <w:rPr>
          <w:lang w:eastAsia="zh-CN"/>
        </w:rPr>
      </w:pPr>
      <w:r>
        <w:rPr>
          <w:lang w:eastAsia="zh-CN"/>
        </w:rPr>
        <w:t>十 剧情文本与前世线索</w:t>
      </w:r>
    </w:p>
    <w:p w14:paraId="77249CB7" w14:textId="77777777" w:rsidR="00024796" w:rsidRDefault="00000000">
      <w:pPr>
        <w:pStyle w:val="21"/>
        <w:rPr>
          <w:lang w:eastAsia="zh-CN"/>
        </w:rPr>
      </w:pPr>
      <w:r>
        <w:rPr>
          <w:lang w:eastAsia="zh-CN"/>
        </w:rPr>
        <w:t>1 三种文本承担不同工作</w:t>
      </w:r>
    </w:p>
    <w:p w14:paraId="529D2259" w14:textId="77777777" w:rsidR="00024796" w:rsidRDefault="00000000">
      <w:pPr>
        <w:rPr>
          <w:lang w:eastAsia="zh-CN"/>
        </w:rPr>
      </w:pPr>
      <w:r>
        <w:rPr>
          <w:lang w:eastAsia="zh-CN"/>
        </w:rPr>
        <w:t>主线和六节点关系场景采用人工写作，负责冲突、选择、真实结果及长期因果。活动片段承接生活，按人物、关系阶段、话题、地点和当时状态写出不同版本。项目回报、邀约兑现和周末回顾负责让玩家看到后果。</w:t>
      </w:r>
    </w:p>
    <w:p w14:paraId="713B928F" w14:textId="77777777" w:rsidR="00024796" w:rsidRDefault="00000000">
      <w:pPr>
        <w:rPr>
          <w:lang w:eastAsia="zh-CN"/>
        </w:rPr>
      </w:pPr>
      <w:r>
        <w:rPr>
          <w:lang w:eastAsia="zh-CN"/>
        </w:rPr>
        <w:t>首版重要场景建议正文400至700字、每个主要结果100至250字；普通活动片段120至250字，周末摘要150至300字。篇幅是制作目标，不为凑字数拉长已经说清的对白；阅读可分段继续，但固定选项和自由输入始终容易找到。</w:t>
      </w:r>
    </w:p>
    <w:p w14:paraId="15727D2D" w14:textId="77777777" w:rsidR="00024796" w:rsidRDefault="00000000">
      <w:pPr>
        <w:rPr>
          <w:lang w:eastAsia="zh-CN"/>
        </w:rPr>
      </w:pPr>
      <w:r>
        <w:rPr>
          <w:lang w:eastAsia="zh-CN"/>
        </w:rPr>
        <w:lastRenderedPageBreak/>
        <w:t>每幕写清玩家当前知道什么、角色知道什么、可用办法及它们的代价；每个主要选择都要有当场结果和至少一个后续承接位置。重要冲突应能在保留人物性格的前提下出现不同可行解，避免永远只有体贴的第一项最划算。</w:t>
      </w:r>
    </w:p>
    <w:p w14:paraId="6438D92C" w14:textId="77777777" w:rsidR="00024796" w:rsidRDefault="00000000">
      <w:pPr>
        <w:pStyle w:val="21"/>
        <w:rPr>
          <w:lang w:eastAsia="zh-CN"/>
        </w:rPr>
      </w:pPr>
      <w:r>
        <w:rPr>
          <w:lang w:eastAsia="zh-CN"/>
        </w:rPr>
        <w:t>2 重生提供线索也留下未知</w:t>
      </w:r>
    </w:p>
    <w:p w14:paraId="73F0652B" w14:textId="77777777" w:rsidR="00024796" w:rsidRDefault="00000000">
      <w:pPr>
        <w:rPr>
          <w:lang w:eastAsia="zh-CN"/>
        </w:rPr>
      </w:pPr>
      <w:r>
        <w:rPr>
          <w:lang w:eastAsia="zh-CN"/>
        </w:rPr>
        <w:t>前世记忆可提示一处危险、一个人或一个尚未公开的缘由，让玩家有提前安排的优势。记忆属于玩家线索；确认本世事实仍需调查。玩家改动前因后，后续细节可以改变，不强制机械重演前世。</w:t>
      </w:r>
    </w:p>
    <w:p w14:paraId="686609F2" w14:textId="77777777" w:rsidR="00024796" w:rsidRDefault="00000000">
      <w:pPr>
        <w:rPr>
          <w:lang w:eastAsia="zh-CN"/>
        </w:rPr>
      </w:pPr>
      <w:r>
        <w:rPr>
          <w:lang w:eastAsia="zh-CN"/>
        </w:rPr>
        <w:t>停香保留三条可行走法：当面说明并停用、先请可信太医核验、先暗中停用留样再找时机解释。三者都可保护年世兰，当下情绪、证据充足程度和后续谈话不同。军账、宫宴与家书也采用相同的多解思路。</w:t>
      </w:r>
    </w:p>
    <w:p w14:paraId="2D987556" w14:textId="77777777" w:rsidR="00024796" w:rsidRDefault="00000000">
      <w:pPr>
        <w:rPr>
          <w:lang w:eastAsia="zh-CN"/>
        </w:rPr>
      </w:pPr>
      <w:r>
        <w:rPr>
          <w:lang w:eastAsia="zh-CN"/>
        </w:rPr>
        <w:t>前世秘密按人管理。私聊中明确坦白前先确定听者和范围；听过不等于相信，亦不获得全部前世细节。M36保留首次坦白、补充解释与继续保密版本，恋爱不强制要求披露。</w:t>
      </w:r>
    </w:p>
    <w:p w14:paraId="4CDA37B6" w14:textId="77777777" w:rsidR="00024796" w:rsidRDefault="00000000">
      <w:pPr>
        <w:pStyle w:val="1"/>
        <w:rPr>
          <w:lang w:eastAsia="zh-CN"/>
        </w:rPr>
      </w:pPr>
      <w:r>
        <w:rPr>
          <w:lang w:eastAsia="zh-CN"/>
        </w:rPr>
        <w:t>十一 自由输入与AI的玩法位置</w:t>
      </w:r>
    </w:p>
    <w:p w14:paraId="6A98284B" w14:textId="77777777" w:rsidR="00024796" w:rsidRDefault="00000000">
      <w:pPr>
        <w:rPr>
          <w:lang w:eastAsia="zh-CN"/>
        </w:rPr>
      </w:pPr>
      <w:r>
        <w:rPr>
          <w:lang w:eastAsia="zh-CN"/>
        </w:rPr>
        <w:t>固定选项和自由输入指向同一套可执行结果。玩家可以在已开放范围内安慰、追问、解释、提议、安排或拒绝。系统从原句提出候选；关键表态只能触发已有剧情条件，模型不自行新增官职、钱粮、婚姻、孩子或关系阶段。</w:t>
      </w:r>
    </w:p>
    <w:p w14:paraId="6A4EA3A7" w14:textId="77777777" w:rsidR="00024796" w:rsidRDefault="00000000">
      <w:pPr>
        <w:rPr>
          <w:lang w:eastAsia="zh-CN"/>
        </w:rPr>
      </w:pPr>
      <w:r>
        <w:rPr>
          <w:lang w:eastAsia="zh-CN"/>
        </w:rPr>
        <w:t>纯聊天与澄清立即得到角色回应；一般无费用的对白选择也直接发生。花钱、占用新的时间格、正式邀约、关系升级、任免处罚、秘密披露和跨越长时段等重要决定需要预览确认。明确拒绝与普通偏好作为相处信息记录，不因取消另一条命令而被撤销。</w:t>
      </w:r>
    </w:p>
    <w:p w14:paraId="65E938C6" w14:textId="77777777" w:rsidR="00024796" w:rsidRDefault="00000000">
      <w:pPr>
        <w:rPr>
          <w:lang w:eastAsia="zh-CN"/>
        </w:rPr>
      </w:pPr>
      <w:r>
        <w:rPr>
          <w:lang w:eastAsia="zh-CN"/>
        </w:rPr>
        <w:t>一句话含多件事时分别识别偏好、意愿、咨询和行动。已听清的一部分不能掩盖未听清的后半句；无法执行时针对缺项追问。假设咨询不能变成待执行命令，确认前不把候选写成已完成事实。</w:t>
      </w:r>
    </w:p>
    <w:p w14:paraId="3F33EE7A" w14:textId="77777777" w:rsidR="00024796" w:rsidRDefault="00000000">
      <w:pPr>
        <w:rPr>
          <w:lang w:eastAsia="zh-CN"/>
        </w:rPr>
      </w:pPr>
      <w:r>
        <w:rPr>
          <w:lang w:eastAsia="zh-CN"/>
        </w:rPr>
        <w:t>AI主要承接有记忆的问答、活动中的局部接话、不同表达的识别。重要场景、费用、日期、事实、阶段和奖励由固定规则保证。未连接或超时时使用相同条件的手写内容；玩家已经完成的事情不因网络失败撤回。真实模型的人格、记忆和延迟须独立验收。</w:t>
      </w:r>
    </w:p>
    <w:p w14:paraId="4650A366" w14:textId="77777777" w:rsidR="00024796" w:rsidRDefault="00000000">
      <w:pPr>
        <w:pStyle w:val="1"/>
        <w:rPr>
          <w:lang w:eastAsia="zh-CN"/>
        </w:rPr>
      </w:pPr>
      <w:r>
        <w:rPr>
          <w:lang w:eastAsia="zh-CN"/>
        </w:rPr>
        <w:t>十二 一周完整体验示例</w:t>
      </w:r>
    </w:p>
    <w:p w14:paraId="1E995B2B" w14:textId="77777777" w:rsidR="00024796" w:rsidRDefault="00000000">
      <w:pPr>
        <w:rPr>
          <w:lang w:eastAsia="zh-CN"/>
        </w:rPr>
      </w:pPr>
      <w:r>
        <w:rPr>
          <w:lang w:eastAsia="zh-CN"/>
        </w:rPr>
        <w:t>情境：雍正二年初夏，御园初遇与凯旋已发生。与允礼的第一节点已处理，军需待执行。周初国库60点、六格活动；本周不跨月。本例展示一种偏政务、兼顾个人与交往的安排，不作为唯一推荐答案。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3515"/>
        <w:gridCol w:w="4535"/>
      </w:tblGrid>
      <w:tr w:rsidR="00024796" w14:paraId="66802300" w14:textId="77777777">
        <w:trPr>
          <w:cantSplit/>
          <w:tblHeader/>
          <w:jc w:val="center"/>
        </w:trPr>
        <w:tc>
          <w:tcPr>
            <w:tcW w:w="1361" w:type="dxa"/>
            <w:shd w:val="clear" w:color="auto" w:fill="E5E7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4B55A9" w14:textId="77777777" w:rsidR="00024796" w:rsidRDefault="00000000">
            <w:pPr>
              <w:spacing w:before="40" w:after="40" w:line="300" w:lineRule="exact"/>
            </w:pPr>
            <w:r>
              <w:rPr>
                <w:b/>
                <w:sz w:val="19"/>
              </w:rPr>
              <w:t>日期</w:t>
            </w:r>
          </w:p>
        </w:tc>
        <w:tc>
          <w:tcPr>
            <w:tcW w:w="3515" w:type="dxa"/>
            <w:shd w:val="clear" w:color="auto" w:fill="E5E7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223AD0" w14:textId="77777777" w:rsidR="00024796" w:rsidRDefault="00000000">
            <w:pPr>
              <w:spacing w:before="40" w:after="40" w:line="300" w:lineRule="exact"/>
            </w:pPr>
            <w:r>
              <w:rPr>
                <w:b/>
                <w:sz w:val="19"/>
              </w:rPr>
              <w:t>安排与成本</w:t>
            </w:r>
          </w:p>
        </w:tc>
        <w:tc>
          <w:tcPr>
            <w:tcW w:w="4535" w:type="dxa"/>
            <w:shd w:val="clear" w:color="auto" w:fill="E5E7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9373885" w14:textId="77777777" w:rsidR="00024796" w:rsidRDefault="00000000">
            <w:pPr>
              <w:spacing w:before="40" w:after="40" w:line="300" w:lineRule="exact"/>
            </w:pPr>
            <w:r>
              <w:rPr>
                <w:b/>
                <w:sz w:val="19"/>
              </w:rPr>
              <w:t>剧情和反馈</w:t>
            </w:r>
          </w:p>
        </w:tc>
      </w:tr>
      <w:tr w:rsidR="00024796" w14:paraId="30BE9F61" w14:textId="77777777"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CCBAB4A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第1日日间</w:t>
            </w:r>
          </w:p>
        </w:tc>
        <w:tc>
          <w:tcPr>
            <w:tcW w:w="351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C770C21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G04主线内商议0格；补给6点、押运2点。G05落实1格，沿用押运不再收费。</w:t>
            </w:r>
          </w:p>
        </w:tc>
        <w:tc>
          <w:tcPr>
            <w:tcW w:w="453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E190416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核账职责与知情范围说清，执行单交出，国库变52点。粮尚在路上，最早回访日排到下周相应日期。</w:t>
            </w:r>
          </w:p>
        </w:tc>
      </w:tr>
      <w:tr w:rsidR="00024796" w14:paraId="2372D9E6" w14:textId="77777777">
        <w:trPr>
          <w:cantSplit/>
          <w:jc w:val="center"/>
        </w:trPr>
        <w:tc>
          <w:tcPr>
            <w:tcW w:w="1361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BF5087C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lastRenderedPageBreak/>
              <w:t>第2日日间</w:t>
            </w:r>
          </w:p>
        </w:tc>
        <w:tc>
          <w:tcPr>
            <w:tcW w:w="3515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2533206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读史1格，无额外费用。</w:t>
            </w:r>
          </w:p>
        </w:tc>
        <w:tc>
          <w:tcPr>
            <w:tcW w:w="4535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B2D3C3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读到一段与地方转运有关的记载，记成可在回访时追问的话题；不直接宣布粮已送达。</w:t>
            </w:r>
          </w:p>
        </w:tc>
      </w:tr>
      <w:tr w:rsidR="00024796" w14:paraId="3BE8F8A0" w14:textId="77777777"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81E225A" w14:textId="77777777" w:rsidR="00024796" w:rsidRDefault="00000000">
            <w:r>
              <w:t>第3日晚间</w:t>
            </w:r>
          </w:p>
        </w:tc>
        <w:tc>
          <w:tcPr>
            <w:tcW w:w="351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18895A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与允礼御园散步1格，承载R05第二节点。</w:t>
            </w:r>
          </w:p>
        </w:tc>
        <w:tc>
          <w:tcPr>
            <w:tcW w:w="453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359ED14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两种奏法各留一份校注，形成共同纪念。散步与节点合计1格，不再多收一次相知费用。</w:t>
            </w:r>
          </w:p>
        </w:tc>
      </w:tr>
      <w:tr w:rsidR="00024796" w14:paraId="5C7404EB" w14:textId="77777777">
        <w:trPr>
          <w:cantSplit/>
          <w:jc w:val="center"/>
        </w:trPr>
        <w:tc>
          <w:tcPr>
            <w:tcW w:w="1361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396DC3A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第4日日间</w:t>
            </w:r>
          </w:p>
        </w:tc>
        <w:tc>
          <w:tcPr>
            <w:tcW w:w="3515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8B8F8F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习武1格，基础练习无费用。</w:t>
            </w:r>
          </w:p>
        </w:tc>
        <w:tc>
          <w:tcPr>
            <w:tcW w:w="4535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0F4FC4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一处姿势终于稳些，记录一次有效练习。可以得到轻松片段，不强行升级成武学高手。</w:t>
            </w:r>
          </w:p>
        </w:tc>
      </w:tr>
      <w:tr w:rsidR="00024796" w14:paraId="69B40F63" w14:textId="77777777"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ED88CE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第5日晚间</w:t>
            </w:r>
          </w:p>
        </w:tc>
        <w:tc>
          <w:tcPr>
            <w:tcW w:w="351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8A63415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与苏培盛私聊1格，无额外费用。</w:t>
            </w:r>
          </w:p>
        </w:tc>
        <w:tc>
          <w:tcPr>
            <w:tcW w:w="453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B28DD05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他认得你说过的饮茶偏好，带来淡茶，也说起值房的小事。同场继续聊不另扣，不能反复涨数值。</w:t>
            </w:r>
          </w:p>
        </w:tc>
      </w:tr>
      <w:tr w:rsidR="00024796" w14:paraId="2A783125" w14:textId="77777777">
        <w:trPr>
          <w:cantSplit/>
          <w:jc w:val="center"/>
        </w:trPr>
        <w:tc>
          <w:tcPr>
            <w:tcW w:w="1361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BF2B7F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第6日日间</w:t>
            </w:r>
          </w:p>
        </w:tc>
        <w:tc>
          <w:tcPr>
            <w:tcW w:w="3515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F47B82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专注休养1格，无额外费用。</w:t>
            </w:r>
          </w:p>
        </w:tc>
        <w:tc>
          <w:tcPr>
            <w:tcW w:w="4535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132F1EF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  <w:lang w:eastAsia="zh-CN"/>
              </w:rPr>
              <w:t>以睡眠或静坐恢复一项状态，若有来源可出现一段探望。</w:t>
            </w:r>
            <w:r>
              <w:rPr>
                <w:sz w:val="19"/>
              </w:rPr>
              <w:t>六格至此全部使用。</w:t>
            </w:r>
          </w:p>
        </w:tc>
      </w:tr>
      <w:tr w:rsidR="00024796" w14:paraId="2475F563" w14:textId="77777777"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0231AE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第7日</w:t>
            </w:r>
          </w:p>
        </w:tc>
        <w:tc>
          <w:tcPr>
            <w:tcW w:w="351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38C6DD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周末回顾0格。</w:t>
            </w:r>
          </w:p>
        </w:tc>
        <w:tc>
          <w:tcPr>
            <w:tcW w:w="453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31E047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展示执行已开始、两人校注与个人练习，提示粮道仍待回报。下周的人物邀请只作为候选，不自动接受。</w:t>
            </w:r>
          </w:p>
        </w:tc>
      </w:tr>
    </w:tbl>
    <w:p w14:paraId="5C539887" w14:textId="77777777" w:rsidR="00024796" w:rsidRDefault="00024796">
      <w:pPr>
        <w:rPr>
          <w:lang w:eastAsia="zh-CN"/>
        </w:rPr>
      </w:pPr>
    </w:p>
    <w:p w14:paraId="0E0F4A6A" w14:textId="77777777" w:rsidR="00024796" w:rsidRDefault="00000000">
      <w:pPr>
        <w:rPr>
          <w:lang w:eastAsia="zh-CN"/>
        </w:rPr>
      </w:pPr>
      <w:r>
        <w:rPr>
          <w:lang w:eastAsia="zh-CN"/>
        </w:rPr>
        <w:t>核对：时间1＋1＋1＋1＋1＋1＝6格；本周专属支出6＋2＝8点，余额52点。周末不再发一次补给或节点奖；G06须实际达到至少7日执行时长才可核验。若改为办两格小宴，可以替换两项尚未发生的活动，系统先核宾客与日期。</w:t>
      </w:r>
    </w:p>
    <w:p w14:paraId="7BA6700A" w14:textId="77777777" w:rsidR="00024796" w:rsidRDefault="00000000">
      <w:pPr>
        <w:rPr>
          <w:lang w:eastAsia="zh-CN"/>
        </w:rPr>
      </w:pPr>
      <w:r>
        <w:rPr>
          <w:lang w:eastAsia="zh-CN"/>
        </w:rPr>
        <w:t>另一种一周可以是两格宴请、一次学习、一次私聊、一次休养与一次委派政务。每种安排都应有可见成果；不把没有平均照顾七个人当作普遍失误。</w:t>
      </w:r>
    </w:p>
    <w:p w14:paraId="3B251DEE" w14:textId="77777777" w:rsidR="00024796" w:rsidRDefault="00000000">
      <w:pPr>
        <w:pStyle w:val="1"/>
        <w:rPr>
          <w:lang w:eastAsia="zh-CN"/>
        </w:rPr>
      </w:pPr>
      <w:r>
        <w:rPr>
          <w:lang w:eastAsia="zh-CN"/>
        </w:rPr>
        <w:t>十三 跨周推进和经济口径</w:t>
      </w:r>
    </w:p>
    <w:p w14:paraId="19F9F553" w14:textId="77777777" w:rsidR="00024796" w:rsidRDefault="00000000">
      <w:pPr>
        <w:pStyle w:val="21"/>
        <w:rPr>
          <w:lang w:eastAsia="zh-CN"/>
        </w:rPr>
      </w:pPr>
      <w:r>
        <w:rPr>
          <w:lang w:eastAsia="zh-CN"/>
        </w:rPr>
        <w:t>1 常规预算按日历结算</w:t>
      </w:r>
    </w:p>
    <w:p w14:paraId="25453E08" w14:textId="77777777" w:rsidR="00024796" w:rsidRDefault="00000000">
      <w:pPr>
        <w:rPr>
          <w:lang w:eastAsia="zh-CN"/>
        </w:rPr>
      </w:pPr>
      <w:r>
        <w:rPr>
          <w:lang w:eastAsia="zh-CN"/>
        </w:rPr>
        <w:t>保留财政点、民生、朝局、执行、边防、六宫、圣躬与心绪等现有含义，不再叠加一套生活货币。月度常规收入和常规支出在跨过结算日时各记一次；同一个月玩两个重点周也只结算一次，快进数月则逐月留存流水。</w:t>
      </w:r>
    </w:p>
    <w:p w14:paraId="6C697A51" w14:textId="77777777" w:rsidR="00024796" w:rsidRDefault="00000000">
      <w:pPr>
        <w:rPr>
          <w:lang w:eastAsia="zh-CN"/>
        </w:rPr>
      </w:pPr>
      <w:r>
        <w:rPr>
          <w:lang w:eastAsia="zh-CN"/>
        </w:rPr>
        <w:t>首轮试调可用初始国库60、每月收入12、常规支出9；小宴2至4点，普通活动0至1点，重点政务沿专项方案。上述仅供后续模拟，不能当作已平衡结论。国库不足时先提供缩小规模、延期或调整项目等办法，不由AI补钱，也不直接结束整局。</w:t>
      </w:r>
    </w:p>
    <w:p w14:paraId="25866539" w14:textId="77777777" w:rsidR="00024796" w:rsidRDefault="00000000">
      <w:pPr>
        <w:rPr>
          <w:lang w:eastAsia="zh-CN"/>
        </w:rPr>
      </w:pPr>
      <w:r>
        <w:rPr>
          <w:lang w:eastAsia="zh-CN"/>
        </w:rPr>
        <w:t>常规时段继续按已接受的制度和任务运转；普通维护不另扣活动格，也不自动发关键政绩奖励。主动项目的真实日期到了才进入对应回报，未做执行不能因快进自动完成。</w:t>
      </w:r>
    </w:p>
    <w:p w14:paraId="2FE5EF7C" w14:textId="77777777" w:rsidR="00024796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2 常规推进必须把约定带过去</w:t>
      </w:r>
    </w:p>
    <w:p w14:paraId="23212F3B" w14:textId="77777777" w:rsidR="00024796" w:rsidRDefault="00000000">
      <w:pPr>
        <w:rPr>
          <w:lang w:eastAsia="zh-CN"/>
        </w:rPr>
      </w:pPr>
      <w:r>
        <w:rPr>
          <w:lang w:eastAsia="zh-CN"/>
        </w:rPr>
        <w:t>快进前列出所有已接受事项。跨过未履行的约定、需要决策的回访或关键剧情日期时，暂停在最早的一项，先安排履行、明确改期或进入已配置的后果。通信按最早送达与回应日期出现，不能一次寄信立刻获得外任角色的来回长聊。</w:t>
      </w:r>
    </w:p>
    <w:p w14:paraId="4B1DB357" w14:textId="77777777" w:rsidR="00024796" w:rsidRDefault="00000000">
      <w:pPr>
        <w:rPr>
          <w:lang w:eastAsia="zh-CN"/>
        </w:rPr>
      </w:pPr>
      <w:r>
        <w:rPr>
          <w:lang w:eastAsia="zh-CN"/>
        </w:rPr>
        <w:t>新增约定前先检查目标周。延展周不足以容纳全部事情时，可改期或不接受；不能无限生成第三个强制来访、凭空赠送时间格。首版卷末只使用剩余的实际周和已配置的延展周，未达到回访工期的事情据实留待后续。</w:t>
      </w:r>
    </w:p>
    <w:p w14:paraId="4D75E054" w14:textId="77777777" w:rsidR="00024796" w:rsidRDefault="00000000">
      <w:pPr>
        <w:rPr>
          <w:lang w:eastAsia="zh-CN"/>
        </w:rPr>
      </w:pPr>
      <w:r>
        <w:rPr>
          <w:lang w:eastAsia="zh-CN"/>
        </w:rPr>
        <w:t>存档保存当前实际日期、周计划、时间格与预占、项目工期、预算结算记录、人物日程、承诺、对白原文、记忆来源、奖励标记及随机结果。重读和载入恢复当时结果，不重新抽遇见、重新调用模型或重复领奖。</w:t>
      </w:r>
    </w:p>
    <w:p w14:paraId="3E2BDA8C" w14:textId="77777777" w:rsidR="00024796" w:rsidRDefault="00000000">
      <w:pPr>
        <w:pStyle w:val="1"/>
        <w:rPr>
          <w:lang w:eastAsia="zh-CN"/>
        </w:rPr>
      </w:pPr>
      <w:r>
        <w:rPr>
          <w:lang w:eastAsia="zh-CN"/>
        </w:rPr>
        <w:t>十四 与V1.2的关系及迁移原则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3628"/>
        <w:gridCol w:w="4422"/>
      </w:tblGrid>
      <w:tr w:rsidR="00024796" w14:paraId="4940702D" w14:textId="77777777">
        <w:trPr>
          <w:cantSplit/>
          <w:tblHeader/>
          <w:jc w:val="center"/>
        </w:trPr>
        <w:tc>
          <w:tcPr>
            <w:tcW w:w="1361" w:type="dxa"/>
            <w:shd w:val="clear" w:color="auto" w:fill="E5E7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6BF325" w14:textId="77777777" w:rsidR="00024796" w:rsidRDefault="00000000">
            <w:pPr>
              <w:spacing w:before="40" w:after="40" w:line="300" w:lineRule="exact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w="3628" w:type="dxa"/>
            <w:shd w:val="clear" w:color="auto" w:fill="E5E7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5B9474" w14:textId="77777777" w:rsidR="00024796" w:rsidRDefault="00000000">
            <w:pPr>
              <w:spacing w:before="40" w:after="40" w:line="300" w:lineRule="exact"/>
            </w:pPr>
            <w:r>
              <w:rPr>
                <w:b/>
                <w:sz w:val="19"/>
              </w:rPr>
              <w:t>原V1.2</w:t>
            </w:r>
          </w:p>
        </w:tc>
        <w:tc>
          <w:tcPr>
            <w:tcW w:w="4422" w:type="dxa"/>
            <w:shd w:val="clear" w:color="auto" w:fill="E5E7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5B00F5" w14:textId="77777777" w:rsidR="00024796" w:rsidRDefault="00000000">
            <w:pPr>
              <w:spacing w:before="40" w:after="40" w:line="300" w:lineRule="exact"/>
            </w:pPr>
            <w:r>
              <w:rPr>
                <w:b/>
                <w:sz w:val="19"/>
              </w:rPr>
              <w:t>本方案建议</w:t>
            </w:r>
          </w:p>
        </w:tc>
      </w:tr>
      <w:tr w:rsidR="00024796" w14:paraId="6562AA28" w14:textId="77777777"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81C3887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时间安排</w:t>
            </w:r>
          </w:p>
        </w:tc>
        <w:tc>
          <w:tcPr>
            <w:tcW w:w="362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B16623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51个季或年战略回合；首版8季度。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A8376A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以连续七日作为活动单位，长线用重点周与常规时段交替；原51回合不再作为操作次数。</w:t>
            </w:r>
          </w:p>
        </w:tc>
      </w:tr>
      <w:tr w:rsidR="00024796" w14:paraId="7EBCBC69" w14:textId="77777777">
        <w:trPr>
          <w:cantSplit/>
          <w:jc w:val="center"/>
        </w:trPr>
        <w:tc>
          <w:tcPr>
            <w:tcW w:w="1361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526B9C5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主动额度</w:t>
            </w:r>
          </w:p>
        </w:tc>
        <w:tc>
          <w:tcPr>
            <w:tcW w:w="3628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9B16A00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每战略回合2次，首版16次。</w:t>
            </w:r>
          </w:p>
        </w:tc>
        <w:tc>
          <w:tcPr>
            <w:tcW w:w="4422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3C34A6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每个可操作周6格；首版8个重点周及最多8个延展周。原13次推荐路径须重新对账。</w:t>
            </w:r>
          </w:p>
        </w:tc>
      </w:tr>
      <w:tr w:rsidR="00024796" w14:paraId="3278E913" w14:textId="77777777"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950EF1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政务回访</w:t>
            </w:r>
          </w:p>
        </w:tc>
        <w:tc>
          <w:tcPr>
            <w:tcW w:w="362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6B04B2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按前置后的下一战略回合。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A01600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按实际工期和到期日；G03、G06至少执行7日，其他项目可更长。</w:t>
            </w:r>
          </w:p>
        </w:tc>
      </w:tr>
      <w:tr w:rsidR="00024796" w14:paraId="76B58517" w14:textId="77777777">
        <w:trPr>
          <w:cantSplit/>
          <w:jc w:val="center"/>
        </w:trPr>
        <w:tc>
          <w:tcPr>
            <w:tcW w:w="1361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3924708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内容与人物</w:t>
            </w:r>
          </w:p>
        </w:tc>
        <w:tc>
          <w:tcPr>
            <w:tcW w:w="3628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BBE288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既有主线、七线六节点、政务链、配角与暮年番外。</w:t>
            </w:r>
          </w:p>
        </w:tc>
        <w:tc>
          <w:tcPr>
            <w:tcW w:w="4422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EE7970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保留人物和关键内容，以不同活动承载，新增生活片段和回响单独列制作量。</w:t>
            </w:r>
          </w:p>
        </w:tc>
      </w:tr>
      <w:tr w:rsidR="00024796" w14:paraId="185D6024" w14:textId="77777777"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BFC788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关系与奖励</w:t>
            </w:r>
          </w:p>
        </w:tc>
        <w:tc>
          <w:tcPr>
            <w:tcW w:w="362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566FC4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信任、亲密、安全感及阶段、边界记录。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30A975C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继续使用，强化各自用途和经历条件，拆清日常与节点奖励，拒绝不影响基本职业能力。</w:t>
            </w:r>
          </w:p>
        </w:tc>
      </w:tr>
      <w:tr w:rsidR="00024796" w14:paraId="6BC3260F" w14:textId="77777777">
        <w:trPr>
          <w:cantSplit/>
          <w:jc w:val="center"/>
        </w:trPr>
        <w:tc>
          <w:tcPr>
            <w:tcW w:w="1361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13E1600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确认与输入</w:t>
            </w:r>
          </w:p>
        </w:tc>
        <w:tc>
          <w:tcPr>
            <w:tcW w:w="3628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DEDE6F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重要命令先预览，混合输入分别处理。</w:t>
            </w:r>
          </w:p>
        </w:tc>
        <w:tc>
          <w:tcPr>
            <w:tcW w:w="4422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081965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延续重要事务确认；普通无成本对白直接发生，仍保护偏好、明确拒绝及咨询边界。</w:t>
            </w:r>
          </w:p>
        </w:tc>
      </w:tr>
      <w:tr w:rsidR="00024796" w14:paraId="63C9D9D5" w14:textId="77777777"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897FCA5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美术与界面</w:t>
            </w:r>
          </w:p>
        </w:tc>
        <w:tc>
          <w:tcPr>
            <w:tcW w:w="362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9C40EB3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人物基准立绘及轻量场景，现有竖版入口。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74AAD1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不新增隐性资产清单，先用文字卡、同一场景与已有立绘承载活动。</w:t>
            </w:r>
          </w:p>
        </w:tc>
      </w:tr>
      <w:tr w:rsidR="00024796" w14:paraId="6E397F8F" w14:textId="77777777">
        <w:trPr>
          <w:cantSplit/>
          <w:jc w:val="center"/>
        </w:trPr>
        <w:tc>
          <w:tcPr>
            <w:tcW w:w="1361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1B6AC46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旧档</w:t>
            </w:r>
          </w:p>
        </w:tc>
        <w:tc>
          <w:tcPr>
            <w:tcW w:w="3628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7FBE8D9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季度进度、原文和已提交结果。</w:t>
            </w:r>
          </w:p>
        </w:tc>
        <w:tc>
          <w:tcPr>
            <w:tcW w:w="4422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20AA7E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原文与已领奖保持；迁移到最近一个尚未发生的可用周，不能回到过去或补发新奖励。具体迁移映射须另做测试。</w:t>
            </w:r>
          </w:p>
        </w:tc>
      </w:tr>
    </w:tbl>
    <w:p w14:paraId="2EDF7E59" w14:textId="77777777" w:rsidR="00024796" w:rsidRDefault="00024796">
      <w:pPr>
        <w:rPr>
          <w:lang w:eastAsia="zh-CN"/>
        </w:rPr>
      </w:pPr>
    </w:p>
    <w:p w14:paraId="4EFED74D" w14:textId="77777777" w:rsidR="00024796" w:rsidRDefault="00000000">
      <w:pPr>
        <w:rPr>
          <w:lang w:eastAsia="zh-CN"/>
        </w:rPr>
      </w:pPr>
      <w:r>
        <w:rPr>
          <w:lang w:eastAsia="zh-CN"/>
        </w:rPr>
        <w:t>本稿提出的是下一阶段玩法结构，当前0.2原型仍按季度运行。方案获认可后，才更新正式规范、场景窗口、成本表与存档迁移设计。本稿不把这些建议描述成已经实施的功能。</w:t>
      </w:r>
    </w:p>
    <w:p w14:paraId="21967CF1" w14:textId="77777777" w:rsidR="0002479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十五 首版排程与制作范围</w:t>
      </w:r>
    </w:p>
    <w:p w14:paraId="2543E678" w14:textId="77777777" w:rsidR="00024796" w:rsidRDefault="00000000">
      <w:pPr>
        <w:pStyle w:val="21"/>
        <w:rPr>
          <w:lang w:eastAsia="zh-CN"/>
        </w:rPr>
      </w:pPr>
      <w:r>
        <w:rPr>
          <w:lang w:eastAsia="zh-CN"/>
        </w:rPr>
        <w:t>1 八个重点周保留原剧情位置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4365"/>
        <w:gridCol w:w="3742"/>
      </w:tblGrid>
      <w:tr w:rsidR="00024796" w14:paraId="6A3392E7" w14:textId="77777777">
        <w:trPr>
          <w:cantSplit/>
          <w:tblHeader/>
          <w:jc w:val="center"/>
        </w:trPr>
        <w:tc>
          <w:tcPr>
            <w:tcW w:w="1304" w:type="dxa"/>
            <w:shd w:val="clear" w:color="auto" w:fill="E5E7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8ED56EC" w14:textId="77777777" w:rsidR="00024796" w:rsidRDefault="00000000">
            <w:pPr>
              <w:spacing w:before="40" w:after="40" w:line="300" w:lineRule="exact"/>
            </w:pPr>
            <w:r>
              <w:rPr>
                <w:b/>
                <w:sz w:val="19"/>
              </w:rPr>
              <w:t>重点周</w:t>
            </w:r>
          </w:p>
        </w:tc>
        <w:tc>
          <w:tcPr>
            <w:tcW w:w="4365" w:type="dxa"/>
            <w:shd w:val="clear" w:color="auto" w:fill="E5E7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42C6099" w14:textId="77777777" w:rsidR="00024796" w:rsidRDefault="00000000">
            <w:pPr>
              <w:spacing w:before="40" w:after="40" w:line="300" w:lineRule="exact"/>
            </w:pPr>
            <w:r>
              <w:rPr>
                <w:b/>
                <w:sz w:val="19"/>
              </w:rPr>
              <w:t>主线及七线</w:t>
            </w:r>
          </w:p>
        </w:tc>
        <w:tc>
          <w:tcPr>
            <w:tcW w:w="3742" w:type="dxa"/>
            <w:shd w:val="clear" w:color="auto" w:fill="E5E7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5827E49" w14:textId="77777777" w:rsidR="00024796" w:rsidRDefault="00000000">
            <w:pPr>
              <w:spacing w:before="40" w:after="40" w:line="300" w:lineRule="exact"/>
            </w:pPr>
            <w:r>
              <w:rPr>
                <w:b/>
                <w:sz w:val="19"/>
              </w:rPr>
              <w:t>政务与群像</w:t>
            </w:r>
          </w:p>
        </w:tc>
      </w:tr>
      <w:tr w:rsidR="00024796" w14:paraId="4E5EC85A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97A6B2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元年春</w:t>
            </w:r>
          </w:p>
        </w:tc>
        <w:tc>
          <w:tcPr>
            <w:tcW w:w="436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FE2E163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M01养心惊梦、M02留茶；苏培盛前两节点。</w:t>
            </w:r>
          </w:p>
        </w:tc>
        <w:tc>
          <w:tcPr>
            <w:tcW w:w="374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DED944A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教学融入起居与安排，不先堆帮助文字。</w:t>
            </w:r>
          </w:p>
        </w:tc>
      </w:tr>
      <w:tr w:rsidR="00024796" w14:paraId="4DE5039D" w14:textId="77777777">
        <w:trPr>
          <w:cantSplit/>
          <w:jc w:val="center"/>
        </w:trPr>
        <w:tc>
          <w:tcPr>
            <w:tcW w:w="1304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5390D13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元年夏</w:t>
            </w:r>
          </w:p>
        </w:tc>
        <w:tc>
          <w:tcPr>
            <w:tcW w:w="4365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8B7465B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M03停香、M04第一折；年世兰前两节点。</w:t>
            </w:r>
          </w:p>
        </w:tc>
        <w:tc>
          <w:tcPr>
            <w:tcW w:w="3742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A12CA3B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G01至G02发现与执行；G03在最早到期日回访。</w:t>
            </w:r>
          </w:p>
        </w:tc>
      </w:tr>
      <w:tr w:rsidR="00024796" w14:paraId="158A60BB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5C87121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元年秋</w:t>
            </w:r>
          </w:p>
        </w:tc>
        <w:tc>
          <w:tcPr>
            <w:tcW w:w="436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A8E9AF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M05赠环；宜修前两节点。</w:t>
            </w:r>
          </w:p>
        </w:tc>
        <w:tc>
          <w:tcPr>
            <w:tcW w:w="374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19D197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P01敬妃交班，衔接宫账合作。</w:t>
            </w:r>
          </w:p>
        </w:tc>
      </w:tr>
      <w:tr w:rsidR="00024796" w14:paraId="7CDD57B3" w14:textId="77777777">
        <w:trPr>
          <w:cantSplit/>
          <w:jc w:val="center"/>
        </w:trPr>
        <w:tc>
          <w:tcPr>
            <w:tcW w:w="1304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AD955C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元年冬</w:t>
            </w:r>
          </w:p>
        </w:tc>
        <w:tc>
          <w:tcPr>
            <w:tcW w:w="4365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647E9CD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M06殿前择人，保留原入宫关系。</w:t>
            </w:r>
          </w:p>
        </w:tc>
        <w:tc>
          <w:tcPr>
            <w:tcW w:w="3742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FE12F37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P09颂芝报忧，承接停香后的身体照护。</w:t>
            </w:r>
          </w:p>
        </w:tc>
      </w:tr>
      <w:tr w:rsidR="00024796" w14:paraId="70FD1A0F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27A5E7E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二年春</w:t>
            </w:r>
          </w:p>
        </w:tc>
        <w:tc>
          <w:tcPr>
            <w:tcW w:w="436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87FA57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M07宫宴、M08雨廊；安陵容和温实初各前两节点。</w:t>
            </w:r>
          </w:p>
        </w:tc>
        <w:tc>
          <w:tcPr>
            <w:tcW w:w="374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9BAB07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用同场相知与不同时段活动拆开承载，不把所有节点强塞进一次会面。</w:t>
            </w:r>
          </w:p>
        </w:tc>
      </w:tr>
      <w:tr w:rsidR="00024796" w14:paraId="5EB8538C" w14:textId="77777777">
        <w:trPr>
          <w:cantSplit/>
          <w:jc w:val="center"/>
        </w:trPr>
        <w:tc>
          <w:tcPr>
            <w:tcW w:w="1304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8DDAE95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二年夏</w:t>
            </w:r>
          </w:p>
        </w:tc>
        <w:tc>
          <w:tcPr>
            <w:tcW w:w="4365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7F4AA5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M09御园、M10凯旋；允礼前两节点、年羹尧第一节点。</w:t>
            </w:r>
          </w:p>
        </w:tc>
        <w:tc>
          <w:tcPr>
            <w:tcW w:w="3742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D5F5E7A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G04至G05选择与落实；G06到期回访。</w:t>
            </w:r>
          </w:p>
        </w:tc>
      </w:tr>
      <w:tr w:rsidR="00024796" w14:paraId="7AEF9741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6A0AE8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二年秋</w:t>
            </w:r>
          </w:p>
        </w:tc>
        <w:tc>
          <w:tcPr>
            <w:tcW w:w="436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F315972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M11旧影；年羹尧第二节点以通信承载。</w:t>
            </w:r>
          </w:p>
        </w:tc>
        <w:tc>
          <w:tcPr>
            <w:tcW w:w="374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3414B3A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P10宝鹃传话，接住家书与信息范围。</w:t>
            </w:r>
          </w:p>
        </w:tc>
      </w:tr>
      <w:tr w:rsidR="00024796" w14:paraId="5166C206" w14:textId="77777777">
        <w:trPr>
          <w:cantSplit/>
          <w:jc w:val="center"/>
        </w:trPr>
        <w:tc>
          <w:tcPr>
            <w:tcW w:w="1304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8A98BE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二年冬</w:t>
            </w:r>
          </w:p>
        </w:tc>
        <w:tc>
          <w:tcPr>
            <w:tcW w:w="4365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1292A7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M12六宫新规与F00，重读实际经历。</w:t>
            </w:r>
          </w:p>
        </w:tc>
        <w:tc>
          <w:tcPr>
            <w:tcW w:w="3742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7910482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P11卫临留案；未完事项如实列出，工期不足不伪造验收。</w:t>
            </w:r>
          </w:p>
        </w:tc>
      </w:tr>
    </w:tbl>
    <w:p w14:paraId="6E2E2F00" w14:textId="77777777" w:rsidR="00024796" w:rsidRDefault="00024796">
      <w:pPr>
        <w:rPr>
          <w:lang w:eastAsia="zh-CN"/>
        </w:rPr>
      </w:pPr>
    </w:p>
    <w:p w14:paraId="7CCE167F" w14:textId="77777777" w:rsidR="00024796" w:rsidRDefault="00000000">
      <w:pPr>
        <w:rPr>
          <w:lang w:eastAsia="zh-CN"/>
        </w:rPr>
      </w:pPr>
      <w:r>
        <w:rPr>
          <w:lang w:eastAsia="zh-CN"/>
        </w:rPr>
        <w:t>上表保留内容位置，不表示编剧必须在七日内强制读完所有可选事件。两节点之间可以使用本季延展周或有明确后续路径的后一个重点周；到期回访先停在实际日期呈现。二年春与夏优先验证容量，七线基础节点均应有合作和补谈入口。</w:t>
      </w:r>
    </w:p>
    <w:p w14:paraId="0941FDF3" w14:textId="77777777" w:rsidR="00024796" w:rsidRDefault="00000000">
      <w:pPr>
        <w:pStyle w:val="21"/>
        <w:rPr>
          <w:lang w:eastAsia="zh-CN"/>
        </w:rPr>
      </w:pPr>
      <w:r>
        <w:rPr>
          <w:lang w:eastAsia="zh-CN"/>
        </w:rPr>
        <w:t>2 分开计算内容节点与活动变体</w:t>
      </w:r>
    </w:p>
    <w:p w14:paraId="43B817D6" w14:textId="77777777" w:rsidR="00024796" w:rsidRDefault="00000000">
      <w:pPr>
        <w:rPr>
          <w:lang w:eastAsia="zh-CN"/>
        </w:rPr>
      </w:pPr>
      <w:r>
        <w:rPr>
          <w:lang w:eastAsia="zh-CN"/>
        </w:rPr>
        <w:t>原有12主线、14关系、6政务、4群像及F00作为首版核心节点保留，8个日常模板继续作素材。周活动新增的邀请、个人学习、宴请、履约与重复变化，是额外写作量，不能仍以原45个内容单元宣称全部覆盖。场景共用、节点数、活动次数和美术数量分别对账。</w:t>
      </w:r>
    </w:p>
    <w:p w14:paraId="08774E4D" w14:textId="77777777" w:rsidR="00024796" w:rsidRDefault="00000000">
      <w:pPr>
        <w:rPr>
          <w:lang w:eastAsia="zh-CN"/>
        </w:rPr>
      </w:pPr>
      <w:r>
        <w:rPr>
          <w:lang w:eastAsia="zh-CN"/>
        </w:rPr>
        <w:t>首轮施工建议先做四个连贯可玩周：留茶与生活安排、停香与地方查核、凯旋军需与允礼往来、宫务回报与群像小宴。先验明时间和奖励循环，再铺八个重点周；这四周属于制作样板，不删改其他七线的正式范围。</w:t>
      </w:r>
    </w:p>
    <w:p w14:paraId="6403A67A" w14:textId="77777777" w:rsidR="00024796" w:rsidRDefault="00000000">
      <w:pPr>
        <w:rPr>
          <w:lang w:eastAsia="zh-CN"/>
        </w:rPr>
      </w:pPr>
      <w:r>
        <w:rPr>
          <w:lang w:eastAsia="zh-CN"/>
        </w:rPr>
        <w:t>生活库首轮建议：七人每人至少3个可重复活动基础片段，并按相识与信任写2种承接，共至少42段；七人各2条有事实条件的主动消息，共14条；四种小宴主题各至少2组宾客组合，共8场；三类个人成长各3段，共9段；休养与独处至少6段。此为新增文本预算下限，实际复用和去重须逐条验收，不等于已写成的内容。</w:t>
      </w:r>
    </w:p>
    <w:p w14:paraId="7B169399" w14:textId="77777777" w:rsidR="0002479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十六 参数基准和验收标准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345"/>
        <w:gridCol w:w="4365"/>
      </w:tblGrid>
      <w:tr w:rsidR="00024796" w14:paraId="43DAB699" w14:textId="77777777">
        <w:trPr>
          <w:cantSplit/>
          <w:tblHeader/>
          <w:jc w:val="center"/>
        </w:trPr>
        <w:tc>
          <w:tcPr>
            <w:tcW w:w="1701" w:type="dxa"/>
            <w:shd w:val="clear" w:color="auto" w:fill="E5E7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294966" w14:textId="77777777" w:rsidR="00024796" w:rsidRDefault="00000000">
            <w:pPr>
              <w:spacing w:before="40" w:after="40" w:line="300" w:lineRule="exact"/>
            </w:pPr>
            <w:r>
              <w:rPr>
                <w:b/>
                <w:sz w:val="19"/>
              </w:rPr>
              <w:t>参数</w:t>
            </w:r>
          </w:p>
        </w:tc>
        <w:tc>
          <w:tcPr>
            <w:tcW w:w="3345" w:type="dxa"/>
            <w:shd w:val="clear" w:color="auto" w:fill="E5E7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F1886C" w14:textId="77777777" w:rsidR="00024796" w:rsidRDefault="00000000">
            <w:pPr>
              <w:spacing w:before="40" w:after="40" w:line="300" w:lineRule="exact"/>
            </w:pPr>
            <w:r>
              <w:rPr>
                <w:b/>
                <w:sz w:val="19"/>
              </w:rPr>
              <w:t>本稿初调值</w:t>
            </w:r>
          </w:p>
        </w:tc>
        <w:tc>
          <w:tcPr>
            <w:tcW w:w="4365" w:type="dxa"/>
            <w:shd w:val="clear" w:color="auto" w:fill="E5E7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0B842E" w14:textId="77777777" w:rsidR="00024796" w:rsidRDefault="00000000">
            <w:pPr>
              <w:spacing w:before="40" w:after="40" w:line="300" w:lineRule="exact"/>
            </w:pPr>
            <w:r>
              <w:rPr>
                <w:b/>
                <w:sz w:val="19"/>
              </w:rPr>
              <w:t>需要验证的重点</w:t>
            </w:r>
          </w:p>
        </w:tc>
      </w:tr>
      <w:tr w:rsidR="00024796" w14:paraId="39C43CBD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89BD5E9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每周活动</w:t>
            </w:r>
          </w:p>
        </w:tc>
        <w:tc>
          <w:tcPr>
            <w:tcW w:w="334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D6A2CAD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6格；同日最多2格。</w:t>
            </w:r>
          </w:p>
        </w:tc>
        <w:tc>
          <w:tcPr>
            <w:tcW w:w="436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40CB4D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休闲与办事都能安排，不靠重复活动把时间填满。</w:t>
            </w:r>
          </w:p>
        </w:tc>
      </w:tr>
      <w:tr w:rsidR="00024796" w14:paraId="6E25D062" w14:textId="77777777">
        <w:trPr>
          <w:cantSplit/>
          <w:jc w:val="center"/>
        </w:trPr>
        <w:tc>
          <w:tcPr>
            <w:tcW w:w="1701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85AEA90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重点项目</w:t>
            </w:r>
          </w:p>
        </w:tc>
        <w:tc>
          <w:tcPr>
            <w:tcW w:w="3345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E5703B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同时最多2项；每周最多2次需亲自决策的项目节点。</w:t>
            </w:r>
          </w:p>
        </w:tc>
        <w:tc>
          <w:tcPr>
            <w:tcW w:w="4365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0F39B7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常规行政不占格，项目仍能推进，不造成无事可做或被公事淹没。</w:t>
            </w:r>
          </w:p>
        </w:tc>
      </w:tr>
      <w:tr w:rsidR="00024796" w14:paraId="30F8D61A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B83491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主动邀约提示</w:t>
            </w:r>
          </w:p>
        </w:tc>
        <w:tc>
          <w:tcPr>
            <w:tcW w:w="334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4C566FC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每周最多2条；接受才预占。</w:t>
            </w:r>
          </w:p>
        </w:tc>
        <w:tc>
          <w:tcPr>
            <w:tcW w:w="436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40C8FE3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不吞硬期限，不变成免费无限相见。</w:t>
            </w:r>
          </w:p>
        </w:tc>
      </w:tr>
      <w:tr w:rsidR="00024796" w14:paraId="00A368FF" w14:textId="77777777">
        <w:trPr>
          <w:cantSplit/>
          <w:jc w:val="center"/>
        </w:trPr>
        <w:tc>
          <w:tcPr>
            <w:tcW w:w="1701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3A66BB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主线包</w:t>
            </w:r>
          </w:p>
        </w:tc>
        <w:tc>
          <w:tcPr>
            <w:tcW w:w="3345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C83F21E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每周0至2个。</w:t>
            </w:r>
          </w:p>
        </w:tc>
        <w:tc>
          <w:tcPr>
            <w:tcW w:w="4365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EC4F1A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场景和内嵌节点共用时不双扣，文字长度适合移动阅读。</w:t>
            </w:r>
          </w:p>
        </w:tc>
      </w:tr>
      <w:tr w:rsidR="00024796" w14:paraId="7A30E5B9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7FFBC3B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普通关系收益</w:t>
            </w:r>
          </w:p>
        </w:tc>
        <w:tc>
          <w:tcPr>
            <w:tcW w:w="334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8E4E2C0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每次主要收益1至2点；同人私聊每周最多一次。</w:t>
            </w:r>
          </w:p>
        </w:tc>
        <w:tc>
          <w:tcPr>
            <w:tcW w:w="436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FDBB163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关键节点另按表，组合奖励不叠发；阶段仍需实际经历。</w:t>
            </w:r>
          </w:p>
        </w:tc>
      </w:tr>
      <w:tr w:rsidR="00024796" w14:paraId="6F467739" w14:textId="77777777">
        <w:trPr>
          <w:cantSplit/>
          <w:jc w:val="center"/>
        </w:trPr>
        <w:tc>
          <w:tcPr>
            <w:tcW w:w="1701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0E9E457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学习与习武</w:t>
            </w:r>
          </w:p>
        </w:tc>
        <w:tc>
          <w:tcPr>
            <w:tcW w:w="3345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7E9BA4A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每3次不同练习尝试给一个小成果。</w:t>
            </w:r>
          </w:p>
        </w:tc>
        <w:tc>
          <w:tcPr>
            <w:tcW w:w="4365" w:type="dxa"/>
            <w:shd w:val="clear" w:color="auto" w:fill="F7F7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C9C9D2D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成果有用途，不能靠单一重复练习解锁所有角色内容。</w:t>
            </w:r>
          </w:p>
        </w:tc>
      </w:tr>
      <w:tr w:rsidR="00024796" w14:paraId="2203F81F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58C887" w14:textId="77777777" w:rsidR="00024796" w:rsidRDefault="00000000">
            <w:pPr>
              <w:spacing w:before="40" w:after="40" w:line="300" w:lineRule="exact"/>
            </w:pPr>
            <w:r>
              <w:rPr>
                <w:sz w:val="19"/>
              </w:rPr>
              <w:t>回访与通信</w:t>
            </w:r>
          </w:p>
        </w:tc>
        <w:tc>
          <w:tcPr>
            <w:tcW w:w="334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211E8CA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用真实日期设最短时长；示例回访至少7日。</w:t>
            </w:r>
          </w:p>
        </w:tc>
        <w:tc>
          <w:tcPr>
            <w:tcW w:w="436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41C7011" w14:textId="77777777" w:rsidR="00024796" w:rsidRDefault="00000000">
            <w:pPr>
              <w:spacing w:before="40" w:after="40" w:line="30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同周末不提前验收，跨月与跨年不倒流。</w:t>
            </w:r>
          </w:p>
        </w:tc>
      </w:tr>
    </w:tbl>
    <w:p w14:paraId="0D527CBB" w14:textId="77777777" w:rsidR="00024796" w:rsidRDefault="00024796">
      <w:pPr>
        <w:rPr>
          <w:lang w:eastAsia="zh-CN"/>
        </w:rPr>
      </w:pPr>
    </w:p>
    <w:p w14:paraId="3087BFA4" w14:textId="77777777" w:rsidR="00024796" w:rsidRDefault="00000000">
      <w:pPr>
        <w:rPr>
          <w:lang w:eastAsia="zh-CN"/>
        </w:rPr>
      </w:pPr>
      <w:r>
        <w:rPr>
          <w:lang w:eastAsia="zh-CN"/>
        </w:rPr>
        <w:t>规则验收应覆盖：六格全用于政务以外的生活仍能合理推进；全部合作与七线并行均可完成基础主线；同场活动与关系节点只扣一次；邀约接受与赴约只扣一次；宴请两格与宾客人数无重复收费；已付押运不重扣；回访不足工期不结算；快进与月度预算只结算一次；未接受邀请不记失约；旧档和重读不重发奖励；人物私话、秘密与群像知情不串线；AI失败仍能读完本周和存档。</w:t>
      </w:r>
    </w:p>
    <w:p w14:paraId="62CFC8C6" w14:textId="77777777" w:rsidR="00024796" w:rsidRDefault="00000000">
      <w:pPr>
        <w:rPr>
          <w:lang w:eastAsia="zh-CN"/>
        </w:rPr>
      </w:pPr>
      <w:r>
        <w:rPr>
          <w:lang w:eastAsia="zh-CN"/>
        </w:rPr>
        <w:t>内容验收应覆盖：重要选择都有专属当场回应及后续承接；七线有不同的接近方式和主动行为；每个重点周至少有一个可见进展；普通活动不会连续重复同一表达；委派、延期与未圆满都有继续玩的路径；至少一个合作周目和一个偏个人生活周目读起来也有完整感。</w:t>
      </w:r>
    </w:p>
    <w:p w14:paraId="585637BC" w14:textId="77777777" w:rsidR="00024796" w:rsidRDefault="00000000">
      <w:pPr>
        <w:rPr>
          <w:lang w:eastAsia="zh-CN"/>
        </w:rPr>
      </w:pPr>
      <w:r>
        <w:rPr>
          <w:lang w:eastAsia="zh-CN"/>
        </w:rPr>
        <w:t>试玩验收应记录玩家能否答出：这周最想先做什么，哪次安排改变了事情，最近最惦记谁，下周期待哪一份回信或见面，以及是否想换一种安排再玩。先以四周样板检验这些问题，再决定是否扩充活动数和长线内容。通过自动检查不等于已经证明有趣，人物语气与情绪回报必须单独人工审阅。</w:t>
      </w:r>
    </w:p>
    <w:p w14:paraId="7EA4FF09" w14:textId="77777777" w:rsidR="00024796" w:rsidRDefault="00000000">
      <w:pPr>
        <w:rPr>
          <w:lang w:eastAsia="zh-CN"/>
        </w:rPr>
      </w:pPr>
      <w:r>
        <w:rPr>
          <w:lang w:eastAsia="zh-CN"/>
        </w:rPr>
        <w:t>本稿建议先确认六格的自由度、重点周与常规时段的比例、政务分阶段的节奏，以及七线各自的活动特色。其余数值可在样板周中调整，原剧情、人物、美术目标和旧存档保护作为持续约束。</w:t>
      </w:r>
    </w:p>
    <w:sectPr w:rsidR="00024796" w:rsidSect="00034616">
      <w:footerReference w:type="default" r:id="rId8"/>
      <w:pgSz w:w="11906" w:h="16838"/>
      <w:pgMar w:top="1219" w:right="1247" w:bottom="1162" w:left="1247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6AE759" w14:textId="77777777" w:rsidR="00A93D05" w:rsidRDefault="00A93D05">
      <w:pPr>
        <w:spacing w:after="0" w:line="240" w:lineRule="auto"/>
      </w:pPr>
      <w:r>
        <w:separator/>
      </w:r>
    </w:p>
  </w:endnote>
  <w:endnote w:type="continuationSeparator" w:id="0">
    <w:p w14:paraId="1D11178D" w14:textId="77777777" w:rsidR="00A93D05" w:rsidRDefault="00A93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Noto Sans CJK SC">
    <w:panose1 w:val="020B0500000000000000"/>
    <w:charset w:val="80"/>
    <w:family w:val="swiss"/>
    <w:notTrueType/>
    <w:pitch w:val="variable"/>
    <w:sig w:usb0="30000083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F581EE" w14:textId="77777777" w:rsidR="00024796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E8563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F11935" w14:textId="77777777" w:rsidR="00A93D05" w:rsidRDefault="00A93D05">
      <w:pPr>
        <w:spacing w:after="0" w:line="240" w:lineRule="auto"/>
      </w:pPr>
      <w:r>
        <w:separator/>
      </w:r>
    </w:p>
  </w:footnote>
  <w:footnote w:type="continuationSeparator" w:id="0">
    <w:p w14:paraId="2D966C04" w14:textId="77777777" w:rsidR="00A93D05" w:rsidRDefault="00A93D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4925027">
    <w:abstractNumId w:val="8"/>
  </w:num>
  <w:num w:numId="2" w16cid:durableId="1774856683">
    <w:abstractNumId w:val="6"/>
  </w:num>
  <w:num w:numId="3" w16cid:durableId="1957835621">
    <w:abstractNumId w:val="5"/>
  </w:num>
  <w:num w:numId="4" w16cid:durableId="1941373763">
    <w:abstractNumId w:val="4"/>
  </w:num>
  <w:num w:numId="5" w16cid:durableId="653726370">
    <w:abstractNumId w:val="7"/>
  </w:num>
  <w:num w:numId="6" w16cid:durableId="1360467397">
    <w:abstractNumId w:val="3"/>
  </w:num>
  <w:num w:numId="7" w16cid:durableId="829754406">
    <w:abstractNumId w:val="2"/>
  </w:num>
  <w:num w:numId="8" w16cid:durableId="593902872">
    <w:abstractNumId w:val="1"/>
  </w:num>
  <w:num w:numId="9" w16cid:durableId="14518517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796"/>
    <w:rsid w:val="00034616"/>
    <w:rsid w:val="0006063C"/>
    <w:rsid w:val="0015074B"/>
    <w:rsid w:val="0029639D"/>
    <w:rsid w:val="00326F90"/>
    <w:rsid w:val="00334515"/>
    <w:rsid w:val="00A93D05"/>
    <w:rsid w:val="00AA1D8D"/>
    <w:rsid w:val="00B47730"/>
    <w:rsid w:val="00CB0664"/>
    <w:rsid w:val="00E856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42B4AA"/>
  <w14:defaultImageDpi w14:val="300"/>
  <w15:docId w15:val="{C18C6D1A-5CA5-EF4D-A692-3CF73AEF7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80" w:lineRule="exact"/>
    </w:pPr>
    <w:rPr>
      <w:rFonts w:ascii="Noto Sans CJK SC" w:eastAsia="Noto Sans CJK SC" w:hAnsi="Noto Sans CJK SC" w:cs="Noto Sans CJK SC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80" w:line="500" w:lineRule="exact"/>
      <w:outlineLvl w:val="0"/>
    </w:pPr>
    <w:rPr>
      <w:rFonts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 w:after="180" w:line="420" w:lineRule="exact"/>
      <w:outlineLvl w:val="1"/>
    </w:pPr>
    <w:rPr>
      <w:rFonts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60" w:after="180"/>
      <w:outlineLvl w:val="2"/>
    </w:pPr>
    <w:rPr>
      <w:rFonts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Noto Sans CJK SC" w:eastAsia="Noto Sans CJK SC" w:hAnsi="Noto Sans CJK SC" w:cs="Noto Sans CJK SC"/>
      <w:color w:val="000000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80" w:line="640" w:lineRule="exact"/>
      <w:contextualSpacing/>
    </w:pPr>
    <w:rPr>
      <w:rFonts w:cstheme="majorBidi"/>
      <w:b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180" w:line="340" w:lineRule="exact"/>
    </w:pPr>
    <w:rPr>
      <w:rFonts w:cstheme="majorBidi"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eastAsia="Noto Sans CJK SC" w:hAnsi="Noto Sans CJK SC" w:cs="Noto Sans CJK SC"/>
      <w:color w:val="000000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cs="Noto Sans CJK SC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1722</Words>
  <Characters>9820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重生长雍帝王赋周活动玩法方案</dc:title>
  <dc:subject>周活动 政务 个人生活 七条感情线 正反馈</dc:subject>
  <dc:creator/>
  <cp:keywords>讨论稿 V1.0</cp:keywords>
  <dc:description>generated by python-docx</dc:description>
  <cp:lastModifiedBy>af32097@365mso.com</cp:lastModifiedBy>
  <cp:revision>2</cp:revision>
  <dcterms:created xsi:type="dcterms:W3CDTF">2013-12-23T23:15:00Z</dcterms:created>
  <dcterms:modified xsi:type="dcterms:W3CDTF">2026-10-24T04:41:00Z</dcterms:modified>
  <cp:category/>
</cp:coreProperties>
</file>