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McGraw Hill - Phase II</w:t>
      </w: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v1.0</w:t>
      </w: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6/20/2012</w:t>
      </w: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4376" w:rsidRPr="00087C0D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E4376" w:rsidRPr="00485804" w:rsidTr="0025681C">
        <w:tc>
          <w:tcPr>
            <w:tcW w:w="9576" w:type="dxa"/>
          </w:tcPr>
          <w:p w:rsidR="00CE4376" w:rsidRPr="00485804" w:rsidRDefault="00CE4376" w:rsidP="0025681C">
            <w:pPr>
              <w:pStyle w:val="NoSpacing"/>
            </w:pPr>
            <w:r>
              <w:t>Lead / Project Tracking -&gt; Communication: Message Board</w:t>
            </w:r>
          </w:p>
        </w:tc>
      </w:tr>
    </w:tbl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an effort to have a single source for all communications a unique message board will be created with each Lead and will follow a lead throughout the system.  </w:t>
      </w: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Functionality includes:</w:t>
      </w:r>
    </w:p>
    <w:p w:rsidR="00CE4376" w:rsidRDefault="00CE4376" w:rsidP="00CE4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Only assigned users can view the message board</w:t>
      </w:r>
    </w:p>
    <w:p w:rsidR="00CE4376" w:rsidRDefault="00CE4376" w:rsidP="00CE4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Assigned users can sign up for notifications via email</w:t>
      </w:r>
    </w:p>
    <w:p w:rsidR="00CE4376" w:rsidRDefault="00CE4376" w:rsidP="00CE43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All message board options will be emailed to all users signed up for notifications</w:t>
      </w:r>
    </w:p>
    <w:p w:rsidR="00CE4376" w:rsidRDefault="00CE4376" w:rsidP="00CE43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notifications will be setup per project</w:t>
      </w:r>
    </w:p>
    <w:p w:rsidR="00CE4376" w:rsidRDefault="00CE4376" w:rsidP="00CE43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User preferences</w:t>
      </w:r>
    </w:p>
    <w:p w:rsidR="00CE4376" w:rsidRDefault="00CE4376" w:rsidP="00CE43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Each user will have a default profile that is applied to a lead and/or project as it relates to notifications</w:t>
      </w:r>
    </w:p>
    <w:p w:rsidR="00DE075C" w:rsidRDefault="00CE4376"/>
    <w:tbl>
      <w:tblPr>
        <w:tblStyle w:val="TableGrid"/>
        <w:tblW w:w="0" w:type="auto"/>
        <w:tblLook w:val="04A0"/>
      </w:tblPr>
      <w:tblGrid>
        <w:gridCol w:w="9576"/>
      </w:tblGrid>
      <w:tr w:rsidR="00CE4376" w:rsidRPr="00485804" w:rsidTr="0025681C">
        <w:tc>
          <w:tcPr>
            <w:tcW w:w="9576" w:type="dxa"/>
          </w:tcPr>
          <w:p w:rsidR="00CE4376" w:rsidRPr="00485804" w:rsidRDefault="00CE4376" w:rsidP="0025681C">
            <w:pPr>
              <w:pStyle w:val="NoSpacing"/>
            </w:pPr>
            <w:r>
              <w:t>Lead / Project Tracking -&gt; Resource Center</w:t>
            </w:r>
          </w:p>
        </w:tc>
      </w:tr>
    </w:tbl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 an effort to have a single source for all uploaded documents related to a lead and/or project we will create a unique resource center for each lead/project.</w:t>
      </w: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4376" w:rsidRDefault="00CE4376" w:rsidP="00CE4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Functionality includes:</w:t>
      </w:r>
    </w:p>
    <w:p w:rsidR="00CE4376" w:rsidRDefault="00CE4376" w:rsidP="00CE43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Ability to upload one or many files</w:t>
      </w:r>
    </w:p>
    <w:p w:rsidR="00CE4376" w:rsidRDefault="00CE4376" w:rsidP="00CE43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 addition to the file being uploaded McGraw users will be able to assign the following attributes:</w:t>
      </w:r>
    </w:p>
    <w:p w:rsidR="00CE4376" w:rsidRDefault="00CE4376" w:rsidP="00CE437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appropriate categories</w:t>
      </w:r>
    </w:p>
    <w:p w:rsidR="00CE4376" w:rsidRDefault="00CE4376" w:rsidP="00CE437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title</w:t>
      </w:r>
    </w:p>
    <w:p w:rsidR="00CE4376" w:rsidRDefault="00CE4376" w:rsidP="00CE437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hidden fields</w:t>
      </w:r>
    </w:p>
    <w:p w:rsidR="00CE4376" w:rsidRDefault="00CE4376" w:rsidP="00CE437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user</w:t>
      </w:r>
    </w:p>
    <w:p w:rsidR="00CE4376" w:rsidRDefault="00CE4376" w:rsidP="00CE437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</w:t>
      </w:r>
    </w:p>
    <w:p w:rsidR="00CE4376" w:rsidRDefault="00CE4376" w:rsidP="00CE437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date/time stamp</w:t>
      </w:r>
    </w:p>
    <w:p w:rsidR="00CE4376" w:rsidRDefault="00CE4376" w:rsidP="00CE4376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upload</w:t>
      </w:r>
    </w:p>
    <w:p w:rsidR="00CE4376" w:rsidRDefault="00CE4376" w:rsidP="00CE4376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downloads</w:t>
      </w:r>
    </w:p>
    <w:p w:rsidR="00CE4376" w:rsidRDefault="00CE4376"/>
    <w:sectPr w:rsidR="00CE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805F8"/>
    <w:multiLevelType w:val="hybridMultilevel"/>
    <w:tmpl w:val="38BA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F2F46"/>
    <w:multiLevelType w:val="hybridMultilevel"/>
    <w:tmpl w:val="89D4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4376"/>
    <w:rsid w:val="00BF22CB"/>
    <w:rsid w:val="00CE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376"/>
    <w:pPr>
      <w:spacing w:after="0" w:line="240" w:lineRule="auto"/>
    </w:pPr>
  </w:style>
  <w:style w:type="table" w:styleId="TableGrid">
    <w:name w:val="Table Grid"/>
    <w:basedOn w:val="TableNormal"/>
    <w:uiPriority w:val="59"/>
    <w:rsid w:val="00CE4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Henry III</dc:creator>
  <cp:lastModifiedBy>John Henry III</cp:lastModifiedBy>
  <cp:revision>1</cp:revision>
  <dcterms:created xsi:type="dcterms:W3CDTF">2012-06-20T17:06:00Z</dcterms:created>
  <dcterms:modified xsi:type="dcterms:W3CDTF">2012-06-20T17:08:00Z</dcterms:modified>
</cp:coreProperties>
</file>