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18" w:rsidRDefault="005934A6" w:rsidP="00BB0EDC">
      <w:pPr>
        <w:rPr>
          <w:rFonts w:ascii="Arial Narrow" w:hAnsi="Arial Narrow" w:cs="Arial"/>
          <w:sz w:val="21"/>
          <w:szCs w:val="21"/>
        </w:rPr>
      </w:pPr>
    </w:p>
    <w:p w:rsidR="008C26BC" w:rsidRDefault="008C26BC" w:rsidP="008C26BC">
      <w:pPr>
        <w:rPr>
          <w:rFonts w:ascii="Arial Narrow" w:hAnsi="Arial Narrow" w:cs="Arial"/>
          <w:noProof/>
          <w:sz w:val="21"/>
          <w:szCs w:val="21"/>
          <w:lang w:val="es-AR" w:eastAsia="es-AR"/>
        </w:rPr>
      </w:pPr>
      <w:r>
        <w:rPr>
          <w:rFonts w:ascii="Arial Narrow" w:hAnsi="Arial Narrow" w:cs="Arial"/>
          <w:noProof/>
          <w:sz w:val="21"/>
          <w:szCs w:val="21"/>
          <w:lang w:val="es-AR" w:eastAsia="es-AR"/>
        </w:rPr>
        <w:t xml:space="preserve">                                                                   </w:t>
      </w:r>
      <w:r w:rsidR="006441D7">
        <w:rPr>
          <w:rFonts w:ascii="Arial Narrow" w:hAnsi="Arial Narrow" w:cs="Arial"/>
          <w:noProof/>
          <w:sz w:val="21"/>
          <w:szCs w:val="21"/>
          <w:lang w:val="es-AR" w:eastAsia="es-AR"/>
        </w:rPr>
        <w:drawing>
          <wp:inline distT="0" distB="0" distL="0" distR="0">
            <wp:extent cx="1114425" cy="1809750"/>
            <wp:effectExtent l="19050" t="0" r="9525" b="0"/>
            <wp:docPr id="1" name="Imagen 1" descr="nat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y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noProof/>
          <w:sz w:val="21"/>
          <w:szCs w:val="21"/>
          <w:lang w:val="es-AR" w:eastAsia="es-AR"/>
        </w:rPr>
        <w:t xml:space="preserve">            </w:t>
      </w:r>
    </w:p>
    <w:p w:rsidR="008C26BC" w:rsidRDefault="008C26BC" w:rsidP="008C26BC">
      <w:pPr>
        <w:rPr>
          <w:rFonts w:ascii="Arial Narrow" w:hAnsi="Arial Narrow" w:cs="Arial"/>
          <w:noProof/>
          <w:sz w:val="21"/>
          <w:szCs w:val="21"/>
          <w:lang w:val="es-AR" w:eastAsia="es-AR"/>
        </w:rPr>
      </w:pPr>
    </w:p>
    <w:p w:rsidR="008C26BC" w:rsidRDefault="008C26BC" w:rsidP="008C26BC">
      <w:pPr>
        <w:rPr>
          <w:rFonts w:ascii="Arial Narrow" w:hAnsi="Arial Narrow" w:cs="Arial"/>
          <w:noProof/>
          <w:sz w:val="21"/>
          <w:szCs w:val="21"/>
          <w:lang w:val="es-AR" w:eastAsia="es-AR"/>
        </w:rPr>
      </w:pPr>
    </w:p>
    <w:p w:rsidR="00E64E76" w:rsidRPr="00E64E76" w:rsidRDefault="008C26BC" w:rsidP="008C26BC">
      <w:pPr>
        <w:rPr>
          <w:b/>
        </w:rPr>
      </w:pPr>
      <w:r>
        <w:rPr>
          <w:rFonts w:ascii="Arial Narrow" w:hAnsi="Arial Narrow" w:cs="Arial"/>
          <w:noProof/>
          <w:sz w:val="21"/>
          <w:szCs w:val="21"/>
          <w:lang w:val="es-AR" w:eastAsia="es-AR"/>
        </w:rPr>
        <w:t xml:space="preserve">                                                  </w:t>
      </w:r>
      <w:r w:rsidR="006441D7">
        <w:rPr>
          <w:b/>
        </w:rPr>
        <w:t>NATALIA SOLEDAD ROCCA</w:t>
      </w:r>
    </w:p>
    <w:p w:rsidR="00E64E76" w:rsidRPr="00E64E76" w:rsidRDefault="006441D7" w:rsidP="00E64E76">
      <w:pPr>
        <w:jc w:val="center"/>
        <w:rPr>
          <w:b/>
        </w:rPr>
      </w:pPr>
      <w:r w:rsidRPr="00E64E76">
        <w:rPr>
          <w:b/>
        </w:rPr>
        <w:t xml:space="preserve">e-mail: </w:t>
      </w:r>
      <w:hyperlink r:id="rId5" w:history="1">
        <w:r w:rsidRPr="001D1E57">
          <w:rPr>
            <w:rStyle w:val="Hyperlink"/>
            <w:b/>
          </w:rPr>
          <w:t>nataliarocca7@hotmail.com</w:t>
        </w:r>
      </w:hyperlink>
    </w:p>
    <w:p w:rsidR="00E64E76" w:rsidRPr="00E64E76" w:rsidRDefault="006441D7" w:rsidP="00E64E76">
      <w:pPr>
        <w:jc w:val="center"/>
        <w:rPr>
          <w:b/>
        </w:rPr>
      </w:pPr>
      <w:r w:rsidRPr="00E64E76">
        <w:rPr>
          <w:b/>
        </w:rPr>
        <w:t xml:space="preserve">Cel.: </w:t>
      </w:r>
      <w:r>
        <w:rPr>
          <w:b/>
        </w:rPr>
        <w:t>0224</w:t>
      </w:r>
      <w:r>
        <w:rPr>
          <w:b/>
          <w:lang w:val="es-ES_tradnl"/>
        </w:rPr>
        <w:t>1</w:t>
      </w:r>
      <w:r>
        <w:rPr>
          <w:b/>
        </w:rPr>
        <w:t>-</w:t>
      </w:r>
      <w:r w:rsidRPr="00E64E76">
        <w:rPr>
          <w:b/>
        </w:rPr>
        <w:t>15-</w:t>
      </w:r>
      <w:r>
        <w:rPr>
          <w:b/>
        </w:rPr>
        <w:t>474489</w:t>
      </w:r>
    </w:p>
    <w:p w:rsidR="00E64E76" w:rsidRDefault="00E64E76"/>
    <w:p w:rsidR="00150918" w:rsidRDefault="005934A6"/>
    <w:p w:rsidR="00150918" w:rsidRDefault="005934A6"/>
    <w:p w:rsidR="00E64E76" w:rsidRPr="00920D38" w:rsidRDefault="006441D7" w:rsidP="007B26F2">
      <w:pPr>
        <w:pBdr>
          <w:bottom w:val="single" w:sz="4" w:space="1" w:color="auto"/>
        </w:pBdr>
        <w:rPr>
          <w:b/>
          <w:sz w:val="22"/>
          <w:szCs w:val="22"/>
        </w:rPr>
      </w:pPr>
      <w:r w:rsidRPr="00920D38">
        <w:rPr>
          <w:b/>
          <w:sz w:val="22"/>
          <w:szCs w:val="22"/>
        </w:rPr>
        <w:t>DATOS PERSONALES</w:t>
      </w:r>
    </w:p>
    <w:p w:rsidR="00E64E76" w:rsidRDefault="00E64E76"/>
    <w:p w:rsidR="00E64E76" w:rsidRDefault="00472206" w:rsidP="00E64E76">
      <w:pPr>
        <w:ind w:firstLine="2340"/>
      </w:pPr>
      <w:r>
        <w:t>Domicilio: Alvear 289</w:t>
      </w:r>
      <w:r w:rsidR="006441D7">
        <w:t xml:space="preserve"> </w:t>
      </w:r>
    </w:p>
    <w:p w:rsidR="00E64E76" w:rsidRDefault="006441D7" w:rsidP="00E64E76">
      <w:pPr>
        <w:ind w:firstLine="2340"/>
      </w:pPr>
      <w:r>
        <w:t xml:space="preserve">Localidad: </w:t>
      </w:r>
      <w:proofErr w:type="spellStart"/>
      <w:r>
        <w:t>Chascomús</w:t>
      </w:r>
      <w:proofErr w:type="spellEnd"/>
      <w:r>
        <w:t xml:space="preserve"> – Prov. Bs. As.- CP 7130</w:t>
      </w:r>
    </w:p>
    <w:p w:rsidR="00E64E76" w:rsidRDefault="006441D7" w:rsidP="00BB0EDC">
      <w:pPr>
        <w:ind w:firstLine="2340"/>
      </w:pPr>
      <w:r>
        <w:t>Nacionalidad: Argentina</w:t>
      </w:r>
    </w:p>
    <w:p w:rsidR="00E64E76" w:rsidRDefault="006441D7" w:rsidP="00E64E76">
      <w:pPr>
        <w:ind w:firstLine="2340"/>
      </w:pPr>
      <w:r>
        <w:t>Fecha de nacimiento: 07 de Mayo de 1986</w:t>
      </w:r>
    </w:p>
    <w:p w:rsidR="00E64E76" w:rsidRDefault="006441D7" w:rsidP="00E64E76">
      <w:pPr>
        <w:ind w:firstLine="2340"/>
      </w:pPr>
      <w:r>
        <w:t xml:space="preserve">DNI: </w:t>
      </w:r>
      <w:r w:rsidRPr="00BD0D59">
        <w:t>32.392.025</w:t>
      </w:r>
    </w:p>
    <w:p w:rsidR="00E64E76" w:rsidRDefault="006441D7" w:rsidP="00E64E76">
      <w:pPr>
        <w:ind w:firstLine="2340"/>
      </w:pPr>
      <w:r>
        <w:t>CUIL: 27-</w:t>
      </w:r>
      <w:r w:rsidRPr="00BD0D59">
        <w:t>32.392.025</w:t>
      </w:r>
      <w:r>
        <w:t>-2</w:t>
      </w:r>
    </w:p>
    <w:p w:rsidR="00E64E76" w:rsidRDefault="006441D7" w:rsidP="00E64E76">
      <w:pPr>
        <w:ind w:firstLine="2340"/>
      </w:pPr>
      <w:r>
        <w:t>Estado civil: Soltera</w:t>
      </w:r>
    </w:p>
    <w:p w:rsidR="00965DA7" w:rsidRDefault="005934A6" w:rsidP="008A1ECA"/>
    <w:p w:rsidR="00150918" w:rsidRDefault="005934A6" w:rsidP="008A1ECA"/>
    <w:p w:rsidR="00150918" w:rsidRDefault="005934A6" w:rsidP="008A1ECA"/>
    <w:p w:rsidR="008A1ECA" w:rsidRPr="00920D38" w:rsidRDefault="00472206" w:rsidP="008A1ECA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OBJETIV</w:t>
      </w:r>
      <w:r w:rsidR="006441D7">
        <w:rPr>
          <w:b/>
          <w:sz w:val="22"/>
          <w:szCs w:val="22"/>
        </w:rPr>
        <w:t xml:space="preserve">O Y APRECIACION PERSONAL </w:t>
      </w:r>
    </w:p>
    <w:p w:rsidR="008A1ECA" w:rsidRDefault="005934A6" w:rsidP="008A1ECA">
      <w:pPr>
        <w:ind w:left="2340" w:hanging="2340"/>
        <w:jc w:val="both"/>
      </w:pPr>
    </w:p>
    <w:p w:rsidR="00150918" w:rsidRDefault="006441D7" w:rsidP="00C15DB9">
      <w:pPr>
        <w:ind w:left="2340"/>
        <w:jc w:val="both"/>
      </w:pPr>
      <w:r w:rsidRPr="00150918">
        <w:rPr>
          <w:b/>
        </w:rPr>
        <w:t>Objetivo</w:t>
      </w:r>
      <w:r w:rsidRPr="008A1ECA">
        <w:t xml:space="preserve">: </w:t>
      </w:r>
      <w:r>
        <w:t xml:space="preserve">Continuar mi desarrollo laboral e identificarme con los objetivos de la Empresa, Aplicar mis conocimientos y experiencia contribuyendo a la gestión del negocio. </w:t>
      </w:r>
    </w:p>
    <w:p w:rsidR="00150918" w:rsidRDefault="005934A6" w:rsidP="008A1ECA">
      <w:pPr>
        <w:ind w:left="2340"/>
      </w:pPr>
    </w:p>
    <w:p w:rsidR="008A1ECA" w:rsidRPr="008A1ECA" w:rsidRDefault="006441D7" w:rsidP="00C15DB9">
      <w:pPr>
        <w:ind w:left="2340"/>
        <w:jc w:val="both"/>
      </w:pPr>
      <w:r w:rsidRPr="00150918">
        <w:rPr>
          <w:b/>
        </w:rPr>
        <w:t>Apreciación Personal</w:t>
      </w:r>
      <w:r w:rsidRPr="008A1ECA">
        <w:t>: Buen manejo de caja, con experiencia en grandes cantidades de dinero, buena predisposición de trabajo en grupo, rápido aprendizaje de nuevas tareas, ganas de progresar y crecer, buena comunicación. Buena presencia.</w:t>
      </w:r>
    </w:p>
    <w:p w:rsidR="008A1ECA" w:rsidRPr="008A1ECA" w:rsidRDefault="005934A6" w:rsidP="00C15DB9">
      <w:pPr>
        <w:ind w:firstLine="2340"/>
        <w:jc w:val="both"/>
      </w:pPr>
    </w:p>
    <w:p w:rsidR="008A1ECA" w:rsidRPr="008A1ECA" w:rsidRDefault="006441D7" w:rsidP="008A1ECA">
      <w:pPr>
        <w:ind w:firstLine="2340"/>
      </w:pPr>
      <w:r w:rsidRPr="008A1ECA">
        <w:t>D</w:t>
      </w:r>
      <w:r>
        <w:t>isponibilidad Horaria:</w:t>
      </w:r>
      <w:r w:rsidRPr="008A1ECA">
        <w:t xml:space="preserve"> F</w:t>
      </w:r>
      <w:r>
        <w:t>ull Time</w:t>
      </w:r>
    </w:p>
    <w:p w:rsidR="008A1ECA" w:rsidRDefault="005934A6" w:rsidP="008A1ECA">
      <w:pPr>
        <w:ind w:left="2340" w:hanging="2340"/>
        <w:jc w:val="both"/>
      </w:pPr>
    </w:p>
    <w:p w:rsidR="008A1ECA" w:rsidRDefault="005934A6" w:rsidP="008A1ECA"/>
    <w:p w:rsidR="008A1ECA" w:rsidRDefault="005934A6" w:rsidP="008A1ECA"/>
    <w:p w:rsidR="008A1ECA" w:rsidRDefault="005934A6" w:rsidP="008A1ECA"/>
    <w:p w:rsidR="008A1ECA" w:rsidRDefault="005934A6" w:rsidP="008A1ECA"/>
    <w:p w:rsidR="008A1ECA" w:rsidRDefault="005934A6" w:rsidP="008A1ECA"/>
    <w:p w:rsidR="008A1ECA" w:rsidRDefault="005934A6" w:rsidP="008A1ECA"/>
    <w:p w:rsidR="00E64E76" w:rsidRPr="00920D38" w:rsidRDefault="006441D7" w:rsidP="007B26F2">
      <w:pPr>
        <w:pBdr>
          <w:bottom w:val="single" w:sz="4" w:space="1" w:color="auto"/>
        </w:pBdr>
        <w:rPr>
          <w:b/>
          <w:sz w:val="22"/>
          <w:szCs w:val="22"/>
        </w:rPr>
      </w:pPr>
      <w:r w:rsidRPr="00920D38">
        <w:rPr>
          <w:b/>
          <w:sz w:val="22"/>
          <w:szCs w:val="22"/>
        </w:rPr>
        <w:lastRenderedPageBreak/>
        <w:t>EXPERIENCIA LABORAL</w:t>
      </w:r>
    </w:p>
    <w:p w:rsidR="006441D7" w:rsidRPr="00472206" w:rsidRDefault="006441D7" w:rsidP="001812FE">
      <w:pPr>
        <w:ind w:left="2340" w:hanging="2340"/>
        <w:jc w:val="both"/>
        <w:rPr>
          <w:b/>
        </w:rPr>
      </w:pPr>
    </w:p>
    <w:p w:rsidR="006441D7" w:rsidRDefault="00472206" w:rsidP="001812FE">
      <w:pPr>
        <w:ind w:left="2340" w:hanging="2340"/>
        <w:jc w:val="both"/>
        <w:rPr>
          <w:b/>
        </w:rPr>
      </w:pPr>
      <w:r>
        <w:t>04/2014 – 05/</w:t>
      </w:r>
      <w:r w:rsidR="005A0C16">
        <w:t>2016</w:t>
      </w:r>
      <w:r>
        <w:t xml:space="preserve">         </w:t>
      </w:r>
      <w:proofErr w:type="spellStart"/>
      <w:r>
        <w:rPr>
          <w:b/>
        </w:rPr>
        <w:t>Unitec</w:t>
      </w:r>
      <w:proofErr w:type="spellEnd"/>
      <w:r>
        <w:rPr>
          <w:b/>
        </w:rPr>
        <w:t xml:space="preserve"> Blue</w:t>
      </w:r>
    </w:p>
    <w:p w:rsidR="00472206" w:rsidRDefault="00472206" w:rsidP="001812FE">
      <w:pPr>
        <w:ind w:left="2340" w:hanging="2340"/>
        <w:jc w:val="both"/>
      </w:pPr>
      <w:r>
        <w:rPr>
          <w:b/>
        </w:rPr>
        <w:t xml:space="preserve">                                       </w:t>
      </w:r>
      <w:r w:rsidR="005A0C16">
        <w:t>Cargo: Operaria</w:t>
      </w:r>
    </w:p>
    <w:p w:rsidR="005A0C16" w:rsidRDefault="005A0C16" w:rsidP="001812FE">
      <w:pPr>
        <w:ind w:left="2340" w:hanging="2340"/>
        <w:jc w:val="both"/>
      </w:pPr>
      <w:r>
        <w:t xml:space="preserve">                                       </w:t>
      </w:r>
      <w:proofErr w:type="spellStart"/>
      <w:r>
        <w:t>Funcion</w:t>
      </w:r>
      <w:proofErr w:type="spellEnd"/>
      <w:r>
        <w:t>: manejo de maquinas.</w:t>
      </w:r>
    </w:p>
    <w:p w:rsidR="005A0C16" w:rsidRPr="005A0C16" w:rsidRDefault="005A0C16" w:rsidP="001812FE">
      <w:pPr>
        <w:ind w:left="2340" w:hanging="2340"/>
        <w:jc w:val="both"/>
        <w:rPr>
          <w:rFonts w:asciiTheme="majorHAnsi" w:hAnsiTheme="majorHAnsi"/>
          <w:sz w:val="22"/>
          <w:szCs w:val="22"/>
        </w:rPr>
      </w:pPr>
    </w:p>
    <w:p w:rsidR="00612C82" w:rsidRPr="00472206" w:rsidRDefault="006441D7" w:rsidP="00472206">
      <w:pPr>
        <w:ind w:left="2340" w:hanging="2340"/>
        <w:jc w:val="both"/>
        <w:rPr>
          <w:b/>
        </w:rPr>
      </w:pPr>
      <w:r>
        <w:t>05/2013 – 08/2013</w:t>
      </w:r>
      <w:r>
        <w:tab/>
      </w:r>
      <w:r w:rsidRPr="00472206">
        <w:rPr>
          <w:b/>
        </w:rPr>
        <w:t>Carnicería</w:t>
      </w:r>
      <w:r>
        <w:rPr>
          <w:b/>
        </w:rPr>
        <w:t xml:space="preserve"> “Los Vasquitos”</w:t>
      </w:r>
    </w:p>
    <w:p w:rsidR="00612C82" w:rsidRDefault="006441D7" w:rsidP="005A0C16">
      <w:r>
        <w:tab/>
      </w:r>
      <w:r w:rsidR="005A0C16">
        <w:t xml:space="preserve">                           </w:t>
      </w:r>
      <w:r>
        <w:t xml:space="preserve">Cargo: </w:t>
      </w:r>
      <w:r w:rsidRPr="005A0C16">
        <w:t>Cajera</w:t>
      </w:r>
      <w:r>
        <w:t xml:space="preserve"> </w:t>
      </w:r>
    </w:p>
    <w:p w:rsidR="00612C82" w:rsidRDefault="006441D7" w:rsidP="001812FE">
      <w:pPr>
        <w:ind w:left="2340" w:hanging="2340"/>
        <w:jc w:val="both"/>
      </w:pPr>
      <w:r>
        <w:tab/>
      </w:r>
      <w:r w:rsidRPr="005A0C16">
        <w:t>Función</w:t>
      </w:r>
      <w:r>
        <w:t>: Cobranzas a Clientes y Arqueo de Caja.</w:t>
      </w:r>
    </w:p>
    <w:p w:rsidR="00FE327A" w:rsidRDefault="005934A6" w:rsidP="001812FE">
      <w:pPr>
        <w:ind w:left="2340" w:hanging="2340"/>
        <w:jc w:val="both"/>
      </w:pPr>
    </w:p>
    <w:p w:rsidR="00C67DB1" w:rsidRPr="00C67DB1" w:rsidRDefault="006441D7" w:rsidP="001812FE">
      <w:pPr>
        <w:ind w:left="2340" w:hanging="2340"/>
        <w:jc w:val="both"/>
        <w:rPr>
          <w:b/>
        </w:rPr>
      </w:pPr>
      <w:r>
        <w:t>03/2012 – 04/2013</w:t>
      </w:r>
      <w:r>
        <w:tab/>
      </w:r>
      <w:r w:rsidRPr="00C67DB1">
        <w:rPr>
          <w:b/>
        </w:rPr>
        <w:t>G</w:t>
      </w:r>
      <w:r>
        <w:rPr>
          <w:b/>
        </w:rPr>
        <w:t xml:space="preserve">olf </w:t>
      </w:r>
      <w:proofErr w:type="spellStart"/>
      <w:r>
        <w:rPr>
          <w:b/>
        </w:rPr>
        <w:t>Chascomús</w:t>
      </w:r>
      <w:proofErr w:type="spellEnd"/>
      <w:r>
        <w:rPr>
          <w:b/>
        </w:rPr>
        <w:t xml:space="preserve"> Country Club </w:t>
      </w:r>
    </w:p>
    <w:p w:rsidR="00C67DB1" w:rsidRDefault="006441D7" w:rsidP="001812FE">
      <w:pPr>
        <w:ind w:left="2340" w:hanging="2340"/>
        <w:jc w:val="both"/>
      </w:pPr>
      <w:r>
        <w:tab/>
        <w:t xml:space="preserve">Cargo: Encargada y Cajera </w:t>
      </w:r>
    </w:p>
    <w:p w:rsidR="00FE327A" w:rsidRDefault="006441D7" w:rsidP="007C5B66">
      <w:pPr>
        <w:tabs>
          <w:tab w:val="left" w:pos="2475"/>
        </w:tabs>
        <w:ind w:left="2340" w:hanging="2340"/>
        <w:jc w:val="both"/>
      </w:pPr>
      <w:r>
        <w:tab/>
        <w:t xml:space="preserve">Función: Encarga de la concesión del Club </w:t>
      </w:r>
      <w:proofErr w:type="spellStart"/>
      <w:r>
        <w:t>House</w:t>
      </w:r>
      <w:proofErr w:type="spellEnd"/>
      <w:r>
        <w:t xml:space="preserve">, responsable de las compras, control de remitos de proveedores y pagos a proveedores. Organización de los almuerzos del personal del G.C.C.C., armado de </w:t>
      </w:r>
      <w:proofErr w:type="spellStart"/>
      <w:r>
        <w:t>menúes</w:t>
      </w:r>
      <w:proofErr w:type="spellEnd"/>
      <w:r>
        <w:t>. Atención a Socios y Clientes en general. Organización de Entregas de Premios de Torneos de Golf y Tenis.</w:t>
      </w:r>
    </w:p>
    <w:p w:rsidR="00C67DB1" w:rsidRDefault="005934A6" w:rsidP="001812FE">
      <w:pPr>
        <w:ind w:left="2340" w:hanging="2340"/>
        <w:jc w:val="both"/>
      </w:pPr>
    </w:p>
    <w:p w:rsidR="001812FE" w:rsidRDefault="006441D7" w:rsidP="001812FE">
      <w:pPr>
        <w:ind w:left="2340" w:hanging="2340"/>
        <w:jc w:val="both"/>
      </w:pPr>
      <w:r>
        <w:t xml:space="preserve">01/2010 – 12/2012         </w:t>
      </w:r>
      <w:r>
        <w:rPr>
          <w:b/>
        </w:rPr>
        <w:t>Restaurante Pesca y Náutica</w:t>
      </w:r>
    </w:p>
    <w:p w:rsidR="00F655A9" w:rsidRDefault="006441D7" w:rsidP="00F655A9">
      <w:pPr>
        <w:ind w:left="2340" w:hanging="2340"/>
        <w:jc w:val="both"/>
      </w:pPr>
      <w:r>
        <w:tab/>
        <w:t xml:space="preserve">Cargo: Moza Recepcionista y </w:t>
      </w:r>
      <w:proofErr w:type="spellStart"/>
      <w:r>
        <w:t>Adicionista</w:t>
      </w:r>
      <w:proofErr w:type="spellEnd"/>
    </w:p>
    <w:p w:rsidR="00800ABF" w:rsidRDefault="006441D7" w:rsidP="001812FE">
      <w:pPr>
        <w:ind w:left="2340" w:hanging="2340"/>
        <w:jc w:val="both"/>
      </w:pPr>
      <w:r>
        <w:tab/>
        <w:t xml:space="preserve">Función: Recepción y ubicación de Clientes. Atención de Reservas, Manejo de lista de espera y </w:t>
      </w:r>
      <w:proofErr w:type="spellStart"/>
      <w:r>
        <w:t>adicionista</w:t>
      </w:r>
      <w:proofErr w:type="spellEnd"/>
      <w:r>
        <w:t>.</w:t>
      </w:r>
    </w:p>
    <w:p w:rsidR="00342C76" w:rsidRDefault="005934A6" w:rsidP="00E64E76"/>
    <w:p w:rsidR="00AC1668" w:rsidRDefault="006441D7" w:rsidP="00AC1668">
      <w:pPr>
        <w:ind w:left="2340" w:hanging="2340"/>
        <w:jc w:val="both"/>
      </w:pPr>
      <w:r>
        <w:t>2008/2009 – 2009/2010</w:t>
      </w:r>
      <w:r>
        <w:tab/>
      </w:r>
      <w:r>
        <w:rPr>
          <w:b/>
        </w:rPr>
        <w:t xml:space="preserve">Shell </w:t>
      </w:r>
      <w:proofErr w:type="spellStart"/>
      <w:r>
        <w:rPr>
          <w:b/>
        </w:rPr>
        <w:t>Deheza</w:t>
      </w:r>
      <w:bookmarkStart w:id="0" w:name="_GoBack"/>
      <w:bookmarkEnd w:id="0"/>
      <w:proofErr w:type="spellEnd"/>
    </w:p>
    <w:p w:rsidR="00AC1668" w:rsidRDefault="006441D7" w:rsidP="00AC1668">
      <w:pPr>
        <w:ind w:left="2340" w:hanging="2340"/>
        <w:jc w:val="both"/>
      </w:pPr>
      <w:r>
        <w:t xml:space="preserve">      Temporadas</w:t>
      </w:r>
      <w:r>
        <w:tab/>
        <w:t xml:space="preserve">Cargo: Empleada del Local </w:t>
      </w:r>
    </w:p>
    <w:p w:rsidR="00342C76" w:rsidRDefault="006441D7" w:rsidP="00AC1668">
      <w:pPr>
        <w:ind w:left="2340" w:hanging="2340"/>
        <w:jc w:val="both"/>
      </w:pPr>
      <w:r>
        <w:tab/>
        <w:t>Función: Atención al público, Manejo de Caja, Conteo de Stock y Arqueo de Caja.</w:t>
      </w:r>
    </w:p>
    <w:p w:rsidR="00AC1668" w:rsidRDefault="005934A6" w:rsidP="00AC1668">
      <w:pPr>
        <w:ind w:left="2340" w:hanging="2340"/>
        <w:jc w:val="both"/>
      </w:pPr>
    </w:p>
    <w:p w:rsidR="00342C76" w:rsidRDefault="006441D7" w:rsidP="00342C76">
      <w:pPr>
        <w:ind w:left="2340" w:hanging="2340"/>
        <w:jc w:val="both"/>
      </w:pPr>
      <w:r>
        <w:t xml:space="preserve">03/2007 – 10/2008         </w:t>
      </w:r>
      <w:r>
        <w:rPr>
          <w:b/>
        </w:rPr>
        <w:t>El Cencerro – Fábrica de Calzado</w:t>
      </w:r>
    </w:p>
    <w:p w:rsidR="00342C76" w:rsidRDefault="006441D7" w:rsidP="00342C76">
      <w:pPr>
        <w:ind w:left="2340" w:hanging="2340"/>
        <w:jc w:val="both"/>
      </w:pPr>
      <w:r>
        <w:tab/>
        <w:t xml:space="preserve">Cargo: Ayudante Administrativo </w:t>
      </w:r>
    </w:p>
    <w:p w:rsidR="00342C76" w:rsidRDefault="006441D7" w:rsidP="00342C76">
      <w:pPr>
        <w:ind w:left="2340" w:hanging="2340"/>
        <w:jc w:val="both"/>
      </w:pPr>
      <w:r>
        <w:tab/>
        <w:t xml:space="preserve">Función: Atención telefónica, Recepción y </w:t>
      </w:r>
      <w:r w:rsidR="00BB0EDC">
        <w:t>tareas administrativas</w:t>
      </w:r>
      <w:r>
        <w:t xml:space="preserve">. </w:t>
      </w:r>
    </w:p>
    <w:p w:rsidR="00342C76" w:rsidRDefault="005934A6" w:rsidP="00AC1668">
      <w:pPr>
        <w:ind w:left="2340" w:hanging="2340"/>
        <w:jc w:val="both"/>
      </w:pPr>
    </w:p>
    <w:p w:rsidR="00342C76" w:rsidRDefault="006441D7" w:rsidP="00342C76">
      <w:pPr>
        <w:ind w:left="2340" w:hanging="2340"/>
        <w:jc w:val="both"/>
      </w:pPr>
      <w:r>
        <w:t xml:space="preserve">12/2005 – 02/2007        </w:t>
      </w:r>
      <w:r>
        <w:tab/>
      </w:r>
      <w:proofErr w:type="spellStart"/>
      <w:r>
        <w:rPr>
          <w:b/>
        </w:rPr>
        <w:t>Circus</w:t>
      </w:r>
      <w:proofErr w:type="spellEnd"/>
      <w:r>
        <w:rPr>
          <w:b/>
        </w:rPr>
        <w:t xml:space="preserve"> Bar </w:t>
      </w:r>
    </w:p>
    <w:p w:rsidR="00342C76" w:rsidRDefault="006441D7" w:rsidP="00342C76">
      <w:pPr>
        <w:ind w:left="2340" w:hanging="2340"/>
        <w:jc w:val="both"/>
      </w:pPr>
      <w:r>
        <w:tab/>
        <w:t xml:space="preserve">Cargo: Moza </w:t>
      </w:r>
    </w:p>
    <w:p w:rsidR="00342C76" w:rsidRDefault="006441D7" w:rsidP="00342C76">
      <w:pPr>
        <w:ind w:left="2340" w:hanging="2340"/>
        <w:jc w:val="both"/>
      </w:pPr>
      <w:r>
        <w:tab/>
        <w:t xml:space="preserve">Función: Moza </w:t>
      </w:r>
    </w:p>
    <w:p w:rsidR="00342C76" w:rsidRDefault="005934A6" w:rsidP="00AC1668">
      <w:pPr>
        <w:ind w:left="2340" w:hanging="2340"/>
        <w:jc w:val="both"/>
      </w:pPr>
    </w:p>
    <w:p w:rsidR="00342C76" w:rsidRDefault="006441D7" w:rsidP="00342C76">
      <w:pPr>
        <w:ind w:left="2340" w:hanging="2340"/>
        <w:jc w:val="both"/>
      </w:pPr>
      <w:r>
        <w:t>10/2003 – 11/2005</w:t>
      </w:r>
      <w:r>
        <w:tab/>
      </w:r>
      <w:r>
        <w:rPr>
          <w:b/>
        </w:rPr>
        <w:t>Restaurante Pesca y Náutica</w:t>
      </w:r>
    </w:p>
    <w:p w:rsidR="00342C76" w:rsidRDefault="006441D7" w:rsidP="00342C76">
      <w:pPr>
        <w:ind w:left="2340" w:hanging="2340"/>
        <w:jc w:val="both"/>
      </w:pPr>
      <w:r>
        <w:tab/>
        <w:t xml:space="preserve">Cargo: Moza y </w:t>
      </w:r>
      <w:proofErr w:type="spellStart"/>
      <w:r>
        <w:t>Adicionista</w:t>
      </w:r>
      <w:proofErr w:type="spellEnd"/>
      <w:r>
        <w:t xml:space="preserve"> Suplente </w:t>
      </w:r>
    </w:p>
    <w:p w:rsidR="00342C76" w:rsidRDefault="006441D7" w:rsidP="00342C76">
      <w:pPr>
        <w:ind w:left="2340" w:hanging="2340"/>
        <w:jc w:val="both"/>
      </w:pPr>
      <w:r>
        <w:tab/>
        <w:t xml:space="preserve">Función: Moza y </w:t>
      </w:r>
      <w:proofErr w:type="spellStart"/>
      <w:r>
        <w:t>adicionista</w:t>
      </w:r>
      <w:proofErr w:type="spellEnd"/>
      <w:r>
        <w:t xml:space="preserve"> suplente.</w:t>
      </w:r>
    </w:p>
    <w:p w:rsidR="00342C76" w:rsidRDefault="005934A6" w:rsidP="00AC1668">
      <w:pPr>
        <w:ind w:left="2340" w:hanging="2340"/>
        <w:jc w:val="both"/>
      </w:pPr>
    </w:p>
    <w:p w:rsidR="00342C76" w:rsidRDefault="005934A6" w:rsidP="00AC1668">
      <w:pPr>
        <w:ind w:left="2340" w:hanging="2340"/>
        <w:jc w:val="both"/>
      </w:pPr>
    </w:p>
    <w:p w:rsidR="00342C76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150918" w:rsidRDefault="005934A6" w:rsidP="00AC1668">
      <w:pPr>
        <w:ind w:left="2340" w:hanging="2340"/>
        <w:jc w:val="both"/>
      </w:pPr>
    </w:p>
    <w:p w:rsidR="00965DA7" w:rsidRDefault="005934A6" w:rsidP="00AC1668">
      <w:pPr>
        <w:ind w:left="2340" w:hanging="2340"/>
        <w:jc w:val="both"/>
      </w:pPr>
    </w:p>
    <w:p w:rsidR="00965DA7" w:rsidRPr="00920D38" w:rsidRDefault="006441D7" w:rsidP="007B26F2">
      <w:pPr>
        <w:pBdr>
          <w:bottom w:val="single" w:sz="4" w:space="1" w:color="auto"/>
        </w:pBdr>
        <w:ind w:left="2340" w:hanging="2340"/>
        <w:jc w:val="both"/>
        <w:rPr>
          <w:b/>
          <w:sz w:val="22"/>
          <w:szCs w:val="22"/>
        </w:rPr>
      </w:pPr>
      <w:r w:rsidRPr="00920D38">
        <w:rPr>
          <w:b/>
          <w:sz w:val="22"/>
          <w:szCs w:val="22"/>
        </w:rPr>
        <w:t>FORMACION ACADEMICA</w:t>
      </w:r>
    </w:p>
    <w:p w:rsidR="00965DA7" w:rsidRDefault="005934A6" w:rsidP="00AC1668">
      <w:pPr>
        <w:ind w:left="2340" w:hanging="2340"/>
        <w:jc w:val="both"/>
      </w:pPr>
    </w:p>
    <w:p w:rsidR="00965DA7" w:rsidRPr="00920D38" w:rsidRDefault="006441D7" w:rsidP="00965DA7">
      <w:pPr>
        <w:ind w:left="3600" w:hanging="3600"/>
        <w:jc w:val="both"/>
        <w:rPr>
          <w:b/>
          <w:i/>
          <w:sz w:val="22"/>
          <w:szCs w:val="22"/>
        </w:rPr>
      </w:pPr>
      <w:r w:rsidRPr="00920D38">
        <w:rPr>
          <w:b/>
          <w:i/>
          <w:sz w:val="22"/>
          <w:szCs w:val="22"/>
        </w:rPr>
        <w:t>ESTUDIOS</w:t>
      </w:r>
      <w:r>
        <w:rPr>
          <w:b/>
          <w:i/>
          <w:sz w:val="22"/>
          <w:szCs w:val="22"/>
        </w:rPr>
        <w:t xml:space="preserve"> CURSADOS</w:t>
      </w:r>
    </w:p>
    <w:p w:rsidR="00965DA7" w:rsidRDefault="005934A6" w:rsidP="00965DA7">
      <w:pPr>
        <w:ind w:left="3600" w:hanging="3600"/>
        <w:jc w:val="both"/>
      </w:pPr>
    </w:p>
    <w:p w:rsidR="00965DA7" w:rsidRPr="00920D38" w:rsidRDefault="006441D7" w:rsidP="00965DA7">
      <w:pPr>
        <w:ind w:left="3600" w:hanging="3600"/>
        <w:jc w:val="both"/>
        <w:rPr>
          <w:b/>
          <w:i/>
          <w:sz w:val="22"/>
          <w:szCs w:val="22"/>
        </w:rPr>
      </w:pPr>
      <w:r w:rsidRPr="00920D38">
        <w:rPr>
          <w:b/>
          <w:i/>
          <w:sz w:val="22"/>
          <w:szCs w:val="22"/>
        </w:rPr>
        <w:t>ESTUDIOS</w:t>
      </w:r>
      <w:r>
        <w:rPr>
          <w:b/>
          <w:i/>
          <w:sz w:val="22"/>
          <w:szCs w:val="22"/>
        </w:rPr>
        <w:t xml:space="preserve"> PRIMARIOS Y</w:t>
      </w:r>
    </w:p>
    <w:p w:rsidR="00965DA7" w:rsidRPr="006441D7" w:rsidRDefault="006441D7" w:rsidP="00965DA7">
      <w:pPr>
        <w:ind w:left="3600" w:hanging="3600"/>
        <w:jc w:val="both"/>
      </w:pPr>
      <w:r w:rsidRPr="00920D38">
        <w:rPr>
          <w:b/>
          <w:i/>
          <w:sz w:val="22"/>
          <w:szCs w:val="22"/>
        </w:rPr>
        <w:t>SECUNDARIOS</w:t>
      </w:r>
      <w:r>
        <w:tab/>
        <w:t>Institución: Escuela de Educación Media N1 “Regimiento de Patricios”</w:t>
      </w:r>
    </w:p>
    <w:p w:rsidR="00965DA7" w:rsidRPr="006441D7" w:rsidRDefault="006441D7" w:rsidP="00762E20">
      <w:pPr>
        <w:ind w:left="3600" w:hanging="3600"/>
        <w:jc w:val="both"/>
      </w:pPr>
      <w:r>
        <w:tab/>
        <w:t>Tí</w:t>
      </w:r>
      <w:r w:rsidR="008C26BC">
        <w:t xml:space="preserve">tulo </w:t>
      </w:r>
      <w:r w:rsidR="00BB0EDC">
        <w:t>obtenido:</w:t>
      </w:r>
      <w:r w:rsidR="008C26BC">
        <w:t xml:space="preserve"> </w:t>
      </w:r>
      <w:r w:rsidR="00BB0EDC">
        <w:t>Bachiller en Humanidades y Ciencias Sociales</w:t>
      </w:r>
      <w:r>
        <w:t>. Año de egreso: 2003</w:t>
      </w:r>
    </w:p>
    <w:p w:rsidR="00965DA7" w:rsidRDefault="005934A6" w:rsidP="00965DA7">
      <w:pPr>
        <w:ind w:left="3600" w:hanging="3600"/>
        <w:jc w:val="both"/>
      </w:pPr>
    </w:p>
    <w:p w:rsidR="00965DA7" w:rsidRPr="00920D38" w:rsidRDefault="006441D7" w:rsidP="007B26F2">
      <w:pPr>
        <w:pBdr>
          <w:bottom w:val="single" w:sz="4" w:space="1" w:color="auto"/>
        </w:pBdr>
        <w:ind w:left="3600" w:hanging="3600"/>
        <w:jc w:val="both"/>
        <w:rPr>
          <w:b/>
          <w:sz w:val="22"/>
          <w:szCs w:val="22"/>
        </w:rPr>
      </w:pPr>
      <w:r w:rsidRPr="00920D38">
        <w:rPr>
          <w:b/>
          <w:sz w:val="22"/>
          <w:szCs w:val="22"/>
        </w:rPr>
        <w:t>IDIOMAS</w:t>
      </w:r>
    </w:p>
    <w:p w:rsidR="00965DA7" w:rsidRDefault="005934A6" w:rsidP="00965DA7">
      <w:pPr>
        <w:ind w:left="3600" w:hanging="3600"/>
        <w:jc w:val="both"/>
      </w:pPr>
    </w:p>
    <w:p w:rsidR="00965DA7" w:rsidRDefault="006441D7" w:rsidP="00965DA7">
      <w:pPr>
        <w:ind w:left="3600" w:hanging="3600"/>
        <w:jc w:val="both"/>
      </w:pPr>
      <w:r w:rsidRPr="00920D38">
        <w:rPr>
          <w:b/>
          <w:i/>
          <w:sz w:val="22"/>
          <w:szCs w:val="22"/>
        </w:rPr>
        <w:t>INGLES</w:t>
      </w:r>
      <w:r>
        <w:tab/>
      </w:r>
      <w:proofErr w:type="spellStart"/>
      <w:r w:rsidR="00472206">
        <w:t>Basico</w:t>
      </w:r>
      <w:proofErr w:type="spellEnd"/>
    </w:p>
    <w:p w:rsidR="00920D38" w:rsidRDefault="005934A6" w:rsidP="00965DA7">
      <w:pPr>
        <w:ind w:left="3600" w:hanging="3600"/>
        <w:jc w:val="both"/>
        <w:rPr>
          <w:b/>
          <w:i/>
          <w:sz w:val="22"/>
          <w:szCs w:val="22"/>
        </w:rPr>
      </w:pPr>
    </w:p>
    <w:p w:rsidR="00907566" w:rsidRPr="00920D38" w:rsidRDefault="005934A6" w:rsidP="00965DA7">
      <w:pPr>
        <w:ind w:left="3600" w:hanging="3600"/>
        <w:jc w:val="both"/>
        <w:rPr>
          <w:b/>
          <w:i/>
          <w:sz w:val="22"/>
          <w:szCs w:val="22"/>
        </w:rPr>
      </w:pPr>
    </w:p>
    <w:p w:rsidR="00920D38" w:rsidRPr="00920D38" w:rsidRDefault="006441D7" w:rsidP="007B26F2">
      <w:pPr>
        <w:pBdr>
          <w:bottom w:val="single" w:sz="4" w:space="1" w:color="auto"/>
        </w:pBdr>
        <w:ind w:left="3600" w:hanging="36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OTROS CURSOS</w:t>
      </w:r>
    </w:p>
    <w:p w:rsidR="00907566" w:rsidRDefault="005934A6" w:rsidP="00965DA7">
      <w:pPr>
        <w:ind w:left="3600" w:hanging="3600"/>
        <w:jc w:val="both"/>
        <w:rPr>
          <w:b/>
          <w:i/>
          <w:sz w:val="22"/>
          <w:szCs w:val="22"/>
        </w:rPr>
      </w:pPr>
    </w:p>
    <w:p w:rsidR="00920D38" w:rsidRPr="00907566" w:rsidRDefault="006441D7" w:rsidP="00965DA7">
      <w:pPr>
        <w:ind w:left="3600" w:hanging="3600"/>
        <w:jc w:val="both"/>
      </w:pPr>
      <w:r w:rsidRPr="00907566">
        <w:rPr>
          <w:b/>
          <w:i/>
          <w:sz w:val="22"/>
          <w:szCs w:val="22"/>
        </w:rPr>
        <w:t>MANEJO DE PC - UTILITARIOS</w:t>
      </w:r>
      <w:r w:rsidRPr="00907566">
        <w:tab/>
        <w:t>Windows 95/98, Microsoft Office 2000 (Word, Excel, Explorer), Internet, Correo Electrónico.</w:t>
      </w:r>
    </w:p>
    <w:p w:rsidR="00920D38" w:rsidRPr="00907566" w:rsidRDefault="005934A6" w:rsidP="007B26F2">
      <w:pPr>
        <w:pBdr>
          <w:bottom w:val="single" w:sz="4" w:space="1" w:color="auto"/>
        </w:pBdr>
        <w:ind w:left="3600" w:hanging="3600"/>
        <w:jc w:val="both"/>
      </w:pPr>
    </w:p>
    <w:p w:rsidR="007B26F2" w:rsidRPr="00907566" w:rsidRDefault="005934A6" w:rsidP="00965DA7">
      <w:pPr>
        <w:ind w:left="3600" w:hanging="3600"/>
        <w:jc w:val="both"/>
        <w:rPr>
          <w:b/>
          <w:sz w:val="22"/>
          <w:szCs w:val="22"/>
        </w:rPr>
      </w:pPr>
    </w:p>
    <w:p w:rsidR="00920D38" w:rsidRPr="00920D38" w:rsidRDefault="006441D7" w:rsidP="00965DA7">
      <w:pPr>
        <w:ind w:left="3600" w:hanging="36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REFERENCIAS</w:t>
      </w:r>
    </w:p>
    <w:p w:rsidR="00907566" w:rsidRDefault="006441D7" w:rsidP="00907566">
      <w:pPr>
        <w:ind w:left="708" w:firstLine="708"/>
        <w:jc w:val="both"/>
      </w:pPr>
      <w:r>
        <w:t xml:space="preserve">Pesca y Náutica </w:t>
      </w:r>
      <w:r>
        <w:tab/>
        <w:t>Sr. Carlos</w:t>
      </w:r>
      <w:r>
        <w:tab/>
      </w:r>
      <w:r>
        <w:tab/>
        <w:t>Tel.02241 -675697</w:t>
      </w:r>
    </w:p>
    <w:p w:rsidR="00907566" w:rsidRPr="00BB0EDC" w:rsidRDefault="006441D7" w:rsidP="00907566">
      <w:pPr>
        <w:ind w:left="708" w:firstLine="708"/>
        <w:jc w:val="both"/>
        <w:rPr>
          <w:lang w:val="es-AR"/>
        </w:rPr>
      </w:pPr>
      <w:proofErr w:type="spellStart"/>
      <w:r w:rsidRPr="00BB0EDC">
        <w:rPr>
          <w:lang w:val="es-AR"/>
        </w:rPr>
        <w:t>Circus</w:t>
      </w:r>
      <w:proofErr w:type="spellEnd"/>
      <w:r w:rsidRPr="00BB0EDC">
        <w:rPr>
          <w:lang w:val="es-AR"/>
        </w:rPr>
        <w:t xml:space="preserve"> Bar</w:t>
      </w:r>
      <w:r w:rsidRPr="00BB0EDC">
        <w:rPr>
          <w:lang w:val="es-AR"/>
        </w:rPr>
        <w:tab/>
      </w:r>
      <w:r w:rsidRPr="00BB0EDC">
        <w:rPr>
          <w:lang w:val="es-AR"/>
        </w:rPr>
        <w:tab/>
        <w:t>Sr. Florencia</w:t>
      </w:r>
      <w:r w:rsidRPr="00BB0EDC">
        <w:rPr>
          <w:lang w:val="es-AR"/>
        </w:rPr>
        <w:tab/>
        <w:t xml:space="preserve">            Tel.02241 -584523</w:t>
      </w:r>
    </w:p>
    <w:p w:rsidR="00907566" w:rsidRDefault="006441D7" w:rsidP="00907566">
      <w:pPr>
        <w:ind w:left="708" w:firstLine="708"/>
        <w:jc w:val="both"/>
      </w:pPr>
      <w:r>
        <w:t>Los Vasquitos</w:t>
      </w:r>
      <w:r>
        <w:tab/>
      </w:r>
      <w:r>
        <w:tab/>
        <w:t xml:space="preserve">Sr. Marcelino  </w:t>
      </w:r>
      <w:r>
        <w:tab/>
        <w:t>Tel.02241 -473083</w:t>
      </w:r>
    </w:p>
    <w:p w:rsidR="00907566" w:rsidRDefault="006441D7" w:rsidP="00907566">
      <w:pPr>
        <w:ind w:left="708" w:firstLine="708"/>
        <w:jc w:val="both"/>
      </w:pPr>
      <w:r>
        <w:t xml:space="preserve">Golf </w:t>
      </w:r>
      <w:proofErr w:type="spellStart"/>
      <w:r>
        <w:t>Chascomús</w:t>
      </w:r>
      <w:proofErr w:type="spellEnd"/>
      <w:r>
        <w:tab/>
        <w:t xml:space="preserve">Sr. Martín  </w:t>
      </w:r>
      <w:r>
        <w:tab/>
        <w:t xml:space="preserve">            Tel.011 -4410-5311</w:t>
      </w:r>
    </w:p>
    <w:p w:rsidR="00907566" w:rsidRPr="00BB0EDC" w:rsidRDefault="00BB0EDC" w:rsidP="00965DA7">
      <w:pPr>
        <w:ind w:left="3600" w:hanging="3600"/>
        <w:jc w:val="both"/>
        <w:rPr>
          <w:lang w:val="en-US"/>
        </w:rPr>
      </w:pPr>
      <w:r w:rsidRPr="005934A6">
        <w:rPr>
          <w:lang w:val="en-US"/>
        </w:rPr>
        <w:t xml:space="preserve">                       </w:t>
      </w:r>
      <w:r w:rsidRPr="00BB0EDC">
        <w:rPr>
          <w:lang w:val="en-US"/>
        </w:rPr>
        <w:t xml:space="preserve">Shell </w:t>
      </w:r>
      <w:proofErr w:type="spellStart"/>
      <w:r w:rsidRPr="00BB0EDC">
        <w:rPr>
          <w:lang w:val="en-US"/>
        </w:rPr>
        <w:t>Deheza</w:t>
      </w:r>
      <w:proofErr w:type="spellEnd"/>
      <w:r w:rsidR="005934A6">
        <w:rPr>
          <w:lang w:val="en-US"/>
        </w:rPr>
        <w:t xml:space="preserve">;              </w:t>
      </w:r>
      <w:r w:rsidRPr="00BB0EDC">
        <w:rPr>
          <w:lang w:val="en-US"/>
        </w:rPr>
        <w:t>Sr.</w:t>
      </w:r>
      <w:r w:rsidR="005934A6">
        <w:rPr>
          <w:lang w:val="en-US"/>
        </w:rPr>
        <w:t xml:space="preserve"> </w:t>
      </w:r>
      <w:r w:rsidRPr="00BB0EDC">
        <w:rPr>
          <w:lang w:val="en-US"/>
        </w:rPr>
        <w:t>Martin                    Tel.</w:t>
      </w:r>
      <w:r>
        <w:rPr>
          <w:lang w:val="en-US"/>
        </w:rPr>
        <w:t>02241-472008</w:t>
      </w:r>
    </w:p>
    <w:p w:rsidR="00C67DB1" w:rsidRPr="008C26BC" w:rsidRDefault="006441D7" w:rsidP="00965DA7">
      <w:pPr>
        <w:ind w:left="3600" w:hanging="3600"/>
        <w:jc w:val="both"/>
        <w:rPr>
          <w:lang w:val="en-US"/>
        </w:rPr>
      </w:pPr>
      <w:r w:rsidRPr="008C26BC">
        <w:rPr>
          <w:lang w:val="en-US"/>
        </w:rPr>
        <w:t>.</w:t>
      </w:r>
      <w:r w:rsidR="008C26BC" w:rsidRPr="008C26BC">
        <w:rPr>
          <w:lang w:val="en-US"/>
        </w:rPr>
        <w:t xml:space="preserve">                      </w:t>
      </w:r>
      <w:proofErr w:type="spellStart"/>
      <w:r w:rsidR="008C26BC" w:rsidRPr="008C26BC">
        <w:rPr>
          <w:lang w:val="en-US"/>
        </w:rPr>
        <w:t>Unitec</w:t>
      </w:r>
      <w:proofErr w:type="spellEnd"/>
      <w:r w:rsidR="008C26BC" w:rsidRPr="008C26BC">
        <w:rPr>
          <w:lang w:val="en-US"/>
        </w:rPr>
        <w:t xml:space="preserve"> Blue:  </w:t>
      </w:r>
      <w:r w:rsidR="008C26BC">
        <w:rPr>
          <w:lang w:val="en-US"/>
        </w:rPr>
        <w:t xml:space="preserve">                                                 Tel. 02241</w:t>
      </w:r>
      <w:r w:rsidR="005934A6">
        <w:rPr>
          <w:lang w:val="en-US"/>
        </w:rPr>
        <w:t>-</w:t>
      </w:r>
      <w:r w:rsidR="008C26BC">
        <w:rPr>
          <w:lang w:val="en-US"/>
        </w:rPr>
        <w:t>424927</w:t>
      </w:r>
    </w:p>
    <w:p w:rsidR="003E4CEB" w:rsidRPr="005934A6" w:rsidRDefault="005934A6" w:rsidP="003E4CEB">
      <w:pPr>
        <w:pBdr>
          <w:bottom w:val="single" w:sz="4" w:space="1" w:color="auto"/>
        </w:pBdr>
        <w:ind w:left="3600" w:hanging="3600"/>
        <w:jc w:val="both"/>
        <w:rPr>
          <w:lang w:val="es-AR"/>
        </w:rPr>
      </w:pPr>
      <w:r w:rsidRPr="005934A6">
        <w:rPr>
          <w:lang w:val="es-AR"/>
        </w:rPr>
        <w:t xml:space="preserve">                                      Encargado;   Sr. </w:t>
      </w:r>
      <w:r>
        <w:rPr>
          <w:lang w:val="es-AR"/>
        </w:rPr>
        <w:t>Esteban Youn</w:t>
      </w:r>
      <w:r w:rsidRPr="005934A6">
        <w:rPr>
          <w:lang w:val="es-AR"/>
        </w:rPr>
        <w:t>g;   Tel.</w:t>
      </w:r>
      <w:r>
        <w:rPr>
          <w:lang w:val="es-AR"/>
        </w:rPr>
        <w:t xml:space="preserve"> 02241-493052</w:t>
      </w:r>
      <w:r w:rsidRPr="005934A6">
        <w:rPr>
          <w:lang w:val="es-AR"/>
        </w:rPr>
        <w:t xml:space="preserve">     </w:t>
      </w:r>
    </w:p>
    <w:p w:rsidR="003F3898" w:rsidRPr="005934A6" w:rsidRDefault="005934A6" w:rsidP="003E4CEB">
      <w:pPr>
        <w:rPr>
          <w:lang w:val="es-AR"/>
        </w:rPr>
      </w:pPr>
    </w:p>
    <w:sectPr w:rsidR="003F3898" w:rsidRPr="005934A6" w:rsidSect="005F6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64E76"/>
    <w:rsid w:val="00472206"/>
    <w:rsid w:val="005934A6"/>
    <w:rsid w:val="005A0C16"/>
    <w:rsid w:val="005F6E5F"/>
    <w:rsid w:val="006441D7"/>
    <w:rsid w:val="008C26BC"/>
    <w:rsid w:val="00BB0EDC"/>
    <w:rsid w:val="00E64E76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55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4E76"/>
    <w:rPr>
      <w:color w:val="0000FF"/>
      <w:u w:val="single"/>
    </w:rPr>
  </w:style>
  <w:style w:type="paragraph" w:customStyle="1" w:styleId="CommentText1">
    <w:name w:val="Comment Text1"/>
    <w:basedOn w:val="Normal"/>
    <w:uiPriority w:val="99"/>
    <w:semiHidden/>
    <w:unhideWhenUsed/>
    <w:rsid w:val="00E338F3"/>
    <w:rPr>
      <w:sz w:val="20"/>
      <w:szCs w:val="20"/>
    </w:rPr>
  </w:style>
  <w:style w:type="paragraph" w:styleId="BalloonText">
    <w:name w:val="Balloon Text"/>
    <w:basedOn w:val="Normal"/>
    <w:link w:val="BalloonTextChar"/>
    <w:rsid w:val="00BB0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0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55A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64E76"/>
    <w:rPr>
      <w:color w:val="0000FF"/>
      <w:u w:val="single"/>
    </w:rPr>
  </w:style>
  <w:style w:type="paragraph" w:customStyle="1" w:styleId="CommentText">
    <w:name w:val="Comment Text"/>
    <w:basedOn w:val="Normal"/>
    <w:uiPriority w:val="99"/>
    <w:semiHidden/>
    <w:unhideWhenUsed/>
    <w:rsid w:val="00E338F3"/>
    <w:rPr>
      <w:sz w:val="20"/>
      <w:szCs w:val="20"/>
    </w:rPr>
  </w:style>
  <w:style w:type="paragraph" w:styleId="Textodeglobo">
    <w:name w:val="Balloon Text"/>
    <w:basedOn w:val="Normal"/>
    <w:link w:val="TextodegloboCar"/>
    <w:rsid w:val="00BB0E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0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rocca7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JOSE LUIS ROJO GARCIA</vt:lpstr>
      <vt:lpstr>JOSE LUIS ROJO GARCIA</vt:lpstr>
    </vt:vector>
  </TitlesOfParts>
  <Company/>
  <LinksUpToDate>false</LinksUpToDate>
  <CharactersWithSpaces>3304</CharactersWithSpaces>
  <SharedDoc>false</SharedDoc>
  <HLinks>
    <vt:vector size="6" baseType="variant">
      <vt:variant>
        <vt:i4>5308473</vt:i4>
      </vt:variant>
      <vt:variant>
        <vt:i4>0</vt:i4>
      </vt:variant>
      <vt:variant>
        <vt:i4>0</vt:i4>
      </vt:variant>
      <vt:variant>
        <vt:i4>5</vt:i4>
      </vt:variant>
      <vt:variant>
        <vt:lpwstr>mailto:nataliarocca7@hotmail.com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LUIS ROJO GARCIA</dc:title>
  <dc:creator>Marta Garcia</dc:creator>
  <cp:lastModifiedBy>Pc</cp:lastModifiedBy>
  <cp:revision>4</cp:revision>
  <dcterms:created xsi:type="dcterms:W3CDTF">2014-02-28T19:26:00Z</dcterms:created>
  <dcterms:modified xsi:type="dcterms:W3CDTF">2016-05-12T17:32:00Z</dcterms:modified>
</cp:coreProperties>
</file>