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28/02/2022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la solution considérer : Un groupe pour exploiter le cluster : 12/ 15 binômes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ça va pas dépasser 2 groupes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 sera à l'admin de planifier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Comparer les solutions : offrir plus de connexions : permet de palier au pb de connections simultanées : par rapport aux autres solutions VM, sessions, virtualisation, openstack blablabla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Les ressources de l'esi : C'est à nous de prévoir le minimum : osef à nous de mentionner : maybe on va organiser une rencontre avec les respo de l’infra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Tester sur nos machines : premiers tests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Produit final : on sait pas encore comment 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 on a des pb de surcharge : utiliser les pcs de l'équipe : cas carrière ??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Sécurité de l'app : pas trop se focaliser dessus : mais l'authentification serait bien : garder la traçabilité des connexions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Garder l'état du compte : genre une sauvegarde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Machines virtuelles : étudiants ont des machines physiques -&gt; désordre, ils font n’imp dessus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VM règle partiellement ce soucis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 cloud a été proposé : avec openstack : pas fonctionné à cause des ressources, pas pu aller jusqu'au bout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Du coup : opter pour Kubernetes au lieu de tout virtualiser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Pour linux : on donne des sessions au lieu de VM complètes: latence manque de ressources et tout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VM dupliquées : préconfigurée : trop consommateurs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Avec une config minimale : qu'est-ce qu'on peut avoir?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Ils ont pensé que les conteneurs ça allait régler leur pb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donne un conteneur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environnement stable et homogène : bon déroulement des TPs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 se focaliser sur l'accès l'externe : mais peut-être présenter légèrement cet aspect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Applications : GNS3 packet tracer, latex , android studio, eclipse : décrire l'extensibilité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Principalement Desktop , mais web possible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Il veulent récupérer le plus d'app différents pour les conteneurs (en regroupant toutes les équipes)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