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les intervenant: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intervenant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rôle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 utilisateurs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Exploitation de la solution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direction des études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Décideur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Équipe de projet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Réalisation du projet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Chef de projet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diriger le projet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administrateurs du cluster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Maintenance,support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Commanditaire (décideur)</w:t>
      </w:r>
      <w:r w:rsidDel="00000000" w:rsidR="00000000" w:rsidRPr="00000000">
        <w:rPr>
          <w:rtl w:val="0"/>
        </w:rPr>
        <w:t xml:space="preserve"> : Instance de décisions générales concernant le projet. C'est entre autres le client du projet (l’ESI -précisément la direction des études- 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Utilisateurs</w:t>
      </w:r>
      <w:r w:rsidDel="00000000" w:rsidR="00000000" w:rsidRPr="00000000">
        <w:rPr>
          <w:rtl w:val="0"/>
        </w:rPr>
        <w:t xml:space="preserve"> : Personnes auxquelles est destiné le produit. Ce sont en l'occurrence les étudiants, les enseignants et les responsables des salles TP.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Équipe projet</w:t>
      </w:r>
      <w:r w:rsidDel="00000000" w:rsidR="00000000" w:rsidRPr="00000000">
        <w:rPr>
          <w:rtl w:val="0"/>
        </w:rPr>
        <w:t xml:space="preserve"> : Ensemble de personnes contribuant à la réalisation du projet.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Chef de projet</w:t>
      </w:r>
      <w:r w:rsidDel="00000000" w:rsidR="00000000" w:rsidRPr="00000000">
        <w:rPr>
          <w:rtl w:val="0"/>
        </w:rPr>
        <w:t xml:space="preserve"> : Personne chargée de diriger le projet : soit de constituer une équipe, organiser le travail, communiquer, gérer le budget et tenir les délais.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Administrateurs du cluster</w:t>
      </w:r>
      <w:r w:rsidDel="00000000" w:rsidR="00000000" w:rsidRPr="00000000">
        <w:rPr>
          <w:rtl w:val="0"/>
        </w:rPr>
        <w:t xml:space="preserve"> : Ensemble des personnes responsable de l’exploitation informatique, assurant les missions de support aux utilisateurs, de gestion des réseaux et des systèmes, ainsi que la gestion des applications.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