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80F82" w14:textId="29BACA56" w:rsidR="00777071" w:rsidRDefault="0066519E" w:rsidP="0066519E">
      <w:pPr>
        <w:jc w:val="center"/>
        <w:rPr>
          <w:b/>
          <w:bCs/>
          <w:sz w:val="36"/>
          <w:szCs w:val="36"/>
        </w:rPr>
      </w:pPr>
      <w:r w:rsidRPr="0066519E">
        <w:rPr>
          <w:b/>
          <w:bCs/>
          <w:sz w:val="36"/>
          <w:szCs w:val="36"/>
        </w:rPr>
        <w:t>Administrátorská příručka</w:t>
      </w:r>
    </w:p>
    <w:p w14:paraId="4E0689B3" w14:textId="77777777" w:rsidR="00B14B52" w:rsidRDefault="00B14B52" w:rsidP="0066519E">
      <w:pPr>
        <w:jc w:val="center"/>
        <w:rPr>
          <w:b/>
          <w:bCs/>
          <w:sz w:val="36"/>
          <w:szCs w:val="36"/>
        </w:rPr>
      </w:pPr>
    </w:p>
    <w:p w14:paraId="17F86405" w14:textId="5F7B5018" w:rsidR="00B14B52" w:rsidRDefault="00B14B52" w:rsidP="00B14B52">
      <w:pPr>
        <w:rPr>
          <w:sz w:val="24"/>
          <w:szCs w:val="24"/>
        </w:rPr>
      </w:pPr>
      <w:r>
        <w:rPr>
          <w:sz w:val="24"/>
          <w:szCs w:val="24"/>
        </w:rPr>
        <w:t xml:space="preserve">Administrátor má oproti ostatním uživatelům více možností a může zasahovat a vidět do backendu jednotlivých funkcí a oprávnění. Uživatel musí již mít vytvořený učet s přidělenou rolí administrátor, aby mohl provádět jednotlivé úkoly a změny administrátora. Po přihlášení je změna na hlavní stránce v možnostech menu, kde administrátor má navíc možnost správu databáze, správu serveru, správu webu, správu článků, správu ticketů a správu rolí. </w:t>
      </w:r>
    </w:p>
    <w:p w14:paraId="40ED9BAB" w14:textId="77777777" w:rsidR="00B447C7" w:rsidRDefault="00B447C7" w:rsidP="00B14B52">
      <w:pPr>
        <w:rPr>
          <w:sz w:val="24"/>
          <w:szCs w:val="24"/>
        </w:rPr>
      </w:pPr>
    </w:p>
    <w:p w14:paraId="3A4A4997" w14:textId="7EE0ACF7" w:rsidR="00B447C7" w:rsidRPr="00B447C7" w:rsidRDefault="00B447C7" w:rsidP="00B14B52">
      <w:pPr>
        <w:rPr>
          <w:b/>
          <w:bCs/>
          <w:sz w:val="24"/>
          <w:szCs w:val="24"/>
        </w:rPr>
      </w:pPr>
      <w:r w:rsidRPr="00B447C7">
        <w:rPr>
          <w:b/>
          <w:bCs/>
          <w:sz w:val="24"/>
          <w:szCs w:val="24"/>
        </w:rPr>
        <w:t>Hlavní stránka</w:t>
      </w:r>
    </w:p>
    <w:p w14:paraId="26423A4D" w14:textId="04CE4113" w:rsidR="0066519E" w:rsidRDefault="004750CA" w:rsidP="006651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A32986" wp14:editId="7410CCA0">
            <wp:extent cx="5760720" cy="2567940"/>
            <wp:effectExtent l="0" t="0" r="0" b="3810"/>
            <wp:docPr id="955976785" name="Obrázek 1" descr="Obsah obrázku text, snímek obrazovky, Multimediální software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76785" name="Obrázek 1" descr="Obsah obrázku text, snímek obrazovky, Multimediální software, software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6307" w14:textId="77777777" w:rsidR="004750CA" w:rsidRDefault="004750CA" w:rsidP="0066519E">
      <w:pPr>
        <w:rPr>
          <w:sz w:val="24"/>
          <w:szCs w:val="24"/>
        </w:rPr>
      </w:pPr>
    </w:p>
    <w:p w14:paraId="46672BF2" w14:textId="0EF41449" w:rsidR="00B447C7" w:rsidRDefault="00B14B52" w:rsidP="0066519E">
      <w:pPr>
        <w:rPr>
          <w:sz w:val="24"/>
          <w:szCs w:val="24"/>
        </w:rPr>
      </w:pPr>
      <w:r>
        <w:rPr>
          <w:sz w:val="24"/>
          <w:szCs w:val="24"/>
        </w:rPr>
        <w:t xml:space="preserve">V správě databáze muže administrátor </w:t>
      </w:r>
      <w:r w:rsidR="00B447C7">
        <w:rPr>
          <w:sz w:val="24"/>
          <w:szCs w:val="24"/>
        </w:rPr>
        <w:t>e</w:t>
      </w:r>
      <w:r w:rsidR="00B447C7">
        <w:rPr>
          <w:sz w:val="24"/>
          <w:szCs w:val="24"/>
        </w:rPr>
        <w:t>vidovat změny</w:t>
      </w:r>
      <w:r w:rsidR="00B447C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ověřovat </w:t>
      </w:r>
      <w:r w:rsidR="00B447C7">
        <w:rPr>
          <w:sz w:val="24"/>
          <w:szCs w:val="24"/>
        </w:rPr>
        <w:t xml:space="preserve">a kontrolovat jednotlivé údaje v tabulkách databáze časopisu tykající se uživatelů, článku, ticketů, rolí atd. </w:t>
      </w:r>
    </w:p>
    <w:p w14:paraId="121110DE" w14:textId="7743C22C" w:rsidR="00B447C7" w:rsidRPr="00B447C7" w:rsidRDefault="00B447C7" w:rsidP="0066519E">
      <w:pPr>
        <w:rPr>
          <w:b/>
          <w:bCs/>
          <w:sz w:val="24"/>
          <w:szCs w:val="24"/>
        </w:rPr>
      </w:pPr>
      <w:r w:rsidRPr="00B447C7">
        <w:rPr>
          <w:b/>
          <w:bCs/>
          <w:sz w:val="24"/>
          <w:szCs w:val="24"/>
        </w:rPr>
        <w:t>Správa databáze</w:t>
      </w:r>
    </w:p>
    <w:p w14:paraId="05D508A3" w14:textId="1B5C68FA" w:rsidR="004750CA" w:rsidRDefault="004750CA" w:rsidP="006651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3400FB" wp14:editId="06DE9712">
            <wp:extent cx="5760720" cy="2378710"/>
            <wp:effectExtent l="0" t="0" r="0" b="2540"/>
            <wp:docPr id="940559787" name="Obrázek 1" descr="Obsah obrázku text, software, Počítačová ikona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59787" name="Obrázek 1" descr="Obsah obrázku text, software, Počítačová ikona, Webová stránka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FF2" w14:textId="77777777" w:rsidR="004750CA" w:rsidRDefault="004750CA" w:rsidP="0066519E">
      <w:pPr>
        <w:rPr>
          <w:sz w:val="24"/>
          <w:szCs w:val="24"/>
        </w:rPr>
      </w:pPr>
    </w:p>
    <w:p w14:paraId="56314A6F" w14:textId="2C34B475" w:rsidR="00232016" w:rsidRDefault="00232016" w:rsidP="0066519E">
      <w:pPr>
        <w:rPr>
          <w:sz w:val="24"/>
          <w:szCs w:val="24"/>
        </w:rPr>
      </w:pPr>
      <w:r>
        <w:rPr>
          <w:sz w:val="24"/>
          <w:szCs w:val="24"/>
        </w:rPr>
        <w:t xml:space="preserve">Administrátor jako Redaktor a Šéfredaktor má </w:t>
      </w:r>
      <w:r>
        <w:rPr>
          <w:sz w:val="24"/>
          <w:szCs w:val="24"/>
        </w:rPr>
        <w:t xml:space="preserve">možnost </w:t>
      </w:r>
      <w:r>
        <w:rPr>
          <w:sz w:val="24"/>
          <w:szCs w:val="24"/>
        </w:rPr>
        <w:t>v</w:t>
      </w:r>
      <w:r w:rsidR="00201E0F">
        <w:rPr>
          <w:sz w:val="24"/>
          <w:szCs w:val="24"/>
        </w:rPr>
        <w:t xml:space="preserve"> urgentním </w:t>
      </w:r>
      <w:r>
        <w:rPr>
          <w:sz w:val="24"/>
          <w:szCs w:val="24"/>
        </w:rPr>
        <w:t xml:space="preserve">případě, na žádost ticketem nebo jinou komunikací upravovat a editovat </w:t>
      </w:r>
      <w:r w:rsidR="00201E0F">
        <w:rPr>
          <w:sz w:val="24"/>
          <w:szCs w:val="24"/>
        </w:rPr>
        <w:t>článek,</w:t>
      </w:r>
      <w:r>
        <w:rPr>
          <w:sz w:val="24"/>
          <w:szCs w:val="24"/>
        </w:rPr>
        <w:t xml:space="preserve"> </w:t>
      </w:r>
      <w:r w:rsidR="00201E0F">
        <w:rPr>
          <w:sz w:val="24"/>
          <w:szCs w:val="24"/>
        </w:rPr>
        <w:t xml:space="preserve">popřípadě článek odstranit z hlavní stránky. </w:t>
      </w:r>
    </w:p>
    <w:p w14:paraId="101AA04D" w14:textId="77777777" w:rsidR="00232016" w:rsidRDefault="00232016" w:rsidP="0066519E">
      <w:pPr>
        <w:rPr>
          <w:sz w:val="24"/>
          <w:szCs w:val="24"/>
        </w:rPr>
      </w:pPr>
    </w:p>
    <w:p w14:paraId="3B7A3A00" w14:textId="0FB87AD4" w:rsidR="00232016" w:rsidRPr="00232016" w:rsidRDefault="00232016" w:rsidP="0066519E">
      <w:pPr>
        <w:rPr>
          <w:b/>
          <w:bCs/>
          <w:sz w:val="24"/>
          <w:szCs w:val="24"/>
        </w:rPr>
      </w:pPr>
      <w:r w:rsidRPr="00232016">
        <w:rPr>
          <w:b/>
          <w:bCs/>
          <w:sz w:val="24"/>
          <w:szCs w:val="24"/>
        </w:rPr>
        <w:t>Správa článků</w:t>
      </w:r>
    </w:p>
    <w:p w14:paraId="705FF536" w14:textId="47CADAA3" w:rsidR="004750CA" w:rsidRDefault="004750CA" w:rsidP="006651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328B90" wp14:editId="022D9146">
            <wp:extent cx="5760720" cy="2372995"/>
            <wp:effectExtent l="0" t="0" r="0" b="8255"/>
            <wp:docPr id="1086314906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14906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A0C3" w14:textId="77777777" w:rsidR="004750CA" w:rsidRDefault="004750CA" w:rsidP="0066519E">
      <w:pPr>
        <w:rPr>
          <w:sz w:val="24"/>
          <w:szCs w:val="24"/>
        </w:rPr>
      </w:pPr>
    </w:p>
    <w:p w14:paraId="69BE65B8" w14:textId="1732876C" w:rsidR="00201E0F" w:rsidRDefault="00201E0F" w:rsidP="0066519E">
      <w:pPr>
        <w:rPr>
          <w:sz w:val="24"/>
          <w:szCs w:val="24"/>
        </w:rPr>
      </w:pPr>
      <w:r>
        <w:rPr>
          <w:sz w:val="24"/>
          <w:szCs w:val="24"/>
        </w:rPr>
        <w:t xml:space="preserve">Administrátor je jediný, uživatel, který má možnost řešit tickety. Pomocí tlačítka Otevřít si ticket otevře a může provádět řešení problémů. Po vyřešení ticketů se z přehledů ticketů ticket odebere. </w:t>
      </w:r>
    </w:p>
    <w:p w14:paraId="70675522" w14:textId="77777777" w:rsidR="00201E0F" w:rsidRDefault="00201E0F" w:rsidP="0066519E">
      <w:pPr>
        <w:rPr>
          <w:sz w:val="24"/>
          <w:szCs w:val="24"/>
        </w:rPr>
      </w:pPr>
    </w:p>
    <w:p w14:paraId="3CDEE6BD" w14:textId="0F94B7F7" w:rsidR="004750CA" w:rsidRPr="00232016" w:rsidRDefault="00232016" w:rsidP="0066519E">
      <w:pPr>
        <w:rPr>
          <w:b/>
          <w:bCs/>
          <w:sz w:val="24"/>
          <w:szCs w:val="24"/>
        </w:rPr>
      </w:pPr>
      <w:r w:rsidRPr="00232016">
        <w:rPr>
          <w:b/>
          <w:bCs/>
          <w:sz w:val="24"/>
          <w:szCs w:val="24"/>
        </w:rPr>
        <w:t>Správa ticketů</w:t>
      </w:r>
    </w:p>
    <w:p w14:paraId="0C2B1E21" w14:textId="0DD8ED99" w:rsidR="004750CA" w:rsidRDefault="004750CA" w:rsidP="006651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1FB0B1" wp14:editId="28EE14D2">
            <wp:extent cx="5760720" cy="2263775"/>
            <wp:effectExtent l="0" t="0" r="0" b="3175"/>
            <wp:docPr id="63589344" name="Obrázek 1" descr="Obsah obrázku snímek obrazovky, text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9344" name="Obrázek 1" descr="Obsah obrázku snímek obrazovky, text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C167" w14:textId="77777777" w:rsidR="00D570A6" w:rsidRDefault="00D570A6" w:rsidP="0066519E">
      <w:pPr>
        <w:rPr>
          <w:sz w:val="24"/>
          <w:szCs w:val="24"/>
        </w:rPr>
      </w:pPr>
    </w:p>
    <w:p w14:paraId="6C0D79DB" w14:textId="77777777" w:rsidR="00232016" w:rsidRDefault="00232016" w:rsidP="0066519E">
      <w:pPr>
        <w:rPr>
          <w:sz w:val="24"/>
          <w:szCs w:val="24"/>
        </w:rPr>
      </w:pPr>
    </w:p>
    <w:p w14:paraId="62637306" w14:textId="35BEC15B" w:rsidR="00D570A6" w:rsidRDefault="00D570A6" w:rsidP="0066519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0CA236" wp14:editId="5C4D4952">
            <wp:extent cx="5760720" cy="1659255"/>
            <wp:effectExtent l="0" t="0" r="0" b="0"/>
            <wp:docPr id="1200921680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1680" name="Obrázek 1" descr="Obsah obrázku text, snímek obrazovky, Písmo, design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A397" w14:textId="77777777" w:rsidR="00D570A6" w:rsidRDefault="00D570A6" w:rsidP="0066519E">
      <w:pPr>
        <w:rPr>
          <w:sz w:val="24"/>
          <w:szCs w:val="24"/>
        </w:rPr>
      </w:pPr>
    </w:p>
    <w:p w14:paraId="648647ED" w14:textId="77777777" w:rsidR="00232016" w:rsidRDefault="00232016" w:rsidP="0066519E">
      <w:pPr>
        <w:rPr>
          <w:sz w:val="24"/>
          <w:szCs w:val="24"/>
        </w:rPr>
      </w:pPr>
    </w:p>
    <w:p w14:paraId="69E7F763" w14:textId="2D59F64B" w:rsidR="00201E0F" w:rsidRDefault="00232016" w:rsidP="0066519E">
      <w:pPr>
        <w:rPr>
          <w:sz w:val="24"/>
          <w:szCs w:val="24"/>
        </w:rPr>
      </w:pPr>
      <w:r>
        <w:rPr>
          <w:sz w:val="24"/>
          <w:szCs w:val="24"/>
        </w:rPr>
        <w:t>Administrátor zároveň má možnost nastavovat role jednotlivých uživatelů.</w:t>
      </w:r>
      <w:r w:rsidR="00201E0F">
        <w:rPr>
          <w:sz w:val="24"/>
          <w:szCs w:val="24"/>
        </w:rPr>
        <w:t xml:space="preserve"> </w:t>
      </w:r>
      <w:r w:rsidR="00201E0F">
        <w:rPr>
          <w:sz w:val="24"/>
          <w:szCs w:val="24"/>
        </w:rPr>
        <w:t>V</w:t>
      </w:r>
      <w:r w:rsidR="00201E0F">
        <w:rPr>
          <w:sz w:val="24"/>
          <w:szCs w:val="24"/>
        </w:rPr>
        <w:t> urgentním případě, na žádost ticketem nebo jinou komunikací</w:t>
      </w:r>
      <w:r w:rsidR="00201E0F">
        <w:rPr>
          <w:sz w:val="24"/>
          <w:szCs w:val="24"/>
        </w:rPr>
        <w:t xml:space="preserve"> může odebrat role</w:t>
      </w:r>
      <w:r w:rsidR="00B439D7">
        <w:rPr>
          <w:sz w:val="24"/>
          <w:szCs w:val="24"/>
        </w:rPr>
        <w:t xml:space="preserve"> z důvodu zamezení neoprávněných uživatelů k citlivým funkcím nebo datům časopisu. </w:t>
      </w:r>
    </w:p>
    <w:p w14:paraId="2CF54E37" w14:textId="77777777" w:rsidR="00201E0F" w:rsidRDefault="00201E0F" w:rsidP="0066519E">
      <w:pPr>
        <w:rPr>
          <w:sz w:val="24"/>
          <w:szCs w:val="24"/>
        </w:rPr>
      </w:pPr>
    </w:p>
    <w:p w14:paraId="116FAB39" w14:textId="7D93EB9E" w:rsidR="00232016" w:rsidRPr="00201E0F" w:rsidRDefault="00201E0F" w:rsidP="0066519E">
      <w:pPr>
        <w:rPr>
          <w:b/>
          <w:bCs/>
          <w:sz w:val="24"/>
          <w:szCs w:val="24"/>
        </w:rPr>
      </w:pPr>
      <w:r w:rsidRPr="00201E0F">
        <w:rPr>
          <w:b/>
          <w:bCs/>
          <w:sz w:val="24"/>
          <w:szCs w:val="24"/>
        </w:rPr>
        <w:t>Správa rolí</w:t>
      </w:r>
      <w:r w:rsidR="00232016" w:rsidRPr="00201E0F">
        <w:rPr>
          <w:b/>
          <w:bCs/>
          <w:sz w:val="24"/>
          <w:szCs w:val="24"/>
        </w:rPr>
        <w:t xml:space="preserve"> </w:t>
      </w:r>
    </w:p>
    <w:p w14:paraId="50451B0E" w14:textId="668718B3" w:rsidR="00D570A6" w:rsidRPr="0066519E" w:rsidRDefault="00D570A6" w:rsidP="006651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CB83A9" wp14:editId="31F0BE99">
            <wp:extent cx="5760720" cy="2637790"/>
            <wp:effectExtent l="0" t="0" r="0" b="0"/>
            <wp:docPr id="1404771556" name="Obrázek 1" descr="Obsah obrázku text, software, Počítačová ikona, Operační systé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71556" name="Obrázek 1" descr="Obsah obrázku text, software, Počítačová ikona, Operační systém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0A6" w:rsidRPr="006651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19E"/>
    <w:rsid w:val="00201E0F"/>
    <w:rsid w:val="00232016"/>
    <w:rsid w:val="004750CA"/>
    <w:rsid w:val="00637A6B"/>
    <w:rsid w:val="0066519E"/>
    <w:rsid w:val="00777071"/>
    <w:rsid w:val="00B14B52"/>
    <w:rsid w:val="00B439D7"/>
    <w:rsid w:val="00B447C7"/>
    <w:rsid w:val="00D5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88439"/>
  <w15:chartTrackingRefBased/>
  <w15:docId w15:val="{A6B2009C-C9A3-45FD-80BC-B3E263BF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83402-56AE-4FEC-B170-0B42D65F2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198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Kolčák</dc:creator>
  <cp:keywords/>
  <dc:description/>
  <cp:lastModifiedBy>Oliver Kolčák</cp:lastModifiedBy>
  <cp:revision>1</cp:revision>
  <dcterms:created xsi:type="dcterms:W3CDTF">2023-12-22T10:21:00Z</dcterms:created>
  <dcterms:modified xsi:type="dcterms:W3CDTF">2023-12-22T12:38:00Z</dcterms:modified>
</cp:coreProperties>
</file>