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E449" w14:textId="77777777" w:rsidR="00A215D0" w:rsidRDefault="00A215D0" w:rsidP="00A215D0">
      <w:pPr>
        <w:pStyle w:val="Heading1"/>
      </w:pPr>
    </w:p>
    <w:p w14:paraId="50C9BA92" w14:textId="77777777" w:rsidR="00A215D0" w:rsidRDefault="00A215D0" w:rsidP="00A215D0">
      <w:pPr>
        <w:pStyle w:val="Heading2"/>
      </w:pPr>
    </w:p>
    <w:p w14:paraId="74458706" w14:textId="2D988F99" w:rsidR="00A215D0" w:rsidRDefault="00A215D0" w:rsidP="00A215D0">
      <w:pPr>
        <w:pStyle w:val="Heading2"/>
      </w:pPr>
      <w:r>
        <w:t>Sources:</w:t>
      </w:r>
    </w:p>
    <w:p w14:paraId="2A59D67C" w14:textId="77777777" w:rsidR="00A215D0" w:rsidRDefault="00A215D0" w:rsidP="00A215D0">
      <w:r>
        <w:t xml:space="preserve">Solitons in Fiber Optic Systems (book): </w:t>
      </w:r>
      <w:hyperlink r:id="rId4" w:history="1">
        <w:r w:rsidRPr="000F4113">
          <w:rPr>
            <w:rStyle w:val="Hyperlink"/>
          </w:rPr>
          <w:t>https://books.google.com/books?hl=en&amp;lr=&amp;id=UaZ2EAAAQBAJ&amp;oi=fnd&amp;pg=PR13&amp;dq=soliton+fiber+optic&amp;ots=OD_t13SYVe&amp;sig=HFklN1p9ZZwwPp46wz9sUeo6NQM</w:t>
        </w:r>
      </w:hyperlink>
    </w:p>
    <w:p w14:paraId="53861CB3" w14:textId="77777777" w:rsidR="00A215D0" w:rsidRDefault="00A215D0" w:rsidP="00A215D0">
      <w:r w:rsidRPr="00EB6E35">
        <w:t xml:space="preserve">On the study of optical soliton solutions to the three-component coupled nonlinear Schrödinger equation: applications in fiber optics: </w:t>
      </w:r>
      <w:hyperlink r:id="rId5" w:history="1">
        <w:r w:rsidRPr="006D30DA">
          <w:rPr>
            <w:rStyle w:val="Hyperlink"/>
          </w:rPr>
          <w:t>https://link.springer.com/article/10.1007/s11082-022-04254-x</w:t>
        </w:r>
      </w:hyperlink>
    </w:p>
    <w:p w14:paraId="5B07EE12" w14:textId="77777777" w:rsidR="00A215D0" w:rsidRDefault="00A215D0" w:rsidP="00A215D0">
      <w:r w:rsidRPr="00FD0337">
        <w:t>Optical Systems Identification through Rayleigh Backscattering</w:t>
      </w:r>
      <w:r>
        <w:t xml:space="preserve">: </w:t>
      </w:r>
      <w:hyperlink r:id="rId6" w:history="1">
        <w:r w:rsidRPr="00C96994">
          <w:rPr>
            <w:rStyle w:val="Hyperlink"/>
          </w:rPr>
          <w:t>https://www.mdpi.com/1424-8220/23/11/5269</w:t>
        </w:r>
      </w:hyperlink>
    </w:p>
    <w:p w14:paraId="5A4509B8" w14:textId="77777777" w:rsidR="00A215D0" w:rsidRPr="001F4FB3" w:rsidRDefault="00A215D0" w:rsidP="00A215D0">
      <w:pPr>
        <w:rPr>
          <w:b/>
          <w:bCs/>
        </w:rPr>
      </w:pPr>
      <w:r w:rsidRPr="001F4FB3">
        <w:rPr>
          <w:b/>
          <w:bCs/>
        </w:rPr>
        <w:t xml:space="preserve">Simulating Soliton laser pulses in </w:t>
      </w:r>
      <w:proofErr w:type="gramStart"/>
      <w:r w:rsidRPr="001F4FB3">
        <w:rPr>
          <w:b/>
          <w:bCs/>
        </w:rPr>
        <w:t>python!</w:t>
      </w:r>
      <w:r>
        <w:rPr>
          <w:b/>
          <w:bCs/>
        </w:rPr>
        <w:t>:</w:t>
      </w:r>
      <w:proofErr w:type="gramEnd"/>
    </w:p>
    <w:p w14:paraId="2592C83D" w14:textId="77777777" w:rsidR="00A215D0" w:rsidRDefault="00A215D0" w:rsidP="00A215D0">
      <w:hyperlink r:id="rId7" w:history="1">
        <w:r w:rsidRPr="00645D0A">
          <w:rPr>
            <w:rStyle w:val="Hyperlink"/>
          </w:rPr>
          <w:t>https://www.youtube.com/watch?v=KAZ7pCQ-x8Y</w:t>
        </w:r>
      </w:hyperlink>
    </w:p>
    <w:p w14:paraId="0B189153" w14:textId="77777777" w:rsidR="00A215D0" w:rsidRDefault="00A215D0" w:rsidP="00A215D0">
      <w:r w:rsidRPr="000E4368">
        <w:t>A nonlinear fiber resonator-based optical soliton information encoder</w:t>
      </w:r>
      <w:r>
        <w:t>:</w:t>
      </w:r>
    </w:p>
    <w:p w14:paraId="488BC35E" w14:textId="77777777" w:rsidR="00A215D0" w:rsidRDefault="00A215D0" w:rsidP="00A215D0">
      <w:hyperlink r:id="rId8" w:history="1">
        <w:r w:rsidRPr="00645D0A">
          <w:rPr>
            <w:rStyle w:val="Hyperlink"/>
          </w:rPr>
          <w:t>https://www.sciencedirect.com/science/article/abs/pii/S0030399224018024</w:t>
        </w:r>
      </w:hyperlink>
    </w:p>
    <w:p w14:paraId="34D2B90D" w14:textId="77777777" w:rsidR="00A215D0" w:rsidRDefault="00A215D0" w:rsidP="00A215D0">
      <w:r w:rsidRPr="0072417B">
        <w:t>The ODD protocol: A review and first update</w:t>
      </w:r>
      <w:r>
        <w:t xml:space="preserve">: </w:t>
      </w:r>
      <w:hyperlink r:id="rId9" w:anchor="sec0065" w:history="1">
        <w:r w:rsidRPr="00A30C26">
          <w:rPr>
            <w:rStyle w:val="Hyperlink"/>
          </w:rPr>
          <w:t>https://www.sciencedirect.com</w:t>
        </w:r>
        <w:r w:rsidRPr="00A30C26">
          <w:rPr>
            <w:rStyle w:val="Hyperlink"/>
          </w:rPr>
          <w:t>/</w:t>
        </w:r>
        <w:r w:rsidRPr="00A30C26">
          <w:rPr>
            <w:rStyle w:val="Hyperlink"/>
          </w:rPr>
          <w:t>science/article/pii/S030438001000414X#sec0065</w:t>
        </w:r>
      </w:hyperlink>
    </w:p>
    <w:p w14:paraId="131201A4" w14:textId="77777777" w:rsidR="00A215D0" w:rsidRDefault="00A215D0" w:rsidP="00A215D0">
      <w:r>
        <w:t>Rayleigh Backscattering:</w:t>
      </w:r>
    </w:p>
    <w:p w14:paraId="34D5A2DB" w14:textId="77777777" w:rsidR="00A215D0" w:rsidRDefault="00A215D0" w:rsidP="00A215D0">
      <w:hyperlink r:id="rId10" w:history="1">
        <w:r w:rsidRPr="00E23F05">
          <w:rPr>
            <w:rStyle w:val="Hyperlink"/>
          </w:rPr>
          <w:t>https://www.sciencedirect.com/topics/engineering/rayleigh-backscattering</w:t>
        </w:r>
      </w:hyperlink>
    </w:p>
    <w:p w14:paraId="02D580D5" w14:textId="77777777" w:rsidR="00A215D0" w:rsidRDefault="00A215D0" w:rsidP="00A215D0">
      <w:r>
        <w:t xml:space="preserve">Fiber type to use: </w:t>
      </w:r>
      <w:r w:rsidRPr="000B67A1">
        <w:t>ITU-T G.652</w:t>
      </w:r>
    </w:p>
    <w:p w14:paraId="53BC139D" w14:textId="77777777" w:rsidR="00A215D0" w:rsidRDefault="00A215D0" w:rsidP="00A215D0">
      <w:r>
        <w:tab/>
        <w:t xml:space="preserve">Characteristics: </w:t>
      </w:r>
      <w:hyperlink r:id="rId11" w:history="1">
        <w:r w:rsidRPr="00EB5377">
          <w:rPr>
            <w:rStyle w:val="Hyperlink"/>
          </w:rPr>
          <w:t>https://www.itu.int/rec/T-REC-G.652-202408-I/en</w:t>
        </w:r>
      </w:hyperlink>
    </w:p>
    <w:p w14:paraId="71495CA1" w14:textId="77777777" w:rsidR="00A215D0" w:rsidRDefault="00A215D0" w:rsidP="00A215D0">
      <w:r>
        <w:tab/>
        <w:t xml:space="preserve">N refractive </w:t>
      </w:r>
      <w:proofErr w:type="spellStart"/>
      <w:r>
        <w:t>idx</w:t>
      </w:r>
      <w:proofErr w:type="spellEnd"/>
      <w:r>
        <w:t xml:space="preserve">: </w:t>
      </w:r>
      <w:hyperlink r:id="rId12" w:anchor=":~:text=The%20higher%20the%20index%20of,the%201.46%20to%201.47%20range" w:history="1">
        <w:r w:rsidRPr="00EB5377">
          <w:rPr>
            <w:rStyle w:val="Hyperlink"/>
          </w:rPr>
          <w:t>https://www.m2optics.com/blog/ior-an-important-characteristic-of-an-optical-fiber#:~:text=The%20higher%20the%20index%20of,the%201.46%20to%201.47%20range</w:t>
        </w:r>
      </w:hyperlink>
      <w:r w:rsidRPr="009920CB">
        <w:t>.</w:t>
      </w:r>
    </w:p>
    <w:p w14:paraId="2673813A" w14:textId="77777777" w:rsidR="00A215D0" w:rsidRDefault="00A215D0" w:rsidP="00A215D0">
      <w:r>
        <w:t xml:space="preserve">Beta2: </w:t>
      </w:r>
      <w:hyperlink r:id="rId13" w:history="1">
        <w:r w:rsidRPr="00D6103E">
          <w:rPr>
            <w:rStyle w:val="Hyperlink"/>
          </w:rPr>
          <w:t>https://www.researchgate.net/publication/349799370_Broadband_noise-like_pulse_generation_at_1_m_via_dispersion_and_nonlinearity_management</w:t>
        </w:r>
      </w:hyperlink>
    </w:p>
    <w:p w14:paraId="383167E9" w14:textId="77777777" w:rsidR="00A215D0" w:rsidRDefault="00A215D0" w:rsidP="00A215D0"/>
    <w:p w14:paraId="5A6C2751" w14:textId="77777777" w:rsidR="00A215D0" w:rsidRDefault="00A215D0" w:rsidP="00A215D0">
      <w:r>
        <w:lastRenderedPageBreak/>
        <w:tab/>
        <w:t xml:space="preserve">N2 refractive </w:t>
      </w:r>
      <w:proofErr w:type="spellStart"/>
      <w:r>
        <w:t>idx</w:t>
      </w:r>
      <w:proofErr w:type="spellEnd"/>
      <w:r>
        <w:t xml:space="preserve">: </w:t>
      </w:r>
      <w:hyperlink r:id="rId14" w:anchor=":~:text=The%20numerical%20value%20of%20is%20about%202.6,at%20a%20power%20level%20of%201%20mW" w:history="1">
        <w:r w:rsidRPr="00EB5377">
          <w:rPr>
            <w:rStyle w:val="Hyperlink"/>
          </w:rPr>
          <w:t>https://www.fiberoptics4sale.com/blogs/wave-optics/nonlinear-optical-effects#:~:text=The%20numerical%20value%20of%20is%20about%202.6,at%20a%20power%20level%20of%201%20mW</w:t>
        </w:r>
      </w:hyperlink>
      <w:r w:rsidRPr="009920CB">
        <w:t>).</w:t>
      </w:r>
    </w:p>
    <w:p w14:paraId="022D27D2" w14:textId="77777777" w:rsidR="00A215D0" w:rsidRDefault="00A215D0" w:rsidP="00A215D0">
      <w:r>
        <w:t xml:space="preserve">Raman amplification: </w:t>
      </w:r>
      <w:hyperlink r:id="rId15" w:history="1">
        <w:r w:rsidRPr="009223FD">
          <w:rPr>
            <w:rStyle w:val="Hyperlink"/>
          </w:rPr>
          <w:t>https://arxiv.org/pdf/2007.09190</w:t>
        </w:r>
      </w:hyperlink>
    </w:p>
    <w:p w14:paraId="71EB849D" w14:textId="77777777" w:rsidR="004753C4" w:rsidRDefault="004753C4"/>
    <w:sectPr w:rsidR="00475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95"/>
    <w:rsid w:val="000439DF"/>
    <w:rsid w:val="00234E95"/>
    <w:rsid w:val="002B7F11"/>
    <w:rsid w:val="002F670C"/>
    <w:rsid w:val="004753C4"/>
    <w:rsid w:val="005C04A3"/>
    <w:rsid w:val="00662B4E"/>
    <w:rsid w:val="007E179A"/>
    <w:rsid w:val="00A215D0"/>
    <w:rsid w:val="00E6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1719"/>
  <w15:chartTrackingRefBased/>
  <w15:docId w15:val="{C0A9EA1D-762E-4690-A5CA-1F5ECE83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5D0"/>
  </w:style>
  <w:style w:type="paragraph" w:styleId="Heading1">
    <w:name w:val="heading 1"/>
    <w:basedOn w:val="Normal"/>
    <w:next w:val="Normal"/>
    <w:link w:val="Heading1Char"/>
    <w:uiPriority w:val="9"/>
    <w:qFormat/>
    <w:rsid w:val="00234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E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15D0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15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030399224018024" TargetMode="External"/><Relationship Id="rId13" Type="http://schemas.openxmlformats.org/officeDocument/2006/relationships/hyperlink" Target="https://www.researchgate.net/publication/349799370_Broadband_noise-like_pulse_generation_at_1_m_via_dispersion_and_nonlinearity_managemen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KAZ7pCQ-x8Y" TargetMode="External"/><Relationship Id="rId12" Type="http://schemas.openxmlformats.org/officeDocument/2006/relationships/hyperlink" Target="https://www.m2optics.com/blog/ior-an-important-characteristic-of-an-optical-fiber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mdpi.com/1424-8220/23/11/5269" TargetMode="External"/><Relationship Id="rId11" Type="http://schemas.openxmlformats.org/officeDocument/2006/relationships/hyperlink" Target="https://www.itu.int/rec/T-REC-G.652-202408-I/en" TargetMode="External"/><Relationship Id="rId5" Type="http://schemas.openxmlformats.org/officeDocument/2006/relationships/hyperlink" Target="https://link.springer.com/article/10.1007/s11082-022-04254-x" TargetMode="External"/><Relationship Id="rId15" Type="http://schemas.openxmlformats.org/officeDocument/2006/relationships/hyperlink" Target="https://arxiv.org/pdf/2007.09190" TargetMode="External"/><Relationship Id="rId10" Type="http://schemas.openxmlformats.org/officeDocument/2006/relationships/hyperlink" Target="https://www.sciencedirect.com/topics/engineering/rayleigh-backscattering" TargetMode="External"/><Relationship Id="rId4" Type="http://schemas.openxmlformats.org/officeDocument/2006/relationships/hyperlink" Target="https://books.google.com/books?hl=en&amp;lr=&amp;id=UaZ2EAAAQBAJ&amp;oi=fnd&amp;pg=PR13&amp;dq=soliton+fiber+optic&amp;ots=OD_t13SYVe&amp;sig=HFklN1p9ZZwwPp46wz9sUeo6NQM" TargetMode="External"/><Relationship Id="rId9" Type="http://schemas.openxmlformats.org/officeDocument/2006/relationships/hyperlink" Target="https://www.sciencedirect.com/science/article/pii/S030438001000414X" TargetMode="External"/><Relationship Id="rId14" Type="http://schemas.openxmlformats.org/officeDocument/2006/relationships/hyperlink" Target="https://www.fiberoptics4sale.com/blogs/wave-optics/nonlinear-optical-eff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Novak,Lynette</dc:creator>
  <cp:keywords/>
  <dc:description/>
  <cp:lastModifiedBy>Novak,Lynette</cp:lastModifiedBy>
  <cp:revision>2</cp:revision>
  <dcterms:created xsi:type="dcterms:W3CDTF">2026-05-05T03:44:00Z</dcterms:created>
  <dcterms:modified xsi:type="dcterms:W3CDTF">2026-05-05T03:52:00Z</dcterms:modified>
</cp:coreProperties>
</file>