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9CDCA" w14:textId="77777777" w:rsidR="00236227" w:rsidRDefault="009209D5">
      <w:pPr>
        <w:pStyle w:val="Heading1"/>
        <w:spacing w:before="77"/>
        <w:ind w:firstLine="0"/>
        <w:rPr>
          <w:color w:val="1B1C1D"/>
          <w:lang w:val="en-US"/>
        </w:rPr>
      </w:pPr>
      <w:r w:rsidRPr="00D97A50">
        <w:rPr>
          <w:color w:val="1B1C1D"/>
          <w:lang w:val="vi-VN"/>
        </w:rPr>
        <w:t>MSV</w:t>
      </w:r>
      <w:r w:rsidRPr="00D97A50">
        <w:rPr>
          <w:color w:val="1B1C1D"/>
          <w:spacing w:val="-2"/>
          <w:lang w:val="vi-VN"/>
        </w:rPr>
        <w:t xml:space="preserve"> </w:t>
      </w:r>
      <w:r w:rsidRPr="00D97A50">
        <w:rPr>
          <w:color w:val="1B1C1D"/>
          <w:lang w:val="vi-VN"/>
        </w:rPr>
        <w:t xml:space="preserve">= </w:t>
      </w:r>
      <w:r w:rsidR="00236227">
        <w:rPr>
          <w:color w:val="1B1C1D"/>
          <w:lang w:val="en-US"/>
        </w:rPr>
        <w:t>2251262593</w:t>
      </w:r>
    </w:p>
    <w:p w14:paraId="4F7E4718" w14:textId="132AAF47" w:rsidR="00A94397" w:rsidRPr="00236227" w:rsidRDefault="00A94397">
      <w:pPr>
        <w:pStyle w:val="Heading1"/>
        <w:spacing w:before="77"/>
        <w:ind w:firstLine="0"/>
        <w:rPr>
          <w:color w:val="1B1C1D"/>
          <w:lang w:val="en-US"/>
        </w:rPr>
      </w:pPr>
      <w:r w:rsidRPr="00D97A50">
        <w:rPr>
          <w:color w:val="1B1C1D"/>
          <w:lang w:val="vi-VN"/>
        </w:rPr>
        <w:t xml:space="preserve">Họ và tên: </w:t>
      </w:r>
      <w:r w:rsidR="00236227">
        <w:rPr>
          <w:color w:val="1B1C1D"/>
          <w:lang w:val="en-US"/>
        </w:rPr>
        <w:t>Mai Ánh Dương - 2251262593</w:t>
      </w:r>
    </w:p>
    <w:p w14:paraId="3A7A311F" w14:textId="5F451B71" w:rsidR="009209D5" w:rsidRPr="00D97A50" w:rsidRDefault="009209D5">
      <w:pPr>
        <w:pStyle w:val="Heading1"/>
        <w:spacing w:before="77"/>
        <w:ind w:firstLine="0"/>
        <w:rPr>
          <w:lang w:val="vi-VN"/>
        </w:rPr>
      </w:pPr>
      <w:r w:rsidRPr="00D97A50">
        <w:rPr>
          <w:color w:val="1B1C1D"/>
          <w:lang w:val="vi-VN"/>
        </w:rPr>
        <w:t xml:space="preserve">Link github: </w:t>
      </w:r>
    </w:p>
    <w:p w14:paraId="7CBB3E16" w14:textId="77777777" w:rsidR="005056E3" w:rsidRPr="00D97A50" w:rsidRDefault="005056E3">
      <w:pPr>
        <w:pStyle w:val="BodyText"/>
        <w:spacing w:before="4"/>
        <w:ind w:left="0" w:firstLine="0"/>
        <w:rPr>
          <w:b/>
          <w:lang w:val="vi-VN"/>
        </w:rPr>
      </w:pPr>
    </w:p>
    <w:p w14:paraId="3649CB4D" w14:textId="0EA628D8" w:rsidR="005056E3" w:rsidRPr="005A0A89" w:rsidRDefault="009209D5">
      <w:pPr>
        <w:spacing w:before="1"/>
        <w:ind w:left="360"/>
        <w:rPr>
          <w:b/>
          <w:sz w:val="24"/>
          <w:lang w:val="en-US"/>
        </w:rPr>
      </w:pPr>
      <w:r w:rsidRPr="00D97A50">
        <w:rPr>
          <w:b/>
          <w:color w:val="1B1C1D"/>
          <w:sz w:val="24"/>
          <w:lang w:val="vi-VN"/>
        </w:rPr>
        <w:t>Bước</w:t>
      </w:r>
      <w:r w:rsidRPr="00D97A50">
        <w:rPr>
          <w:b/>
          <w:color w:val="1B1C1D"/>
          <w:spacing w:val="-4"/>
          <w:sz w:val="24"/>
          <w:lang w:val="vi-VN"/>
        </w:rPr>
        <w:t xml:space="preserve"> </w:t>
      </w:r>
      <w:r w:rsidRPr="00D97A50">
        <w:rPr>
          <w:b/>
          <w:color w:val="1B1C1D"/>
          <w:sz w:val="24"/>
          <w:lang w:val="vi-VN"/>
        </w:rPr>
        <w:t>1:</w:t>
      </w:r>
      <w:r w:rsidRPr="00D97A50">
        <w:rPr>
          <w:b/>
          <w:color w:val="1B1C1D"/>
          <w:spacing w:val="-2"/>
          <w:sz w:val="24"/>
          <w:lang w:val="vi-VN"/>
        </w:rPr>
        <w:t xml:space="preserve"> </w:t>
      </w:r>
      <w:r w:rsidRPr="00D97A50">
        <w:rPr>
          <w:b/>
          <w:color w:val="1B1C1D"/>
          <w:sz w:val="24"/>
          <w:lang w:val="vi-VN"/>
        </w:rPr>
        <w:t>Xác</w:t>
      </w:r>
      <w:r w:rsidRPr="00D97A50">
        <w:rPr>
          <w:b/>
          <w:color w:val="1B1C1D"/>
          <w:spacing w:val="-3"/>
          <w:sz w:val="24"/>
          <w:lang w:val="vi-VN"/>
        </w:rPr>
        <w:t xml:space="preserve"> </w:t>
      </w:r>
      <w:r w:rsidRPr="00D97A50">
        <w:rPr>
          <w:b/>
          <w:color w:val="1B1C1D"/>
          <w:sz w:val="24"/>
          <w:lang w:val="vi-VN"/>
        </w:rPr>
        <w:t>định "Đề</w:t>
      </w:r>
      <w:r w:rsidRPr="00D97A50">
        <w:rPr>
          <w:b/>
          <w:color w:val="1B1C1D"/>
          <w:spacing w:val="-2"/>
          <w:sz w:val="24"/>
          <w:lang w:val="vi-VN"/>
        </w:rPr>
        <w:t xml:space="preserve"> </w:t>
      </w:r>
      <w:r w:rsidRPr="00D97A50">
        <w:rPr>
          <w:b/>
          <w:color w:val="1B1C1D"/>
          <w:sz w:val="24"/>
          <w:lang w:val="vi-VN"/>
        </w:rPr>
        <w:t>bài"</w:t>
      </w:r>
    </w:p>
    <w:p w14:paraId="480925CF" w14:textId="77777777" w:rsidR="005056E3" w:rsidRPr="00D97A50" w:rsidRDefault="005056E3">
      <w:pPr>
        <w:pStyle w:val="BodyText"/>
        <w:spacing w:before="12"/>
        <w:ind w:left="0" w:firstLine="0"/>
        <w:rPr>
          <w:b/>
          <w:lang w:val="vi-VN"/>
        </w:rPr>
      </w:pPr>
    </w:p>
    <w:p w14:paraId="21FC5210" w14:textId="3EA7E05A" w:rsidR="005056E3" w:rsidRPr="00D97A50" w:rsidRDefault="009209D5">
      <w:pPr>
        <w:pStyle w:val="ListParagraph"/>
        <w:numPr>
          <w:ilvl w:val="0"/>
          <w:numId w:val="15"/>
        </w:numPr>
        <w:tabs>
          <w:tab w:val="left" w:pos="360"/>
        </w:tabs>
        <w:spacing w:line="280" w:lineRule="exact"/>
        <w:ind w:hanging="360"/>
        <w:rPr>
          <w:color w:val="1B1C1D"/>
          <w:sz w:val="24"/>
          <w:lang w:val="vi-VN"/>
        </w:rPr>
      </w:pPr>
      <w:r w:rsidRPr="00D97A50">
        <w:rPr>
          <w:b/>
          <w:color w:val="1B1C1D"/>
          <w:sz w:val="24"/>
          <w:lang w:val="vi-VN"/>
        </w:rPr>
        <w:t>Tính toán:</w:t>
      </w:r>
      <w:r w:rsidRPr="00D97A50">
        <w:rPr>
          <w:b/>
          <w:color w:val="1B1C1D"/>
          <w:spacing w:val="-3"/>
          <w:sz w:val="24"/>
          <w:lang w:val="vi-VN"/>
        </w:rPr>
        <w:t xml:space="preserve"> </w:t>
      </w:r>
      <w:r w:rsidRPr="00D97A50">
        <w:rPr>
          <w:rFonts w:ascii="Courier New" w:hAnsi="Courier New"/>
          <w:color w:val="565B5F"/>
          <w:sz w:val="21"/>
          <w:lang w:val="vi-VN"/>
        </w:rPr>
        <w:t>Đề</w:t>
      </w:r>
      <w:r w:rsidRPr="00D97A50">
        <w:rPr>
          <w:rFonts w:ascii="Courier New" w:hAnsi="Courier New"/>
          <w:color w:val="565B5F"/>
          <w:spacing w:val="-2"/>
          <w:sz w:val="21"/>
          <w:lang w:val="vi-VN"/>
        </w:rPr>
        <w:t xml:space="preserve"> </w:t>
      </w:r>
      <w:r w:rsidRPr="00D97A50">
        <w:rPr>
          <w:rFonts w:ascii="Courier New" w:hAnsi="Courier New"/>
          <w:color w:val="565B5F"/>
          <w:sz w:val="21"/>
          <w:lang w:val="vi-VN"/>
        </w:rPr>
        <w:t>bài</w:t>
      </w:r>
      <w:r w:rsidRPr="00D97A50">
        <w:rPr>
          <w:rFonts w:ascii="Courier New" w:hAnsi="Courier New"/>
          <w:color w:val="565B5F"/>
          <w:spacing w:val="-1"/>
          <w:sz w:val="21"/>
          <w:lang w:val="vi-VN"/>
        </w:rPr>
        <w:t xml:space="preserve"> </w:t>
      </w:r>
      <w:r w:rsidRPr="00D97A50">
        <w:rPr>
          <w:rFonts w:ascii="Courier New" w:hAnsi="Courier New"/>
          <w:color w:val="565B5F"/>
          <w:sz w:val="21"/>
          <w:lang w:val="vi-VN"/>
        </w:rPr>
        <w:t>=</w:t>
      </w:r>
      <w:r w:rsidRPr="00D97A50">
        <w:rPr>
          <w:rFonts w:ascii="Courier New" w:hAnsi="Courier New"/>
          <w:color w:val="565B5F"/>
          <w:spacing w:val="-2"/>
          <w:sz w:val="21"/>
          <w:lang w:val="vi-VN"/>
        </w:rPr>
        <w:t xml:space="preserve"> </w:t>
      </w:r>
      <w:r w:rsidRPr="00D97A50">
        <w:rPr>
          <w:rFonts w:ascii="Courier New" w:hAnsi="Courier New"/>
          <w:color w:val="565B5F"/>
          <w:sz w:val="21"/>
          <w:lang w:val="vi-VN"/>
        </w:rPr>
        <w:t>MSV %</w:t>
      </w:r>
      <w:r w:rsidRPr="00D97A50">
        <w:rPr>
          <w:rFonts w:ascii="Courier New" w:hAnsi="Courier New"/>
          <w:color w:val="565B5F"/>
          <w:spacing w:val="-1"/>
          <w:sz w:val="21"/>
          <w:lang w:val="vi-VN"/>
        </w:rPr>
        <w:t xml:space="preserve"> </w:t>
      </w:r>
      <w:r w:rsidR="005A0A89">
        <w:rPr>
          <w:rFonts w:ascii="Courier New" w:hAnsi="Courier New"/>
          <w:color w:val="565B5F"/>
          <w:sz w:val="21"/>
          <w:lang w:val="en-US"/>
        </w:rPr>
        <w:t>20</w:t>
      </w:r>
      <w:r w:rsidRPr="00D97A50">
        <w:rPr>
          <w:rFonts w:ascii="Courier New" w:hAnsi="Courier New"/>
          <w:color w:val="565B5F"/>
          <w:spacing w:val="-2"/>
          <w:sz w:val="21"/>
          <w:lang w:val="vi-VN"/>
        </w:rPr>
        <w:t xml:space="preserve"> </w:t>
      </w:r>
      <w:r w:rsidRPr="00D97A50">
        <w:rPr>
          <w:rFonts w:ascii="Courier New" w:hAnsi="Courier New"/>
          <w:color w:val="565B5F"/>
          <w:sz w:val="21"/>
          <w:lang w:val="vi-VN"/>
        </w:rPr>
        <w:t>+</w:t>
      </w:r>
      <w:r w:rsidRPr="00D97A50">
        <w:rPr>
          <w:rFonts w:ascii="Courier New" w:hAnsi="Courier New"/>
          <w:color w:val="565B5F"/>
          <w:spacing w:val="-1"/>
          <w:sz w:val="21"/>
          <w:lang w:val="vi-VN"/>
        </w:rPr>
        <w:t xml:space="preserve"> </w:t>
      </w:r>
      <w:r w:rsidRPr="00D97A50">
        <w:rPr>
          <w:rFonts w:ascii="Courier New" w:hAnsi="Courier New"/>
          <w:color w:val="565B5F"/>
          <w:sz w:val="21"/>
          <w:lang w:val="vi-VN"/>
        </w:rPr>
        <w:t>1</w:t>
      </w:r>
      <w:r w:rsidRPr="00D97A50">
        <w:rPr>
          <w:rFonts w:ascii="Courier New" w:hAnsi="Courier New"/>
          <w:color w:val="565B5F"/>
          <w:spacing w:val="-66"/>
          <w:sz w:val="21"/>
          <w:lang w:val="vi-VN"/>
        </w:rPr>
        <w:t xml:space="preserve"> </w:t>
      </w:r>
      <w:r w:rsidRPr="00D97A50">
        <w:rPr>
          <w:rFonts w:ascii="Courier New" w:hAnsi="Courier New"/>
          <w:color w:val="565B5F"/>
          <w:sz w:val="21"/>
          <w:lang w:val="vi-VN"/>
        </w:rPr>
        <w:t>Đề</w:t>
      </w:r>
      <w:r w:rsidRPr="00D97A50">
        <w:rPr>
          <w:rFonts w:ascii="Courier New" w:hAnsi="Courier New"/>
          <w:color w:val="565B5F"/>
          <w:spacing w:val="-2"/>
          <w:sz w:val="21"/>
          <w:lang w:val="vi-VN"/>
        </w:rPr>
        <w:t xml:space="preserve"> </w:t>
      </w:r>
      <w:r w:rsidRPr="00D97A50">
        <w:rPr>
          <w:rFonts w:ascii="Courier New" w:hAnsi="Courier New"/>
          <w:color w:val="565B5F"/>
          <w:sz w:val="21"/>
          <w:lang w:val="vi-VN"/>
        </w:rPr>
        <w:t>bài</w:t>
      </w:r>
      <w:r w:rsidRPr="00D97A50">
        <w:rPr>
          <w:rFonts w:ascii="Courier New" w:hAnsi="Courier New"/>
          <w:color w:val="565B5F"/>
          <w:spacing w:val="-1"/>
          <w:sz w:val="21"/>
          <w:lang w:val="vi-VN"/>
        </w:rPr>
        <w:t xml:space="preserve"> </w:t>
      </w:r>
      <w:r w:rsidRPr="00D97A50">
        <w:rPr>
          <w:rFonts w:ascii="Courier New" w:hAnsi="Courier New"/>
          <w:color w:val="565B5F"/>
          <w:sz w:val="21"/>
          <w:lang w:val="vi-VN"/>
        </w:rPr>
        <w:t>=</w:t>
      </w:r>
      <w:r w:rsidR="00663685" w:rsidRPr="00D97A50">
        <w:rPr>
          <w:rFonts w:ascii="Courier New" w:hAnsi="Courier New"/>
          <w:color w:val="565B5F"/>
          <w:spacing w:val="-2"/>
          <w:sz w:val="21"/>
          <w:lang w:val="vi-VN"/>
        </w:rPr>
        <w:t xml:space="preserve"> Đề </w:t>
      </w:r>
      <w:r w:rsidR="008B0DCB">
        <w:rPr>
          <w:rFonts w:ascii="Courier New" w:hAnsi="Courier New"/>
          <w:color w:val="565B5F"/>
          <w:spacing w:val="-2"/>
          <w:sz w:val="21"/>
          <w:lang w:val="en-US"/>
        </w:rPr>
        <w:t>14</w:t>
      </w:r>
    </w:p>
    <w:p w14:paraId="67ED1145" w14:textId="77777777" w:rsidR="00663685" w:rsidRPr="005A0A89" w:rsidRDefault="00663685" w:rsidP="005A0A89">
      <w:pPr>
        <w:pStyle w:val="BodyText"/>
        <w:spacing w:before="9"/>
        <w:rPr>
          <w:lang w:val="en-US"/>
        </w:rPr>
      </w:pPr>
    </w:p>
    <w:p w14:paraId="0CBC63D4" w14:textId="00B69CF8" w:rsidR="005056E3" w:rsidRPr="005A0A89" w:rsidRDefault="009209D5">
      <w:pPr>
        <w:pStyle w:val="Heading1"/>
        <w:ind w:firstLine="0"/>
        <w:rPr>
          <w:lang w:val="en-US"/>
        </w:rPr>
      </w:pPr>
      <w:r w:rsidRPr="00D97A50">
        <w:rPr>
          <w:color w:val="1B1C1D"/>
          <w:lang w:val="vi-VN"/>
        </w:rPr>
        <w:t>Bước</w:t>
      </w:r>
      <w:r w:rsidRPr="00D97A50">
        <w:rPr>
          <w:color w:val="1B1C1D"/>
          <w:spacing w:val="-2"/>
          <w:lang w:val="vi-VN"/>
        </w:rPr>
        <w:t xml:space="preserve"> </w:t>
      </w:r>
      <w:r w:rsidRPr="00D97A50">
        <w:rPr>
          <w:color w:val="1B1C1D"/>
          <w:lang w:val="vi-VN"/>
        </w:rPr>
        <w:t>2:</w:t>
      </w:r>
      <w:r w:rsidRPr="00D97A50">
        <w:rPr>
          <w:color w:val="1B1C1D"/>
          <w:spacing w:val="-1"/>
          <w:lang w:val="vi-VN"/>
        </w:rPr>
        <w:t xml:space="preserve"> </w:t>
      </w:r>
      <w:r w:rsidR="005A0A89">
        <w:rPr>
          <w:color w:val="1B1C1D"/>
          <w:lang w:val="en-US"/>
        </w:rPr>
        <w:t>Trả lời câu hỏi</w:t>
      </w:r>
    </w:p>
    <w:p w14:paraId="324E74BD" w14:textId="77777777" w:rsidR="005056E3" w:rsidRPr="00D97A50" w:rsidRDefault="005056E3">
      <w:pPr>
        <w:pStyle w:val="BodyText"/>
        <w:spacing w:before="3"/>
        <w:ind w:left="0" w:firstLine="0"/>
        <w:rPr>
          <w:b/>
          <w:lang w:val="vi-VN"/>
        </w:rPr>
      </w:pPr>
    </w:p>
    <w:p w14:paraId="2284663E" w14:textId="3206FB43" w:rsidR="006C7D6B" w:rsidRDefault="008B0DCB" w:rsidP="006C7D6B">
      <w:pPr>
        <w:pStyle w:val="ListParagraph"/>
        <w:numPr>
          <w:ilvl w:val="0"/>
          <w:numId w:val="26"/>
        </w:numPr>
        <w:tabs>
          <w:tab w:val="left" w:pos="360"/>
        </w:tabs>
        <w:rPr>
          <w:b/>
          <w:sz w:val="24"/>
          <w:lang w:val="en-US"/>
        </w:rPr>
      </w:pPr>
      <w:r>
        <w:rPr>
          <w:b/>
          <w:sz w:val="24"/>
          <w:lang w:val="en-US"/>
        </w:rPr>
        <w:t>Giải thích khái niệm “hồi quy giả”</w:t>
      </w:r>
      <w:r w:rsidR="006C7D6B">
        <w:rPr>
          <w:b/>
          <w:sz w:val="24"/>
          <w:lang w:val="en-US"/>
        </w:rPr>
        <w:t xml:space="preserve"> (spu</w:t>
      </w:r>
      <w:r>
        <w:rPr>
          <w:b/>
          <w:sz w:val="24"/>
          <w:lang w:val="en-US"/>
        </w:rPr>
        <w:t>rious regession) khi làm việc với các chuỗi thời gian không dừng. Hậu quả của nó là gì ?</w:t>
      </w:r>
    </w:p>
    <w:p w14:paraId="50E1F7C2" w14:textId="77777777" w:rsidR="005F1970" w:rsidRDefault="005F1970" w:rsidP="005F1970">
      <w:pPr>
        <w:pStyle w:val="ListParagraph"/>
        <w:tabs>
          <w:tab w:val="left" w:pos="360"/>
        </w:tabs>
        <w:ind w:left="720" w:firstLine="0"/>
        <w:rPr>
          <w:b/>
          <w:sz w:val="24"/>
          <w:lang w:val="en-US"/>
        </w:rPr>
      </w:pPr>
    </w:p>
    <w:p w14:paraId="4F97A64E" w14:textId="4B93CB96" w:rsidR="005F1970" w:rsidRDefault="006C7D6B" w:rsidP="006C7D6B">
      <w:pPr>
        <w:pStyle w:val="ListParagraph"/>
        <w:tabs>
          <w:tab w:val="left" w:pos="360"/>
        </w:tabs>
        <w:ind w:left="720" w:firstLine="0"/>
        <w:rPr>
          <w:sz w:val="24"/>
          <w:lang w:val="en-US"/>
        </w:rPr>
      </w:pPr>
      <w:r w:rsidRPr="00FF22F8">
        <w:rPr>
          <w:sz w:val="24"/>
          <w:lang w:val="en-US"/>
        </w:rPr>
        <w:t>Hồi quy giả là việc 2 thuộc tính của 1 dữ liệu có thể có độ tương quan nhưng thực ra không liên quan đến nhau.</w:t>
      </w:r>
      <w:r w:rsidR="004A4218">
        <w:rPr>
          <w:sz w:val="24"/>
          <w:lang w:val="en-US"/>
        </w:rPr>
        <w:t xml:space="preserve"> Trong chuỗi thời gian không dừng, có thể do 2 dữ liệu có cùng xu hướng nhưng thực ra do chúng tự phát triển chứ không liên qua đến nhau.</w:t>
      </w:r>
      <w:r w:rsidRPr="00FF22F8">
        <w:rPr>
          <w:sz w:val="24"/>
          <w:lang w:val="en-US"/>
        </w:rPr>
        <w:t xml:space="preserve"> </w:t>
      </w:r>
      <w:r w:rsidR="00FF22F8">
        <w:rPr>
          <w:sz w:val="24"/>
          <w:lang w:val="en-US"/>
        </w:rPr>
        <w:t xml:space="preserve">Hậu quả cho nó là nhầm lẫn quan hệ của các thuộc tính đó, gây ra </w:t>
      </w:r>
      <w:r w:rsidR="004A4218">
        <w:rPr>
          <w:sz w:val="24"/>
          <w:lang w:val="en-US"/>
        </w:rPr>
        <w:t>hệ số thống kê giả, mối quan hệ không tồi tại</w:t>
      </w:r>
    </w:p>
    <w:p w14:paraId="7FF6058A" w14:textId="77777777" w:rsidR="004A4218" w:rsidRPr="00FF22F8" w:rsidRDefault="004A4218" w:rsidP="006C7D6B">
      <w:pPr>
        <w:pStyle w:val="ListParagraph"/>
        <w:tabs>
          <w:tab w:val="left" w:pos="360"/>
        </w:tabs>
        <w:ind w:left="720" w:firstLine="0"/>
        <w:rPr>
          <w:sz w:val="24"/>
          <w:szCs w:val="24"/>
          <w:lang w:val="en-US"/>
        </w:rPr>
      </w:pPr>
    </w:p>
    <w:p w14:paraId="3252C37F" w14:textId="07D3DDB9" w:rsidR="005056E3" w:rsidRDefault="008B0DCB" w:rsidP="008B0DCB">
      <w:pPr>
        <w:pStyle w:val="ListParagraph"/>
        <w:numPr>
          <w:ilvl w:val="0"/>
          <w:numId w:val="26"/>
        </w:numPr>
        <w:tabs>
          <w:tab w:val="left" w:pos="360"/>
        </w:tabs>
        <w:rPr>
          <w:b/>
          <w:sz w:val="24"/>
          <w:lang w:val="en-US"/>
        </w:rPr>
      </w:pPr>
      <w:r w:rsidRPr="008B0DCB">
        <w:rPr>
          <w:b/>
          <w:sz w:val="24"/>
          <w:lang w:val="en-US"/>
        </w:rPr>
        <w:t>Trình bày về các tiêu chí thông tin như AIC (Akaike Information</w:t>
      </w:r>
      <w:r>
        <w:rPr>
          <w:b/>
          <w:sz w:val="24"/>
          <w:lang w:val="en-US"/>
        </w:rPr>
        <w:t xml:space="preserve"> Criterion) và BIC </w:t>
      </w:r>
      <w:r w:rsidRPr="008B0DCB">
        <w:rPr>
          <w:b/>
          <w:sz w:val="24"/>
          <w:lang w:val="en-US"/>
        </w:rPr>
        <w:t>(Bayesian Information Criterion). Chúng được sử dụng như</w:t>
      </w:r>
      <w:r>
        <w:rPr>
          <w:b/>
          <w:sz w:val="24"/>
          <w:lang w:val="en-US"/>
        </w:rPr>
        <w:t xml:space="preserve"> </w:t>
      </w:r>
      <w:r w:rsidRPr="008B0DCB">
        <w:rPr>
          <w:b/>
          <w:sz w:val="24"/>
          <w:lang w:val="en-US"/>
        </w:rPr>
        <w:t>thế nào trong việc lựa chọn mô hình ARMA(p,q) tốt nhất?</w:t>
      </w:r>
    </w:p>
    <w:p w14:paraId="65EDBE73" w14:textId="27FC8028" w:rsidR="005F1970" w:rsidRDefault="005F1970" w:rsidP="005F1970">
      <w:pPr>
        <w:pStyle w:val="ListParagraph"/>
        <w:tabs>
          <w:tab w:val="left" w:pos="360"/>
        </w:tabs>
        <w:ind w:left="720" w:firstLine="0"/>
        <w:rPr>
          <w:b/>
          <w:sz w:val="24"/>
          <w:lang w:val="en-US"/>
        </w:rPr>
      </w:pPr>
    </w:p>
    <w:p w14:paraId="1CCD45F1" w14:textId="565E2DE2" w:rsidR="005F1970" w:rsidRPr="005F1970" w:rsidRDefault="005F1970" w:rsidP="005F1970">
      <w:pPr>
        <w:pStyle w:val="ListParagraph"/>
        <w:tabs>
          <w:tab w:val="left" w:pos="360"/>
        </w:tabs>
        <w:ind w:left="720" w:firstLine="0"/>
        <w:rPr>
          <w:sz w:val="24"/>
          <w:lang w:val="en-US"/>
        </w:rPr>
      </w:pPr>
      <w:r>
        <w:rPr>
          <w:sz w:val="24"/>
          <w:lang w:val="en-US"/>
        </w:rPr>
        <w:t>Cả hai chỉ số AIC và BIC là 2 chỉ số đánh giá mô hình dựa trên độ tương quan, chỉ số càng thấp, thể hiện mô hình càng tốt đối với dữ liệu</w:t>
      </w:r>
      <w:r w:rsidR="0020494D">
        <w:rPr>
          <w:sz w:val="24"/>
          <w:lang w:val="en-US"/>
        </w:rPr>
        <w:t>.</w:t>
      </w:r>
    </w:p>
    <w:p w14:paraId="3B59CB7C" w14:textId="71A8A006" w:rsidR="005F1970" w:rsidRDefault="005F1970" w:rsidP="005F1970">
      <w:pPr>
        <w:pStyle w:val="ListParagraph"/>
        <w:tabs>
          <w:tab w:val="left" w:pos="360"/>
        </w:tabs>
        <w:ind w:left="720" w:firstLine="0"/>
        <w:rPr>
          <w:b/>
          <w:sz w:val="24"/>
          <w:lang w:val="en-US"/>
        </w:rPr>
      </w:pPr>
    </w:p>
    <w:p w14:paraId="6D0FE82F" w14:textId="6C644652" w:rsidR="005F1970" w:rsidRPr="0020494D" w:rsidRDefault="0020494D" w:rsidP="005F1970">
      <w:pPr>
        <w:pStyle w:val="ListParagraph"/>
        <w:tabs>
          <w:tab w:val="left" w:pos="360"/>
        </w:tabs>
        <w:ind w:left="720" w:firstLine="0"/>
        <w:rPr>
          <w:sz w:val="24"/>
          <w:lang w:val="en-US"/>
        </w:rPr>
      </w:pPr>
      <w:r>
        <w:rPr>
          <w:sz w:val="24"/>
          <w:lang w:val="en-US"/>
        </w:rPr>
        <w:t>Có thể sử dụng AIC và BIC cho từng tham số có thể của mô hình ARMA(p,q) cho cùng 1 bộ dữ liệu và đánh giá dự vào 2 chỉ số</w:t>
      </w:r>
    </w:p>
    <w:p w14:paraId="0573A0F1" w14:textId="77777777" w:rsidR="0020494D" w:rsidRPr="005F1970" w:rsidRDefault="0020494D" w:rsidP="005F1970">
      <w:pPr>
        <w:pStyle w:val="ListParagraph"/>
        <w:tabs>
          <w:tab w:val="left" w:pos="360"/>
        </w:tabs>
        <w:ind w:left="720" w:firstLine="0"/>
        <w:rPr>
          <w:b/>
          <w:sz w:val="24"/>
          <w:lang w:val="en-US"/>
        </w:rPr>
      </w:pPr>
    </w:p>
    <w:p w14:paraId="7D8E1FE5" w14:textId="5E3243D8" w:rsidR="0020494D" w:rsidRDefault="008B0DCB" w:rsidP="0020494D">
      <w:pPr>
        <w:pStyle w:val="ListParagraph"/>
        <w:numPr>
          <w:ilvl w:val="0"/>
          <w:numId w:val="26"/>
        </w:numPr>
        <w:tabs>
          <w:tab w:val="left" w:pos="360"/>
        </w:tabs>
        <w:rPr>
          <w:b/>
          <w:sz w:val="24"/>
          <w:lang w:val="en-US"/>
        </w:rPr>
      </w:pPr>
      <w:r w:rsidRPr="008B0DCB">
        <w:rPr>
          <w:b/>
          <w:sz w:val="24"/>
          <w:lang w:val="en-US"/>
        </w:rPr>
        <w:t>Giả sử bạn ước lượng một mô hình AR(2) cho một chuỗi thời gian</w:t>
      </w:r>
      <w:r>
        <w:rPr>
          <w:b/>
          <w:sz w:val="24"/>
          <w:lang w:val="en-US"/>
        </w:rPr>
        <w:t xml:space="preserve"> </w:t>
      </w:r>
      <w:r w:rsidRPr="008B0DCB">
        <w:rPr>
          <w:b/>
          <w:sz w:val="24"/>
          <w:lang w:val="en-US"/>
        </w:rPr>
        <w:t>sản lượng bia hàng tháng (đã được làm dừng nếu cần). Làm thế nào để bạn</w:t>
      </w:r>
      <w:r>
        <w:rPr>
          <w:b/>
          <w:sz w:val="24"/>
          <w:lang w:val="en-US"/>
        </w:rPr>
        <w:t xml:space="preserve"> </w:t>
      </w:r>
      <w:r w:rsidRPr="008B0DCB">
        <w:rPr>
          <w:b/>
          <w:sz w:val="24"/>
          <w:lang w:val="en-US"/>
        </w:rPr>
        <w:t>kiểm tra xem các hệ số của mô hình (φ1,φ2) có ý nghĩa thống kê hay không?</w:t>
      </w:r>
      <w:r>
        <w:rPr>
          <w:b/>
          <w:sz w:val="24"/>
          <w:lang w:val="en-US"/>
        </w:rPr>
        <w:t xml:space="preserve"> </w:t>
      </w:r>
      <w:r w:rsidRPr="008B0DCB">
        <w:rPr>
          <w:b/>
          <w:sz w:val="24"/>
          <w:lang w:val="en-US"/>
        </w:rPr>
        <w:t>Khoảng tin cậy của các hệ số này cho biết điều gì?</w:t>
      </w:r>
    </w:p>
    <w:p w14:paraId="49619DB2" w14:textId="40EB828A" w:rsidR="000D4756" w:rsidRDefault="000D4756" w:rsidP="000D4756">
      <w:pPr>
        <w:pStyle w:val="ListParagraph"/>
        <w:tabs>
          <w:tab w:val="left" w:pos="360"/>
        </w:tabs>
        <w:ind w:left="720" w:firstLine="0"/>
        <w:rPr>
          <w:b/>
          <w:sz w:val="24"/>
          <w:lang w:val="en-US"/>
        </w:rPr>
      </w:pPr>
    </w:p>
    <w:p w14:paraId="0624E0B9" w14:textId="7AF57165" w:rsidR="00BA0D62" w:rsidRDefault="000D4756" w:rsidP="00BA0D62">
      <w:pPr>
        <w:pStyle w:val="ListParagraph"/>
        <w:tabs>
          <w:tab w:val="left" w:pos="360"/>
        </w:tabs>
        <w:ind w:left="720" w:firstLine="0"/>
        <w:rPr>
          <w:sz w:val="24"/>
          <w:lang w:val="en-US"/>
        </w:rPr>
      </w:pPr>
      <w:r>
        <w:rPr>
          <w:sz w:val="24"/>
          <w:lang w:val="en-US"/>
        </w:rPr>
        <w:t>Để kiểm tra xem các hệ số của mô hình có ý nghĩ</w:t>
      </w:r>
      <w:r w:rsidR="006C3FA6">
        <w:rPr>
          <w:sz w:val="24"/>
          <w:lang w:val="en-US"/>
        </w:rPr>
        <w:t>a thống kê hay không, ta có thể</w:t>
      </w:r>
      <w:r>
        <w:rPr>
          <w:sz w:val="24"/>
          <w:lang w:val="en-US"/>
        </w:rPr>
        <w:t xml:space="preserve"> p-value</w:t>
      </w:r>
      <w:r w:rsidR="006C3FA6">
        <w:rPr>
          <w:sz w:val="24"/>
          <w:lang w:val="en-US"/>
        </w:rPr>
        <w:t xml:space="preserve">. P-value </w:t>
      </w:r>
      <w:r w:rsidR="00BA0D62">
        <w:rPr>
          <w:sz w:val="24"/>
          <w:lang w:val="en-US"/>
        </w:rPr>
        <w:t>là xác xuất quan sát được một giá trị thống kê trong dữ liệu không liên qua đến giá trị dự đoán. Còn khoảng tin cậy của hệ số cho biết liệu giá trị thức của hệ số có thể nằm trong khoảng nào, nếu khoảng đó chứa 0 nghĩa là hệ số đó có khả năng bằng 0 (Hệ số không liên qua giá trị dự đoán.</w:t>
      </w:r>
    </w:p>
    <w:p w14:paraId="350C179E" w14:textId="2BF2DFD7" w:rsidR="00BA0D62" w:rsidRDefault="00BA0D62" w:rsidP="00BA0D62">
      <w:pPr>
        <w:pStyle w:val="ListParagraph"/>
        <w:tabs>
          <w:tab w:val="left" w:pos="360"/>
        </w:tabs>
        <w:ind w:left="720" w:firstLine="0"/>
        <w:rPr>
          <w:sz w:val="24"/>
          <w:lang w:val="en-US"/>
        </w:rPr>
      </w:pPr>
    </w:p>
    <w:p w14:paraId="625912B8" w14:textId="0F69D47E" w:rsidR="00BA0D62" w:rsidRDefault="00BA0D62" w:rsidP="00BA0D62">
      <w:pPr>
        <w:pStyle w:val="ListParagraph"/>
        <w:tabs>
          <w:tab w:val="left" w:pos="360"/>
        </w:tabs>
        <w:ind w:left="720" w:firstLine="0"/>
        <w:rPr>
          <w:b/>
          <w:sz w:val="24"/>
          <w:lang w:val="en-US"/>
        </w:rPr>
      </w:pPr>
      <w:r>
        <w:rPr>
          <w:b/>
          <w:sz w:val="24"/>
          <w:lang w:val="en-US"/>
        </w:rPr>
        <w:t>Thực nghiệm</w:t>
      </w:r>
    </w:p>
    <w:p w14:paraId="6A09937A" w14:textId="77777777" w:rsidR="00BA0D62" w:rsidRPr="00BA0D62" w:rsidRDefault="00BA0D62" w:rsidP="00BA0D62">
      <w:pPr>
        <w:pStyle w:val="ListParagraph"/>
        <w:tabs>
          <w:tab w:val="left" w:pos="360"/>
        </w:tabs>
        <w:ind w:left="720" w:firstLine="0"/>
        <w:rPr>
          <w:sz w:val="24"/>
          <w:lang w:val="en-US"/>
        </w:rPr>
      </w:pPr>
    </w:p>
    <w:p w14:paraId="3E0BE396" w14:textId="77777777" w:rsidR="0020494D" w:rsidRDefault="0020494D" w:rsidP="0020494D">
      <w:pPr>
        <w:pStyle w:val="ListParagraph"/>
        <w:tabs>
          <w:tab w:val="left" w:pos="360"/>
        </w:tabs>
        <w:ind w:left="720" w:firstLine="0"/>
        <w:rPr>
          <w:b/>
          <w:sz w:val="24"/>
          <w:lang w:val="en-US"/>
        </w:rPr>
      </w:pPr>
      <w:r w:rsidRPr="0020494D">
        <w:rPr>
          <w:b/>
          <w:sz w:val="24"/>
          <w:lang w:val="en-US"/>
        </w:rPr>
        <w:t>o Dữ liệu: Monthly Beer Production in Australia</w:t>
      </w:r>
    </w:p>
    <w:p w14:paraId="662F5F41" w14:textId="6E50C5A3" w:rsidR="0020494D" w:rsidRDefault="0020494D" w:rsidP="0020494D">
      <w:pPr>
        <w:pStyle w:val="ListParagraph"/>
        <w:tabs>
          <w:tab w:val="left" w:pos="360"/>
        </w:tabs>
        <w:ind w:left="720" w:firstLine="0"/>
        <w:rPr>
          <w:b/>
          <w:sz w:val="24"/>
          <w:lang w:val="en-US"/>
        </w:rPr>
      </w:pPr>
      <w:r w:rsidRPr="0020494D">
        <w:rPr>
          <w:b/>
          <w:sz w:val="24"/>
          <w:lang w:val="en-US"/>
        </w:rPr>
        <w:t>Link Kaggle:</w:t>
      </w:r>
      <w:r>
        <w:rPr>
          <w:b/>
          <w:sz w:val="24"/>
          <w:lang w:val="en-US"/>
        </w:rPr>
        <w:t xml:space="preserve"> </w:t>
      </w:r>
      <w:hyperlink r:id="rId8" w:history="1">
        <w:r w:rsidRPr="008D7780">
          <w:rPr>
            <w:rStyle w:val="Hyperlink"/>
            <w:b/>
            <w:sz w:val="24"/>
            <w:lang w:val="en-US"/>
          </w:rPr>
          <w:t>https://www</w:t>
        </w:r>
        <w:r w:rsidRPr="008D7780">
          <w:rPr>
            <w:rStyle w:val="Hyperlink"/>
            <w:b/>
            <w:sz w:val="24"/>
            <w:lang w:val="en-US"/>
          </w:rPr>
          <w:t>.</w:t>
        </w:r>
        <w:r w:rsidRPr="008D7780">
          <w:rPr>
            <w:rStyle w:val="Hyperlink"/>
            <w:b/>
            <w:sz w:val="24"/>
            <w:lang w:val="en-US"/>
          </w:rPr>
          <w:t>kaggle.com/datasets/kalilurrahman/monthly-beer</w:t>
        </w:r>
      </w:hyperlink>
      <w:r>
        <w:rPr>
          <w:b/>
          <w:sz w:val="24"/>
          <w:lang w:val="en-US"/>
        </w:rPr>
        <w:t xml:space="preserve"> -</w:t>
      </w:r>
      <w:r w:rsidRPr="0020494D">
        <w:rPr>
          <w:b/>
          <w:sz w:val="24"/>
          <w:lang w:val="en-US"/>
        </w:rPr>
        <w:t>production-in-australia</w:t>
      </w:r>
    </w:p>
    <w:p w14:paraId="2BBAE338" w14:textId="3BABAF7D" w:rsidR="00BA0D62" w:rsidRDefault="00BA0D62" w:rsidP="0020494D">
      <w:pPr>
        <w:pStyle w:val="ListParagraph"/>
        <w:tabs>
          <w:tab w:val="left" w:pos="360"/>
        </w:tabs>
        <w:ind w:left="720" w:firstLine="0"/>
        <w:rPr>
          <w:b/>
          <w:sz w:val="24"/>
          <w:lang w:val="en-US"/>
        </w:rPr>
      </w:pPr>
    </w:p>
    <w:p w14:paraId="44782793" w14:textId="59C856CC" w:rsidR="00BA0D62" w:rsidRDefault="00BA0D62" w:rsidP="00BA0D62">
      <w:pPr>
        <w:pStyle w:val="ListParagraph"/>
        <w:numPr>
          <w:ilvl w:val="1"/>
          <w:numId w:val="26"/>
        </w:numPr>
        <w:tabs>
          <w:tab w:val="left" w:pos="360"/>
        </w:tabs>
        <w:rPr>
          <w:b/>
          <w:sz w:val="24"/>
          <w:lang w:val="en-US"/>
        </w:rPr>
      </w:pPr>
      <w:r>
        <w:rPr>
          <w:b/>
          <w:sz w:val="24"/>
          <w:lang w:val="en-US"/>
        </w:rPr>
        <w:t>Đọc hiểu dữ liệu</w:t>
      </w:r>
    </w:p>
    <w:p w14:paraId="484352B2" w14:textId="1158E73B" w:rsidR="00BA0D62" w:rsidRDefault="00BA0D62" w:rsidP="00BA0D62">
      <w:pPr>
        <w:pStyle w:val="ListParagraph"/>
        <w:tabs>
          <w:tab w:val="left" w:pos="360"/>
        </w:tabs>
        <w:ind w:left="720" w:firstLine="0"/>
        <w:rPr>
          <w:sz w:val="24"/>
          <w:lang w:val="en-US"/>
        </w:rPr>
      </w:pPr>
    </w:p>
    <w:p w14:paraId="6D7AF919" w14:textId="587AF32C" w:rsidR="00BA0D62" w:rsidRDefault="00BA0D62" w:rsidP="00BA0D62">
      <w:pPr>
        <w:pStyle w:val="ListParagraph"/>
        <w:tabs>
          <w:tab w:val="left" w:pos="360"/>
        </w:tabs>
        <w:ind w:left="720" w:firstLine="0"/>
        <w:rPr>
          <w:sz w:val="24"/>
          <w:lang w:val="en-US"/>
        </w:rPr>
      </w:pPr>
      <w:r>
        <w:rPr>
          <w:sz w:val="24"/>
          <w:lang w:val="en-US"/>
        </w:rPr>
        <w:t>Dữ liệu có 2 trường: Month: Thời gian từng lần đo giá trị, cách nhau 1 tháng</w:t>
      </w:r>
    </w:p>
    <w:p w14:paraId="1AAB79F5" w14:textId="4656A5D5" w:rsidR="00BA0D62" w:rsidRDefault="00BA0D62" w:rsidP="00BA0D62">
      <w:pPr>
        <w:pStyle w:val="ListParagraph"/>
        <w:tabs>
          <w:tab w:val="left" w:pos="360"/>
        </w:tabs>
        <w:ind w:left="720" w:firstLine="0"/>
        <w:rPr>
          <w:color w:val="1F1F1F"/>
          <w:sz w:val="24"/>
          <w:szCs w:val="21"/>
          <w:shd w:val="clear" w:color="auto" w:fill="FFFFFF"/>
          <w:lang w:val="en-US"/>
        </w:rPr>
      </w:pPr>
      <w:r>
        <w:rPr>
          <w:sz w:val="24"/>
          <w:lang w:val="en-US"/>
        </w:rPr>
        <w:tab/>
      </w:r>
      <w:r>
        <w:rPr>
          <w:sz w:val="24"/>
          <w:lang w:val="en-US"/>
        </w:rPr>
        <w:tab/>
        <w:t xml:space="preserve">         </w:t>
      </w:r>
      <w:r w:rsidRPr="00BA0D62">
        <w:rPr>
          <w:color w:val="1F1F1F"/>
          <w:sz w:val="24"/>
          <w:szCs w:val="21"/>
          <w:shd w:val="clear" w:color="auto" w:fill="FFFFFF"/>
        </w:rPr>
        <w:t>Monthly beer production</w:t>
      </w:r>
      <w:r>
        <w:rPr>
          <w:color w:val="1F1F1F"/>
          <w:sz w:val="24"/>
          <w:szCs w:val="21"/>
          <w:shd w:val="clear" w:color="auto" w:fill="FFFFFF"/>
          <w:lang w:val="en-US"/>
        </w:rPr>
        <w:t>: Giá trị bia bán được trong tháng đó</w:t>
      </w:r>
    </w:p>
    <w:p w14:paraId="68672548" w14:textId="0CD584DB" w:rsidR="00BA0D62" w:rsidRPr="00BA0D62" w:rsidRDefault="00BA0D62" w:rsidP="00BA0D62">
      <w:pPr>
        <w:tabs>
          <w:tab w:val="left" w:pos="360"/>
        </w:tabs>
        <w:rPr>
          <w:b/>
          <w:sz w:val="24"/>
          <w:lang w:val="en-US"/>
        </w:rPr>
      </w:pPr>
    </w:p>
    <w:p w14:paraId="233093F5" w14:textId="2BFD7140" w:rsidR="00BA0D62" w:rsidRDefault="005E5E71" w:rsidP="0020494D">
      <w:pPr>
        <w:pStyle w:val="ListParagraph"/>
        <w:tabs>
          <w:tab w:val="left" w:pos="360"/>
        </w:tabs>
        <w:ind w:left="720" w:firstLine="0"/>
        <w:rPr>
          <w:b/>
          <w:sz w:val="24"/>
          <w:lang w:val="en-US"/>
        </w:rPr>
      </w:pPr>
      <w:r>
        <w:rPr>
          <w:b/>
          <w:noProof/>
          <w:sz w:val="24"/>
          <w:lang w:val="en-US"/>
        </w:rPr>
        <w:lastRenderedPageBreak/>
        <w:drawing>
          <wp:inline distT="0" distB="0" distL="0" distR="0" wp14:anchorId="52030BD5" wp14:editId="7D7C7E12">
            <wp:extent cx="61722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6172200" cy="3359150"/>
                    </a:xfrm>
                    <a:prstGeom prst="rect">
                      <a:avLst/>
                    </a:prstGeom>
                  </pic:spPr>
                </pic:pic>
              </a:graphicData>
            </a:graphic>
          </wp:inline>
        </w:drawing>
      </w:r>
    </w:p>
    <w:p w14:paraId="34EE6FB4" w14:textId="3A4022DC" w:rsidR="005E5E71" w:rsidRDefault="005E5E71" w:rsidP="0020494D">
      <w:pPr>
        <w:pStyle w:val="ListParagraph"/>
        <w:tabs>
          <w:tab w:val="left" w:pos="360"/>
        </w:tabs>
        <w:ind w:left="720" w:firstLine="0"/>
        <w:rPr>
          <w:b/>
          <w:sz w:val="24"/>
          <w:lang w:val="en-US"/>
        </w:rPr>
      </w:pPr>
    </w:p>
    <w:p w14:paraId="770B5B64" w14:textId="0EB15179" w:rsidR="005E5E71" w:rsidRPr="005E5E71" w:rsidRDefault="005E5E71" w:rsidP="005E5E71">
      <w:pPr>
        <w:pStyle w:val="ListParagraph"/>
        <w:numPr>
          <w:ilvl w:val="1"/>
          <w:numId w:val="26"/>
        </w:numPr>
        <w:tabs>
          <w:tab w:val="left" w:pos="360"/>
        </w:tabs>
        <w:rPr>
          <w:b/>
          <w:sz w:val="24"/>
          <w:lang w:val="en-US"/>
        </w:rPr>
      </w:pPr>
      <w:r>
        <w:rPr>
          <w:b/>
          <w:sz w:val="24"/>
          <w:lang w:val="en-US"/>
        </w:rPr>
        <w:t>Xác định tính dừng</w:t>
      </w:r>
    </w:p>
    <w:p w14:paraId="438F3A1E" w14:textId="465CDE60" w:rsidR="005E5E71" w:rsidRDefault="005E5E71" w:rsidP="005E5E71">
      <w:pPr>
        <w:pStyle w:val="ListParagraph"/>
        <w:tabs>
          <w:tab w:val="left" w:pos="360"/>
        </w:tabs>
        <w:ind w:left="1080" w:firstLine="0"/>
        <w:rPr>
          <w:sz w:val="24"/>
          <w:lang w:val="en-US"/>
        </w:rPr>
      </w:pPr>
      <w:r>
        <w:rPr>
          <w:sz w:val="24"/>
          <w:lang w:val="en-US"/>
        </w:rPr>
        <w:t>Sử dụng ADF để xác định tính dừng</w:t>
      </w:r>
    </w:p>
    <w:p w14:paraId="73CBD11A" w14:textId="16FC58DD" w:rsidR="005E5E71" w:rsidRDefault="005E5E71" w:rsidP="005E5E71">
      <w:pPr>
        <w:pStyle w:val="ListParagraph"/>
        <w:tabs>
          <w:tab w:val="left" w:pos="360"/>
        </w:tabs>
        <w:ind w:left="1080" w:firstLine="0"/>
        <w:rPr>
          <w:sz w:val="24"/>
          <w:lang w:val="en-US"/>
        </w:rPr>
      </w:pPr>
      <w:r>
        <w:rPr>
          <w:noProof/>
          <w:sz w:val="24"/>
          <w:lang w:val="en-US"/>
        </w:rPr>
        <w:drawing>
          <wp:inline distT="0" distB="0" distL="0" distR="0" wp14:anchorId="29AD0984" wp14:editId="0EAB56B6">
            <wp:extent cx="18573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p>
    <w:p w14:paraId="69E9DE5D" w14:textId="275AF490" w:rsidR="005E5E71" w:rsidRDefault="004A4218" w:rsidP="005E5E71">
      <w:pPr>
        <w:pStyle w:val="ListParagraph"/>
        <w:tabs>
          <w:tab w:val="left" w:pos="360"/>
        </w:tabs>
        <w:ind w:left="1080" w:firstLine="0"/>
        <w:rPr>
          <w:sz w:val="24"/>
          <w:lang w:val="en-US"/>
        </w:rPr>
      </w:pPr>
      <w:r>
        <w:rPr>
          <w:sz w:val="24"/>
          <w:lang w:val="en-US"/>
        </w:rPr>
        <w:t>Giá trị p-value &gt; 0.</w:t>
      </w:r>
      <w:r w:rsidR="005E5E71">
        <w:rPr>
          <w:sz w:val="24"/>
          <w:lang w:val="en-US"/>
        </w:rPr>
        <w:t>05 --&gt; Dữ liệu không có tính dừng --&gt; Lấy sai phân bậc 1</w:t>
      </w:r>
    </w:p>
    <w:p w14:paraId="249208DC" w14:textId="43714186" w:rsidR="005E5E71" w:rsidRPr="005E5E71" w:rsidRDefault="005E5E71" w:rsidP="005E5E71">
      <w:pPr>
        <w:pStyle w:val="ListParagraph"/>
        <w:tabs>
          <w:tab w:val="left" w:pos="360"/>
        </w:tabs>
        <w:ind w:left="1080" w:firstLine="0"/>
        <w:rPr>
          <w:sz w:val="24"/>
          <w:lang w:val="en-US"/>
        </w:rPr>
      </w:pPr>
      <w:r>
        <w:rPr>
          <w:noProof/>
          <w:sz w:val="24"/>
          <w:lang w:val="en-US"/>
        </w:rPr>
        <w:drawing>
          <wp:inline distT="0" distB="0" distL="0" distR="0" wp14:anchorId="6AEB94BC" wp14:editId="78719D8E">
            <wp:extent cx="61722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3348990"/>
                    </a:xfrm>
                    <a:prstGeom prst="rect">
                      <a:avLst/>
                    </a:prstGeom>
                  </pic:spPr>
                </pic:pic>
              </a:graphicData>
            </a:graphic>
          </wp:inline>
        </w:drawing>
      </w:r>
    </w:p>
    <w:p w14:paraId="782A4E18" w14:textId="5129A3E2" w:rsidR="004A4218" w:rsidRDefault="004A4218" w:rsidP="004A4218">
      <w:pPr>
        <w:pStyle w:val="ListParagraph"/>
        <w:tabs>
          <w:tab w:val="left" w:pos="360"/>
        </w:tabs>
        <w:ind w:left="720" w:firstLine="0"/>
        <w:rPr>
          <w:sz w:val="24"/>
          <w:lang w:val="en-US"/>
        </w:rPr>
      </w:pPr>
      <w:r>
        <w:rPr>
          <w:b/>
          <w:noProof/>
          <w:sz w:val="24"/>
          <w:lang w:val="en-US"/>
        </w:rPr>
        <w:drawing>
          <wp:inline distT="0" distB="0" distL="0" distR="0" wp14:anchorId="6F6CC648" wp14:editId="5401C129">
            <wp:extent cx="19240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361950"/>
                    </a:xfrm>
                    <a:prstGeom prst="rect">
                      <a:avLst/>
                    </a:prstGeom>
                    <a:noFill/>
                    <a:ln>
                      <a:noFill/>
                    </a:ln>
                  </pic:spPr>
                </pic:pic>
              </a:graphicData>
            </a:graphic>
          </wp:inline>
        </w:drawing>
      </w:r>
      <w:r>
        <w:rPr>
          <w:b/>
          <w:sz w:val="24"/>
          <w:lang w:val="en-US"/>
        </w:rPr>
        <w:br/>
      </w:r>
      <w:r>
        <w:rPr>
          <w:sz w:val="24"/>
          <w:lang w:val="en-US"/>
        </w:rPr>
        <w:t>Giá trị p-value &lt; 0.05 --&gt; Dữ liệu có tính dừng</w:t>
      </w:r>
    </w:p>
    <w:p w14:paraId="779E105A" w14:textId="5D499E62" w:rsidR="004A4218" w:rsidRDefault="004A4218" w:rsidP="004A4218">
      <w:pPr>
        <w:pStyle w:val="ListParagraph"/>
        <w:numPr>
          <w:ilvl w:val="1"/>
          <w:numId w:val="26"/>
        </w:numPr>
        <w:tabs>
          <w:tab w:val="left" w:pos="360"/>
        </w:tabs>
        <w:rPr>
          <w:b/>
          <w:noProof/>
          <w:sz w:val="24"/>
          <w:lang w:val="en-US"/>
        </w:rPr>
      </w:pPr>
      <w:r>
        <w:rPr>
          <w:b/>
          <w:noProof/>
          <w:sz w:val="24"/>
          <w:lang w:val="en-US"/>
        </w:rPr>
        <w:t>Dùng mô hình AR(2)</w:t>
      </w:r>
    </w:p>
    <w:p w14:paraId="561A763B" w14:textId="6126EEF9" w:rsidR="004A4218" w:rsidRPr="004A4218" w:rsidRDefault="004A4218" w:rsidP="004A4218">
      <w:pPr>
        <w:shd w:val="clear" w:color="auto" w:fill="F7F7F7"/>
        <w:spacing w:line="285" w:lineRule="atLeast"/>
        <w:ind w:firstLine="720"/>
        <w:rPr>
          <w:color w:val="000000"/>
          <w:sz w:val="24"/>
          <w:szCs w:val="21"/>
          <w:lang w:val="en-US"/>
        </w:rPr>
      </w:pPr>
      <w:r>
        <w:rPr>
          <w:noProof/>
          <w:sz w:val="24"/>
          <w:lang w:val="en-US"/>
        </w:rPr>
        <w:t xml:space="preserve">Sử dụng thư viện </w:t>
      </w:r>
      <w:r w:rsidRPr="004A4218">
        <w:rPr>
          <w:rFonts w:ascii="Courier New" w:hAnsi="Courier New" w:cs="Courier New"/>
          <w:color w:val="000000"/>
          <w:sz w:val="21"/>
          <w:szCs w:val="21"/>
          <w:lang w:val="en-US"/>
        </w:rPr>
        <w:t>statsmodels</w:t>
      </w:r>
      <w:r>
        <w:rPr>
          <w:rFonts w:ascii="Courier New" w:hAnsi="Courier New" w:cs="Courier New"/>
          <w:color w:val="000000"/>
          <w:sz w:val="21"/>
          <w:szCs w:val="21"/>
          <w:lang w:val="en-US"/>
        </w:rPr>
        <w:t xml:space="preserve"> </w:t>
      </w:r>
      <w:r>
        <w:rPr>
          <w:color w:val="000000"/>
          <w:sz w:val="24"/>
          <w:szCs w:val="21"/>
          <w:lang w:val="en-US"/>
        </w:rPr>
        <w:t>chạy AR(2) với dữ liệu sai phân bậc 1 hiển thị kết quả</w:t>
      </w:r>
    </w:p>
    <w:p w14:paraId="52C150E7" w14:textId="09BCD883" w:rsidR="004A4218" w:rsidRDefault="004A4218" w:rsidP="004A4218">
      <w:pPr>
        <w:tabs>
          <w:tab w:val="left" w:pos="360"/>
        </w:tabs>
        <w:ind w:left="720"/>
        <w:rPr>
          <w:noProof/>
          <w:sz w:val="24"/>
          <w:lang w:val="en-US"/>
        </w:rPr>
      </w:pPr>
      <w:r>
        <w:rPr>
          <w:noProof/>
          <w:sz w:val="24"/>
          <w:lang w:val="en-US"/>
        </w:rPr>
        <w:lastRenderedPageBreak/>
        <w:drawing>
          <wp:inline distT="0" distB="0" distL="0" distR="0" wp14:anchorId="4F32D6BE" wp14:editId="15F865A6">
            <wp:extent cx="61722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343150"/>
                    </a:xfrm>
                    <a:prstGeom prst="rect">
                      <a:avLst/>
                    </a:prstGeom>
                    <a:noFill/>
                    <a:ln>
                      <a:noFill/>
                    </a:ln>
                  </pic:spPr>
                </pic:pic>
              </a:graphicData>
            </a:graphic>
          </wp:inline>
        </w:drawing>
      </w:r>
    </w:p>
    <w:p w14:paraId="2CCAD310" w14:textId="6218D3CF" w:rsidR="004A4218" w:rsidRPr="004A4218" w:rsidRDefault="004A4218" w:rsidP="004A4218">
      <w:pPr>
        <w:tabs>
          <w:tab w:val="left" w:pos="360"/>
        </w:tabs>
        <w:ind w:left="720"/>
        <w:rPr>
          <w:noProof/>
          <w:sz w:val="24"/>
          <w:lang w:val="en-US"/>
        </w:rPr>
      </w:pPr>
      <w:r>
        <w:rPr>
          <w:noProof/>
          <w:sz w:val="24"/>
          <w:lang w:val="en-US"/>
        </w:rPr>
        <w:t>Có thể thấy giá trị p-value của 2 hệ số đều bằng 0 và khoảng tin cậy đều không chứa 0 --&gt; Cả hai hệ số có liên quan đến giá trị dự đoán</w:t>
      </w:r>
    </w:p>
    <w:p w14:paraId="14642E64" w14:textId="1C3F8D59" w:rsidR="0020494D" w:rsidRDefault="0020494D" w:rsidP="00133AE6">
      <w:pPr>
        <w:pStyle w:val="ListParagraph"/>
        <w:tabs>
          <w:tab w:val="left" w:pos="360"/>
        </w:tabs>
        <w:ind w:left="720" w:firstLine="0"/>
        <w:rPr>
          <w:b/>
          <w:sz w:val="24"/>
          <w:lang w:val="en-US"/>
        </w:rPr>
      </w:pPr>
      <w:r w:rsidRPr="0020494D">
        <w:rPr>
          <w:b/>
          <w:sz w:val="24"/>
          <w:lang w:val="en-US"/>
        </w:rPr>
        <w:t>o (Thêm cho phần hồi quy giả): Có thể xem xét thêm Monthly Milk</w:t>
      </w:r>
      <w:r>
        <w:rPr>
          <w:b/>
          <w:sz w:val="24"/>
          <w:lang w:val="en-US"/>
        </w:rPr>
        <w:t xml:space="preserve"> </w:t>
      </w:r>
      <w:r w:rsidRPr="0020494D">
        <w:rPr>
          <w:b/>
          <w:sz w:val="24"/>
          <w:lang w:val="en-US"/>
        </w:rPr>
        <w:t>Production</w:t>
      </w:r>
      <w:r w:rsidR="00133AE6">
        <w:rPr>
          <w:b/>
          <w:sz w:val="24"/>
          <w:lang w:val="en-US"/>
        </w:rPr>
        <w:t xml:space="preserve"> </w:t>
      </w:r>
      <w:r w:rsidRPr="00133AE6">
        <w:rPr>
          <w:b/>
          <w:sz w:val="24"/>
          <w:lang w:val="en-US"/>
        </w:rPr>
        <w:t>(https://www.kaggle.com/datasets/gauravduttakiit/monthly-milk-</w:t>
      </w:r>
      <w:r w:rsidR="00133AE6">
        <w:rPr>
          <w:b/>
          <w:sz w:val="24"/>
          <w:lang w:val="en-US"/>
        </w:rPr>
        <w:t xml:space="preserve">production) và thử hồi </w:t>
      </w:r>
      <w:r w:rsidRPr="00133AE6">
        <w:rPr>
          <w:b/>
          <w:sz w:val="24"/>
          <w:lang w:val="en-US"/>
        </w:rPr>
        <w:t>quy hai chuỗi này với nhau (sau khi kiểm tra tính</w:t>
      </w:r>
      <w:r w:rsidR="00133AE6">
        <w:rPr>
          <w:b/>
          <w:sz w:val="24"/>
          <w:lang w:val="en-US"/>
        </w:rPr>
        <w:t xml:space="preserve"> </w:t>
      </w:r>
      <w:r w:rsidRPr="00133AE6">
        <w:rPr>
          <w:b/>
          <w:sz w:val="24"/>
          <w:lang w:val="en-US"/>
        </w:rPr>
        <w:t>dừng).</w:t>
      </w:r>
    </w:p>
    <w:p w14:paraId="4D1E5FE1" w14:textId="21511EB2" w:rsidR="004A4218" w:rsidRDefault="004A4218" w:rsidP="00133AE6">
      <w:pPr>
        <w:pStyle w:val="ListParagraph"/>
        <w:tabs>
          <w:tab w:val="left" w:pos="360"/>
        </w:tabs>
        <w:ind w:left="720" w:firstLine="0"/>
        <w:rPr>
          <w:b/>
          <w:sz w:val="24"/>
          <w:lang w:val="en-US"/>
        </w:rPr>
      </w:pPr>
    </w:p>
    <w:p w14:paraId="401351FB" w14:textId="2A97AF43" w:rsidR="004A4218" w:rsidRDefault="004A4218" w:rsidP="004A4218">
      <w:pPr>
        <w:pStyle w:val="ListParagraph"/>
        <w:numPr>
          <w:ilvl w:val="1"/>
          <w:numId w:val="26"/>
        </w:numPr>
        <w:tabs>
          <w:tab w:val="left" w:pos="360"/>
        </w:tabs>
        <w:rPr>
          <w:b/>
          <w:sz w:val="24"/>
          <w:lang w:val="en-US"/>
        </w:rPr>
      </w:pPr>
      <w:r>
        <w:rPr>
          <w:b/>
          <w:sz w:val="24"/>
          <w:lang w:val="en-US"/>
        </w:rPr>
        <w:t>Thêm dữ liệu</w:t>
      </w:r>
    </w:p>
    <w:p w14:paraId="4DB16C61" w14:textId="427061E7" w:rsidR="004A4218" w:rsidRDefault="004A4218" w:rsidP="004A4218">
      <w:pPr>
        <w:tabs>
          <w:tab w:val="left" w:pos="360"/>
        </w:tabs>
        <w:ind w:left="720"/>
        <w:rPr>
          <w:sz w:val="24"/>
          <w:lang w:val="en-US"/>
        </w:rPr>
      </w:pPr>
      <w:r>
        <w:rPr>
          <w:sz w:val="24"/>
          <w:lang w:val="en-US"/>
        </w:rPr>
        <w:t xml:space="preserve">Trong dữ liệu được thêm </w:t>
      </w:r>
      <w:r w:rsidR="00C246A5">
        <w:rPr>
          <w:sz w:val="24"/>
          <w:lang w:val="en-US"/>
        </w:rPr>
        <w:t>có khoảng thời gian ngắn hơn, ta sẽ thử nghiệm với khoảng thời gian ngắn hơn đấy</w:t>
      </w:r>
    </w:p>
    <w:p w14:paraId="6C68C145" w14:textId="09CB528E" w:rsidR="00C246A5" w:rsidRDefault="00C246A5" w:rsidP="004A4218">
      <w:pPr>
        <w:tabs>
          <w:tab w:val="left" w:pos="360"/>
        </w:tabs>
        <w:ind w:left="720"/>
        <w:rPr>
          <w:sz w:val="24"/>
          <w:lang w:val="en-US"/>
        </w:rPr>
      </w:pPr>
    </w:p>
    <w:p w14:paraId="582AC702" w14:textId="387F6FEA" w:rsidR="00C246A5" w:rsidRPr="00C246A5" w:rsidRDefault="00C246A5" w:rsidP="00C246A5">
      <w:pPr>
        <w:pStyle w:val="ListParagraph"/>
        <w:numPr>
          <w:ilvl w:val="2"/>
          <w:numId w:val="26"/>
        </w:numPr>
        <w:tabs>
          <w:tab w:val="left" w:pos="360"/>
        </w:tabs>
        <w:rPr>
          <w:b/>
          <w:sz w:val="24"/>
          <w:lang w:val="en-US"/>
        </w:rPr>
      </w:pPr>
      <w:r w:rsidRPr="00C246A5">
        <w:rPr>
          <w:b/>
          <w:sz w:val="24"/>
          <w:lang w:val="en-US"/>
        </w:rPr>
        <w:t>Kiểm tra tính dừng</w:t>
      </w:r>
      <w:r w:rsidRPr="00C246A5">
        <w:rPr>
          <w:b/>
          <w:sz w:val="24"/>
          <w:lang w:val="en-US"/>
        </w:rPr>
        <w:br/>
      </w:r>
      <w:r>
        <w:rPr>
          <w:noProof/>
          <w:lang w:val="en-US"/>
        </w:rPr>
        <w:drawing>
          <wp:inline distT="0" distB="0" distL="0" distR="0" wp14:anchorId="2A26ECDE" wp14:editId="5C3B4FA7">
            <wp:extent cx="20383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342900"/>
                    </a:xfrm>
                    <a:prstGeom prst="rect">
                      <a:avLst/>
                    </a:prstGeom>
                    <a:noFill/>
                    <a:ln>
                      <a:noFill/>
                    </a:ln>
                  </pic:spPr>
                </pic:pic>
              </a:graphicData>
            </a:graphic>
          </wp:inline>
        </w:drawing>
      </w:r>
    </w:p>
    <w:p w14:paraId="5C9E70A5" w14:textId="3C45C8F7" w:rsidR="00C246A5" w:rsidRDefault="007F6C5E" w:rsidP="00C246A5">
      <w:pPr>
        <w:pStyle w:val="ListParagraph"/>
        <w:tabs>
          <w:tab w:val="left" w:pos="360"/>
        </w:tabs>
        <w:ind w:left="1800" w:firstLine="0"/>
        <w:rPr>
          <w:sz w:val="24"/>
          <w:lang w:val="en-US"/>
        </w:rPr>
      </w:pPr>
      <w:r>
        <w:rPr>
          <w:sz w:val="24"/>
          <w:lang w:val="en-US"/>
        </w:rPr>
        <w:t>Để thử tính hồi quy giả, ta dùng dữ liệu không dừng ban đầu của cả 2 để hồi quy 2 chuổi với nhau, ở đây ta dùng milk dự đoán cho beer</w:t>
      </w:r>
    </w:p>
    <w:p w14:paraId="0B820528" w14:textId="7D23C541" w:rsidR="007F6C5E" w:rsidRDefault="007F6C5E" w:rsidP="007F6C5E">
      <w:pPr>
        <w:pStyle w:val="ListParagraph"/>
        <w:tabs>
          <w:tab w:val="left" w:pos="360"/>
        </w:tabs>
        <w:ind w:left="1800" w:firstLine="0"/>
        <w:rPr>
          <w:sz w:val="24"/>
          <w:lang w:val="en-US"/>
        </w:rPr>
      </w:pPr>
      <w:r>
        <w:rPr>
          <w:noProof/>
          <w:sz w:val="24"/>
          <w:lang w:val="en-US"/>
        </w:rPr>
        <w:drawing>
          <wp:inline distT="0" distB="0" distL="0" distR="0" wp14:anchorId="0273D2F2" wp14:editId="07E5F18C">
            <wp:extent cx="61722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305175"/>
                    </a:xfrm>
                    <a:prstGeom prst="rect">
                      <a:avLst/>
                    </a:prstGeom>
                    <a:noFill/>
                    <a:ln>
                      <a:noFill/>
                    </a:ln>
                  </pic:spPr>
                </pic:pic>
              </a:graphicData>
            </a:graphic>
          </wp:inline>
        </w:drawing>
      </w:r>
    </w:p>
    <w:p w14:paraId="60535376" w14:textId="7483BD03" w:rsidR="007F6C5E" w:rsidRPr="007F6C5E" w:rsidRDefault="007F6C5E" w:rsidP="007F6C5E">
      <w:pPr>
        <w:pStyle w:val="ListParagraph"/>
        <w:tabs>
          <w:tab w:val="left" w:pos="360"/>
        </w:tabs>
        <w:ind w:left="1800" w:firstLine="0"/>
        <w:rPr>
          <w:sz w:val="24"/>
          <w:lang w:val="en-US"/>
        </w:rPr>
      </w:pPr>
      <w:r>
        <w:rPr>
          <w:sz w:val="24"/>
          <w:lang w:val="en-US"/>
        </w:rPr>
        <w:t xml:space="preserve">Dựa trên bảng phân tích, ta thấy </w:t>
      </w:r>
      <w:r w:rsidR="001C28AD">
        <w:rPr>
          <w:sz w:val="24"/>
          <w:lang w:val="en-US"/>
        </w:rPr>
        <w:t>dù p-value và khoảng tin cậy rất đẹp nhưng R-squared khá cao và đây la dữ liệu không dừng nên rất có thể đây là trường hợp “hồi quy giả”</w:t>
      </w:r>
      <w:bookmarkStart w:id="0" w:name="_GoBack"/>
      <w:bookmarkEnd w:id="0"/>
    </w:p>
    <w:sectPr w:rsidR="007F6C5E" w:rsidRPr="007F6C5E">
      <w:pgSz w:w="12240" w:h="15840"/>
      <w:pgMar w:top="136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884"/>
    <w:multiLevelType w:val="hybridMultilevel"/>
    <w:tmpl w:val="892E249A"/>
    <w:lvl w:ilvl="0" w:tplc="89145AB8">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DDC20008">
      <w:numFmt w:val="bullet"/>
      <w:lvlText w:val="•"/>
      <w:lvlJc w:val="left"/>
      <w:pPr>
        <w:ind w:left="1296" w:hanging="361"/>
      </w:pPr>
      <w:rPr>
        <w:rFonts w:hint="default"/>
        <w:lang w:val="vi" w:eastAsia="en-US" w:bidi="ar-SA"/>
      </w:rPr>
    </w:lvl>
    <w:lvl w:ilvl="2" w:tplc="71C878AA">
      <w:numFmt w:val="bullet"/>
      <w:lvlText w:val="•"/>
      <w:lvlJc w:val="left"/>
      <w:pPr>
        <w:ind w:left="2232" w:hanging="361"/>
      </w:pPr>
      <w:rPr>
        <w:rFonts w:hint="default"/>
        <w:lang w:val="vi" w:eastAsia="en-US" w:bidi="ar-SA"/>
      </w:rPr>
    </w:lvl>
    <w:lvl w:ilvl="3" w:tplc="90BCEF3C">
      <w:numFmt w:val="bullet"/>
      <w:lvlText w:val="•"/>
      <w:lvlJc w:val="left"/>
      <w:pPr>
        <w:ind w:left="3168" w:hanging="361"/>
      </w:pPr>
      <w:rPr>
        <w:rFonts w:hint="default"/>
        <w:lang w:val="vi" w:eastAsia="en-US" w:bidi="ar-SA"/>
      </w:rPr>
    </w:lvl>
    <w:lvl w:ilvl="4" w:tplc="8FD43788">
      <w:numFmt w:val="bullet"/>
      <w:lvlText w:val="•"/>
      <w:lvlJc w:val="left"/>
      <w:pPr>
        <w:ind w:left="4104" w:hanging="361"/>
      </w:pPr>
      <w:rPr>
        <w:rFonts w:hint="default"/>
        <w:lang w:val="vi" w:eastAsia="en-US" w:bidi="ar-SA"/>
      </w:rPr>
    </w:lvl>
    <w:lvl w:ilvl="5" w:tplc="D122B084">
      <w:numFmt w:val="bullet"/>
      <w:lvlText w:val="•"/>
      <w:lvlJc w:val="left"/>
      <w:pPr>
        <w:ind w:left="5040" w:hanging="361"/>
      </w:pPr>
      <w:rPr>
        <w:rFonts w:hint="default"/>
        <w:lang w:val="vi" w:eastAsia="en-US" w:bidi="ar-SA"/>
      </w:rPr>
    </w:lvl>
    <w:lvl w:ilvl="6" w:tplc="631EF23C">
      <w:numFmt w:val="bullet"/>
      <w:lvlText w:val="•"/>
      <w:lvlJc w:val="left"/>
      <w:pPr>
        <w:ind w:left="5976" w:hanging="361"/>
      </w:pPr>
      <w:rPr>
        <w:rFonts w:hint="default"/>
        <w:lang w:val="vi" w:eastAsia="en-US" w:bidi="ar-SA"/>
      </w:rPr>
    </w:lvl>
    <w:lvl w:ilvl="7" w:tplc="982EAC1E">
      <w:numFmt w:val="bullet"/>
      <w:lvlText w:val="•"/>
      <w:lvlJc w:val="left"/>
      <w:pPr>
        <w:ind w:left="6912" w:hanging="361"/>
      </w:pPr>
      <w:rPr>
        <w:rFonts w:hint="default"/>
        <w:lang w:val="vi" w:eastAsia="en-US" w:bidi="ar-SA"/>
      </w:rPr>
    </w:lvl>
    <w:lvl w:ilvl="8" w:tplc="79F051D2">
      <w:numFmt w:val="bullet"/>
      <w:lvlText w:val="•"/>
      <w:lvlJc w:val="left"/>
      <w:pPr>
        <w:ind w:left="7848" w:hanging="361"/>
      </w:pPr>
      <w:rPr>
        <w:rFonts w:hint="default"/>
        <w:lang w:val="vi" w:eastAsia="en-US" w:bidi="ar-SA"/>
      </w:rPr>
    </w:lvl>
  </w:abstractNum>
  <w:abstractNum w:abstractNumId="1" w15:restartNumberingAfterBreak="0">
    <w:nsid w:val="0473672B"/>
    <w:multiLevelType w:val="multilevel"/>
    <w:tmpl w:val="6A6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641D"/>
    <w:multiLevelType w:val="hybridMultilevel"/>
    <w:tmpl w:val="F984FBC6"/>
    <w:lvl w:ilvl="0" w:tplc="BA1C3D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77D5C"/>
    <w:multiLevelType w:val="multilevel"/>
    <w:tmpl w:val="263AF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84F8D"/>
    <w:multiLevelType w:val="hybridMultilevel"/>
    <w:tmpl w:val="1FC408FC"/>
    <w:lvl w:ilvl="0" w:tplc="1DC8E480">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9822F4D0">
      <w:numFmt w:val="bullet"/>
      <w:lvlText w:val="•"/>
      <w:lvlJc w:val="left"/>
      <w:pPr>
        <w:ind w:left="1296" w:hanging="361"/>
      </w:pPr>
      <w:rPr>
        <w:rFonts w:hint="default"/>
        <w:lang w:val="vi" w:eastAsia="en-US" w:bidi="ar-SA"/>
      </w:rPr>
    </w:lvl>
    <w:lvl w:ilvl="2" w:tplc="550643B0">
      <w:numFmt w:val="bullet"/>
      <w:lvlText w:val="•"/>
      <w:lvlJc w:val="left"/>
      <w:pPr>
        <w:ind w:left="2232" w:hanging="361"/>
      </w:pPr>
      <w:rPr>
        <w:rFonts w:hint="default"/>
        <w:lang w:val="vi" w:eastAsia="en-US" w:bidi="ar-SA"/>
      </w:rPr>
    </w:lvl>
    <w:lvl w:ilvl="3" w:tplc="12F457A8">
      <w:numFmt w:val="bullet"/>
      <w:lvlText w:val="•"/>
      <w:lvlJc w:val="left"/>
      <w:pPr>
        <w:ind w:left="3168" w:hanging="361"/>
      </w:pPr>
      <w:rPr>
        <w:rFonts w:hint="default"/>
        <w:lang w:val="vi" w:eastAsia="en-US" w:bidi="ar-SA"/>
      </w:rPr>
    </w:lvl>
    <w:lvl w:ilvl="4" w:tplc="3D94ADD4">
      <w:numFmt w:val="bullet"/>
      <w:lvlText w:val="•"/>
      <w:lvlJc w:val="left"/>
      <w:pPr>
        <w:ind w:left="4104" w:hanging="361"/>
      </w:pPr>
      <w:rPr>
        <w:rFonts w:hint="default"/>
        <w:lang w:val="vi" w:eastAsia="en-US" w:bidi="ar-SA"/>
      </w:rPr>
    </w:lvl>
    <w:lvl w:ilvl="5" w:tplc="42761152">
      <w:numFmt w:val="bullet"/>
      <w:lvlText w:val="•"/>
      <w:lvlJc w:val="left"/>
      <w:pPr>
        <w:ind w:left="5040" w:hanging="361"/>
      </w:pPr>
      <w:rPr>
        <w:rFonts w:hint="default"/>
        <w:lang w:val="vi" w:eastAsia="en-US" w:bidi="ar-SA"/>
      </w:rPr>
    </w:lvl>
    <w:lvl w:ilvl="6" w:tplc="DE8A0D1E">
      <w:numFmt w:val="bullet"/>
      <w:lvlText w:val="•"/>
      <w:lvlJc w:val="left"/>
      <w:pPr>
        <w:ind w:left="5976" w:hanging="361"/>
      </w:pPr>
      <w:rPr>
        <w:rFonts w:hint="default"/>
        <w:lang w:val="vi" w:eastAsia="en-US" w:bidi="ar-SA"/>
      </w:rPr>
    </w:lvl>
    <w:lvl w:ilvl="7" w:tplc="AEB04396">
      <w:numFmt w:val="bullet"/>
      <w:lvlText w:val="•"/>
      <w:lvlJc w:val="left"/>
      <w:pPr>
        <w:ind w:left="6912" w:hanging="361"/>
      </w:pPr>
      <w:rPr>
        <w:rFonts w:hint="default"/>
        <w:lang w:val="vi" w:eastAsia="en-US" w:bidi="ar-SA"/>
      </w:rPr>
    </w:lvl>
    <w:lvl w:ilvl="8" w:tplc="624C5B60">
      <w:numFmt w:val="bullet"/>
      <w:lvlText w:val="•"/>
      <w:lvlJc w:val="left"/>
      <w:pPr>
        <w:ind w:left="7848" w:hanging="361"/>
      </w:pPr>
      <w:rPr>
        <w:rFonts w:hint="default"/>
        <w:lang w:val="vi" w:eastAsia="en-US" w:bidi="ar-SA"/>
      </w:rPr>
    </w:lvl>
  </w:abstractNum>
  <w:abstractNum w:abstractNumId="5" w15:restartNumberingAfterBreak="0">
    <w:nsid w:val="2162770C"/>
    <w:multiLevelType w:val="multilevel"/>
    <w:tmpl w:val="8F1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27F9A"/>
    <w:multiLevelType w:val="hybridMultilevel"/>
    <w:tmpl w:val="017073DA"/>
    <w:lvl w:ilvl="0" w:tplc="03BA657A">
      <w:numFmt w:val="bullet"/>
      <w:lvlText w:val=""/>
      <w:lvlJc w:val="left"/>
      <w:pPr>
        <w:ind w:left="360" w:hanging="361"/>
      </w:pPr>
      <w:rPr>
        <w:rFonts w:ascii="Symbol" w:eastAsia="Symbol" w:hAnsi="Symbol" w:cs="Symbol" w:hint="default"/>
        <w:b w:val="0"/>
        <w:bCs w:val="0"/>
        <w:i w:val="0"/>
        <w:iCs w:val="0"/>
        <w:color w:val="1B1C1D"/>
        <w:spacing w:val="0"/>
        <w:w w:val="99"/>
        <w:sz w:val="20"/>
        <w:szCs w:val="20"/>
        <w:lang w:val="vi" w:eastAsia="en-US" w:bidi="ar-SA"/>
      </w:rPr>
    </w:lvl>
    <w:lvl w:ilvl="1" w:tplc="76E24BD4">
      <w:numFmt w:val="bullet"/>
      <w:lvlText w:val="•"/>
      <w:lvlJc w:val="left"/>
      <w:pPr>
        <w:ind w:left="1296" w:hanging="361"/>
      </w:pPr>
      <w:rPr>
        <w:rFonts w:hint="default"/>
        <w:lang w:val="vi" w:eastAsia="en-US" w:bidi="ar-SA"/>
      </w:rPr>
    </w:lvl>
    <w:lvl w:ilvl="2" w:tplc="8764B0FA">
      <w:numFmt w:val="bullet"/>
      <w:lvlText w:val="•"/>
      <w:lvlJc w:val="left"/>
      <w:pPr>
        <w:ind w:left="2232" w:hanging="361"/>
      </w:pPr>
      <w:rPr>
        <w:rFonts w:hint="default"/>
        <w:lang w:val="vi" w:eastAsia="en-US" w:bidi="ar-SA"/>
      </w:rPr>
    </w:lvl>
    <w:lvl w:ilvl="3" w:tplc="EEEA20A8">
      <w:numFmt w:val="bullet"/>
      <w:lvlText w:val="•"/>
      <w:lvlJc w:val="left"/>
      <w:pPr>
        <w:ind w:left="3168" w:hanging="361"/>
      </w:pPr>
      <w:rPr>
        <w:rFonts w:hint="default"/>
        <w:lang w:val="vi" w:eastAsia="en-US" w:bidi="ar-SA"/>
      </w:rPr>
    </w:lvl>
    <w:lvl w:ilvl="4" w:tplc="371EDB10">
      <w:numFmt w:val="bullet"/>
      <w:lvlText w:val="•"/>
      <w:lvlJc w:val="left"/>
      <w:pPr>
        <w:ind w:left="4104" w:hanging="361"/>
      </w:pPr>
      <w:rPr>
        <w:rFonts w:hint="default"/>
        <w:lang w:val="vi" w:eastAsia="en-US" w:bidi="ar-SA"/>
      </w:rPr>
    </w:lvl>
    <w:lvl w:ilvl="5" w:tplc="80EEA30C">
      <w:numFmt w:val="bullet"/>
      <w:lvlText w:val="•"/>
      <w:lvlJc w:val="left"/>
      <w:pPr>
        <w:ind w:left="5040" w:hanging="361"/>
      </w:pPr>
      <w:rPr>
        <w:rFonts w:hint="default"/>
        <w:lang w:val="vi" w:eastAsia="en-US" w:bidi="ar-SA"/>
      </w:rPr>
    </w:lvl>
    <w:lvl w:ilvl="6" w:tplc="7F323CD4">
      <w:numFmt w:val="bullet"/>
      <w:lvlText w:val="•"/>
      <w:lvlJc w:val="left"/>
      <w:pPr>
        <w:ind w:left="5976" w:hanging="361"/>
      </w:pPr>
      <w:rPr>
        <w:rFonts w:hint="default"/>
        <w:lang w:val="vi" w:eastAsia="en-US" w:bidi="ar-SA"/>
      </w:rPr>
    </w:lvl>
    <w:lvl w:ilvl="7" w:tplc="24A08326">
      <w:numFmt w:val="bullet"/>
      <w:lvlText w:val="•"/>
      <w:lvlJc w:val="left"/>
      <w:pPr>
        <w:ind w:left="6912" w:hanging="361"/>
      </w:pPr>
      <w:rPr>
        <w:rFonts w:hint="default"/>
        <w:lang w:val="vi" w:eastAsia="en-US" w:bidi="ar-SA"/>
      </w:rPr>
    </w:lvl>
    <w:lvl w:ilvl="8" w:tplc="AF9211D8">
      <w:numFmt w:val="bullet"/>
      <w:lvlText w:val="•"/>
      <w:lvlJc w:val="left"/>
      <w:pPr>
        <w:ind w:left="7848" w:hanging="361"/>
      </w:pPr>
      <w:rPr>
        <w:rFonts w:hint="default"/>
        <w:lang w:val="vi" w:eastAsia="en-US" w:bidi="ar-SA"/>
      </w:rPr>
    </w:lvl>
  </w:abstractNum>
  <w:abstractNum w:abstractNumId="7" w15:restartNumberingAfterBreak="0">
    <w:nsid w:val="27F52AFD"/>
    <w:multiLevelType w:val="hybridMultilevel"/>
    <w:tmpl w:val="B63A6350"/>
    <w:lvl w:ilvl="0" w:tplc="8702B68A">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42F40D1A">
      <w:numFmt w:val="bullet"/>
      <w:lvlText w:val="•"/>
      <w:lvlJc w:val="left"/>
      <w:pPr>
        <w:ind w:left="1296" w:hanging="361"/>
      </w:pPr>
      <w:rPr>
        <w:rFonts w:hint="default"/>
        <w:lang w:val="vi" w:eastAsia="en-US" w:bidi="ar-SA"/>
      </w:rPr>
    </w:lvl>
    <w:lvl w:ilvl="2" w:tplc="F14CB3B2">
      <w:numFmt w:val="bullet"/>
      <w:lvlText w:val="•"/>
      <w:lvlJc w:val="left"/>
      <w:pPr>
        <w:ind w:left="2232" w:hanging="361"/>
      </w:pPr>
      <w:rPr>
        <w:rFonts w:hint="default"/>
        <w:lang w:val="vi" w:eastAsia="en-US" w:bidi="ar-SA"/>
      </w:rPr>
    </w:lvl>
    <w:lvl w:ilvl="3" w:tplc="4242524A">
      <w:numFmt w:val="bullet"/>
      <w:lvlText w:val="•"/>
      <w:lvlJc w:val="left"/>
      <w:pPr>
        <w:ind w:left="3168" w:hanging="361"/>
      </w:pPr>
      <w:rPr>
        <w:rFonts w:hint="default"/>
        <w:lang w:val="vi" w:eastAsia="en-US" w:bidi="ar-SA"/>
      </w:rPr>
    </w:lvl>
    <w:lvl w:ilvl="4" w:tplc="594C2038">
      <w:numFmt w:val="bullet"/>
      <w:lvlText w:val="•"/>
      <w:lvlJc w:val="left"/>
      <w:pPr>
        <w:ind w:left="4104" w:hanging="361"/>
      </w:pPr>
      <w:rPr>
        <w:rFonts w:hint="default"/>
        <w:lang w:val="vi" w:eastAsia="en-US" w:bidi="ar-SA"/>
      </w:rPr>
    </w:lvl>
    <w:lvl w:ilvl="5" w:tplc="873A225E">
      <w:numFmt w:val="bullet"/>
      <w:lvlText w:val="•"/>
      <w:lvlJc w:val="left"/>
      <w:pPr>
        <w:ind w:left="5040" w:hanging="361"/>
      </w:pPr>
      <w:rPr>
        <w:rFonts w:hint="default"/>
        <w:lang w:val="vi" w:eastAsia="en-US" w:bidi="ar-SA"/>
      </w:rPr>
    </w:lvl>
    <w:lvl w:ilvl="6" w:tplc="EEDE5F26">
      <w:numFmt w:val="bullet"/>
      <w:lvlText w:val="•"/>
      <w:lvlJc w:val="left"/>
      <w:pPr>
        <w:ind w:left="5976" w:hanging="361"/>
      </w:pPr>
      <w:rPr>
        <w:rFonts w:hint="default"/>
        <w:lang w:val="vi" w:eastAsia="en-US" w:bidi="ar-SA"/>
      </w:rPr>
    </w:lvl>
    <w:lvl w:ilvl="7" w:tplc="CB04F134">
      <w:numFmt w:val="bullet"/>
      <w:lvlText w:val="•"/>
      <w:lvlJc w:val="left"/>
      <w:pPr>
        <w:ind w:left="6912" w:hanging="361"/>
      </w:pPr>
      <w:rPr>
        <w:rFonts w:hint="default"/>
        <w:lang w:val="vi" w:eastAsia="en-US" w:bidi="ar-SA"/>
      </w:rPr>
    </w:lvl>
    <w:lvl w:ilvl="8" w:tplc="E9FE3A0A">
      <w:numFmt w:val="bullet"/>
      <w:lvlText w:val="•"/>
      <w:lvlJc w:val="left"/>
      <w:pPr>
        <w:ind w:left="7848" w:hanging="361"/>
      </w:pPr>
      <w:rPr>
        <w:rFonts w:hint="default"/>
        <w:lang w:val="vi" w:eastAsia="en-US" w:bidi="ar-SA"/>
      </w:rPr>
    </w:lvl>
  </w:abstractNum>
  <w:abstractNum w:abstractNumId="8" w15:restartNumberingAfterBreak="0">
    <w:nsid w:val="2B7971C7"/>
    <w:multiLevelType w:val="hybridMultilevel"/>
    <w:tmpl w:val="5448A9E2"/>
    <w:lvl w:ilvl="0" w:tplc="CE9AAA00">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33EA128A">
      <w:numFmt w:val="bullet"/>
      <w:lvlText w:val="•"/>
      <w:lvlJc w:val="left"/>
      <w:pPr>
        <w:ind w:left="1296" w:hanging="361"/>
      </w:pPr>
      <w:rPr>
        <w:rFonts w:hint="default"/>
        <w:lang w:val="vi" w:eastAsia="en-US" w:bidi="ar-SA"/>
      </w:rPr>
    </w:lvl>
    <w:lvl w:ilvl="2" w:tplc="A61AD21C">
      <w:numFmt w:val="bullet"/>
      <w:lvlText w:val="•"/>
      <w:lvlJc w:val="left"/>
      <w:pPr>
        <w:ind w:left="2232" w:hanging="361"/>
      </w:pPr>
      <w:rPr>
        <w:rFonts w:hint="default"/>
        <w:lang w:val="vi" w:eastAsia="en-US" w:bidi="ar-SA"/>
      </w:rPr>
    </w:lvl>
    <w:lvl w:ilvl="3" w:tplc="157A3EDE">
      <w:numFmt w:val="bullet"/>
      <w:lvlText w:val="•"/>
      <w:lvlJc w:val="left"/>
      <w:pPr>
        <w:ind w:left="3168" w:hanging="361"/>
      </w:pPr>
      <w:rPr>
        <w:rFonts w:hint="default"/>
        <w:lang w:val="vi" w:eastAsia="en-US" w:bidi="ar-SA"/>
      </w:rPr>
    </w:lvl>
    <w:lvl w:ilvl="4" w:tplc="2E28344C">
      <w:numFmt w:val="bullet"/>
      <w:lvlText w:val="•"/>
      <w:lvlJc w:val="left"/>
      <w:pPr>
        <w:ind w:left="4104" w:hanging="361"/>
      </w:pPr>
      <w:rPr>
        <w:rFonts w:hint="default"/>
        <w:lang w:val="vi" w:eastAsia="en-US" w:bidi="ar-SA"/>
      </w:rPr>
    </w:lvl>
    <w:lvl w:ilvl="5" w:tplc="AB6CF1A0">
      <w:numFmt w:val="bullet"/>
      <w:lvlText w:val="•"/>
      <w:lvlJc w:val="left"/>
      <w:pPr>
        <w:ind w:left="5040" w:hanging="361"/>
      </w:pPr>
      <w:rPr>
        <w:rFonts w:hint="default"/>
        <w:lang w:val="vi" w:eastAsia="en-US" w:bidi="ar-SA"/>
      </w:rPr>
    </w:lvl>
    <w:lvl w:ilvl="6" w:tplc="1BA4C222">
      <w:numFmt w:val="bullet"/>
      <w:lvlText w:val="•"/>
      <w:lvlJc w:val="left"/>
      <w:pPr>
        <w:ind w:left="5976" w:hanging="361"/>
      </w:pPr>
      <w:rPr>
        <w:rFonts w:hint="default"/>
        <w:lang w:val="vi" w:eastAsia="en-US" w:bidi="ar-SA"/>
      </w:rPr>
    </w:lvl>
    <w:lvl w:ilvl="7" w:tplc="4738BC22">
      <w:numFmt w:val="bullet"/>
      <w:lvlText w:val="•"/>
      <w:lvlJc w:val="left"/>
      <w:pPr>
        <w:ind w:left="6912" w:hanging="361"/>
      </w:pPr>
      <w:rPr>
        <w:rFonts w:hint="default"/>
        <w:lang w:val="vi" w:eastAsia="en-US" w:bidi="ar-SA"/>
      </w:rPr>
    </w:lvl>
    <w:lvl w:ilvl="8" w:tplc="D6E21422">
      <w:numFmt w:val="bullet"/>
      <w:lvlText w:val="•"/>
      <w:lvlJc w:val="left"/>
      <w:pPr>
        <w:ind w:left="7848" w:hanging="361"/>
      </w:pPr>
      <w:rPr>
        <w:rFonts w:hint="default"/>
        <w:lang w:val="vi" w:eastAsia="en-US" w:bidi="ar-SA"/>
      </w:rPr>
    </w:lvl>
  </w:abstractNum>
  <w:abstractNum w:abstractNumId="9" w15:restartNumberingAfterBreak="0">
    <w:nsid w:val="32790581"/>
    <w:multiLevelType w:val="multilevel"/>
    <w:tmpl w:val="A272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77072"/>
    <w:multiLevelType w:val="hybridMultilevel"/>
    <w:tmpl w:val="2D00BD32"/>
    <w:lvl w:ilvl="0" w:tplc="D0F84778">
      <w:numFmt w:val="bullet"/>
      <w:lvlText w:val=""/>
      <w:lvlJc w:val="left"/>
      <w:pPr>
        <w:ind w:left="360" w:hanging="361"/>
      </w:pPr>
      <w:rPr>
        <w:rFonts w:ascii="Symbol" w:eastAsia="Symbol" w:hAnsi="Symbol" w:cs="Symbol" w:hint="default"/>
        <w:b w:val="0"/>
        <w:bCs w:val="0"/>
        <w:i w:val="0"/>
        <w:iCs w:val="0"/>
        <w:color w:val="1B1C1D"/>
        <w:spacing w:val="0"/>
        <w:w w:val="99"/>
        <w:sz w:val="20"/>
        <w:szCs w:val="20"/>
        <w:lang w:val="vi" w:eastAsia="en-US" w:bidi="ar-SA"/>
      </w:rPr>
    </w:lvl>
    <w:lvl w:ilvl="1" w:tplc="38D6BFC6">
      <w:numFmt w:val="bullet"/>
      <w:lvlText w:val="•"/>
      <w:lvlJc w:val="left"/>
      <w:pPr>
        <w:ind w:left="1296" w:hanging="361"/>
      </w:pPr>
      <w:rPr>
        <w:rFonts w:hint="default"/>
        <w:lang w:val="vi" w:eastAsia="en-US" w:bidi="ar-SA"/>
      </w:rPr>
    </w:lvl>
    <w:lvl w:ilvl="2" w:tplc="962A30D4">
      <w:numFmt w:val="bullet"/>
      <w:lvlText w:val="•"/>
      <w:lvlJc w:val="left"/>
      <w:pPr>
        <w:ind w:left="2232" w:hanging="361"/>
      </w:pPr>
      <w:rPr>
        <w:rFonts w:hint="default"/>
        <w:lang w:val="vi" w:eastAsia="en-US" w:bidi="ar-SA"/>
      </w:rPr>
    </w:lvl>
    <w:lvl w:ilvl="3" w:tplc="9E06DF82">
      <w:numFmt w:val="bullet"/>
      <w:lvlText w:val="•"/>
      <w:lvlJc w:val="left"/>
      <w:pPr>
        <w:ind w:left="3168" w:hanging="361"/>
      </w:pPr>
      <w:rPr>
        <w:rFonts w:hint="default"/>
        <w:lang w:val="vi" w:eastAsia="en-US" w:bidi="ar-SA"/>
      </w:rPr>
    </w:lvl>
    <w:lvl w:ilvl="4" w:tplc="18747B12">
      <w:numFmt w:val="bullet"/>
      <w:lvlText w:val="•"/>
      <w:lvlJc w:val="left"/>
      <w:pPr>
        <w:ind w:left="4104" w:hanging="361"/>
      </w:pPr>
      <w:rPr>
        <w:rFonts w:hint="default"/>
        <w:lang w:val="vi" w:eastAsia="en-US" w:bidi="ar-SA"/>
      </w:rPr>
    </w:lvl>
    <w:lvl w:ilvl="5" w:tplc="0480EC5C">
      <w:numFmt w:val="bullet"/>
      <w:lvlText w:val="•"/>
      <w:lvlJc w:val="left"/>
      <w:pPr>
        <w:ind w:left="5040" w:hanging="361"/>
      </w:pPr>
      <w:rPr>
        <w:rFonts w:hint="default"/>
        <w:lang w:val="vi" w:eastAsia="en-US" w:bidi="ar-SA"/>
      </w:rPr>
    </w:lvl>
    <w:lvl w:ilvl="6" w:tplc="43A81AAA">
      <w:numFmt w:val="bullet"/>
      <w:lvlText w:val="•"/>
      <w:lvlJc w:val="left"/>
      <w:pPr>
        <w:ind w:left="5976" w:hanging="361"/>
      </w:pPr>
      <w:rPr>
        <w:rFonts w:hint="default"/>
        <w:lang w:val="vi" w:eastAsia="en-US" w:bidi="ar-SA"/>
      </w:rPr>
    </w:lvl>
    <w:lvl w:ilvl="7" w:tplc="4378ABE0">
      <w:numFmt w:val="bullet"/>
      <w:lvlText w:val="•"/>
      <w:lvlJc w:val="left"/>
      <w:pPr>
        <w:ind w:left="6912" w:hanging="361"/>
      </w:pPr>
      <w:rPr>
        <w:rFonts w:hint="default"/>
        <w:lang w:val="vi" w:eastAsia="en-US" w:bidi="ar-SA"/>
      </w:rPr>
    </w:lvl>
    <w:lvl w:ilvl="8" w:tplc="43A6C28E">
      <w:numFmt w:val="bullet"/>
      <w:lvlText w:val="•"/>
      <w:lvlJc w:val="left"/>
      <w:pPr>
        <w:ind w:left="7848" w:hanging="361"/>
      </w:pPr>
      <w:rPr>
        <w:rFonts w:hint="default"/>
        <w:lang w:val="vi" w:eastAsia="en-US" w:bidi="ar-SA"/>
      </w:rPr>
    </w:lvl>
  </w:abstractNum>
  <w:abstractNum w:abstractNumId="11" w15:restartNumberingAfterBreak="0">
    <w:nsid w:val="381534FA"/>
    <w:multiLevelType w:val="hybridMultilevel"/>
    <w:tmpl w:val="25440E2C"/>
    <w:lvl w:ilvl="0" w:tplc="31AAC326">
      <w:start w:val="1"/>
      <w:numFmt w:val="decimal"/>
      <w:lvlText w:val="%1."/>
      <w:lvlJc w:val="left"/>
      <w:pPr>
        <w:ind w:left="360" w:hanging="361"/>
      </w:pPr>
      <w:rPr>
        <w:rFonts w:ascii="Times New Roman" w:eastAsia="Times New Roman" w:hAnsi="Times New Roman" w:cs="Times New Roman" w:hint="default"/>
        <w:b w:val="0"/>
        <w:bCs w:val="0"/>
        <w:i w:val="0"/>
        <w:iCs w:val="0"/>
        <w:color w:val="1B1C1D"/>
        <w:spacing w:val="0"/>
        <w:w w:val="100"/>
        <w:sz w:val="24"/>
        <w:szCs w:val="24"/>
        <w:lang w:val="vi" w:eastAsia="en-US" w:bidi="ar-SA"/>
      </w:rPr>
    </w:lvl>
    <w:lvl w:ilvl="1" w:tplc="FA3692B4">
      <w:numFmt w:val="bullet"/>
      <w:lvlText w:val="o"/>
      <w:lvlJc w:val="left"/>
      <w:pPr>
        <w:ind w:left="360" w:hanging="361"/>
      </w:pPr>
      <w:rPr>
        <w:rFonts w:ascii="Courier New" w:eastAsia="Courier New" w:hAnsi="Courier New" w:cs="Courier New" w:hint="default"/>
        <w:b w:val="0"/>
        <w:bCs w:val="0"/>
        <w:i w:val="0"/>
        <w:iCs w:val="0"/>
        <w:color w:val="1B1C1D"/>
        <w:spacing w:val="0"/>
        <w:w w:val="99"/>
        <w:sz w:val="20"/>
        <w:szCs w:val="20"/>
        <w:lang w:val="vi" w:eastAsia="en-US" w:bidi="ar-SA"/>
      </w:rPr>
    </w:lvl>
    <w:lvl w:ilvl="2" w:tplc="691CE11C">
      <w:numFmt w:val="bullet"/>
      <w:lvlText w:val="•"/>
      <w:lvlJc w:val="left"/>
      <w:pPr>
        <w:ind w:left="2232" w:hanging="361"/>
      </w:pPr>
      <w:rPr>
        <w:rFonts w:hint="default"/>
        <w:lang w:val="vi" w:eastAsia="en-US" w:bidi="ar-SA"/>
      </w:rPr>
    </w:lvl>
    <w:lvl w:ilvl="3" w:tplc="74B4A3AC">
      <w:numFmt w:val="bullet"/>
      <w:lvlText w:val="•"/>
      <w:lvlJc w:val="left"/>
      <w:pPr>
        <w:ind w:left="3168" w:hanging="361"/>
      </w:pPr>
      <w:rPr>
        <w:rFonts w:hint="default"/>
        <w:lang w:val="vi" w:eastAsia="en-US" w:bidi="ar-SA"/>
      </w:rPr>
    </w:lvl>
    <w:lvl w:ilvl="4" w:tplc="AF7A7F92">
      <w:numFmt w:val="bullet"/>
      <w:lvlText w:val="•"/>
      <w:lvlJc w:val="left"/>
      <w:pPr>
        <w:ind w:left="4104" w:hanging="361"/>
      </w:pPr>
      <w:rPr>
        <w:rFonts w:hint="default"/>
        <w:lang w:val="vi" w:eastAsia="en-US" w:bidi="ar-SA"/>
      </w:rPr>
    </w:lvl>
    <w:lvl w:ilvl="5" w:tplc="A78C5638">
      <w:numFmt w:val="bullet"/>
      <w:lvlText w:val="•"/>
      <w:lvlJc w:val="left"/>
      <w:pPr>
        <w:ind w:left="5040" w:hanging="361"/>
      </w:pPr>
      <w:rPr>
        <w:rFonts w:hint="default"/>
        <w:lang w:val="vi" w:eastAsia="en-US" w:bidi="ar-SA"/>
      </w:rPr>
    </w:lvl>
    <w:lvl w:ilvl="6" w:tplc="1D6C3804">
      <w:numFmt w:val="bullet"/>
      <w:lvlText w:val="•"/>
      <w:lvlJc w:val="left"/>
      <w:pPr>
        <w:ind w:left="5976" w:hanging="361"/>
      </w:pPr>
      <w:rPr>
        <w:rFonts w:hint="default"/>
        <w:lang w:val="vi" w:eastAsia="en-US" w:bidi="ar-SA"/>
      </w:rPr>
    </w:lvl>
    <w:lvl w:ilvl="7" w:tplc="62723FC0">
      <w:numFmt w:val="bullet"/>
      <w:lvlText w:val="•"/>
      <w:lvlJc w:val="left"/>
      <w:pPr>
        <w:ind w:left="6912" w:hanging="361"/>
      </w:pPr>
      <w:rPr>
        <w:rFonts w:hint="default"/>
        <w:lang w:val="vi" w:eastAsia="en-US" w:bidi="ar-SA"/>
      </w:rPr>
    </w:lvl>
    <w:lvl w:ilvl="8" w:tplc="FDF06FDC">
      <w:numFmt w:val="bullet"/>
      <w:lvlText w:val="•"/>
      <w:lvlJc w:val="left"/>
      <w:pPr>
        <w:ind w:left="7848" w:hanging="361"/>
      </w:pPr>
      <w:rPr>
        <w:rFonts w:hint="default"/>
        <w:lang w:val="vi" w:eastAsia="en-US" w:bidi="ar-SA"/>
      </w:rPr>
    </w:lvl>
  </w:abstractNum>
  <w:abstractNum w:abstractNumId="12" w15:restartNumberingAfterBreak="0">
    <w:nsid w:val="3C4A249D"/>
    <w:multiLevelType w:val="multilevel"/>
    <w:tmpl w:val="A3A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42742"/>
    <w:multiLevelType w:val="hybridMultilevel"/>
    <w:tmpl w:val="9B9061FC"/>
    <w:lvl w:ilvl="0" w:tplc="58CC1C34">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50E2777C">
      <w:numFmt w:val="bullet"/>
      <w:lvlText w:val="•"/>
      <w:lvlJc w:val="left"/>
      <w:pPr>
        <w:ind w:left="1296" w:hanging="361"/>
      </w:pPr>
      <w:rPr>
        <w:rFonts w:hint="default"/>
        <w:lang w:val="vi" w:eastAsia="en-US" w:bidi="ar-SA"/>
      </w:rPr>
    </w:lvl>
    <w:lvl w:ilvl="2" w:tplc="2DCE8004">
      <w:numFmt w:val="bullet"/>
      <w:lvlText w:val="•"/>
      <w:lvlJc w:val="left"/>
      <w:pPr>
        <w:ind w:left="2232" w:hanging="361"/>
      </w:pPr>
      <w:rPr>
        <w:rFonts w:hint="default"/>
        <w:lang w:val="vi" w:eastAsia="en-US" w:bidi="ar-SA"/>
      </w:rPr>
    </w:lvl>
    <w:lvl w:ilvl="3" w:tplc="8D3A51D4">
      <w:numFmt w:val="bullet"/>
      <w:lvlText w:val="•"/>
      <w:lvlJc w:val="left"/>
      <w:pPr>
        <w:ind w:left="3168" w:hanging="361"/>
      </w:pPr>
      <w:rPr>
        <w:rFonts w:hint="default"/>
        <w:lang w:val="vi" w:eastAsia="en-US" w:bidi="ar-SA"/>
      </w:rPr>
    </w:lvl>
    <w:lvl w:ilvl="4" w:tplc="B3F695A0">
      <w:numFmt w:val="bullet"/>
      <w:lvlText w:val="•"/>
      <w:lvlJc w:val="left"/>
      <w:pPr>
        <w:ind w:left="4104" w:hanging="361"/>
      </w:pPr>
      <w:rPr>
        <w:rFonts w:hint="default"/>
        <w:lang w:val="vi" w:eastAsia="en-US" w:bidi="ar-SA"/>
      </w:rPr>
    </w:lvl>
    <w:lvl w:ilvl="5" w:tplc="A7E6A160">
      <w:numFmt w:val="bullet"/>
      <w:lvlText w:val="•"/>
      <w:lvlJc w:val="left"/>
      <w:pPr>
        <w:ind w:left="5040" w:hanging="361"/>
      </w:pPr>
      <w:rPr>
        <w:rFonts w:hint="default"/>
        <w:lang w:val="vi" w:eastAsia="en-US" w:bidi="ar-SA"/>
      </w:rPr>
    </w:lvl>
    <w:lvl w:ilvl="6" w:tplc="523096B8">
      <w:numFmt w:val="bullet"/>
      <w:lvlText w:val="•"/>
      <w:lvlJc w:val="left"/>
      <w:pPr>
        <w:ind w:left="5976" w:hanging="361"/>
      </w:pPr>
      <w:rPr>
        <w:rFonts w:hint="default"/>
        <w:lang w:val="vi" w:eastAsia="en-US" w:bidi="ar-SA"/>
      </w:rPr>
    </w:lvl>
    <w:lvl w:ilvl="7" w:tplc="8772B062">
      <w:numFmt w:val="bullet"/>
      <w:lvlText w:val="•"/>
      <w:lvlJc w:val="left"/>
      <w:pPr>
        <w:ind w:left="6912" w:hanging="361"/>
      </w:pPr>
      <w:rPr>
        <w:rFonts w:hint="default"/>
        <w:lang w:val="vi" w:eastAsia="en-US" w:bidi="ar-SA"/>
      </w:rPr>
    </w:lvl>
    <w:lvl w:ilvl="8" w:tplc="376ECCEA">
      <w:numFmt w:val="bullet"/>
      <w:lvlText w:val="•"/>
      <w:lvlJc w:val="left"/>
      <w:pPr>
        <w:ind w:left="7848" w:hanging="361"/>
      </w:pPr>
      <w:rPr>
        <w:rFonts w:hint="default"/>
        <w:lang w:val="vi" w:eastAsia="en-US" w:bidi="ar-SA"/>
      </w:rPr>
    </w:lvl>
  </w:abstractNum>
  <w:abstractNum w:abstractNumId="14" w15:restartNumberingAfterBreak="0">
    <w:nsid w:val="57C61C13"/>
    <w:multiLevelType w:val="multilevel"/>
    <w:tmpl w:val="61EE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A07A5"/>
    <w:multiLevelType w:val="hybridMultilevel"/>
    <w:tmpl w:val="E4FE9AC6"/>
    <w:lvl w:ilvl="0" w:tplc="12245D68">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B644E494">
      <w:numFmt w:val="bullet"/>
      <w:lvlText w:val="•"/>
      <w:lvlJc w:val="left"/>
      <w:pPr>
        <w:ind w:left="1296" w:hanging="361"/>
      </w:pPr>
      <w:rPr>
        <w:rFonts w:hint="default"/>
        <w:lang w:val="vi" w:eastAsia="en-US" w:bidi="ar-SA"/>
      </w:rPr>
    </w:lvl>
    <w:lvl w:ilvl="2" w:tplc="C070405C">
      <w:numFmt w:val="bullet"/>
      <w:lvlText w:val="•"/>
      <w:lvlJc w:val="left"/>
      <w:pPr>
        <w:ind w:left="2232" w:hanging="361"/>
      </w:pPr>
      <w:rPr>
        <w:rFonts w:hint="default"/>
        <w:lang w:val="vi" w:eastAsia="en-US" w:bidi="ar-SA"/>
      </w:rPr>
    </w:lvl>
    <w:lvl w:ilvl="3" w:tplc="7EC02636">
      <w:numFmt w:val="bullet"/>
      <w:lvlText w:val="•"/>
      <w:lvlJc w:val="left"/>
      <w:pPr>
        <w:ind w:left="3168" w:hanging="361"/>
      </w:pPr>
      <w:rPr>
        <w:rFonts w:hint="default"/>
        <w:lang w:val="vi" w:eastAsia="en-US" w:bidi="ar-SA"/>
      </w:rPr>
    </w:lvl>
    <w:lvl w:ilvl="4" w:tplc="2EE8DA36">
      <w:numFmt w:val="bullet"/>
      <w:lvlText w:val="•"/>
      <w:lvlJc w:val="left"/>
      <w:pPr>
        <w:ind w:left="4104" w:hanging="361"/>
      </w:pPr>
      <w:rPr>
        <w:rFonts w:hint="default"/>
        <w:lang w:val="vi" w:eastAsia="en-US" w:bidi="ar-SA"/>
      </w:rPr>
    </w:lvl>
    <w:lvl w:ilvl="5" w:tplc="062657DE">
      <w:numFmt w:val="bullet"/>
      <w:lvlText w:val="•"/>
      <w:lvlJc w:val="left"/>
      <w:pPr>
        <w:ind w:left="5040" w:hanging="361"/>
      </w:pPr>
      <w:rPr>
        <w:rFonts w:hint="default"/>
        <w:lang w:val="vi" w:eastAsia="en-US" w:bidi="ar-SA"/>
      </w:rPr>
    </w:lvl>
    <w:lvl w:ilvl="6" w:tplc="5352D8B2">
      <w:numFmt w:val="bullet"/>
      <w:lvlText w:val="•"/>
      <w:lvlJc w:val="left"/>
      <w:pPr>
        <w:ind w:left="5976" w:hanging="361"/>
      </w:pPr>
      <w:rPr>
        <w:rFonts w:hint="default"/>
        <w:lang w:val="vi" w:eastAsia="en-US" w:bidi="ar-SA"/>
      </w:rPr>
    </w:lvl>
    <w:lvl w:ilvl="7" w:tplc="D870BEF2">
      <w:numFmt w:val="bullet"/>
      <w:lvlText w:val="•"/>
      <w:lvlJc w:val="left"/>
      <w:pPr>
        <w:ind w:left="6912" w:hanging="361"/>
      </w:pPr>
      <w:rPr>
        <w:rFonts w:hint="default"/>
        <w:lang w:val="vi" w:eastAsia="en-US" w:bidi="ar-SA"/>
      </w:rPr>
    </w:lvl>
    <w:lvl w:ilvl="8" w:tplc="D6A4F0E6">
      <w:numFmt w:val="bullet"/>
      <w:lvlText w:val="•"/>
      <w:lvlJc w:val="left"/>
      <w:pPr>
        <w:ind w:left="7848" w:hanging="361"/>
      </w:pPr>
      <w:rPr>
        <w:rFonts w:hint="default"/>
        <w:lang w:val="vi" w:eastAsia="en-US" w:bidi="ar-SA"/>
      </w:rPr>
    </w:lvl>
  </w:abstractNum>
  <w:abstractNum w:abstractNumId="16" w15:restartNumberingAfterBreak="0">
    <w:nsid w:val="59044318"/>
    <w:multiLevelType w:val="multilevel"/>
    <w:tmpl w:val="3F5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10A01"/>
    <w:multiLevelType w:val="hybridMultilevel"/>
    <w:tmpl w:val="E2C4268A"/>
    <w:lvl w:ilvl="0" w:tplc="0096DD72">
      <w:start w:val="1"/>
      <w:numFmt w:val="decimal"/>
      <w:lvlText w:val="%1."/>
      <w:lvlJc w:val="left"/>
      <w:pPr>
        <w:ind w:left="360" w:hanging="361"/>
      </w:pPr>
      <w:rPr>
        <w:rFonts w:ascii="Times New Roman" w:eastAsia="Times New Roman" w:hAnsi="Times New Roman" w:cs="Times New Roman" w:hint="default"/>
        <w:b w:val="0"/>
        <w:bCs w:val="0"/>
        <w:i w:val="0"/>
        <w:iCs w:val="0"/>
        <w:color w:val="1B1C1D"/>
        <w:spacing w:val="0"/>
        <w:w w:val="100"/>
        <w:sz w:val="24"/>
        <w:szCs w:val="24"/>
        <w:lang w:val="vi" w:eastAsia="en-US" w:bidi="ar-SA"/>
      </w:rPr>
    </w:lvl>
    <w:lvl w:ilvl="1" w:tplc="0F046C36">
      <w:numFmt w:val="bullet"/>
      <w:lvlText w:val="o"/>
      <w:lvlJc w:val="left"/>
      <w:pPr>
        <w:ind w:left="360" w:hanging="361"/>
      </w:pPr>
      <w:rPr>
        <w:rFonts w:ascii="Courier New" w:eastAsia="Courier New" w:hAnsi="Courier New" w:cs="Courier New" w:hint="default"/>
        <w:b w:val="0"/>
        <w:bCs w:val="0"/>
        <w:i w:val="0"/>
        <w:iCs w:val="0"/>
        <w:color w:val="1B1C1D"/>
        <w:spacing w:val="0"/>
        <w:w w:val="99"/>
        <w:sz w:val="20"/>
        <w:szCs w:val="20"/>
        <w:lang w:val="vi" w:eastAsia="en-US" w:bidi="ar-SA"/>
      </w:rPr>
    </w:lvl>
    <w:lvl w:ilvl="2" w:tplc="CCE4E416">
      <w:numFmt w:val="bullet"/>
      <w:lvlText w:val="•"/>
      <w:lvlJc w:val="left"/>
      <w:pPr>
        <w:ind w:left="2232" w:hanging="361"/>
      </w:pPr>
      <w:rPr>
        <w:rFonts w:hint="default"/>
        <w:lang w:val="vi" w:eastAsia="en-US" w:bidi="ar-SA"/>
      </w:rPr>
    </w:lvl>
    <w:lvl w:ilvl="3" w:tplc="A7607CEA">
      <w:numFmt w:val="bullet"/>
      <w:lvlText w:val="•"/>
      <w:lvlJc w:val="left"/>
      <w:pPr>
        <w:ind w:left="3168" w:hanging="361"/>
      </w:pPr>
      <w:rPr>
        <w:rFonts w:hint="default"/>
        <w:lang w:val="vi" w:eastAsia="en-US" w:bidi="ar-SA"/>
      </w:rPr>
    </w:lvl>
    <w:lvl w:ilvl="4" w:tplc="88FCA2A0">
      <w:numFmt w:val="bullet"/>
      <w:lvlText w:val="•"/>
      <w:lvlJc w:val="left"/>
      <w:pPr>
        <w:ind w:left="4104" w:hanging="361"/>
      </w:pPr>
      <w:rPr>
        <w:rFonts w:hint="default"/>
        <w:lang w:val="vi" w:eastAsia="en-US" w:bidi="ar-SA"/>
      </w:rPr>
    </w:lvl>
    <w:lvl w:ilvl="5" w:tplc="488EC120">
      <w:numFmt w:val="bullet"/>
      <w:lvlText w:val="•"/>
      <w:lvlJc w:val="left"/>
      <w:pPr>
        <w:ind w:left="5040" w:hanging="361"/>
      </w:pPr>
      <w:rPr>
        <w:rFonts w:hint="default"/>
        <w:lang w:val="vi" w:eastAsia="en-US" w:bidi="ar-SA"/>
      </w:rPr>
    </w:lvl>
    <w:lvl w:ilvl="6" w:tplc="623CEC7A">
      <w:numFmt w:val="bullet"/>
      <w:lvlText w:val="•"/>
      <w:lvlJc w:val="left"/>
      <w:pPr>
        <w:ind w:left="5976" w:hanging="361"/>
      </w:pPr>
      <w:rPr>
        <w:rFonts w:hint="default"/>
        <w:lang w:val="vi" w:eastAsia="en-US" w:bidi="ar-SA"/>
      </w:rPr>
    </w:lvl>
    <w:lvl w:ilvl="7" w:tplc="985A20D2">
      <w:numFmt w:val="bullet"/>
      <w:lvlText w:val="•"/>
      <w:lvlJc w:val="left"/>
      <w:pPr>
        <w:ind w:left="6912" w:hanging="361"/>
      </w:pPr>
      <w:rPr>
        <w:rFonts w:hint="default"/>
        <w:lang w:val="vi" w:eastAsia="en-US" w:bidi="ar-SA"/>
      </w:rPr>
    </w:lvl>
    <w:lvl w:ilvl="8" w:tplc="586EDA56">
      <w:numFmt w:val="bullet"/>
      <w:lvlText w:val="•"/>
      <w:lvlJc w:val="left"/>
      <w:pPr>
        <w:ind w:left="7848" w:hanging="361"/>
      </w:pPr>
      <w:rPr>
        <w:rFonts w:hint="default"/>
        <w:lang w:val="vi" w:eastAsia="en-US" w:bidi="ar-SA"/>
      </w:rPr>
    </w:lvl>
  </w:abstractNum>
  <w:abstractNum w:abstractNumId="18" w15:restartNumberingAfterBreak="0">
    <w:nsid w:val="5C9B5EBB"/>
    <w:multiLevelType w:val="multilevel"/>
    <w:tmpl w:val="EB6AF7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3405FF9"/>
    <w:multiLevelType w:val="hybridMultilevel"/>
    <w:tmpl w:val="1220952E"/>
    <w:lvl w:ilvl="0" w:tplc="582626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15EEC"/>
    <w:multiLevelType w:val="multilevel"/>
    <w:tmpl w:val="25D6E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33D42"/>
    <w:multiLevelType w:val="hybridMultilevel"/>
    <w:tmpl w:val="B4B27D94"/>
    <w:lvl w:ilvl="0" w:tplc="FB8481D8">
      <w:start w:val="1"/>
      <w:numFmt w:val="decimal"/>
      <w:lvlText w:val="%1."/>
      <w:lvlJc w:val="left"/>
      <w:pPr>
        <w:ind w:left="360" w:hanging="361"/>
      </w:pPr>
      <w:rPr>
        <w:rFonts w:hint="default"/>
        <w:spacing w:val="0"/>
        <w:w w:val="100"/>
        <w:lang w:val="vi" w:eastAsia="en-US" w:bidi="ar-SA"/>
      </w:rPr>
    </w:lvl>
    <w:lvl w:ilvl="1" w:tplc="C12675B6">
      <w:numFmt w:val="bullet"/>
      <w:lvlText w:val="o"/>
      <w:lvlJc w:val="left"/>
      <w:pPr>
        <w:ind w:left="360" w:hanging="361"/>
      </w:pPr>
      <w:rPr>
        <w:rFonts w:ascii="Courier New" w:eastAsia="Courier New" w:hAnsi="Courier New" w:cs="Courier New" w:hint="default"/>
        <w:b w:val="0"/>
        <w:bCs w:val="0"/>
        <w:i w:val="0"/>
        <w:iCs w:val="0"/>
        <w:color w:val="1B1C1D"/>
        <w:spacing w:val="0"/>
        <w:w w:val="99"/>
        <w:sz w:val="20"/>
        <w:szCs w:val="20"/>
        <w:lang w:val="vi" w:eastAsia="en-US" w:bidi="ar-SA"/>
      </w:rPr>
    </w:lvl>
    <w:lvl w:ilvl="2" w:tplc="509A90F4">
      <w:numFmt w:val="bullet"/>
      <w:lvlText w:val="•"/>
      <w:lvlJc w:val="left"/>
      <w:pPr>
        <w:ind w:left="2232" w:hanging="361"/>
      </w:pPr>
      <w:rPr>
        <w:rFonts w:hint="default"/>
        <w:lang w:val="vi" w:eastAsia="en-US" w:bidi="ar-SA"/>
      </w:rPr>
    </w:lvl>
    <w:lvl w:ilvl="3" w:tplc="4336D9D4">
      <w:numFmt w:val="bullet"/>
      <w:lvlText w:val="•"/>
      <w:lvlJc w:val="left"/>
      <w:pPr>
        <w:ind w:left="3168" w:hanging="361"/>
      </w:pPr>
      <w:rPr>
        <w:rFonts w:hint="default"/>
        <w:lang w:val="vi" w:eastAsia="en-US" w:bidi="ar-SA"/>
      </w:rPr>
    </w:lvl>
    <w:lvl w:ilvl="4" w:tplc="473C37D4">
      <w:numFmt w:val="bullet"/>
      <w:lvlText w:val="•"/>
      <w:lvlJc w:val="left"/>
      <w:pPr>
        <w:ind w:left="4104" w:hanging="361"/>
      </w:pPr>
      <w:rPr>
        <w:rFonts w:hint="default"/>
        <w:lang w:val="vi" w:eastAsia="en-US" w:bidi="ar-SA"/>
      </w:rPr>
    </w:lvl>
    <w:lvl w:ilvl="5" w:tplc="0F94FA52">
      <w:numFmt w:val="bullet"/>
      <w:lvlText w:val="•"/>
      <w:lvlJc w:val="left"/>
      <w:pPr>
        <w:ind w:left="5040" w:hanging="361"/>
      </w:pPr>
      <w:rPr>
        <w:rFonts w:hint="default"/>
        <w:lang w:val="vi" w:eastAsia="en-US" w:bidi="ar-SA"/>
      </w:rPr>
    </w:lvl>
    <w:lvl w:ilvl="6" w:tplc="ABC2DC86">
      <w:numFmt w:val="bullet"/>
      <w:lvlText w:val="•"/>
      <w:lvlJc w:val="left"/>
      <w:pPr>
        <w:ind w:left="5976" w:hanging="361"/>
      </w:pPr>
      <w:rPr>
        <w:rFonts w:hint="default"/>
        <w:lang w:val="vi" w:eastAsia="en-US" w:bidi="ar-SA"/>
      </w:rPr>
    </w:lvl>
    <w:lvl w:ilvl="7" w:tplc="823A939C">
      <w:numFmt w:val="bullet"/>
      <w:lvlText w:val="•"/>
      <w:lvlJc w:val="left"/>
      <w:pPr>
        <w:ind w:left="6912" w:hanging="361"/>
      </w:pPr>
      <w:rPr>
        <w:rFonts w:hint="default"/>
        <w:lang w:val="vi" w:eastAsia="en-US" w:bidi="ar-SA"/>
      </w:rPr>
    </w:lvl>
    <w:lvl w:ilvl="8" w:tplc="35927CD4">
      <w:numFmt w:val="bullet"/>
      <w:lvlText w:val="•"/>
      <w:lvlJc w:val="left"/>
      <w:pPr>
        <w:ind w:left="7848" w:hanging="361"/>
      </w:pPr>
      <w:rPr>
        <w:rFonts w:hint="default"/>
        <w:lang w:val="vi" w:eastAsia="en-US" w:bidi="ar-SA"/>
      </w:rPr>
    </w:lvl>
  </w:abstractNum>
  <w:abstractNum w:abstractNumId="22" w15:restartNumberingAfterBreak="0">
    <w:nsid w:val="68B772DF"/>
    <w:multiLevelType w:val="hybridMultilevel"/>
    <w:tmpl w:val="5DF4C5A4"/>
    <w:lvl w:ilvl="0" w:tplc="B28A00E6">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DCD69CCE">
      <w:numFmt w:val="bullet"/>
      <w:lvlText w:val="•"/>
      <w:lvlJc w:val="left"/>
      <w:pPr>
        <w:ind w:left="1296" w:hanging="361"/>
      </w:pPr>
      <w:rPr>
        <w:rFonts w:hint="default"/>
        <w:lang w:val="vi" w:eastAsia="en-US" w:bidi="ar-SA"/>
      </w:rPr>
    </w:lvl>
    <w:lvl w:ilvl="2" w:tplc="01741884">
      <w:numFmt w:val="bullet"/>
      <w:lvlText w:val="•"/>
      <w:lvlJc w:val="left"/>
      <w:pPr>
        <w:ind w:left="2232" w:hanging="361"/>
      </w:pPr>
      <w:rPr>
        <w:rFonts w:hint="default"/>
        <w:lang w:val="vi" w:eastAsia="en-US" w:bidi="ar-SA"/>
      </w:rPr>
    </w:lvl>
    <w:lvl w:ilvl="3" w:tplc="F36C0B58">
      <w:numFmt w:val="bullet"/>
      <w:lvlText w:val="•"/>
      <w:lvlJc w:val="left"/>
      <w:pPr>
        <w:ind w:left="3168" w:hanging="361"/>
      </w:pPr>
      <w:rPr>
        <w:rFonts w:hint="default"/>
        <w:lang w:val="vi" w:eastAsia="en-US" w:bidi="ar-SA"/>
      </w:rPr>
    </w:lvl>
    <w:lvl w:ilvl="4" w:tplc="A4888EC2">
      <w:numFmt w:val="bullet"/>
      <w:lvlText w:val="•"/>
      <w:lvlJc w:val="left"/>
      <w:pPr>
        <w:ind w:left="4104" w:hanging="361"/>
      </w:pPr>
      <w:rPr>
        <w:rFonts w:hint="default"/>
        <w:lang w:val="vi" w:eastAsia="en-US" w:bidi="ar-SA"/>
      </w:rPr>
    </w:lvl>
    <w:lvl w:ilvl="5" w:tplc="47B0B3CC">
      <w:numFmt w:val="bullet"/>
      <w:lvlText w:val="•"/>
      <w:lvlJc w:val="left"/>
      <w:pPr>
        <w:ind w:left="5040" w:hanging="361"/>
      </w:pPr>
      <w:rPr>
        <w:rFonts w:hint="default"/>
        <w:lang w:val="vi" w:eastAsia="en-US" w:bidi="ar-SA"/>
      </w:rPr>
    </w:lvl>
    <w:lvl w:ilvl="6" w:tplc="2C0C32B4">
      <w:numFmt w:val="bullet"/>
      <w:lvlText w:val="•"/>
      <w:lvlJc w:val="left"/>
      <w:pPr>
        <w:ind w:left="5976" w:hanging="361"/>
      </w:pPr>
      <w:rPr>
        <w:rFonts w:hint="default"/>
        <w:lang w:val="vi" w:eastAsia="en-US" w:bidi="ar-SA"/>
      </w:rPr>
    </w:lvl>
    <w:lvl w:ilvl="7" w:tplc="B46AD992">
      <w:numFmt w:val="bullet"/>
      <w:lvlText w:val="•"/>
      <w:lvlJc w:val="left"/>
      <w:pPr>
        <w:ind w:left="6912" w:hanging="361"/>
      </w:pPr>
      <w:rPr>
        <w:rFonts w:hint="default"/>
        <w:lang w:val="vi" w:eastAsia="en-US" w:bidi="ar-SA"/>
      </w:rPr>
    </w:lvl>
    <w:lvl w:ilvl="8" w:tplc="3046508E">
      <w:numFmt w:val="bullet"/>
      <w:lvlText w:val="•"/>
      <w:lvlJc w:val="left"/>
      <w:pPr>
        <w:ind w:left="7848" w:hanging="361"/>
      </w:pPr>
      <w:rPr>
        <w:rFonts w:hint="default"/>
        <w:lang w:val="vi" w:eastAsia="en-US" w:bidi="ar-SA"/>
      </w:rPr>
    </w:lvl>
  </w:abstractNum>
  <w:abstractNum w:abstractNumId="23" w15:restartNumberingAfterBreak="0">
    <w:nsid w:val="6E5334D3"/>
    <w:multiLevelType w:val="hybridMultilevel"/>
    <w:tmpl w:val="65AAAE44"/>
    <w:lvl w:ilvl="0" w:tplc="0D0825F8">
      <w:start w:val="1"/>
      <w:numFmt w:val="decimal"/>
      <w:lvlText w:val="%1."/>
      <w:lvlJc w:val="left"/>
      <w:pPr>
        <w:ind w:left="360" w:hanging="361"/>
      </w:pPr>
      <w:rPr>
        <w:rFonts w:ascii="Times New Roman" w:eastAsia="Times New Roman" w:hAnsi="Times New Roman" w:cs="Times New Roman" w:hint="default"/>
        <w:b w:val="0"/>
        <w:bCs w:val="0"/>
        <w:i w:val="0"/>
        <w:iCs w:val="0"/>
        <w:color w:val="1B1C1D"/>
        <w:spacing w:val="0"/>
        <w:w w:val="100"/>
        <w:sz w:val="24"/>
        <w:szCs w:val="24"/>
        <w:lang w:val="vi" w:eastAsia="en-US" w:bidi="ar-SA"/>
      </w:rPr>
    </w:lvl>
    <w:lvl w:ilvl="1" w:tplc="127A5082">
      <w:numFmt w:val="bullet"/>
      <w:lvlText w:val="•"/>
      <w:lvlJc w:val="left"/>
      <w:pPr>
        <w:ind w:left="1296" w:hanging="361"/>
      </w:pPr>
      <w:rPr>
        <w:rFonts w:hint="default"/>
        <w:lang w:val="vi" w:eastAsia="en-US" w:bidi="ar-SA"/>
      </w:rPr>
    </w:lvl>
    <w:lvl w:ilvl="2" w:tplc="ED6270DA">
      <w:numFmt w:val="bullet"/>
      <w:lvlText w:val="•"/>
      <w:lvlJc w:val="left"/>
      <w:pPr>
        <w:ind w:left="2232" w:hanging="361"/>
      </w:pPr>
      <w:rPr>
        <w:rFonts w:hint="default"/>
        <w:lang w:val="vi" w:eastAsia="en-US" w:bidi="ar-SA"/>
      </w:rPr>
    </w:lvl>
    <w:lvl w:ilvl="3" w:tplc="D6E8FDC0">
      <w:numFmt w:val="bullet"/>
      <w:lvlText w:val="•"/>
      <w:lvlJc w:val="left"/>
      <w:pPr>
        <w:ind w:left="3168" w:hanging="361"/>
      </w:pPr>
      <w:rPr>
        <w:rFonts w:hint="default"/>
        <w:lang w:val="vi" w:eastAsia="en-US" w:bidi="ar-SA"/>
      </w:rPr>
    </w:lvl>
    <w:lvl w:ilvl="4" w:tplc="7938F248">
      <w:numFmt w:val="bullet"/>
      <w:lvlText w:val="•"/>
      <w:lvlJc w:val="left"/>
      <w:pPr>
        <w:ind w:left="4104" w:hanging="361"/>
      </w:pPr>
      <w:rPr>
        <w:rFonts w:hint="default"/>
        <w:lang w:val="vi" w:eastAsia="en-US" w:bidi="ar-SA"/>
      </w:rPr>
    </w:lvl>
    <w:lvl w:ilvl="5" w:tplc="37F2B244">
      <w:numFmt w:val="bullet"/>
      <w:lvlText w:val="•"/>
      <w:lvlJc w:val="left"/>
      <w:pPr>
        <w:ind w:left="5040" w:hanging="361"/>
      </w:pPr>
      <w:rPr>
        <w:rFonts w:hint="default"/>
        <w:lang w:val="vi" w:eastAsia="en-US" w:bidi="ar-SA"/>
      </w:rPr>
    </w:lvl>
    <w:lvl w:ilvl="6" w:tplc="625CE44E">
      <w:numFmt w:val="bullet"/>
      <w:lvlText w:val="•"/>
      <w:lvlJc w:val="left"/>
      <w:pPr>
        <w:ind w:left="5976" w:hanging="361"/>
      </w:pPr>
      <w:rPr>
        <w:rFonts w:hint="default"/>
        <w:lang w:val="vi" w:eastAsia="en-US" w:bidi="ar-SA"/>
      </w:rPr>
    </w:lvl>
    <w:lvl w:ilvl="7" w:tplc="4B7666F6">
      <w:numFmt w:val="bullet"/>
      <w:lvlText w:val="•"/>
      <w:lvlJc w:val="left"/>
      <w:pPr>
        <w:ind w:left="6912" w:hanging="361"/>
      </w:pPr>
      <w:rPr>
        <w:rFonts w:hint="default"/>
        <w:lang w:val="vi" w:eastAsia="en-US" w:bidi="ar-SA"/>
      </w:rPr>
    </w:lvl>
    <w:lvl w:ilvl="8" w:tplc="611E5384">
      <w:numFmt w:val="bullet"/>
      <w:lvlText w:val="•"/>
      <w:lvlJc w:val="left"/>
      <w:pPr>
        <w:ind w:left="7848" w:hanging="361"/>
      </w:pPr>
      <w:rPr>
        <w:rFonts w:hint="default"/>
        <w:lang w:val="vi" w:eastAsia="en-US" w:bidi="ar-SA"/>
      </w:rPr>
    </w:lvl>
  </w:abstractNum>
  <w:abstractNum w:abstractNumId="24" w15:restartNumberingAfterBreak="0">
    <w:nsid w:val="71A47DA9"/>
    <w:multiLevelType w:val="hybridMultilevel"/>
    <w:tmpl w:val="457872BC"/>
    <w:lvl w:ilvl="0" w:tplc="285CA620">
      <w:start w:val="1"/>
      <w:numFmt w:val="decimal"/>
      <w:lvlText w:val="%1."/>
      <w:lvlJc w:val="left"/>
      <w:pPr>
        <w:ind w:left="360" w:hanging="361"/>
      </w:pPr>
      <w:rPr>
        <w:rFonts w:ascii="Times New Roman" w:eastAsia="Times New Roman" w:hAnsi="Times New Roman" w:cs="Times New Roman" w:hint="default"/>
        <w:b w:val="0"/>
        <w:bCs w:val="0"/>
        <w:i w:val="0"/>
        <w:iCs w:val="0"/>
        <w:color w:val="1B1C1D"/>
        <w:spacing w:val="0"/>
        <w:w w:val="100"/>
        <w:sz w:val="24"/>
        <w:szCs w:val="24"/>
        <w:lang w:val="vi" w:eastAsia="en-US" w:bidi="ar-SA"/>
      </w:rPr>
    </w:lvl>
    <w:lvl w:ilvl="1" w:tplc="9196B666">
      <w:numFmt w:val="bullet"/>
      <w:lvlText w:val="o"/>
      <w:lvlJc w:val="left"/>
      <w:pPr>
        <w:ind w:left="360" w:hanging="361"/>
      </w:pPr>
      <w:rPr>
        <w:rFonts w:ascii="Courier New" w:eastAsia="Courier New" w:hAnsi="Courier New" w:cs="Courier New" w:hint="default"/>
        <w:b w:val="0"/>
        <w:bCs w:val="0"/>
        <w:i w:val="0"/>
        <w:iCs w:val="0"/>
        <w:color w:val="1B1C1D"/>
        <w:spacing w:val="0"/>
        <w:w w:val="99"/>
        <w:sz w:val="20"/>
        <w:szCs w:val="20"/>
        <w:lang w:val="vi" w:eastAsia="en-US" w:bidi="ar-SA"/>
      </w:rPr>
    </w:lvl>
    <w:lvl w:ilvl="2" w:tplc="DE54D31E">
      <w:numFmt w:val="bullet"/>
      <w:lvlText w:val="•"/>
      <w:lvlJc w:val="left"/>
      <w:pPr>
        <w:ind w:left="2232" w:hanging="361"/>
      </w:pPr>
      <w:rPr>
        <w:rFonts w:hint="default"/>
        <w:lang w:val="vi" w:eastAsia="en-US" w:bidi="ar-SA"/>
      </w:rPr>
    </w:lvl>
    <w:lvl w:ilvl="3" w:tplc="C0CE296C">
      <w:numFmt w:val="bullet"/>
      <w:lvlText w:val="•"/>
      <w:lvlJc w:val="left"/>
      <w:pPr>
        <w:ind w:left="3168" w:hanging="361"/>
      </w:pPr>
      <w:rPr>
        <w:rFonts w:hint="default"/>
        <w:lang w:val="vi" w:eastAsia="en-US" w:bidi="ar-SA"/>
      </w:rPr>
    </w:lvl>
    <w:lvl w:ilvl="4" w:tplc="92CE8DBA">
      <w:numFmt w:val="bullet"/>
      <w:lvlText w:val="•"/>
      <w:lvlJc w:val="left"/>
      <w:pPr>
        <w:ind w:left="4104" w:hanging="361"/>
      </w:pPr>
      <w:rPr>
        <w:rFonts w:hint="default"/>
        <w:lang w:val="vi" w:eastAsia="en-US" w:bidi="ar-SA"/>
      </w:rPr>
    </w:lvl>
    <w:lvl w:ilvl="5" w:tplc="B17A259C">
      <w:numFmt w:val="bullet"/>
      <w:lvlText w:val="•"/>
      <w:lvlJc w:val="left"/>
      <w:pPr>
        <w:ind w:left="5040" w:hanging="361"/>
      </w:pPr>
      <w:rPr>
        <w:rFonts w:hint="default"/>
        <w:lang w:val="vi" w:eastAsia="en-US" w:bidi="ar-SA"/>
      </w:rPr>
    </w:lvl>
    <w:lvl w:ilvl="6" w:tplc="14EAA24C">
      <w:numFmt w:val="bullet"/>
      <w:lvlText w:val="•"/>
      <w:lvlJc w:val="left"/>
      <w:pPr>
        <w:ind w:left="5976" w:hanging="361"/>
      </w:pPr>
      <w:rPr>
        <w:rFonts w:hint="default"/>
        <w:lang w:val="vi" w:eastAsia="en-US" w:bidi="ar-SA"/>
      </w:rPr>
    </w:lvl>
    <w:lvl w:ilvl="7" w:tplc="BDE6952A">
      <w:numFmt w:val="bullet"/>
      <w:lvlText w:val="•"/>
      <w:lvlJc w:val="left"/>
      <w:pPr>
        <w:ind w:left="6912" w:hanging="361"/>
      </w:pPr>
      <w:rPr>
        <w:rFonts w:hint="default"/>
        <w:lang w:val="vi" w:eastAsia="en-US" w:bidi="ar-SA"/>
      </w:rPr>
    </w:lvl>
    <w:lvl w:ilvl="8" w:tplc="E7CAEBC4">
      <w:numFmt w:val="bullet"/>
      <w:lvlText w:val="•"/>
      <w:lvlJc w:val="left"/>
      <w:pPr>
        <w:ind w:left="7848" w:hanging="361"/>
      </w:pPr>
      <w:rPr>
        <w:rFonts w:hint="default"/>
        <w:lang w:val="vi" w:eastAsia="en-US" w:bidi="ar-SA"/>
      </w:rPr>
    </w:lvl>
  </w:abstractNum>
  <w:abstractNum w:abstractNumId="25" w15:restartNumberingAfterBreak="0">
    <w:nsid w:val="7ADF0AFA"/>
    <w:multiLevelType w:val="hybridMultilevel"/>
    <w:tmpl w:val="8E221484"/>
    <w:lvl w:ilvl="0" w:tplc="8E0CF4E8">
      <w:numFmt w:val="bullet"/>
      <w:lvlText w:val=""/>
      <w:lvlJc w:val="left"/>
      <w:pPr>
        <w:ind w:left="360" w:hanging="361"/>
      </w:pPr>
      <w:rPr>
        <w:rFonts w:ascii="Wingdings" w:eastAsia="Wingdings" w:hAnsi="Wingdings" w:cs="Wingdings" w:hint="default"/>
        <w:b w:val="0"/>
        <w:bCs w:val="0"/>
        <w:i w:val="0"/>
        <w:iCs w:val="0"/>
        <w:color w:val="1B1C1D"/>
        <w:spacing w:val="0"/>
        <w:w w:val="99"/>
        <w:sz w:val="20"/>
        <w:szCs w:val="20"/>
        <w:lang w:val="vi" w:eastAsia="en-US" w:bidi="ar-SA"/>
      </w:rPr>
    </w:lvl>
    <w:lvl w:ilvl="1" w:tplc="1382CA3A">
      <w:numFmt w:val="bullet"/>
      <w:lvlText w:val="•"/>
      <w:lvlJc w:val="left"/>
      <w:pPr>
        <w:ind w:left="1296" w:hanging="361"/>
      </w:pPr>
      <w:rPr>
        <w:rFonts w:hint="default"/>
        <w:lang w:val="vi" w:eastAsia="en-US" w:bidi="ar-SA"/>
      </w:rPr>
    </w:lvl>
    <w:lvl w:ilvl="2" w:tplc="8BD28806">
      <w:numFmt w:val="bullet"/>
      <w:lvlText w:val="•"/>
      <w:lvlJc w:val="left"/>
      <w:pPr>
        <w:ind w:left="2232" w:hanging="361"/>
      </w:pPr>
      <w:rPr>
        <w:rFonts w:hint="default"/>
        <w:lang w:val="vi" w:eastAsia="en-US" w:bidi="ar-SA"/>
      </w:rPr>
    </w:lvl>
    <w:lvl w:ilvl="3" w:tplc="BC823CB8">
      <w:numFmt w:val="bullet"/>
      <w:lvlText w:val="•"/>
      <w:lvlJc w:val="left"/>
      <w:pPr>
        <w:ind w:left="3168" w:hanging="361"/>
      </w:pPr>
      <w:rPr>
        <w:rFonts w:hint="default"/>
        <w:lang w:val="vi" w:eastAsia="en-US" w:bidi="ar-SA"/>
      </w:rPr>
    </w:lvl>
    <w:lvl w:ilvl="4" w:tplc="C0F05878">
      <w:numFmt w:val="bullet"/>
      <w:lvlText w:val="•"/>
      <w:lvlJc w:val="left"/>
      <w:pPr>
        <w:ind w:left="4104" w:hanging="361"/>
      </w:pPr>
      <w:rPr>
        <w:rFonts w:hint="default"/>
        <w:lang w:val="vi" w:eastAsia="en-US" w:bidi="ar-SA"/>
      </w:rPr>
    </w:lvl>
    <w:lvl w:ilvl="5" w:tplc="895E4D28">
      <w:numFmt w:val="bullet"/>
      <w:lvlText w:val="•"/>
      <w:lvlJc w:val="left"/>
      <w:pPr>
        <w:ind w:left="5040" w:hanging="361"/>
      </w:pPr>
      <w:rPr>
        <w:rFonts w:hint="default"/>
        <w:lang w:val="vi" w:eastAsia="en-US" w:bidi="ar-SA"/>
      </w:rPr>
    </w:lvl>
    <w:lvl w:ilvl="6" w:tplc="5BC86F0E">
      <w:numFmt w:val="bullet"/>
      <w:lvlText w:val="•"/>
      <w:lvlJc w:val="left"/>
      <w:pPr>
        <w:ind w:left="5976" w:hanging="361"/>
      </w:pPr>
      <w:rPr>
        <w:rFonts w:hint="default"/>
        <w:lang w:val="vi" w:eastAsia="en-US" w:bidi="ar-SA"/>
      </w:rPr>
    </w:lvl>
    <w:lvl w:ilvl="7" w:tplc="D5EE9B32">
      <w:numFmt w:val="bullet"/>
      <w:lvlText w:val="•"/>
      <w:lvlJc w:val="left"/>
      <w:pPr>
        <w:ind w:left="6912" w:hanging="361"/>
      </w:pPr>
      <w:rPr>
        <w:rFonts w:hint="default"/>
        <w:lang w:val="vi" w:eastAsia="en-US" w:bidi="ar-SA"/>
      </w:rPr>
    </w:lvl>
    <w:lvl w:ilvl="8" w:tplc="39501298">
      <w:numFmt w:val="bullet"/>
      <w:lvlText w:val="•"/>
      <w:lvlJc w:val="left"/>
      <w:pPr>
        <w:ind w:left="7848" w:hanging="361"/>
      </w:pPr>
      <w:rPr>
        <w:rFonts w:hint="default"/>
        <w:lang w:val="vi" w:eastAsia="en-US" w:bidi="ar-SA"/>
      </w:rPr>
    </w:lvl>
  </w:abstractNum>
  <w:num w:numId="1">
    <w:abstractNumId w:val="6"/>
  </w:num>
  <w:num w:numId="2">
    <w:abstractNumId w:val="25"/>
  </w:num>
  <w:num w:numId="3">
    <w:abstractNumId w:val="13"/>
  </w:num>
  <w:num w:numId="4">
    <w:abstractNumId w:val="24"/>
  </w:num>
  <w:num w:numId="5">
    <w:abstractNumId w:val="7"/>
  </w:num>
  <w:num w:numId="6">
    <w:abstractNumId w:val="23"/>
  </w:num>
  <w:num w:numId="7">
    <w:abstractNumId w:val="10"/>
  </w:num>
  <w:num w:numId="8">
    <w:abstractNumId w:val="4"/>
  </w:num>
  <w:num w:numId="9">
    <w:abstractNumId w:val="0"/>
  </w:num>
  <w:num w:numId="10">
    <w:abstractNumId w:val="8"/>
  </w:num>
  <w:num w:numId="11">
    <w:abstractNumId w:val="17"/>
  </w:num>
  <w:num w:numId="12">
    <w:abstractNumId w:val="22"/>
  </w:num>
  <w:num w:numId="13">
    <w:abstractNumId w:val="15"/>
  </w:num>
  <w:num w:numId="14">
    <w:abstractNumId w:val="11"/>
  </w:num>
  <w:num w:numId="15">
    <w:abstractNumId w:val="21"/>
  </w:num>
  <w:num w:numId="16">
    <w:abstractNumId w:val="1"/>
  </w:num>
  <w:num w:numId="17">
    <w:abstractNumId w:val="16"/>
  </w:num>
  <w:num w:numId="18">
    <w:abstractNumId w:val="5"/>
  </w:num>
  <w:num w:numId="19">
    <w:abstractNumId w:val="12"/>
  </w:num>
  <w:num w:numId="20">
    <w:abstractNumId w:val="9"/>
  </w:num>
  <w:num w:numId="21">
    <w:abstractNumId w:val="20"/>
  </w:num>
  <w:num w:numId="22">
    <w:abstractNumId w:val="14"/>
  </w:num>
  <w:num w:numId="23">
    <w:abstractNumId w:val="3"/>
  </w:num>
  <w:num w:numId="24">
    <w:abstractNumId w:val="19"/>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E3"/>
    <w:rsid w:val="000D4756"/>
    <w:rsid w:val="00133AE6"/>
    <w:rsid w:val="001C28AD"/>
    <w:rsid w:val="001F452D"/>
    <w:rsid w:val="0020494D"/>
    <w:rsid w:val="00236227"/>
    <w:rsid w:val="004A4218"/>
    <w:rsid w:val="005056E3"/>
    <w:rsid w:val="00572CFF"/>
    <w:rsid w:val="005A0A89"/>
    <w:rsid w:val="005E5E71"/>
    <w:rsid w:val="005F1970"/>
    <w:rsid w:val="00663685"/>
    <w:rsid w:val="006A132B"/>
    <w:rsid w:val="006A3268"/>
    <w:rsid w:val="006B6AB4"/>
    <w:rsid w:val="006C3FA6"/>
    <w:rsid w:val="006C7D6B"/>
    <w:rsid w:val="006E2504"/>
    <w:rsid w:val="007177E7"/>
    <w:rsid w:val="007A6C3E"/>
    <w:rsid w:val="007F6C5E"/>
    <w:rsid w:val="008518A2"/>
    <w:rsid w:val="008B0DCB"/>
    <w:rsid w:val="008D6891"/>
    <w:rsid w:val="009209D5"/>
    <w:rsid w:val="00947FEF"/>
    <w:rsid w:val="009E53BF"/>
    <w:rsid w:val="00A625BD"/>
    <w:rsid w:val="00A62CB9"/>
    <w:rsid w:val="00A94397"/>
    <w:rsid w:val="00A961CF"/>
    <w:rsid w:val="00B24D8D"/>
    <w:rsid w:val="00B515FC"/>
    <w:rsid w:val="00BA0D62"/>
    <w:rsid w:val="00C246A5"/>
    <w:rsid w:val="00D90CDF"/>
    <w:rsid w:val="00D97A50"/>
    <w:rsid w:val="00E3615F"/>
    <w:rsid w:val="00FF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C06A"/>
  <w15:docId w15:val="{55764FBF-1343-48C8-A0E4-88C4E7B4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ind w:left="360" w:hanging="360"/>
      <w:outlineLvl w:val="0"/>
    </w:pPr>
    <w:rPr>
      <w:b/>
      <w:bCs/>
      <w:sz w:val="24"/>
      <w:szCs w:val="24"/>
    </w:rPr>
  </w:style>
  <w:style w:type="paragraph" w:styleId="Heading2">
    <w:name w:val="heading 2"/>
    <w:basedOn w:val="Normal"/>
    <w:next w:val="Normal"/>
    <w:link w:val="Heading2Char"/>
    <w:uiPriority w:val="9"/>
    <w:semiHidden/>
    <w:unhideWhenUsed/>
    <w:qFormat/>
    <w:rsid w:val="001F45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F45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636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hanging="359"/>
    </w:pPr>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63685"/>
    <w:rPr>
      <w:b/>
      <w:bCs/>
    </w:rPr>
  </w:style>
  <w:style w:type="character" w:styleId="Hyperlink">
    <w:name w:val="Hyperlink"/>
    <w:basedOn w:val="DefaultParagraphFont"/>
    <w:uiPriority w:val="99"/>
    <w:unhideWhenUsed/>
    <w:rsid w:val="00663685"/>
    <w:rPr>
      <w:color w:val="0000FF"/>
      <w:u w:val="single"/>
    </w:rPr>
  </w:style>
  <w:style w:type="character" w:styleId="HTMLCode">
    <w:name w:val="HTML Code"/>
    <w:basedOn w:val="DefaultParagraphFont"/>
    <w:uiPriority w:val="99"/>
    <w:semiHidden/>
    <w:unhideWhenUsed/>
    <w:rsid w:val="006636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3685"/>
    <w:rPr>
      <w:rFonts w:asciiTheme="majorHAnsi" w:eastAsiaTheme="majorEastAsia" w:hAnsiTheme="majorHAnsi" w:cstheme="majorBidi"/>
      <w:i/>
      <w:iCs/>
      <w:color w:val="365F91" w:themeColor="accent1" w:themeShade="BF"/>
      <w:lang w:val="vi"/>
    </w:rPr>
  </w:style>
  <w:style w:type="character" w:customStyle="1" w:styleId="Heading2Char">
    <w:name w:val="Heading 2 Char"/>
    <w:basedOn w:val="DefaultParagraphFont"/>
    <w:link w:val="Heading2"/>
    <w:uiPriority w:val="9"/>
    <w:semiHidden/>
    <w:rsid w:val="001F452D"/>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semiHidden/>
    <w:rsid w:val="001F452D"/>
    <w:rPr>
      <w:rFonts w:asciiTheme="majorHAnsi" w:eastAsiaTheme="majorEastAsia" w:hAnsiTheme="majorHAnsi" w:cstheme="majorBidi"/>
      <w:color w:val="243F60" w:themeColor="accent1" w:themeShade="7F"/>
      <w:sz w:val="24"/>
      <w:szCs w:val="24"/>
      <w:lang w:val="vi"/>
    </w:rPr>
  </w:style>
  <w:style w:type="character" w:styleId="FollowedHyperlink">
    <w:name w:val="FollowedHyperlink"/>
    <w:basedOn w:val="DefaultParagraphFont"/>
    <w:uiPriority w:val="99"/>
    <w:semiHidden/>
    <w:unhideWhenUsed/>
    <w:rsid w:val="006A3268"/>
    <w:rPr>
      <w:color w:val="800080" w:themeColor="followedHyperlink"/>
      <w:u w:val="single"/>
    </w:rPr>
  </w:style>
  <w:style w:type="table" w:styleId="TableGrid">
    <w:name w:val="Table Grid"/>
    <w:basedOn w:val="TableNormal"/>
    <w:uiPriority w:val="39"/>
    <w:rsid w:val="007A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A6C3E"/>
    <w:rPr>
      <w:rFonts w:ascii="Times New Roman" w:eastAsia="Times New Roman" w:hAnsi="Times New Roman" w:cs="Times New Roman"/>
      <w:b/>
      <w:bCs/>
      <w:sz w:val="24"/>
      <w:szCs w:val="24"/>
      <w:lang w:val="vi"/>
    </w:rPr>
  </w:style>
  <w:style w:type="character" w:customStyle="1" w:styleId="UnresolvedMention">
    <w:name w:val="Unresolved Mention"/>
    <w:basedOn w:val="DefaultParagraphFont"/>
    <w:uiPriority w:val="99"/>
    <w:semiHidden/>
    <w:unhideWhenUsed/>
    <w:rsid w:val="00E36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3063">
      <w:bodyDiv w:val="1"/>
      <w:marLeft w:val="0"/>
      <w:marRight w:val="0"/>
      <w:marTop w:val="0"/>
      <w:marBottom w:val="0"/>
      <w:divBdr>
        <w:top w:val="none" w:sz="0" w:space="0" w:color="auto"/>
        <w:left w:val="none" w:sz="0" w:space="0" w:color="auto"/>
        <w:bottom w:val="none" w:sz="0" w:space="0" w:color="auto"/>
        <w:right w:val="none" w:sz="0" w:space="0" w:color="auto"/>
      </w:divBdr>
      <w:divsChild>
        <w:div w:id="1547722802">
          <w:marLeft w:val="0"/>
          <w:marRight w:val="0"/>
          <w:marTop w:val="0"/>
          <w:marBottom w:val="0"/>
          <w:divBdr>
            <w:top w:val="none" w:sz="0" w:space="0" w:color="auto"/>
            <w:left w:val="none" w:sz="0" w:space="0" w:color="auto"/>
            <w:bottom w:val="none" w:sz="0" w:space="0" w:color="auto"/>
            <w:right w:val="none" w:sz="0" w:space="0" w:color="auto"/>
          </w:divBdr>
          <w:divsChild>
            <w:div w:id="4260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0115">
      <w:bodyDiv w:val="1"/>
      <w:marLeft w:val="0"/>
      <w:marRight w:val="0"/>
      <w:marTop w:val="0"/>
      <w:marBottom w:val="0"/>
      <w:divBdr>
        <w:top w:val="none" w:sz="0" w:space="0" w:color="auto"/>
        <w:left w:val="none" w:sz="0" w:space="0" w:color="auto"/>
        <w:bottom w:val="none" w:sz="0" w:space="0" w:color="auto"/>
        <w:right w:val="none" w:sz="0" w:space="0" w:color="auto"/>
      </w:divBdr>
    </w:div>
    <w:div w:id="691296153">
      <w:bodyDiv w:val="1"/>
      <w:marLeft w:val="0"/>
      <w:marRight w:val="0"/>
      <w:marTop w:val="0"/>
      <w:marBottom w:val="0"/>
      <w:divBdr>
        <w:top w:val="none" w:sz="0" w:space="0" w:color="auto"/>
        <w:left w:val="none" w:sz="0" w:space="0" w:color="auto"/>
        <w:bottom w:val="none" w:sz="0" w:space="0" w:color="auto"/>
        <w:right w:val="none" w:sz="0" w:space="0" w:color="auto"/>
      </w:divBdr>
    </w:div>
    <w:div w:id="839396680">
      <w:bodyDiv w:val="1"/>
      <w:marLeft w:val="0"/>
      <w:marRight w:val="0"/>
      <w:marTop w:val="0"/>
      <w:marBottom w:val="0"/>
      <w:divBdr>
        <w:top w:val="none" w:sz="0" w:space="0" w:color="auto"/>
        <w:left w:val="none" w:sz="0" w:space="0" w:color="auto"/>
        <w:bottom w:val="none" w:sz="0" w:space="0" w:color="auto"/>
        <w:right w:val="none" w:sz="0" w:space="0" w:color="auto"/>
      </w:divBdr>
    </w:div>
    <w:div w:id="1161971340">
      <w:bodyDiv w:val="1"/>
      <w:marLeft w:val="0"/>
      <w:marRight w:val="0"/>
      <w:marTop w:val="0"/>
      <w:marBottom w:val="0"/>
      <w:divBdr>
        <w:top w:val="none" w:sz="0" w:space="0" w:color="auto"/>
        <w:left w:val="none" w:sz="0" w:space="0" w:color="auto"/>
        <w:bottom w:val="none" w:sz="0" w:space="0" w:color="auto"/>
        <w:right w:val="none" w:sz="0" w:space="0" w:color="auto"/>
      </w:divBdr>
      <w:divsChild>
        <w:div w:id="912740850">
          <w:marLeft w:val="0"/>
          <w:marRight w:val="0"/>
          <w:marTop w:val="0"/>
          <w:marBottom w:val="0"/>
          <w:divBdr>
            <w:top w:val="none" w:sz="0" w:space="0" w:color="auto"/>
            <w:left w:val="none" w:sz="0" w:space="0" w:color="auto"/>
            <w:bottom w:val="none" w:sz="0" w:space="0" w:color="auto"/>
            <w:right w:val="none" w:sz="0" w:space="0" w:color="auto"/>
          </w:divBdr>
          <w:divsChild>
            <w:div w:id="4702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421">
      <w:bodyDiv w:val="1"/>
      <w:marLeft w:val="0"/>
      <w:marRight w:val="0"/>
      <w:marTop w:val="0"/>
      <w:marBottom w:val="0"/>
      <w:divBdr>
        <w:top w:val="none" w:sz="0" w:space="0" w:color="auto"/>
        <w:left w:val="none" w:sz="0" w:space="0" w:color="auto"/>
        <w:bottom w:val="none" w:sz="0" w:space="0" w:color="auto"/>
        <w:right w:val="none" w:sz="0" w:space="0" w:color="auto"/>
      </w:divBdr>
    </w:div>
    <w:div w:id="2017536402">
      <w:bodyDiv w:val="1"/>
      <w:marLeft w:val="0"/>
      <w:marRight w:val="0"/>
      <w:marTop w:val="0"/>
      <w:marBottom w:val="0"/>
      <w:divBdr>
        <w:top w:val="none" w:sz="0" w:space="0" w:color="auto"/>
        <w:left w:val="none" w:sz="0" w:space="0" w:color="auto"/>
        <w:bottom w:val="none" w:sz="0" w:space="0" w:color="auto"/>
        <w:right w:val="none" w:sz="0" w:space="0" w:color="auto"/>
      </w:divBdr>
    </w:div>
    <w:div w:id="2084831469">
      <w:bodyDiv w:val="1"/>
      <w:marLeft w:val="0"/>
      <w:marRight w:val="0"/>
      <w:marTop w:val="0"/>
      <w:marBottom w:val="0"/>
      <w:divBdr>
        <w:top w:val="none" w:sz="0" w:space="0" w:color="auto"/>
        <w:left w:val="none" w:sz="0" w:space="0" w:color="auto"/>
        <w:bottom w:val="none" w:sz="0" w:space="0" w:color="auto"/>
        <w:right w:val="none" w:sz="0" w:space="0" w:color="auto"/>
      </w:divBdr>
    </w:div>
    <w:div w:id="2097555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lilurrahman/monthly-beer"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C036D6DA8107C4BAAA3F0B76DED2661" ma:contentTypeVersion="4" ma:contentTypeDescription="Tạo tài liệu mới." ma:contentTypeScope="" ma:versionID="8be13149d3a0e47f39064a3c88f6f765">
  <xsd:schema xmlns:xsd="http://www.w3.org/2001/XMLSchema" xmlns:xs="http://www.w3.org/2001/XMLSchema" xmlns:p="http://schemas.microsoft.com/office/2006/metadata/properties" xmlns:ns2="c9091d5d-5b07-40c5-b7f8-d7ed9311ae91" targetNamespace="http://schemas.microsoft.com/office/2006/metadata/properties" ma:root="true" ma:fieldsID="11492283a62f5ab94563f6fb34e9d0e0" ns2:_="">
    <xsd:import namespace="c9091d5d-5b07-40c5-b7f8-d7ed9311ae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1d5d-5b07-40c5-b7f8-d7ed9311ae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9091d5d-5b07-40c5-b7f8-d7ed9311ae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D9062D-2B22-4D5C-89B6-A645A8CF4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1d5d-5b07-40c5-b7f8-d7ed9311a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B2BCC-F7B9-43F6-9807-E2BB4B9546FF}">
  <ds:schemaRefs>
    <ds:schemaRef ds:uri="http://schemas.microsoft.com/office/2006/metadata/properties"/>
    <ds:schemaRef ds:uri="http://schemas.microsoft.com/office/infopath/2007/PartnerControls"/>
    <ds:schemaRef ds:uri="c9091d5d-5b07-40c5-b7f8-d7ed9311ae91"/>
  </ds:schemaRefs>
</ds:datastoreItem>
</file>

<file path=customXml/itemProps3.xml><?xml version="1.0" encoding="utf-8"?>
<ds:datastoreItem xmlns:ds="http://schemas.openxmlformats.org/officeDocument/2006/customXml" ds:itemID="{9645FDD1-FE04-4219-B666-4C2B14C516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Sinhvien</cp:lastModifiedBy>
  <cp:revision>14</cp:revision>
  <dcterms:created xsi:type="dcterms:W3CDTF">2025-05-14T09:23:00Z</dcterms:created>
  <dcterms:modified xsi:type="dcterms:W3CDTF">2025-06-03T08:18:00Z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 2013</vt:lpwstr>
  </property>
  <property fmtid="{D5CDD505-2E9C-101B-9397-08002B2CF9AE}" pid="4" name="LastSaved">
    <vt:filetime>2025-05-13T00:00:00Z</vt:filetime>
  </property>
  <property fmtid="{D5CDD505-2E9C-101B-9397-08002B2CF9AE}" pid="5" name="Producer">
    <vt:lpwstr>3-Heights(TM) PDF Security Shell 4.8.25.2 (http://www.pdf-tools.com)</vt:lpwstr>
  </property>
  <property fmtid="{D5CDD505-2E9C-101B-9397-08002B2CF9AE}" pid="6" name="ContentTypeId">
    <vt:lpwstr>0x0101004C036D6DA8107C4BAAA3F0B76DED2661</vt:lpwstr>
  </property>
</Properties>
</file>