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E20A0" w:rsidRPr="005E20A0" w:rsidRDefault="005E20A0" w:rsidP="005E20A0">
      <w:pPr>
        <w:widowControl/>
        <w:shd w:val="clear" w:color="auto" w:fill="FFFFFF"/>
        <w:spacing w:line="630" w:lineRule="atLeast"/>
        <w:jc w:val="center"/>
        <w:rPr>
          <w:rFonts w:ascii="Arial" w:eastAsia="宋体" w:hAnsi="Arial" w:cs="Arial" w:hint="eastAsia"/>
          <w:b/>
          <w:bCs/>
          <w:color w:val="000000"/>
          <w:kern w:val="0"/>
          <w:sz w:val="32"/>
          <w:szCs w:val="32"/>
        </w:rPr>
      </w:pPr>
      <w:r w:rsidRPr="005E20A0">
        <w:rPr>
          <w:rFonts w:ascii="Arial" w:eastAsia="宋体" w:hAnsi="Arial" w:cs="Arial" w:hint="eastAsia"/>
          <w:b/>
          <w:bCs/>
          <w:color w:val="000000"/>
          <w:kern w:val="0"/>
          <w:sz w:val="32"/>
          <w:szCs w:val="32"/>
        </w:rPr>
        <w:t>中华人民共和国广告法</w:t>
      </w:r>
      <w:r w:rsidRPr="005E20A0">
        <w:rPr>
          <w:rFonts w:ascii="Arial" w:eastAsia="宋体" w:hAnsi="Arial" w:cs="Arial" w:hint="eastAsia"/>
          <w:b/>
          <w:bCs/>
          <w:color w:val="000000"/>
          <w:kern w:val="0"/>
          <w:sz w:val="32"/>
          <w:szCs w:val="32"/>
        </w:rPr>
        <w:t>(2018</w:t>
      </w:r>
      <w:r w:rsidRPr="005E20A0">
        <w:rPr>
          <w:rFonts w:ascii="Arial" w:eastAsia="宋体" w:hAnsi="Arial" w:cs="Arial" w:hint="eastAsia"/>
          <w:b/>
          <w:bCs/>
          <w:color w:val="000000"/>
          <w:kern w:val="0"/>
          <w:sz w:val="32"/>
          <w:szCs w:val="32"/>
        </w:rPr>
        <w:t>修正</w:t>
      </w:r>
      <w:r w:rsidRPr="005E20A0">
        <w:rPr>
          <w:rFonts w:ascii="Arial" w:eastAsia="宋体" w:hAnsi="Arial" w:cs="Arial" w:hint="eastAsia"/>
          <w:b/>
          <w:bCs/>
          <w:color w:val="000000"/>
          <w:kern w:val="0"/>
          <w:sz w:val="32"/>
          <w:szCs w:val="32"/>
        </w:rPr>
        <w:t>)</w:t>
      </w:r>
    </w:p>
    <w:p w:rsidR="005E20A0" w:rsidRPr="005E20A0" w:rsidRDefault="005E20A0" w:rsidP="005E20A0">
      <w:pPr>
        <w:widowControl/>
        <w:shd w:val="clear" w:color="auto" w:fill="FFFFFF"/>
        <w:spacing w:line="630" w:lineRule="atLeast"/>
        <w:jc w:val="left"/>
        <w:rPr>
          <w:rFonts w:ascii="Arial" w:eastAsia="宋体" w:hAnsi="Arial" w:cs="Arial"/>
          <w:b/>
          <w:bCs/>
          <w:color w:val="000000"/>
          <w:kern w:val="0"/>
          <w:sz w:val="18"/>
          <w:szCs w:val="18"/>
        </w:rPr>
      </w:pPr>
      <w:r w:rsidRPr="005E20A0">
        <w:rPr>
          <w:rFonts w:ascii="Arial" w:eastAsia="宋体" w:hAnsi="Arial" w:cs="Arial"/>
          <w:b/>
          <w:bCs/>
          <w:color w:val="000000"/>
          <w:kern w:val="0"/>
          <w:sz w:val="18"/>
          <w:szCs w:val="18"/>
        </w:rPr>
        <w:t>第一章　总　　则</w:t>
      </w:r>
    </w:p>
    <w:p w:rsidR="005E20A0" w:rsidRPr="005E20A0" w:rsidRDefault="005E20A0" w:rsidP="005E20A0">
      <w:pPr>
        <w:widowControl/>
        <w:shd w:val="clear" w:color="auto" w:fill="FFFFFF"/>
        <w:spacing w:line="390" w:lineRule="atLeast"/>
        <w:jc w:val="left"/>
        <w:rPr>
          <w:rFonts w:ascii="Arial" w:eastAsia="宋体" w:hAnsi="Arial" w:cs="Arial"/>
          <w:b/>
          <w:bCs/>
          <w:color w:val="333333"/>
          <w:kern w:val="0"/>
          <w:sz w:val="18"/>
          <w:szCs w:val="18"/>
        </w:rPr>
      </w:pPr>
      <w:r w:rsidRPr="005E20A0">
        <w:rPr>
          <w:rFonts w:ascii="Arial" w:eastAsia="宋体" w:hAnsi="Arial" w:cs="Arial"/>
          <w:b/>
          <w:bCs/>
          <w:color w:val="333333"/>
          <w:kern w:val="0"/>
          <w:sz w:val="18"/>
          <w:szCs w:val="18"/>
        </w:rPr>
        <w:t>第一条</w:t>
      </w:r>
      <w:bookmarkStart w:id="0" w:name="_GoBack"/>
      <w:bookmarkEnd w:id="0"/>
    </w:p>
    <w:p w:rsidR="005E20A0" w:rsidRPr="005E20A0" w:rsidRDefault="005E20A0" w:rsidP="005E20A0">
      <w:pPr>
        <w:widowControl/>
        <w:shd w:val="clear" w:color="auto" w:fill="FFFFFF"/>
        <w:spacing w:line="390" w:lineRule="atLeast"/>
        <w:jc w:val="left"/>
        <w:rPr>
          <w:rFonts w:ascii="Arial" w:eastAsia="宋体" w:hAnsi="Arial" w:cs="Arial"/>
          <w:color w:val="333333"/>
          <w:kern w:val="0"/>
          <w:sz w:val="18"/>
          <w:szCs w:val="18"/>
        </w:rPr>
      </w:pPr>
      <w:r w:rsidRPr="005E20A0">
        <w:rPr>
          <w:rFonts w:ascii="Arial" w:eastAsia="宋体" w:hAnsi="Arial" w:cs="Arial"/>
          <w:color w:val="333333"/>
          <w:kern w:val="0"/>
          <w:sz w:val="18"/>
          <w:szCs w:val="18"/>
        </w:rPr>
        <w:t>为了规范广告活动，保护消费者的合法权益，促进广告业的健康发展，维护社会经济秩序，制定本法。</w:t>
      </w:r>
    </w:p>
    <w:p w:rsidR="005E20A0" w:rsidRPr="005E20A0" w:rsidRDefault="005E20A0" w:rsidP="005E20A0">
      <w:pPr>
        <w:widowControl/>
        <w:shd w:val="clear" w:color="auto" w:fill="FFFFFF"/>
        <w:spacing w:line="390" w:lineRule="atLeast"/>
        <w:jc w:val="left"/>
        <w:rPr>
          <w:rFonts w:ascii="Arial" w:eastAsia="宋体" w:hAnsi="Arial" w:cs="Arial"/>
          <w:b/>
          <w:bCs/>
          <w:color w:val="333333"/>
          <w:kern w:val="0"/>
          <w:sz w:val="18"/>
          <w:szCs w:val="18"/>
        </w:rPr>
      </w:pPr>
      <w:r w:rsidRPr="005E20A0">
        <w:rPr>
          <w:rFonts w:ascii="Arial" w:eastAsia="宋体" w:hAnsi="Arial" w:cs="Arial"/>
          <w:b/>
          <w:bCs/>
          <w:color w:val="333333"/>
          <w:kern w:val="0"/>
          <w:sz w:val="18"/>
          <w:szCs w:val="18"/>
        </w:rPr>
        <w:t>第二条</w:t>
      </w:r>
    </w:p>
    <w:p w:rsidR="005E20A0" w:rsidRPr="005E20A0" w:rsidRDefault="005E20A0" w:rsidP="005E20A0">
      <w:pPr>
        <w:widowControl/>
        <w:shd w:val="clear" w:color="auto" w:fill="FFFFFF"/>
        <w:spacing w:line="390" w:lineRule="atLeast"/>
        <w:jc w:val="left"/>
        <w:rPr>
          <w:rFonts w:ascii="Arial" w:eastAsia="宋体" w:hAnsi="Arial" w:cs="Arial"/>
          <w:color w:val="333333"/>
          <w:kern w:val="0"/>
          <w:sz w:val="18"/>
          <w:szCs w:val="18"/>
        </w:rPr>
      </w:pPr>
      <w:r w:rsidRPr="005E20A0">
        <w:rPr>
          <w:rFonts w:ascii="Arial" w:eastAsia="宋体" w:hAnsi="Arial" w:cs="Arial"/>
          <w:color w:val="333333"/>
          <w:kern w:val="0"/>
          <w:sz w:val="18"/>
          <w:szCs w:val="18"/>
        </w:rPr>
        <w:t>在中华人民共和国境内，商品经营者或者服务提供者通过一定媒介和形式直接或者间接地介绍自己所推销的商品或者服务的商业广告活动，适用本法。</w:t>
      </w:r>
      <w:r w:rsidRPr="005E20A0">
        <w:rPr>
          <w:rFonts w:ascii="Arial" w:eastAsia="宋体" w:hAnsi="Arial" w:cs="Arial"/>
          <w:color w:val="333333"/>
          <w:kern w:val="0"/>
          <w:sz w:val="18"/>
          <w:szCs w:val="18"/>
        </w:rPr>
        <w:t xml:space="preserve"> </w:t>
      </w:r>
      <w:r w:rsidRPr="005E20A0">
        <w:rPr>
          <w:rFonts w:ascii="Arial" w:eastAsia="宋体" w:hAnsi="Arial" w:cs="Arial"/>
          <w:color w:val="333333"/>
          <w:kern w:val="0"/>
          <w:sz w:val="18"/>
          <w:szCs w:val="18"/>
        </w:rPr>
        <w:t>本法所称广告主，是指为推销商品或者服务，自行或者委托他人设计、制作、发布广告的自然人、法人或者其他组织。</w:t>
      </w:r>
      <w:r w:rsidRPr="005E20A0">
        <w:rPr>
          <w:rFonts w:ascii="Arial" w:eastAsia="宋体" w:hAnsi="Arial" w:cs="Arial"/>
          <w:color w:val="333333"/>
          <w:kern w:val="0"/>
          <w:sz w:val="18"/>
          <w:szCs w:val="18"/>
        </w:rPr>
        <w:t xml:space="preserve"> </w:t>
      </w:r>
      <w:r w:rsidRPr="005E20A0">
        <w:rPr>
          <w:rFonts w:ascii="Arial" w:eastAsia="宋体" w:hAnsi="Arial" w:cs="Arial"/>
          <w:color w:val="333333"/>
          <w:kern w:val="0"/>
          <w:sz w:val="18"/>
          <w:szCs w:val="18"/>
        </w:rPr>
        <w:t>本法所称广告经营者，是指接受委托提供广告设计、制作、代理服务的自然人、法人或者其他组织。</w:t>
      </w:r>
      <w:r w:rsidRPr="005E20A0">
        <w:rPr>
          <w:rFonts w:ascii="Arial" w:eastAsia="宋体" w:hAnsi="Arial" w:cs="Arial"/>
          <w:color w:val="333333"/>
          <w:kern w:val="0"/>
          <w:sz w:val="18"/>
          <w:szCs w:val="18"/>
        </w:rPr>
        <w:t xml:space="preserve"> </w:t>
      </w:r>
      <w:r w:rsidRPr="005E20A0">
        <w:rPr>
          <w:rFonts w:ascii="Arial" w:eastAsia="宋体" w:hAnsi="Arial" w:cs="Arial"/>
          <w:color w:val="333333"/>
          <w:kern w:val="0"/>
          <w:sz w:val="18"/>
          <w:szCs w:val="18"/>
        </w:rPr>
        <w:t>本法所称广告发布者，是指为广告主或者广告主委托的广告经营者发布广告的自然人、法人或者其他组织。</w:t>
      </w:r>
      <w:r w:rsidRPr="005E20A0">
        <w:rPr>
          <w:rFonts w:ascii="Arial" w:eastAsia="宋体" w:hAnsi="Arial" w:cs="Arial"/>
          <w:color w:val="333333"/>
          <w:kern w:val="0"/>
          <w:sz w:val="18"/>
          <w:szCs w:val="18"/>
        </w:rPr>
        <w:t xml:space="preserve"> </w:t>
      </w:r>
      <w:r w:rsidRPr="005E20A0">
        <w:rPr>
          <w:rFonts w:ascii="Arial" w:eastAsia="宋体" w:hAnsi="Arial" w:cs="Arial"/>
          <w:color w:val="333333"/>
          <w:kern w:val="0"/>
          <w:sz w:val="18"/>
          <w:szCs w:val="18"/>
        </w:rPr>
        <w:t>本法所称广告代言人，是指广告主以外的，在广告中以自己的名义或者形象对商品、服务作推荐、证明的自然人、法人或者其他组织。</w:t>
      </w:r>
    </w:p>
    <w:p w:rsidR="005E20A0" w:rsidRPr="005E20A0" w:rsidRDefault="005E20A0" w:rsidP="005E20A0">
      <w:pPr>
        <w:widowControl/>
        <w:shd w:val="clear" w:color="auto" w:fill="FFFFFF"/>
        <w:spacing w:line="390" w:lineRule="atLeast"/>
        <w:jc w:val="left"/>
        <w:rPr>
          <w:rFonts w:ascii="Arial" w:eastAsia="宋体" w:hAnsi="Arial" w:cs="Arial"/>
          <w:b/>
          <w:bCs/>
          <w:color w:val="333333"/>
          <w:kern w:val="0"/>
          <w:sz w:val="18"/>
          <w:szCs w:val="18"/>
        </w:rPr>
      </w:pPr>
      <w:r w:rsidRPr="005E20A0">
        <w:rPr>
          <w:rFonts w:ascii="Arial" w:eastAsia="宋体" w:hAnsi="Arial" w:cs="Arial"/>
          <w:b/>
          <w:bCs/>
          <w:color w:val="333333"/>
          <w:kern w:val="0"/>
          <w:sz w:val="18"/>
          <w:szCs w:val="18"/>
        </w:rPr>
        <w:t>第三条</w:t>
      </w:r>
    </w:p>
    <w:p w:rsidR="005E20A0" w:rsidRPr="005E20A0" w:rsidRDefault="005E20A0" w:rsidP="005E20A0">
      <w:pPr>
        <w:widowControl/>
        <w:shd w:val="clear" w:color="auto" w:fill="FFFFFF"/>
        <w:spacing w:line="390" w:lineRule="atLeast"/>
        <w:jc w:val="left"/>
        <w:rPr>
          <w:rFonts w:ascii="Arial" w:eastAsia="宋体" w:hAnsi="Arial" w:cs="Arial"/>
          <w:color w:val="333333"/>
          <w:kern w:val="0"/>
          <w:sz w:val="18"/>
          <w:szCs w:val="18"/>
        </w:rPr>
      </w:pPr>
      <w:r w:rsidRPr="005E20A0">
        <w:rPr>
          <w:rFonts w:ascii="Arial" w:eastAsia="宋体" w:hAnsi="Arial" w:cs="Arial"/>
          <w:color w:val="333333"/>
          <w:kern w:val="0"/>
          <w:sz w:val="18"/>
          <w:szCs w:val="18"/>
        </w:rPr>
        <w:t>广告应当真实、合法，以健康的表现形式表达广告内容，符合社会主义精神文明建设和弘扬中华民族优秀传统文化的要求。</w:t>
      </w:r>
    </w:p>
    <w:p w:rsidR="005E20A0" w:rsidRPr="005E20A0" w:rsidRDefault="005E20A0" w:rsidP="005E20A0">
      <w:pPr>
        <w:widowControl/>
        <w:shd w:val="clear" w:color="auto" w:fill="FFFFFF"/>
        <w:spacing w:line="390" w:lineRule="atLeast"/>
        <w:jc w:val="left"/>
        <w:rPr>
          <w:rFonts w:ascii="Arial" w:eastAsia="宋体" w:hAnsi="Arial" w:cs="Arial"/>
          <w:b/>
          <w:bCs/>
          <w:color w:val="333333"/>
          <w:kern w:val="0"/>
          <w:sz w:val="18"/>
          <w:szCs w:val="18"/>
        </w:rPr>
      </w:pPr>
      <w:r w:rsidRPr="005E20A0">
        <w:rPr>
          <w:rFonts w:ascii="Arial" w:eastAsia="宋体" w:hAnsi="Arial" w:cs="Arial"/>
          <w:b/>
          <w:bCs/>
          <w:color w:val="333333"/>
          <w:kern w:val="0"/>
          <w:sz w:val="18"/>
          <w:szCs w:val="18"/>
        </w:rPr>
        <w:t>第四条</w:t>
      </w:r>
    </w:p>
    <w:p w:rsidR="005E20A0" w:rsidRPr="005E20A0" w:rsidRDefault="005E20A0" w:rsidP="005E20A0">
      <w:pPr>
        <w:widowControl/>
        <w:shd w:val="clear" w:color="auto" w:fill="FFFFFF"/>
        <w:spacing w:line="390" w:lineRule="atLeast"/>
        <w:jc w:val="left"/>
        <w:rPr>
          <w:rFonts w:ascii="Arial" w:eastAsia="宋体" w:hAnsi="Arial" w:cs="Arial"/>
          <w:color w:val="333333"/>
          <w:kern w:val="0"/>
          <w:sz w:val="18"/>
          <w:szCs w:val="18"/>
        </w:rPr>
      </w:pPr>
      <w:r w:rsidRPr="005E20A0">
        <w:rPr>
          <w:rFonts w:ascii="Arial" w:eastAsia="宋体" w:hAnsi="Arial" w:cs="Arial"/>
          <w:color w:val="333333"/>
          <w:kern w:val="0"/>
          <w:sz w:val="18"/>
          <w:szCs w:val="18"/>
        </w:rPr>
        <w:t>广告不得含有虚假或者引人误解的内容，不得欺骗、误导消费者。</w:t>
      </w:r>
      <w:r w:rsidRPr="005E20A0">
        <w:rPr>
          <w:rFonts w:ascii="Arial" w:eastAsia="宋体" w:hAnsi="Arial" w:cs="Arial"/>
          <w:color w:val="333333"/>
          <w:kern w:val="0"/>
          <w:sz w:val="18"/>
          <w:szCs w:val="18"/>
        </w:rPr>
        <w:t xml:space="preserve"> </w:t>
      </w:r>
      <w:r w:rsidRPr="005E20A0">
        <w:rPr>
          <w:rFonts w:ascii="Arial" w:eastAsia="宋体" w:hAnsi="Arial" w:cs="Arial"/>
          <w:color w:val="333333"/>
          <w:kern w:val="0"/>
          <w:sz w:val="18"/>
          <w:szCs w:val="18"/>
        </w:rPr>
        <w:t>广告主应当对广告内容的真实性负责。</w:t>
      </w:r>
    </w:p>
    <w:p w:rsidR="005E20A0" w:rsidRPr="005E20A0" w:rsidRDefault="005E20A0" w:rsidP="005E20A0">
      <w:pPr>
        <w:widowControl/>
        <w:shd w:val="clear" w:color="auto" w:fill="FFFFFF"/>
        <w:spacing w:line="390" w:lineRule="atLeast"/>
        <w:jc w:val="left"/>
        <w:rPr>
          <w:rFonts w:ascii="Arial" w:eastAsia="宋体" w:hAnsi="Arial" w:cs="Arial"/>
          <w:b/>
          <w:bCs/>
          <w:color w:val="333333"/>
          <w:kern w:val="0"/>
          <w:sz w:val="18"/>
          <w:szCs w:val="18"/>
        </w:rPr>
      </w:pPr>
      <w:r w:rsidRPr="005E20A0">
        <w:rPr>
          <w:rFonts w:ascii="Arial" w:eastAsia="宋体" w:hAnsi="Arial" w:cs="Arial"/>
          <w:b/>
          <w:bCs/>
          <w:color w:val="333333"/>
          <w:kern w:val="0"/>
          <w:sz w:val="18"/>
          <w:szCs w:val="18"/>
        </w:rPr>
        <w:t>第五条</w:t>
      </w:r>
    </w:p>
    <w:p w:rsidR="005E20A0" w:rsidRPr="005E20A0" w:rsidRDefault="005E20A0" w:rsidP="005E20A0">
      <w:pPr>
        <w:widowControl/>
        <w:shd w:val="clear" w:color="auto" w:fill="FFFFFF"/>
        <w:spacing w:line="390" w:lineRule="atLeast"/>
        <w:jc w:val="left"/>
        <w:rPr>
          <w:rFonts w:ascii="Arial" w:eastAsia="宋体" w:hAnsi="Arial" w:cs="Arial"/>
          <w:color w:val="333333"/>
          <w:kern w:val="0"/>
          <w:sz w:val="18"/>
          <w:szCs w:val="18"/>
        </w:rPr>
      </w:pPr>
      <w:r w:rsidRPr="005E20A0">
        <w:rPr>
          <w:rFonts w:ascii="Arial" w:eastAsia="宋体" w:hAnsi="Arial" w:cs="Arial"/>
          <w:color w:val="333333"/>
          <w:kern w:val="0"/>
          <w:sz w:val="18"/>
          <w:szCs w:val="18"/>
        </w:rPr>
        <w:t>广告主、广告经营者、广告发布者从事广告活动，应当遵守法律、法规，诚实信用，公平竞争。</w:t>
      </w:r>
    </w:p>
    <w:p w:rsidR="005E20A0" w:rsidRPr="005E20A0" w:rsidRDefault="005E20A0" w:rsidP="005E20A0">
      <w:pPr>
        <w:widowControl/>
        <w:shd w:val="clear" w:color="auto" w:fill="FFFFFF"/>
        <w:spacing w:line="390" w:lineRule="atLeast"/>
        <w:jc w:val="left"/>
        <w:rPr>
          <w:rFonts w:ascii="Arial" w:eastAsia="宋体" w:hAnsi="Arial" w:cs="Arial"/>
          <w:b/>
          <w:bCs/>
          <w:color w:val="333333"/>
          <w:kern w:val="0"/>
          <w:sz w:val="18"/>
          <w:szCs w:val="18"/>
        </w:rPr>
      </w:pPr>
      <w:r w:rsidRPr="005E20A0">
        <w:rPr>
          <w:rFonts w:ascii="Arial" w:eastAsia="宋体" w:hAnsi="Arial" w:cs="Arial"/>
          <w:b/>
          <w:bCs/>
          <w:color w:val="333333"/>
          <w:kern w:val="0"/>
          <w:sz w:val="18"/>
          <w:szCs w:val="18"/>
        </w:rPr>
        <w:t>第六条</w:t>
      </w:r>
    </w:p>
    <w:p w:rsidR="005E20A0" w:rsidRPr="005E20A0" w:rsidRDefault="005E20A0" w:rsidP="005E20A0">
      <w:pPr>
        <w:widowControl/>
        <w:shd w:val="clear" w:color="auto" w:fill="FFFFFF"/>
        <w:spacing w:line="390" w:lineRule="atLeast"/>
        <w:jc w:val="left"/>
        <w:rPr>
          <w:rFonts w:ascii="Arial" w:eastAsia="宋体" w:hAnsi="Arial" w:cs="Arial"/>
          <w:color w:val="333333"/>
          <w:kern w:val="0"/>
          <w:sz w:val="18"/>
          <w:szCs w:val="18"/>
        </w:rPr>
      </w:pPr>
      <w:r w:rsidRPr="005E20A0">
        <w:rPr>
          <w:rFonts w:ascii="Arial" w:eastAsia="宋体" w:hAnsi="Arial" w:cs="Arial"/>
          <w:color w:val="333333"/>
          <w:kern w:val="0"/>
          <w:sz w:val="18"/>
          <w:szCs w:val="18"/>
        </w:rPr>
        <w:t>国务院市场监督管理部门主管全国的广告监督管理工作，国务院有关部门在各自的职责范围内负责广告管理相关工作。</w:t>
      </w:r>
      <w:r w:rsidRPr="005E20A0">
        <w:rPr>
          <w:rFonts w:ascii="Arial" w:eastAsia="宋体" w:hAnsi="Arial" w:cs="Arial"/>
          <w:color w:val="333333"/>
          <w:kern w:val="0"/>
          <w:sz w:val="18"/>
          <w:szCs w:val="18"/>
        </w:rPr>
        <w:t xml:space="preserve"> </w:t>
      </w:r>
      <w:r w:rsidRPr="005E20A0">
        <w:rPr>
          <w:rFonts w:ascii="Arial" w:eastAsia="宋体" w:hAnsi="Arial" w:cs="Arial"/>
          <w:color w:val="333333"/>
          <w:kern w:val="0"/>
          <w:sz w:val="18"/>
          <w:szCs w:val="18"/>
        </w:rPr>
        <w:t>县级以上地方市场监督管理部门主管本行政区域的广告监督管理工作，县级以上地方人民政府有关部门在各自的职责范围内负责广告管理相关工作。</w:t>
      </w:r>
    </w:p>
    <w:p w:rsidR="005E20A0" w:rsidRPr="005E20A0" w:rsidRDefault="005E20A0" w:rsidP="005E20A0">
      <w:pPr>
        <w:widowControl/>
        <w:shd w:val="clear" w:color="auto" w:fill="FFFFFF"/>
        <w:spacing w:line="390" w:lineRule="atLeast"/>
        <w:jc w:val="left"/>
        <w:rPr>
          <w:rFonts w:ascii="Arial" w:eastAsia="宋体" w:hAnsi="Arial" w:cs="Arial"/>
          <w:b/>
          <w:bCs/>
          <w:color w:val="333333"/>
          <w:kern w:val="0"/>
          <w:sz w:val="18"/>
          <w:szCs w:val="18"/>
        </w:rPr>
      </w:pPr>
      <w:r w:rsidRPr="005E20A0">
        <w:rPr>
          <w:rFonts w:ascii="Arial" w:eastAsia="宋体" w:hAnsi="Arial" w:cs="Arial"/>
          <w:b/>
          <w:bCs/>
          <w:color w:val="333333"/>
          <w:kern w:val="0"/>
          <w:sz w:val="18"/>
          <w:szCs w:val="18"/>
        </w:rPr>
        <w:t>第七条</w:t>
      </w:r>
    </w:p>
    <w:p w:rsidR="005E20A0" w:rsidRPr="005E20A0" w:rsidRDefault="005E20A0" w:rsidP="005E20A0">
      <w:pPr>
        <w:widowControl/>
        <w:shd w:val="clear" w:color="auto" w:fill="FFFFFF"/>
        <w:spacing w:line="390" w:lineRule="atLeast"/>
        <w:jc w:val="left"/>
        <w:rPr>
          <w:rFonts w:ascii="Arial" w:eastAsia="宋体" w:hAnsi="Arial" w:cs="Arial"/>
          <w:color w:val="333333"/>
          <w:kern w:val="0"/>
          <w:sz w:val="18"/>
          <w:szCs w:val="18"/>
        </w:rPr>
      </w:pPr>
      <w:r w:rsidRPr="005E20A0">
        <w:rPr>
          <w:rFonts w:ascii="Arial" w:eastAsia="宋体" w:hAnsi="Arial" w:cs="Arial"/>
          <w:color w:val="333333"/>
          <w:kern w:val="0"/>
          <w:sz w:val="18"/>
          <w:szCs w:val="18"/>
        </w:rPr>
        <w:t>广告行业组织依照法律、法规和章程的规定，制定行业规范，加强行业自律，促进行业发展，引导会员依法从事广告活动，推动广告行业诚信建设。</w:t>
      </w:r>
    </w:p>
    <w:p w:rsidR="005E20A0" w:rsidRPr="005E20A0" w:rsidRDefault="005E20A0" w:rsidP="005E20A0">
      <w:pPr>
        <w:widowControl/>
        <w:shd w:val="clear" w:color="auto" w:fill="FFFFFF"/>
        <w:spacing w:line="630" w:lineRule="atLeast"/>
        <w:jc w:val="left"/>
        <w:rPr>
          <w:rFonts w:ascii="Arial" w:eastAsia="宋体" w:hAnsi="Arial" w:cs="Arial"/>
          <w:b/>
          <w:bCs/>
          <w:color w:val="000000"/>
          <w:kern w:val="0"/>
          <w:sz w:val="18"/>
          <w:szCs w:val="18"/>
        </w:rPr>
      </w:pPr>
      <w:r w:rsidRPr="005E20A0">
        <w:rPr>
          <w:rFonts w:ascii="Arial" w:eastAsia="宋体" w:hAnsi="Arial" w:cs="Arial"/>
          <w:b/>
          <w:bCs/>
          <w:color w:val="000000"/>
          <w:kern w:val="0"/>
          <w:sz w:val="18"/>
          <w:szCs w:val="18"/>
        </w:rPr>
        <w:t>第二章　广告内容准则</w:t>
      </w:r>
    </w:p>
    <w:p w:rsidR="005E20A0" w:rsidRPr="005E20A0" w:rsidRDefault="005E20A0" w:rsidP="005E20A0">
      <w:pPr>
        <w:widowControl/>
        <w:shd w:val="clear" w:color="auto" w:fill="FFFFFF"/>
        <w:spacing w:line="390" w:lineRule="atLeast"/>
        <w:jc w:val="left"/>
        <w:rPr>
          <w:rFonts w:ascii="Arial" w:eastAsia="宋体" w:hAnsi="Arial" w:cs="Arial"/>
          <w:b/>
          <w:bCs/>
          <w:color w:val="333333"/>
          <w:kern w:val="0"/>
          <w:sz w:val="18"/>
          <w:szCs w:val="18"/>
        </w:rPr>
      </w:pPr>
      <w:r w:rsidRPr="005E20A0">
        <w:rPr>
          <w:rFonts w:ascii="Arial" w:eastAsia="宋体" w:hAnsi="Arial" w:cs="Arial"/>
          <w:b/>
          <w:bCs/>
          <w:color w:val="333333"/>
          <w:kern w:val="0"/>
          <w:sz w:val="18"/>
          <w:szCs w:val="18"/>
        </w:rPr>
        <w:t>第八条</w:t>
      </w:r>
    </w:p>
    <w:p w:rsidR="005E20A0" w:rsidRPr="005E20A0" w:rsidRDefault="005E20A0" w:rsidP="005E20A0">
      <w:pPr>
        <w:widowControl/>
        <w:shd w:val="clear" w:color="auto" w:fill="FFFFFF"/>
        <w:spacing w:line="390" w:lineRule="atLeast"/>
        <w:jc w:val="left"/>
        <w:rPr>
          <w:rFonts w:ascii="Arial" w:eastAsia="宋体" w:hAnsi="Arial" w:cs="Arial"/>
          <w:color w:val="333333"/>
          <w:kern w:val="0"/>
          <w:sz w:val="18"/>
          <w:szCs w:val="18"/>
        </w:rPr>
      </w:pPr>
      <w:r w:rsidRPr="005E20A0">
        <w:rPr>
          <w:rFonts w:ascii="Arial" w:eastAsia="宋体" w:hAnsi="Arial" w:cs="Arial"/>
          <w:color w:val="333333"/>
          <w:kern w:val="0"/>
          <w:sz w:val="18"/>
          <w:szCs w:val="18"/>
        </w:rPr>
        <w:t>广告中对商品的性能、功能、产地、用途、质量、成分、价格、生产者、有效期限、允诺等或者对服务的内容、提供者、形式、质量、价格、允诺等有表示的，应当准确、清楚、明白。</w:t>
      </w:r>
      <w:r w:rsidRPr="005E20A0">
        <w:rPr>
          <w:rFonts w:ascii="Arial" w:eastAsia="宋体" w:hAnsi="Arial" w:cs="Arial"/>
          <w:color w:val="333333"/>
          <w:kern w:val="0"/>
          <w:sz w:val="18"/>
          <w:szCs w:val="18"/>
        </w:rPr>
        <w:t xml:space="preserve"> </w:t>
      </w:r>
      <w:r w:rsidRPr="005E20A0">
        <w:rPr>
          <w:rFonts w:ascii="Arial" w:eastAsia="宋体" w:hAnsi="Arial" w:cs="Arial"/>
          <w:color w:val="333333"/>
          <w:kern w:val="0"/>
          <w:sz w:val="18"/>
          <w:szCs w:val="18"/>
        </w:rPr>
        <w:t>广告中表明推销的商品或者服务附带赠送的，应当明示所附带赠送商品或者服务的品种、规格、数量、期限和方式。</w:t>
      </w:r>
      <w:r w:rsidRPr="005E20A0">
        <w:rPr>
          <w:rFonts w:ascii="Arial" w:eastAsia="宋体" w:hAnsi="Arial" w:cs="Arial"/>
          <w:color w:val="333333"/>
          <w:kern w:val="0"/>
          <w:sz w:val="18"/>
          <w:szCs w:val="18"/>
        </w:rPr>
        <w:t xml:space="preserve"> </w:t>
      </w:r>
      <w:r w:rsidRPr="005E20A0">
        <w:rPr>
          <w:rFonts w:ascii="Arial" w:eastAsia="宋体" w:hAnsi="Arial" w:cs="Arial"/>
          <w:color w:val="333333"/>
          <w:kern w:val="0"/>
          <w:sz w:val="18"/>
          <w:szCs w:val="18"/>
        </w:rPr>
        <w:t>法律、行政法规规定广告中应当明示的内容，应当显著、清晰表示。</w:t>
      </w:r>
    </w:p>
    <w:p w:rsidR="005E20A0" w:rsidRPr="005E20A0" w:rsidRDefault="005E20A0" w:rsidP="005E20A0">
      <w:pPr>
        <w:widowControl/>
        <w:shd w:val="clear" w:color="auto" w:fill="FFFFFF"/>
        <w:spacing w:line="390" w:lineRule="atLeast"/>
        <w:jc w:val="left"/>
        <w:rPr>
          <w:rFonts w:ascii="Arial" w:eastAsia="宋体" w:hAnsi="Arial" w:cs="Arial"/>
          <w:b/>
          <w:bCs/>
          <w:color w:val="333333"/>
          <w:kern w:val="0"/>
          <w:sz w:val="18"/>
          <w:szCs w:val="18"/>
        </w:rPr>
      </w:pPr>
      <w:r w:rsidRPr="005E20A0">
        <w:rPr>
          <w:rFonts w:ascii="Arial" w:eastAsia="宋体" w:hAnsi="Arial" w:cs="Arial"/>
          <w:b/>
          <w:bCs/>
          <w:color w:val="333333"/>
          <w:kern w:val="0"/>
          <w:sz w:val="18"/>
          <w:szCs w:val="18"/>
        </w:rPr>
        <w:t>第九条</w:t>
      </w:r>
    </w:p>
    <w:p w:rsidR="005E20A0" w:rsidRPr="005E20A0" w:rsidRDefault="005E20A0" w:rsidP="005E20A0">
      <w:pPr>
        <w:widowControl/>
        <w:shd w:val="clear" w:color="auto" w:fill="FFFFFF"/>
        <w:spacing w:line="390" w:lineRule="atLeast"/>
        <w:jc w:val="left"/>
        <w:rPr>
          <w:rFonts w:ascii="Arial" w:eastAsia="宋体" w:hAnsi="Arial" w:cs="Arial"/>
          <w:color w:val="333333"/>
          <w:kern w:val="0"/>
          <w:sz w:val="18"/>
          <w:szCs w:val="18"/>
        </w:rPr>
      </w:pPr>
      <w:r w:rsidRPr="005E20A0">
        <w:rPr>
          <w:rFonts w:ascii="Arial" w:eastAsia="宋体" w:hAnsi="Arial" w:cs="Arial"/>
          <w:color w:val="333333"/>
          <w:kern w:val="0"/>
          <w:sz w:val="18"/>
          <w:szCs w:val="18"/>
        </w:rPr>
        <w:lastRenderedPageBreak/>
        <w:t>广告不得有下列情形：</w:t>
      </w:r>
      <w:r w:rsidRPr="005E20A0">
        <w:rPr>
          <w:rFonts w:ascii="Arial" w:eastAsia="宋体" w:hAnsi="Arial" w:cs="Arial"/>
          <w:color w:val="333333"/>
          <w:kern w:val="0"/>
          <w:sz w:val="18"/>
          <w:szCs w:val="18"/>
        </w:rPr>
        <w:t xml:space="preserve"> </w:t>
      </w:r>
      <w:r w:rsidRPr="005E20A0">
        <w:rPr>
          <w:rFonts w:ascii="Arial" w:eastAsia="宋体" w:hAnsi="Arial" w:cs="Arial"/>
          <w:color w:val="333333"/>
          <w:kern w:val="0"/>
          <w:sz w:val="18"/>
          <w:szCs w:val="18"/>
        </w:rPr>
        <w:t>（一）使用或者变相使用中华人民共和国的国旗、国歌、国徽，军旗、军歌、军徽；</w:t>
      </w:r>
      <w:r w:rsidRPr="005E20A0">
        <w:rPr>
          <w:rFonts w:ascii="Arial" w:eastAsia="宋体" w:hAnsi="Arial" w:cs="Arial"/>
          <w:color w:val="333333"/>
          <w:kern w:val="0"/>
          <w:sz w:val="18"/>
          <w:szCs w:val="18"/>
        </w:rPr>
        <w:t xml:space="preserve"> </w:t>
      </w:r>
      <w:r w:rsidRPr="005E20A0">
        <w:rPr>
          <w:rFonts w:ascii="Arial" w:eastAsia="宋体" w:hAnsi="Arial" w:cs="Arial"/>
          <w:color w:val="333333"/>
          <w:kern w:val="0"/>
          <w:sz w:val="18"/>
          <w:szCs w:val="18"/>
        </w:rPr>
        <w:t>（二）使用或者变相使用国家机关、国家机关工作人员的名义或者形象；</w:t>
      </w:r>
      <w:r w:rsidRPr="005E20A0">
        <w:rPr>
          <w:rFonts w:ascii="Arial" w:eastAsia="宋体" w:hAnsi="Arial" w:cs="Arial"/>
          <w:color w:val="333333"/>
          <w:kern w:val="0"/>
          <w:sz w:val="18"/>
          <w:szCs w:val="18"/>
        </w:rPr>
        <w:t xml:space="preserve"> </w:t>
      </w:r>
      <w:r w:rsidRPr="005E20A0">
        <w:rPr>
          <w:rFonts w:ascii="Arial" w:eastAsia="宋体" w:hAnsi="Arial" w:cs="Arial"/>
          <w:color w:val="333333"/>
          <w:kern w:val="0"/>
          <w:sz w:val="18"/>
          <w:szCs w:val="18"/>
        </w:rPr>
        <w:t>（三）使用</w:t>
      </w:r>
      <w:r w:rsidRPr="005E20A0">
        <w:rPr>
          <w:rFonts w:ascii="Arial" w:eastAsia="宋体" w:hAnsi="Arial" w:cs="Arial"/>
          <w:color w:val="333333"/>
          <w:kern w:val="0"/>
          <w:sz w:val="18"/>
          <w:szCs w:val="18"/>
        </w:rPr>
        <w:t>“</w:t>
      </w:r>
      <w:r w:rsidRPr="005E20A0">
        <w:rPr>
          <w:rFonts w:ascii="Arial" w:eastAsia="宋体" w:hAnsi="Arial" w:cs="Arial"/>
          <w:color w:val="333333"/>
          <w:kern w:val="0"/>
          <w:sz w:val="18"/>
          <w:szCs w:val="18"/>
        </w:rPr>
        <w:t>国家级</w:t>
      </w:r>
      <w:r w:rsidRPr="005E20A0">
        <w:rPr>
          <w:rFonts w:ascii="Arial" w:eastAsia="宋体" w:hAnsi="Arial" w:cs="Arial"/>
          <w:color w:val="333333"/>
          <w:kern w:val="0"/>
          <w:sz w:val="18"/>
          <w:szCs w:val="18"/>
        </w:rPr>
        <w:t>”</w:t>
      </w:r>
      <w:r w:rsidRPr="005E20A0">
        <w:rPr>
          <w:rFonts w:ascii="Arial" w:eastAsia="宋体" w:hAnsi="Arial" w:cs="Arial"/>
          <w:color w:val="333333"/>
          <w:kern w:val="0"/>
          <w:sz w:val="18"/>
          <w:szCs w:val="18"/>
        </w:rPr>
        <w:t>、</w:t>
      </w:r>
      <w:r w:rsidRPr="005E20A0">
        <w:rPr>
          <w:rFonts w:ascii="Arial" w:eastAsia="宋体" w:hAnsi="Arial" w:cs="Arial"/>
          <w:color w:val="333333"/>
          <w:kern w:val="0"/>
          <w:sz w:val="18"/>
          <w:szCs w:val="18"/>
        </w:rPr>
        <w:t>“</w:t>
      </w:r>
      <w:r w:rsidRPr="005E20A0">
        <w:rPr>
          <w:rFonts w:ascii="Arial" w:eastAsia="宋体" w:hAnsi="Arial" w:cs="Arial"/>
          <w:color w:val="333333"/>
          <w:kern w:val="0"/>
          <w:sz w:val="18"/>
          <w:szCs w:val="18"/>
        </w:rPr>
        <w:t>最高级</w:t>
      </w:r>
      <w:r w:rsidRPr="005E20A0">
        <w:rPr>
          <w:rFonts w:ascii="Arial" w:eastAsia="宋体" w:hAnsi="Arial" w:cs="Arial"/>
          <w:color w:val="333333"/>
          <w:kern w:val="0"/>
          <w:sz w:val="18"/>
          <w:szCs w:val="18"/>
        </w:rPr>
        <w:t>”</w:t>
      </w:r>
      <w:r w:rsidRPr="005E20A0">
        <w:rPr>
          <w:rFonts w:ascii="Arial" w:eastAsia="宋体" w:hAnsi="Arial" w:cs="Arial"/>
          <w:color w:val="333333"/>
          <w:kern w:val="0"/>
          <w:sz w:val="18"/>
          <w:szCs w:val="18"/>
        </w:rPr>
        <w:t>、</w:t>
      </w:r>
      <w:r w:rsidRPr="005E20A0">
        <w:rPr>
          <w:rFonts w:ascii="Arial" w:eastAsia="宋体" w:hAnsi="Arial" w:cs="Arial"/>
          <w:color w:val="333333"/>
          <w:kern w:val="0"/>
          <w:sz w:val="18"/>
          <w:szCs w:val="18"/>
        </w:rPr>
        <w:t>“</w:t>
      </w:r>
      <w:r w:rsidRPr="005E20A0">
        <w:rPr>
          <w:rFonts w:ascii="Arial" w:eastAsia="宋体" w:hAnsi="Arial" w:cs="Arial"/>
          <w:color w:val="333333"/>
          <w:kern w:val="0"/>
          <w:sz w:val="18"/>
          <w:szCs w:val="18"/>
        </w:rPr>
        <w:t>最佳</w:t>
      </w:r>
      <w:r w:rsidRPr="005E20A0">
        <w:rPr>
          <w:rFonts w:ascii="Arial" w:eastAsia="宋体" w:hAnsi="Arial" w:cs="Arial"/>
          <w:color w:val="333333"/>
          <w:kern w:val="0"/>
          <w:sz w:val="18"/>
          <w:szCs w:val="18"/>
        </w:rPr>
        <w:t>”</w:t>
      </w:r>
      <w:r w:rsidRPr="005E20A0">
        <w:rPr>
          <w:rFonts w:ascii="Arial" w:eastAsia="宋体" w:hAnsi="Arial" w:cs="Arial"/>
          <w:color w:val="333333"/>
          <w:kern w:val="0"/>
          <w:sz w:val="18"/>
          <w:szCs w:val="18"/>
        </w:rPr>
        <w:t>等用语；</w:t>
      </w:r>
      <w:r w:rsidRPr="005E20A0">
        <w:rPr>
          <w:rFonts w:ascii="Arial" w:eastAsia="宋体" w:hAnsi="Arial" w:cs="Arial"/>
          <w:color w:val="333333"/>
          <w:kern w:val="0"/>
          <w:sz w:val="18"/>
          <w:szCs w:val="18"/>
        </w:rPr>
        <w:t xml:space="preserve"> </w:t>
      </w:r>
      <w:r w:rsidRPr="005E20A0">
        <w:rPr>
          <w:rFonts w:ascii="Arial" w:eastAsia="宋体" w:hAnsi="Arial" w:cs="Arial"/>
          <w:color w:val="333333"/>
          <w:kern w:val="0"/>
          <w:sz w:val="18"/>
          <w:szCs w:val="18"/>
        </w:rPr>
        <w:t>（四）损害国家的尊严或者利益，泄露国家秘密；</w:t>
      </w:r>
      <w:r w:rsidRPr="005E20A0">
        <w:rPr>
          <w:rFonts w:ascii="Arial" w:eastAsia="宋体" w:hAnsi="Arial" w:cs="Arial"/>
          <w:color w:val="333333"/>
          <w:kern w:val="0"/>
          <w:sz w:val="18"/>
          <w:szCs w:val="18"/>
        </w:rPr>
        <w:t xml:space="preserve"> </w:t>
      </w:r>
      <w:r w:rsidRPr="005E20A0">
        <w:rPr>
          <w:rFonts w:ascii="Arial" w:eastAsia="宋体" w:hAnsi="Arial" w:cs="Arial"/>
          <w:color w:val="333333"/>
          <w:kern w:val="0"/>
          <w:sz w:val="18"/>
          <w:szCs w:val="18"/>
        </w:rPr>
        <w:t>（五）妨碍社会安定，损害社会公共利益；</w:t>
      </w:r>
      <w:r w:rsidRPr="005E20A0">
        <w:rPr>
          <w:rFonts w:ascii="Arial" w:eastAsia="宋体" w:hAnsi="Arial" w:cs="Arial"/>
          <w:color w:val="333333"/>
          <w:kern w:val="0"/>
          <w:sz w:val="18"/>
          <w:szCs w:val="18"/>
        </w:rPr>
        <w:t xml:space="preserve"> </w:t>
      </w:r>
      <w:r w:rsidRPr="005E20A0">
        <w:rPr>
          <w:rFonts w:ascii="Arial" w:eastAsia="宋体" w:hAnsi="Arial" w:cs="Arial"/>
          <w:color w:val="333333"/>
          <w:kern w:val="0"/>
          <w:sz w:val="18"/>
          <w:szCs w:val="18"/>
        </w:rPr>
        <w:t>（六）危害人身、财产安全，泄露个人隐私；</w:t>
      </w:r>
      <w:r w:rsidRPr="005E20A0">
        <w:rPr>
          <w:rFonts w:ascii="Arial" w:eastAsia="宋体" w:hAnsi="Arial" w:cs="Arial"/>
          <w:color w:val="333333"/>
          <w:kern w:val="0"/>
          <w:sz w:val="18"/>
          <w:szCs w:val="18"/>
        </w:rPr>
        <w:t xml:space="preserve"> </w:t>
      </w:r>
      <w:r w:rsidRPr="005E20A0">
        <w:rPr>
          <w:rFonts w:ascii="Arial" w:eastAsia="宋体" w:hAnsi="Arial" w:cs="Arial"/>
          <w:color w:val="333333"/>
          <w:kern w:val="0"/>
          <w:sz w:val="18"/>
          <w:szCs w:val="18"/>
        </w:rPr>
        <w:t>（七）妨碍社会公共秩序或者违背社会良好风尚；</w:t>
      </w:r>
      <w:r w:rsidRPr="005E20A0">
        <w:rPr>
          <w:rFonts w:ascii="Arial" w:eastAsia="宋体" w:hAnsi="Arial" w:cs="Arial"/>
          <w:color w:val="333333"/>
          <w:kern w:val="0"/>
          <w:sz w:val="18"/>
          <w:szCs w:val="18"/>
        </w:rPr>
        <w:t xml:space="preserve"> </w:t>
      </w:r>
      <w:r w:rsidRPr="005E20A0">
        <w:rPr>
          <w:rFonts w:ascii="Arial" w:eastAsia="宋体" w:hAnsi="Arial" w:cs="Arial"/>
          <w:color w:val="333333"/>
          <w:kern w:val="0"/>
          <w:sz w:val="18"/>
          <w:szCs w:val="18"/>
        </w:rPr>
        <w:t>（八）含有淫秽、色情、赌博、迷信、恐怖、暴力的内容；</w:t>
      </w:r>
      <w:r w:rsidRPr="005E20A0">
        <w:rPr>
          <w:rFonts w:ascii="Arial" w:eastAsia="宋体" w:hAnsi="Arial" w:cs="Arial"/>
          <w:color w:val="333333"/>
          <w:kern w:val="0"/>
          <w:sz w:val="18"/>
          <w:szCs w:val="18"/>
        </w:rPr>
        <w:t xml:space="preserve"> </w:t>
      </w:r>
      <w:r w:rsidRPr="005E20A0">
        <w:rPr>
          <w:rFonts w:ascii="Arial" w:eastAsia="宋体" w:hAnsi="Arial" w:cs="Arial"/>
          <w:color w:val="333333"/>
          <w:kern w:val="0"/>
          <w:sz w:val="18"/>
          <w:szCs w:val="18"/>
        </w:rPr>
        <w:t>（九）含有民族、种族、宗教、性别歧视的内容；</w:t>
      </w:r>
      <w:r w:rsidRPr="005E20A0">
        <w:rPr>
          <w:rFonts w:ascii="Arial" w:eastAsia="宋体" w:hAnsi="Arial" w:cs="Arial"/>
          <w:color w:val="333333"/>
          <w:kern w:val="0"/>
          <w:sz w:val="18"/>
          <w:szCs w:val="18"/>
        </w:rPr>
        <w:t xml:space="preserve"> </w:t>
      </w:r>
      <w:r w:rsidRPr="005E20A0">
        <w:rPr>
          <w:rFonts w:ascii="Arial" w:eastAsia="宋体" w:hAnsi="Arial" w:cs="Arial"/>
          <w:color w:val="333333"/>
          <w:kern w:val="0"/>
          <w:sz w:val="18"/>
          <w:szCs w:val="18"/>
        </w:rPr>
        <w:t>（十）妨碍环境、自然资源或者文化遗产保护；</w:t>
      </w:r>
      <w:r w:rsidRPr="005E20A0">
        <w:rPr>
          <w:rFonts w:ascii="Arial" w:eastAsia="宋体" w:hAnsi="Arial" w:cs="Arial"/>
          <w:color w:val="333333"/>
          <w:kern w:val="0"/>
          <w:sz w:val="18"/>
          <w:szCs w:val="18"/>
        </w:rPr>
        <w:t xml:space="preserve"> </w:t>
      </w:r>
      <w:r w:rsidRPr="005E20A0">
        <w:rPr>
          <w:rFonts w:ascii="Arial" w:eastAsia="宋体" w:hAnsi="Arial" w:cs="Arial"/>
          <w:color w:val="333333"/>
          <w:kern w:val="0"/>
          <w:sz w:val="18"/>
          <w:szCs w:val="18"/>
        </w:rPr>
        <w:t>（十一）法律、行政法规规定禁止的其他情形。</w:t>
      </w:r>
    </w:p>
    <w:p w:rsidR="005E20A0" w:rsidRPr="005E20A0" w:rsidRDefault="005E20A0" w:rsidP="005E20A0">
      <w:pPr>
        <w:widowControl/>
        <w:shd w:val="clear" w:color="auto" w:fill="FFFFFF"/>
        <w:spacing w:line="390" w:lineRule="atLeast"/>
        <w:jc w:val="left"/>
        <w:rPr>
          <w:rFonts w:ascii="Arial" w:eastAsia="宋体" w:hAnsi="Arial" w:cs="Arial"/>
          <w:b/>
          <w:bCs/>
          <w:color w:val="333333"/>
          <w:kern w:val="0"/>
          <w:sz w:val="18"/>
          <w:szCs w:val="18"/>
        </w:rPr>
      </w:pPr>
      <w:r w:rsidRPr="005E20A0">
        <w:rPr>
          <w:rFonts w:ascii="Arial" w:eastAsia="宋体" w:hAnsi="Arial" w:cs="Arial"/>
          <w:b/>
          <w:bCs/>
          <w:color w:val="333333"/>
          <w:kern w:val="0"/>
          <w:sz w:val="18"/>
          <w:szCs w:val="18"/>
        </w:rPr>
        <w:t>第十条</w:t>
      </w:r>
    </w:p>
    <w:p w:rsidR="005E20A0" w:rsidRPr="005E20A0" w:rsidRDefault="005E20A0" w:rsidP="005E20A0">
      <w:pPr>
        <w:widowControl/>
        <w:shd w:val="clear" w:color="auto" w:fill="FFFFFF"/>
        <w:spacing w:line="390" w:lineRule="atLeast"/>
        <w:jc w:val="left"/>
        <w:rPr>
          <w:rFonts w:ascii="Arial" w:eastAsia="宋体" w:hAnsi="Arial" w:cs="Arial"/>
          <w:color w:val="333333"/>
          <w:kern w:val="0"/>
          <w:sz w:val="18"/>
          <w:szCs w:val="18"/>
        </w:rPr>
      </w:pPr>
      <w:r w:rsidRPr="005E20A0">
        <w:rPr>
          <w:rFonts w:ascii="Arial" w:eastAsia="宋体" w:hAnsi="Arial" w:cs="Arial"/>
          <w:color w:val="333333"/>
          <w:kern w:val="0"/>
          <w:sz w:val="18"/>
          <w:szCs w:val="18"/>
        </w:rPr>
        <w:t>广告不得损害未成年人和残疾人的身心健康。</w:t>
      </w:r>
    </w:p>
    <w:p w:rsidR="005E20A0" w:rsidRPr="005E20A0" w:rsidRDefault="005E20A0" w:rsidP="005E20A0">
      <w:pPr>
        <w:widowControl/>
        <w:shd w:val="clear" w:color="auto" w:fill="FFFFFF"/>
        <w:spacing w:line="390" w:lineRule="atLeast"/>
        <w:jc w:val="left"/>
        <w:rPr>
          <w:rFonts w:ascii="Arial" w:eastAsia="宋体" w:hAnsi="Arial" w:cs="Arial"/>
          <w:b/>
          <w:bCs/>
          <w:color w:val="333333"/>
          <w:kern w:val="0"/>
          <w:sz w:val="18"/>
          <w:szCs w:val="18"/>
        </w:rPr>
      </w:pPr>
      <w:r w:rsidRPr="005E20A0">
        <w:rPr>
          <w:rFonts w:ascii="Arial" w:eastAsia="宋体" w:hAnsi="Arial" w:cs="Arial"/>
          <w:b/>
          <w:bCs/>
          <w:color w:val="333333"/>
          <w:kern w:val="0"/>
          <w:sz w:val="18"/>
          <w:szCs w:val="18"/>
        </w:rPr>
        <w:t>第十一条</w:t>
      </w:r>
    </w:p>
    <w:p w:rsidR="005E20A0" w:rsidRPr="005E20A0" w:rsidRDefault="005E20A0" w:rsidP="005E20A0">
      <w:pPr>
        <w:widowControl/>
        <w:shd w:val="clear" w:color="auto" w:fill="FFFFFF"/>
        <w:spacing w:line="390" w:lineRule="atLeast"/>
        <w:jc w:val="left"/>
        <w:rPr>
          <w:rFonts w:ascii="Arial" w:eastAsia="宋体" w:hAnsi="Arial" w:cs="Arial"/>
          <w:color w:val="333333"/>
          <w:kern w:val="0"/>
          <w:sz w:val="18"/>
          <w:szCs w:val="18"/>
        </w:rPr>
      </w:pPr>
      <w:r w:rsidRPr="005E20A0">
        <w:rPr>
          <w:rFonts w:ascii="Arial" w:eastAsia="宋体" w:hAnsi="Arial" w:cs="Arial"/>
          <w:color w:val="333333"/>
          <w:kern w:val="0"/>
          <w:sz w:val="18"/>
          <w:szCs w:val="18"/>
        </w:rPr>
        <w:t>广告内容涉及的事项需要取得行政许可的，应当与许可的内容相符合。</w:t>
      </w:r>
      <w:r w:rsidRPr="005E20A0">
        <w:rPr>
          <w:rFonts w:ascii="Arial" w:eastAsia="宋体" w:hAnsi="Arial" w:cs="Arial"/>
          <w:color w:val="333333"/>
          <w:kern w:val="0"/>
          <w:sz w:val="18"/>
          <w:szCs w:val="18"/>
        </w:rPr>
        <w:t xml:space="preserve"> </w:t>
      </w:r>
      <w:r w:rsidRPr="005E20A0">
        <w:rPr>
          <w:rFonts w:ascii="Arial" w:eastAsia="宋体" w:hAnsi="Arial" w:cs="Arial"/>
          <w:color w:val="333333"/>
          <w:kern w:val="0"/>
          <w:sz w:val="18"/>
          <w:szCs w:val="18"/>
        </w:rPr>
        <w:t>广告使用数据、统计资料、调查结果、文摘、引用语等引证内容的，应当真实、准确，并表明出处。引证内容有适用范围和有效期限的，应当明确表示。</w:t>
      </w:r>
    </w:p>
    <w:p w:rsidR="005E20A0" w:rsidRPr="005E20A0" w:rsidRDefault="005E20A0" w:rsidP="005E20A0">
      <w:pPr>
        <w:widowControl/>
        <w:shd w:val="clear" w:color="auto" w:fill="FFFFFF"/>
        <w:spacing w:line="390" w:lineRule="atLeast"/>
        <w:jc w:val="left"/>
        <w:rPr>
          <w:rFonts w:ascii="Arial" w:eastAsia="宋体" w:hAnsi="Arial" w:cs="Arial"/>
          <w:b/>
          <w:bCs/>
          <w:color w:val="333333"/>
          <w:kern w:val="0"/>
          <w:sz w:val="18"/>
          <w:szCs w:val="18"/>
        </w:rPr>
      </w:pPr>
      <w:r w:rsidRPr="005E20A0">
        <w:rPr>
          <w:rFonts w:ascii="Arial" w:eastAsia="宋体" w:hAnsi="Arial" w:cs="Arial"/>
          <w:b/>
          <w:bCs/>
          <w:color w:val="333333"/>
          <w:kern w:val="0"/>
          <w:sz w:val="18"/>
          <w:szCs w:val="18"/>
        </w:rPr>
        <w:t>第十二条</w:t>
      </w:r>
    </w:p>
    <w:p w:rsidR="005E20A0" w:rsidRPr="005E20A0" w:rsidRDefault="005E20A0" w:rsidP="005E20A0">
      <w:pPr>
        <w:widowControl/>
        <w:shd w:val="clear" w:color="auto" w:fill="FFFFFF"/>
        <w:spacing w:line="390" w:lineRule="atLeast"/>
        <w:jc w:val="left"/>
        <w:rPr>
          <w:rFonts w:ascii="Arial" w:eastAsia="宋体" w:hAnsi="Arial" w:cs="Arial"/>
          <w:color w:val="333333"/>
          <w:kern w:val="0"/>
          <w:sz w:val="18"/>
          <w:szCs w:val="18"/>
        </w:rPr>
      </w:pPr>
      <w:r w:rsidRPr="005E20A0">
        <w:rPr>
          <w:rFonts w:ascii="Arial" w:eastAsia="宋体" w:hAnsi="Arial" w:cs="Arial"/>
          <w:color w:val="333333"/>
          <w:kern w:val="0"/>
          <w:sz w:val="18"/>
          <w:szCs w:val="18"/>
        </w:rPr>
        <w:t>广告中涉及专利产品或者专利方法的，应当标明专利号和专利种类。</w:t>
      </w:r>
      <w:r w:rsidRPr="005E20A0">
        <w:rPr>
          <w:rFonts w:ascii="Arial" w:eastAsia="宋体" w:hAnsi="Arial" w:cs="Arial"/>
          <w:color w:val="333333"/>
          <w:kern w:val="0"/>
          <w:sz w:val="18"/>
          <w:szCs w:val="18"/>
        </w:rPr>
        <w:t xml:space="preserve"> </w:t>
      </w:r>
      <w:r w:rsidRPr="005E20A0">
        <w:rPr>
          <w:rFonts w:ascii="Arial" w:eastAsia="宋体" w:hAnsi="Arial" w:cs="Arial"/>
          <w:color w:val="333333"/>
          <w:kern w:val="0"/>
          <w:sz w:val="18"/>
          <w:szCs w:val="18"/>
        </w:rPr>
        <w:t>未取得专利权的，不得在广告中谎称取得专利权。</w:t>
      </w:r>
      <w:r w:rsidRPr="005E20A0">
        <w:rPr>
          <w:rFonts w:ascii="Arial" w:eastAsia="宋体" w:hAnsi="Arial" w:cs="Arial"/>
          <w:color w:val="333333"/>
          <w:kern w:val="0"/>
          <w:sz w:val="18"/>
          <w:szCs w:val="18"/>
        </w:rPr>
        <w:t xml:space="preserve"> </w:t>
      </w:r>
      <w:r w:rsidRPr="005E20A0">
        <w:rPr>
          <w:rFonts w:ascii="Arial" w:eastAsia="宋体" w:hAnsi="Arial" w:cs="Arial"/>
          <w:color w:val="333333"/>
          <w:kern w:val="0"/>
          <w:sz w:val="18"/>
          <w:szCs w:val="18"/>
        </w:rPr>
        <w:t>禁止使用未授予专利权的专利申请和已经终止、撤销、无效的专利作广告。</w:t>
      </w:r>
    </w:p>
    <w:p w:rsidR="005E20A0" w:rsidRPr="005E20A0" w:rsidRDefault="005E20A0" w:rsidP="005E20A0">
      <w:pPr>
        <w:widowControl/>
        <w:shd w:val="clear" w:color="auto" w:fill="FFFFFF"/>
        <w:spacing w:line="390" w:lineRule="atLeast"/>
        <w:jc w:val="left"/>
        <w:rPr>
          <w:rFonts w:ascii="Arial" w:eastAsia="宋体" w:hAnsi="Arial" w:cs="Arial"/>
          <w:b/>
          <w:bCs/>
          <w:color w:val="333333"/>
          <w:kern w:val="0"/>
          <w:sz w:val="18"/>
          <w:szCs w:val="18"/>
        </w:rPr>
      </w:pPr>
      <w:r w:rsidRPr="005E20A0">
        <w:rPr>
          <w:rFonts w:ascii="Arial" w:eastAsia="宋体" w:hAnsi="Arial" w:cs="Arial"/>
          <w:b/>
          <w:bCs/>
          <w:color w:val="333333"/>
          <w:kern w:val="0"/>
          <w:sz w:val="18"/>
          <w:szCs w:val="18"/>
        </w:rPr>
        <w:t>第十三条</w:t>
      </w:r>
    </w:p>
    <w:p w:rsidR="005E20A0" w:rsidRPr="005E20A0" w:rsidRDefault="005E20A0" w:rsidP="005E20A0">
      <w:pPr>
        <w:widowControl/>
        <w:shd w:val="clear" w:color="auto" w:fill="FFFFFF"/>
        <w:spacing w:line="390" w:lineRule="atLeast"/>
        <w:jc w:val="left"/>
        <w:rPr>
          <w:rFonts w:ascii="Arial" w:eastAsia="宋体" w:hAnsi="Arial" w:cs="Arial"/>
          <w:color w:val="333333"/>
          <w:kern w:val="0"/>
          <w:sz w:val="18"/>
          <w:szCs w:val="18"/>
        </w:rPr>
      </w:pPr>
      <w:r w:rsidRPr="005E20A0">
        <w:rPr>
          <w:rFonts w:ascii="Arial" w:eastAsia="宋体" w:hAnsi="Arial" w:cs="Arial"/>
          <w:color w:val="333333"/>
          <w:kern w:val="0"/>
          <w:sz w:val="18"/>
          <w:szCs w:val="18"/>
        </w:rPr>
        <w:t>广告不得贬低其他生产经营者的商品或者服务。</w:t>
      </w:r>
    </w:p>
    <w:p w:rsidR="005E20A0" w:rsidRPr="005E20A0" w:rsidRDefault="005E20A0" w:rsidP="005E20A0">
      <w:pPr>
        <w:widowControl/>
        <w:shd w:val="clear" w:color="auto" w:fill="FFFFFF"/>
        <w:spacing w:line="390" w:lineRule="atLeast"/>
        <w:jc w:val="left"/>
        <w:rPr>
          <w:rFonts w:ascii="Arial" w:eastAsia="宋体" w:hAnsi="Arial" w:cs="Arial"/>
          <w:b/>
          <w:bCs/>
          <w:color w:val="333333"/>
          <w:kern w:val="0"/>
          <w:sz w:val="18"/>
          <w:szCs w:val="18"/>
        </w:rPr>
      </w:pPr>
      <w:r w:rsidRPr="005E20A0">
        <w:rPr>
          <w:rFonts w:ascii="Arial" w:eastAsia="宋体" w:hAnsi="Arial" w:cs="Arial"/>
          <w:b/>
          <w:bCs/>
          <w:color w:val="333333"/>
          <w:kern w:val="0"/>
          <w:sz w:val="18"/>
          <w:szCs w:val="18"/>
        </w:rPr>
        <w:t>第十四条</w:t>
      </w:r>
    </w:p>
    <w:p w:rsidR="005E20A0" w:rsidRPr="005E20A0" w:rsidRDefault="005E20A0" w:rsidP="005E20A0">
      <w:pPr>
        <w:widowControl/>
        <w:shd w:val="clear" w:color="auto" w:fill="FFFFFF"/>
        <w:spacing w:line="390" w:lineRule="atLeast"/>
        <w:jc w:val="left"/>
        <w:rPr>
          <w:rFonts w:ascii="Arial" w:eastAsia="宋体" w:hAnsi="Arial" w:cs="Arial"/>
          <w:color w:val="333333"/>
          <w:kern w:val="0"/>
          <w:sz w:val="18"/>
          <w:szCs w:val="18"/>
        </w:rPr>
      </w:pPr>
      <w:r w:rsidRPr="005E20A0">
        <w:rPr>
          <w:rFonts w:ascii="Arial" w:eastAsia="宋体" w:hAnsi="Arial" w:cs="Arial"/>
          <w:color w:val="333333"/>
          <w:kern w:val="0"/>
          <w:sz w:val="18"/>
          <w:szCs w:val="18"/>
        </w:rPr>
        <w:t>广告应当具有可识别性，能够使消费者辨明其为广告。</w:t>
      </w:r>
      <w:r w:rsidRPr="005E20A0">
        <w:rPr>
          <w:rFonts w:ascii="Arial" w:eastAsia="宋体" w:hAnsi="Arial" w:cs="Arial"/>
          <w:color w:val="333333"/>
          <w:kern w:val="0"/>
          <w:sz w:val="18"/>
          <w:szCs w:val="18"/>
        </w:rPr>
        <w:t xml:space="preserve"> </w:t>
      </w:r>
      <w:r w:rsidRPr="005E20A0">
        <w:rPr>
          <w:rFonts w:ascii="Arial" w:eastAsia="宋体" w:hAnsi="Arial" w:cs="Arial"/>
          <w:color w:val="333333"/>
          <w:kern w:val="0"/>
          <w:sz w:val="18"/>
          <w:szCs w:val="18"/>
        </w:rPr>
        <w:t>大众传播媒介不得以新闻报道形式变相发布广告。通过大众传播媒介发布的广告应当显著标明</w:t>
      </w:r>
      <w:r w:rsidRPr="005E20A0">
        <w:rPr>
          <w:rFonts w:ascii="Arial" w:eastAsia="宋体" w:hAnsi="Arial" w:cs="Arial"/>
          <w:color w:val="333333"/>
          <w:kern w:val="0"/>
          <w:sz w:val="18"/>
          <w:szCs w:val="18"/>
        </w:rPr>
        <w:t>“</w:t>
      </w:r>
      <w:r w:rsidRPr="005E20A0">
        <w:rPr>
          <w:rFonts w:ascii="Arial" w:eastAsia="宋体" w:hAnsi="Arial" w:cs="Arial"/>
          <w:color w:val="333333"/>
          <w:kern w:val="0"/>
          <w:sz w:val="18"/>
          <w:szCs w:val="18"/>
        </w:rPr>
        <w:t>广告</w:t>
      </w:r>
      <w:r w:rsidRPr="005E20A0">
        <w:rPr>
          <w:rFonts w:ascii="Arial" w:eastAsia="宋体" w:hAnsi="Arial" w:cs="Arial"/>
          <w:color w:val="333333"/>
          <w:kern w:val="0"/>
          <w:sz w:val="18"/>
          <w:szCs w:val="18"/>
        </w:rPr>
        <w:t>”</w:t>
      </w:r>
      <w:r w:rsidRPr="005E20A0">
        <w:rPr>
          <w:rFonts w:ascii="Arial" w:eastAsia="宋体" w:hAnsi="Arial" w:cs="Arial"/>
          <w:color w:val="333333"/>
          <w:kern w:val="0"/>
          <w:sz w:val="18"/>
          <w:szCs w:val="18"/>
        </w:rPr>
        <w:t>，与其他非广告信息相区别，不得使消费者产生误解。</w:t>
      </w:r>
      <w:r w:rsidRPr="005E20A0">
        <w:rPr>
          <w:rFonts w:ascii="Arial" w:eastAsia="宋体" w:hAnsi="Arial" w:cs="Arial"/>
          <w:color w:val="333333"/>
          <w:kern w:val="0"/>
          <w:sz w:val="18"/>
          <w:szCs w:val="18"/>
        </w:rPr>
        <w:t xml:space="preserve"> </w:t>
      </w:r>
      <w:r w:rsidRPr="005E20A0">
        <w:rPr>
          <w:rFonts w:ascii="Arial" w:eastAsia="宋体" w:hAnsi="Arial" w:cs="Arial"/>
          <w:color w:val="333333"/>
          <w:kern w:val="0"/>
          <w:sz w:val="18"/>
          <w:szCs w:val="18"/>
        </w:rPr>
        <w:t>广播电台、电视台发布广告，应当遵守国务院有关部门关于时长、方式的规定，并应当对广告时长</w:t>
      </w:r>
      <w:proofErr w:type="gramStart"/>
      <w:r w:rsidRPr="005E20A0">
        <w:rPr>
          <w:rFonts w:ascii="Arial" w:eastAsia="宋体" w:hAnsi="Arial" w:cs="Arial"/>
          <w:color w:val="333333"/>
          <w:kern w:val="0"/>
          <w:sz w:val="18"/>
          <w:szCs w:val="18"/>
        </w:rPr>
        <w:t>作出</w:t>
      </w:r>
      <w:proofErr w:type="gramEnd"/>
      <w:r w:rsidRPr="005E20A0">
        <w:rPr>
          <w:rFonts w:ascii="Arial" w:eastAsia="宋体" w:hAnsi="Arial" w:cs="Arial"/>
          <w:color w:val="333333"/>
          <w:kern w:val="0"/>
          <w:sz w:val="18"/>
          <w:szCs w:val="18"/>
        </w:rPr>
        <w:t>明显提示。</w:t>
      </w:r>
    </w:p>
    <w:p w:rsidR="005E20A0" w:rsidRPr="005E20A0" w:rsidRDefault="005E20A0" w:rsidP="005E20A0">
      <w:pPr>
        <w:widowControl/>
        <w:shd w:val="clear" w:color="auto" w:fill="FFFFFF"/>
        <w:spacing w:line="390" w:lineRule="atLeast"/>
        <w:jc w:val="left"/>
        <w:rPr>
          <w:rFonts w:ascii="Arial" w:eastAsia="宋体" w:hAnsi="Arial" w:cs="Arial"/>
          <w:b/>
          <w:bCs/>
          <w:color w:val="333333"/>
          <w:kern w:val="0"/>
          <w:sz w:val="18"/>
          <w:szCs w:val="18"/>
        </w:rPr>
      </w:pPr>
      <w:r w:rsidRPr="005E20A0">
        <w:rPr>
          <w:rFonts w:ascii="Arial" w:eastAsia="宋体" w:hAnsi="Arial" w:cs="Arial"/>
          <w:b/>
          <w:bCs/>
          <w:color w:val="333333"/>
          <w:kern w:val="0"/>
          <w:sz w:val="18"/>
          <w:szCs w:val="18"/>
        </w:rPr>
        <w:t>第十五条</w:t>
      </w:r>
    </w:p>
    <w:p w:rsidR="005E20A0" w:rsidRPr="005E20A0" w:rsidRDefault="005E20A0" w:rsidP="005E20A0">
      <w:pPr>
        <w:widowControl/>
        <w:shd w:val="clear" w:color="auto" w:fill="FFFFFF"/>
        <w:spacing w:line="390" w:lineRule="atLeast"/>
        <w:jc w:val="left"/>
        <w:rPr>
          <w:rFonts w:ascii="Arial" w:eastAsia="宋体" w:hAnsi="Arial" w:cs="Arial"/>
          <w:color w:val="333333"/>
          <w:kern w:val="0"/>
          <w:sz w:val="18"/>
          <w:szCs w:val="18"/>
        </w:rPr>
      </w:pPr>
      <w:r w:rsidRPr="005E20A0">
        <w:rPr>
          <w:rFonts w:ascii="Arial" w:eastAsia="宋体" w:hAnsi="Arial" w:cs="Arial"/>
          <w:color w:val="333333"/>
          <w:kern w:val="0"/>
          <w:sz w:val="18"/>
          <w:szCs w:val="18"/>
        </w:rPr>
        <w:t>麻醉药品、精神药品、医疗用毒性药品、放射性药品等特殊药品，药品类易制毒化学品，以及戒毒治疗的药品、医疗器械和治疗方法，不得作广告。</w:t>
      </w:r>
      <w:r w:rsidRPr="005E20A0">
        <w:rPr>
          <w:rFonts w:ascii="Arial" w:eastAsia="宋体" w:hAnsi="Arial" w:cs="Arial"/>
          <w:color w:val="333333"/>
          <w:kern w:val="0"/>
          <w:sz w:val="18"/>
          <w:szCs w:val="18"/>
        </w:rPr>
        <w:t xml:space="preserve"> </w:t>
      </w:r>
      <w:r w:rsidRPr="005E20A0">
        <w:rPr>
          <w:rFonts w:ascii="Arial" w:eastAsia="宋体" w:hAnsi="Arial" w:cs="Arial"/>
          <w:color w:val="333333"/>
          <w:kern w:val="0"/>
          <w:sz w:val="18"/>
          <w:szCs w:val="18"/>
        </w:rPr>
        <w:t>前款规定以外的处方药，只能在国务院卫生行政部门和国务院药品监督管理部门共同指定的医学、药学专业刊物上作广告。</w:t>
      </w:r>
    </w:p>
    <w:p w:rsidR="005E20A0" w:rsidRPr="005E20A0" w:rsidRDefault="005E20A0" w:rsidP="005E20A0">
      <w:pPr>
        <w:widowControl/>
        <w:shd w:val="clear" w:color="auto" w:fill="FFFFFF"/>
        <w:spacing w:line="390" w:lineRule="atLeast"/>
        <w:jc w:val="left"/>
        <w:rPr>
          <w:rFonts w:ascii="Arial" w:eastAsia="宋体" w:hAnsi="Arial" w:cs="Arial"/>
          <w:b/>
          <w:bCs/>
          <w:color w:val="333333"/>
          <w:kern w:val="0"/>
          <w:sz w:val="18"/>
          <w:szCs w:val="18"/>
        </w:rPr>
      </w:pPr>
      <w:r w:rsidRPr="005E20A0">
        <w:rPr>
          <w:rFonts w:ascii="Arial" w:eastAsia="宋体" w:hAnsi="Arial" w:cs="Arial"/>
          <w:b/>
          <w:bCs/>
          <w:color w:val="333333"/>
          <w:kern w:val="0"/>
          <w:sz w:val="18"/>
          <w:szCs w:val="18"/>
        </w:rPr>
        <w:t>第十六条</w:t>
      </w:r>
    </w:p>
    <w:p w:rsidR="005E20A0" w:rsidRPr="005E20A0" w:rsidRDefault="005E20A0" w:rsidP="005E20A0">
      <w:pPr>
        <w:widowControl/>
        <w:shd w:val="clear" w:color="auto" w:fill="FFFFFF"/>
        <w:spacing w:line="390" w:lineRule="atLeast"/>
        <w:jc w:val="left"/>
        <w:rPr>
          <w:rFonts w:ascii="Arial" w:eastAsia="宋体" w:hAnsi="Arial" w:cs="Arial"/>
          <w:color w:val="333333"/>
          <w:kern w:val="0"/>
          <w:sz w:val="18"/>
          <w:szCs w:val="18"/>
        </w:rPr>
      </w:pPr>
      <w:r w:rsidRPr="005E20A0">
        <w:rPr>
          <w:rFonts w:ascii="Arial" w:eastAsia="宋体" w:hAnsi="Arial" w:cs="Arial"/>
          <w:color w:val="333333"/>
          <w:kern w:val="0"/>
          <w:sz w:val="18"/>
          <w:szCs w:val="18"/>
        </w:rPr>
        <w:t>医疗、药品、医疗器械广告不得含有下列内容：</w:t>
      </w:r>
      <w:r w:rsidRPr="005E20A0">
        <w:rPr>
          <w:rFonts w:ascii="Arial" w:eastAsia="宋体" w:hAnsi="Arial" w:cs="Arial"/>
          <w:color w:val="333333"/>
          <w:kern w:val="0"/>
          <w:sz w:val="18"/>
          <w:szCs w:val="18"/>
        </w:rPr>
        <w:t xml:space="preserve"> </w:t>
      </w:r>
      <w:r w:rsidRPr="005E20A0">
        <w:rPr>
          <w:rFonts w:ascii="Arial" w:eastAsia="宋体" w:hAnsi="Arial" w:cs="Arial"/>
          <w:color w:val="333333"/>
          <w:kern w:val="0"/>
          <w:sz w:val="18"/>
          <w:szCs w:val="18"/>
        </w:rPr>
        <w:t>（一）表示功效、安全性的断言或者保证；</w:t>
      </w:r>
      <w:r w:rsidRPr="005E20A0">
        <w:rPr>
          <w:rFonts w:ascii="Arial" w:eastAsia="宋体" w:hAnsi="Arial" w:cs="Arial"/>
          <w:color w:val="333333"/>
          <w:kern w:val="0"/>
          <w:sz w:val="18"/>
          <w:szCs w:val="18"/>
        </w:rPr>
        <w:t xml:space="preserve"> </w:t>
      </w:r>
      <w:r w:rsidRPr="005E20A0">
        <w:rPr>
          <w:rFonts w:ascii="Arial" w:eastAsia="宋体" w:hAnsi="Arial" w:cs="Arial"/>
          <w:color w:val="333333"/>
          <w:kern w:val="0"/>
          <w:sz w:val="18"/>
          <w:szCs w:val="18"/>
        </w:rPr>
        <w:t>（二）说明治愈率或者有效率；</w:t>
      </w:r>
      <w:r w:rsidRPr="005E20A0">
        <w:rPr>
          <w:rFonts w:ascii="Arial" w:eastAsia="宋体" w:hAnsi="Arial" w:cs="Arial"/>
          <w:color w:val="333333"/>
          <w:kern w:val="0"/>
          <w:sz w:val="18"/>
          <w:szCs w:val="18"/>
        </w:rPr>
        <w:t xml:space="preserve"> </w:t>
      </w:r>
      <w:r w:rsidRPr="005E20A0">
        <w:rPr>
          <w:rFonts w:ascii="Arial" w:eastAsia="宋体" w:hAnsi="Arial" w:cs="Arial"/>
          <w:color w:val="333333"/>
          <w:kern w:val="0"/>
          <w:sz w:val="18"/>
          <w:szCs w:val="18"/>
        </w:rPr>
        <w:t>（三）与其他药品、医疗器械的功效和安全性或者其他医疗机构比较；</w:t>
      </w:r>
      <w:r w:rsidRPr="005E20A0">
        <w:rPr>
          <w:rFonts w:ascii="Arial" w:eastAsia="宋体" w:hAnsi="Arial" w:cs="Arial"/>
          <w:color w:val="333333"/>
          <w:kern w:val="0"/>
          <w:sz w:val="18"/>
          <w:szCs w:val="18"/>
        </w:rPr>
        <w:t xml:space="preserve"> </w:t>
      </w:r>
      <w:r w:rsidRPr="005E20A0">
        <w:rPr>
          <w:rFonts w:ascii="Arial" w:eastAsia="宋体" w:hAnsi="Arial" w:cs="Arial"/>
          <w:color w:val="333333"/>
          <w:kern w:val="0"/>
          <w:sz w:val="18"/>
          <w:szCs w:val="18"/>
        </w:rPr>
        <w:t>（四）利用广告代言人作推荐、证明；</w:t>
      </w:r>
      <w:r w:rsidRPr="005E20A0">
        <w:rPr>
          <w:rFonts w:ascii="Arial" w:eastAsia="宋体" w:hAnsi="Arial" w:cs="Arial"/>
          <w:color w:val="333333"/>
          <w:kern w:val="0"/>
          <w:sz w:val="18"/>
          <w:szCs w:val="18"/>
        </w:rPr>
        <w:t xml:space="preserve"> </w:t>
      </w:r>
      <w:r w:rsidRPr="005E20A0">
        <w:rPr>
          <w:rFonts w:ascii="Arial" w:eastAsia="宋体" w:hAnsi="Arial" w:cs="Arial"/>
          <w:color w:val="333333"/>
          <w:kern w:val="0"/>
          <w:sz w:val="18"/>
          <w:szCs w:val="18"/>
        </w:rPr>
        <w:t>（五）法律、行政法规规定禁止的其他内容。</w:t>
      </w:r>
      <w:r w:rsidRPr="005E20A0">
        <w:rPr>
          <w:rFonts w:ascii="Arial" w:eastAsia="宋体" w:hAnsi="Arial" w:cs="Arial"/>
          <w:color w:val="333333"/>
          <w:kern w:val="0"/>
          <w:sz w:val="18"/>
          <w:szCs w:val="18"/>
        </w:rPr>
        <w:t xml:space="preserve"> </w:t>
      </w:r>
      <w:r w:rsidRPr="005E20A0">
        <w:rPr>
          <w:rFonts w:ascii="Arial" w:eastAsia="宋体" w:hAnsi="Arial" w:cs="Arial"/>
          <w:color w:val="333333"/>
          <w:kern w:val="0"/>
          <w:sz w:val="18"/>
          <w:szCs w:val="18"/>
        </w:rPr>
        <w:t>药品广告的内容不得与国务院药品监督管理部门批准的说明书不一致，并应当显著标明禁忌、不良反应。处方药广告应当显著标明</w:t>
      </w:r>
      <w:r w:rsidRPr="005E20A0">
        <w:rPr>
          <w:rFonts w:ascii="Arial" w:eastAsia="宋体" w:hAnsi="Arial" w:cs="Arial"/>
          <w:color w:val="333333"/>
          <w:kern w:val="0"/>
          <w:sz w:val="18"/>
          <w:szCs w:val="18"/>
        </w:rPr>
        <w:t>“</w:t>
      </w:r>
      <w:r w:rsidRPr="005E20A0">
        <w:rPr>
          <w:rFonts w:ascii="Arial" w:eastAsia="宋体" w:hAnsi="Arial" w:cs="Arial"/>
          <w:color w:val="333333"/>
          <w:kern w:val="0"/>
          <w:sz w:val="18"/>
          <w:szCs w:val="18"/>
        </w:rPr>
        <w:t>本广告仅供医学药学专业人士阅读</w:t>
      </w:r>
      <w:r w:rsidRPr="005E20A0">
        <w:rPr>
          <w:rFonts w:ascii="Arial" w:eastAsia="宋体" w:hAnsi="Arial" w:cs="Arial"/>
          <w:color w:val="333333"/>
          <w:kern w:val="0"/>
          <w:sz w:val="18"/>
          <w:szCs w:val="18"/>
        </w:rPr>
        <w:t>”</w:t>
      </w:r>
      <w:r w:rsidRPr="005E20A0">
        <w:rPr>
          <w:rFonts w:ascii="Arial" w:eastAsia="宋体" w:hAnsi="Arial" w:cs="Arial"/>
          <w:color w:val="333333"/>
          <w:kern w:val="0"/>
          <w:sz w:val="18"/>
          <w:szCs w:val="18"/>
        </w:rPr>
        <w:t>，非处方药广告应当显著标明</w:t>
      </w:r>
      <w:r w:rsidRPr="005E20A0">
        <w:rPr>
          <w:rFonts w:ascii="Arial" w:eastAsia="宋体" w:hAnsi="Arial" w:cs="Arial"/>
          <w:color w:val="333333"/>
          <w:kern w:val="0"/>
          <w:sz w:val="18"/>
          <w:szCs w:val="18"/>
        </w:rPr>
        <w:t>“</w:t>
      </w:r>
      <w:r w:rsidRPr="005E20A0">
        <w:rPr>
          <w:rFonts w:ascii="Arial" w:eastAsia="宋体" w:hAnsi="Arial" w:cs="Arial"/>
          <w:color w:val="333333"/>
          <w:kern w:val="0"/>
          <w:sz w:val="18"/>
          <w:szCs w:val="18"/>
        </w:rPr>
        <w:t>请按药品说明书或者在药师指导下购买和使用</w:t>
      </w:r>
      <w:r w:rsidRPr="005E20A0">
        <w:rPr>
          <w:rFonts w:ascii="Arial" w:eastAsia="宋体" w:hAnsi="Arial" w:cs="Arial"/>
          <w:color w:val="333333"/>
          <w:kern w:val="0"/>
          <w:sz w:val="18"/>
          <w:szCs w:val="18"/>
        </w:rPr>
        <w:t>”</w:t>
      </w:r>
      <w:r w:rsidRPr="005E20A0">
        <w:rPr>
          <w:rFonts w:ascii="Arial" w:eastAsia="宋体" w:hAnsi="Arial" w:cs="Arial"/>
          <w:color w:val="333333"/>
          <w:kern w:val="0"/>
          <w:sz w:val="18"/>
          <w:szCs w:val="18"/>
        </w:rPr>
        <w:t>。</w:t>
      </w:r>
      <w:r w:rsidRPr="005E20A0">
        <w:rPr>
          <w:rFonts w:ascii="Arial" w:eastAsia="宋体" w:hAnsi="Arial" w:cs="Arial"/>
          <w:color w:val="333333"/>
          <w:kern w:val="0"/>
          <w:sz w:val="18"/>
          <w:szCs w:val="18"/>
        </w:rPr>
        <w:t xml:space="preserve"> </w:t>
      </w:r>
      <w:r w:rsidRPr="005E20A0">
        <w:rPr>
          <w:rFonts w:ascii="Arial" w:eastAsia="宋体" w:hAnsi="Arial" w:cs="Arial"/>
          <w:color w:val="333333"/>
          <w:kern w:val="0"/>
          <w:sz w:val="18"/>
          <w:szCs w:val="18"/>
        </w:rPr>
        <w:t>推荐给个人自用的医疗器械的广告，应当显著标明</w:t>
      </w:r>
      <w:r w:rsidRPr="005E20A0">
        <w:rPr>
          <w:rFonts w:ascii="Arial" w:eastAsia="宋体" w:hAnsi="Arial" w:cs="Arial"/>
          <w:color w:val="333333"/>
          <w:kern w:val="0"/>
          <w:sz w:val="18"/>
          <w:szCs w:val="18"/>
        </w:rPr>
        <w:t>“</w:t>
      </w:r>
      <w:r w:rsidRPr="005E20A0">
        <w:rPr>
          <w:rFonts w:ascii="Arial" w:eastAsia="宋体" w:hAnsi="Arial" w:cs="Arial"/>
          <w:color w:val="333333"/>
          <w:kern w:val="0"/>
          <w:sz w:val="18"/>
          <w:szCs w:val="18"/>
        </w:rPr>
        <w:t>请仔细阅读产品说明书或者在医务人员的指导下购买和使用</w:t>
      </w:r>
      <w:r w:rsidRPr="005E20A0">
        <w:rPr>
          <w:rFonts w:ascii="Arial" w:eastAsia="宋体" w:hAnsi="Arial" w:cs="Arial"/>
          <w:color w:val="333333"/>
          <w:kern w:val="0"/>
          <w:sz w:val="18"/>
          <w:szCs w:val="18"/>
        </w:rPr>
        <w:t>”</w:t>
      </w:r>
      <w:r w:rsidRPr="005E20A0">
        <w:rPr>
          <w:rFonts w:ascii="Arial" w:eastAsia="宋体" w:hAnsi="Arial" w:cs="Arial"/>
          <w:color w:val="333333"/>
          <w:kern w:val="0"/>
          <w:sz w:val="18"/>
          <w:szCs w:val="18"/>
        </w:rPr>
        <w:t>。医疗器械产品注册证明文件中有禁忌内容、注意事项的，广告中应当显著标明</w:t>
      </w:r>
      <w:r w:rsidRPr="005E20A0">
        <w:rPr>
          <w:rFonts w:ascii="Arial" w:eastAsia="宋体" w:hAnsi="Arial" w:cs="Arial"/>
          <w:color w:val="333333"/>
          <w:kern w:val="0"/>
          <w:sz w:val="18"/>
          <w:szCs w:val="18"/>
        </w:rPr>
        <w:t>“</w:t>
      </w:r>
      <w:r w:rsidRPr="005E20A0">
        <w:rPr>
          <w:rFonts w:ascii="Arial" w:eastAsia="宋体" w:hAnsi="Arial" w:cs="Arial"/>
          <w:color w:val="333333"/>
          <w:kern w:val="0"/>
          <w:sz w:val="18"/>
          <w:szCs w:val="18"/>
        </w:rPr>
        <w:t>禁忌内容或者注意事项详见说明书</w:t>
      </w:r>
      <w:r w:rsidRPr="005E20A0">
        <w:rPr>
          <w:rFonts w:ascii="Arial" w:eastAsia="宋体" w:hAnsi="Arial" w:cs="Arial"/>
          <w:color w:val="333333"/>
          <w:kern w:val="0"/>
          <w:sz w:val="18"/>
          <w:szCs w:val="18"/>
        </w:rPr>
        <w:t>”</w:t>
      </w:r>
      <w:r w:rsidRPr="005E20A0">
        <w:rPr>
          <w:rFonts w:ascii="Arial" w:eastAsia="宋体" w:hAnsi="Arial" w:cs="Arial"/>
          <w:color w:val="333333"/>
          <w:kern w:val="0"/>
          <w:sz w:val="18"/>
          <w:szCs w:val="18"/>
        </w:rPr>
        <w:t>。</w:t>
      </w:r>
    </w:p>
    <w:p w:rsidR="005E20A0" w:rsidRPr="005E20A0" w:rsidRDefault="005E20A0" w:rsidP="005E20A0">
      <w:pPr>
        <w:widowControl/>
        <w:shd w:val="clear" w:color="auto" w:fill="FFFFFF"/>
        <w:spacing w:line="390" w:lineRule="atLeast"/>
        <w:jc w:val="left"/>
        <w:rPr>
          <w:rFonts w:ascii="Arial" w:eastAsia="宋体" w:hAnsi="Arial" w:cs="Arial"/>
          <w:b/>
          <w:bCs/>
          <w:color w:val="333333"/>
          <w:kern w:val="0"/>
          <w:sz w:val="18"/>
          <w:szCs w:val="18"/>
        </w:rPr>
      </w:pPr>
      <w:r w:rsidRPr="005E20A0">
        <w:rPr>
          <w:rFonts w:ascii="Arial" w:eastAsia="宋体" w:hAnsi="Arial" w:cs="Arial"/>
          <w:b/>
          <w:bCs/>
          <w:color w:val="333333"/>
          <w:kern w:val="0"/>
          <w:sz w:val="18"/>
          <w:szCs w:val="18"/>
        </w:rPr>
        <w:lastRenderedPageBreak/>
        <w:t>第十七条</w:t>
      </w:r>
    </w:p>
    <w:p w:rsidR="005E20A0" w:rsidRPr="005E20A0" w:rsidRDefault="005E20A0" w:rsidP="005E20A0">
      <w:pPr>
        <w:widowControl/>
        <w:shd w:val="clear" w:color="auto" w:fill="FFFFFF"/>
        <w:spacing w:line="390" w:lineRule="atLeast"/>
        <w:jc w:val="left"/>
        <w:rPr>
          <w:rFonts w:ascii="Arial" w:eastAsia="宋体" w:hAnsi="Arial" w:cs="Arial"/>
          <w:color w:val="333333"/>
          <w:kern w:val="0"/>
          <w:sz w:val="18"/>
          <w:szCs w:val="18"/>
        </w:rPr>
      </w:pPr>
      <w:r w:rsidRPr="005E20A0">
        <w:rPr>
          <w:rFonts w:ascii="Arial" w:eastAsia="宋体" w:hAnsi="Arial" w:cs="Arial"/>
          <w:color w:val="333333"/>
          <w:kern w:val="0"/>
          <w:sz w:val="18"/>
          <w:szCs w:val="18"/>
        </w:rPr>
        <w:t>除医疗、药品、医疗器械广告外，禁止其他任何广告涉及疾病治疗功能，并不得使用医疗用语或者易使推销的商品与药品、医疗器械相混淆的用语。</w:t>
      </w:r>
    </w:p>
    <w:p w:rsidR="005E20A0" w:rsidRPr="005E20A0" w:rsidRDefault="005E20A0" w:rsidP="005E20A0">
      <w:pPr>
        <w:widowControl/>
        <w:shd w:val="clear" w:color="auto" w:fill="FFFFFF"/>
        <w:spacing w:line="390" w:lineRule="atLeast"/>
        <w:jc w:val="left"/>
        <w:rPr>
          <w:rFonts w:ascii="Arial" w:eastAsia="宋体" w:hAnsi="Arial" w:cs="Arial"/>
          <w:b/>
          <w:bCs/>
          <w:color w:val="333333"/>
          <w:kern w:val="0"/>
          <w:sz w:val="18"/>
          <w:szCs w:val="18"/>
        </w:rPr>
      </w:pPr>
      <w:r w:rsidRPr="005E20A0">
        <w:rPr>
          <w:rFonts w:ascii="Arial" w:eastAsia="宋体" w:hAnsi="Arial" w:cs="Arial"/>
          <w:b/>
          <w:bCs/>
          <w:color w:val="333333"/>
          <w:kern w:val="0"/>
          <w:sz w:val="18"/>
          <w:szCs w:val="18"/>
        </w:rPr>
        <w:t>第十八条</w:t>
      </w:r>
    </w:p>
    <w:p w:rsidR="005E20A0" w:rsidRPr="005E20A0" w:rsidRDefault="005E20A0" w:rsidP="005E20A0">
      <w:pPr>
        <w:widowControl/>
        <w:shd w:val="clear" w:color="auto" w:fill="FFFFFF"/>
        <w:spacing w:line="390" w:lineRule="atLeast"/>
        <w:jc w:val="left"/>
        <w:rPr>
          <w:rFonts w:ascii="Arial" w:eastAsia="宋体" w:hAnsi="Arial" w:cs="Arial"/>
          <w:color w:val="333333"/>
          <w:kern w:val="0"/>
          <w:sz w:val="18"/>
          <w:szCs w:val="18"/>
        </w:rPr>
      </w:pPr>
      <w:r w:rsidRPr="005E20A0">
        <w:rPr>
          <w:rFonts w:ascii="Arial" w:eastAsia="宋体" w:hAnsi="Arial" w:cs="Arial"/>
          <w:color w:val="333333"/>
          <w:kern w:val="0"/>
          <w:sz w:val="18"/>
          <w:szCs w:val="18"/>
        </w:rPr>
        <w:t>保健食品广告不得含有下列内容：</w:t>
      </w:r>
      <w:r w:rsidRPr="005E20A0">
        <w:rPr>
          <w:rFonts w:ascii="Arial" w:eastAsia="宋体" w:hAnsi="Arial" w:cs="Arial"/>
          <w:color w:val="333333"/>
          <w:kern w:val="0"/>
          <w:sz w:val="18"/>
          <w:szCs w:val="18"/>
        </w:rPr>
        <w:t xml:space="preserve"> </w:t>
      </w:r>
      <w:r w:rsidRPr="005E20A0">
        <w:rPr>
          <w:rFonts w:ascii="Arial" w:eastAsia="宋体" w:hAnsi="Arial" w:cs="Arial"/>
          <w:color w:val="333333"/>
          <w:kern w:val="0"/>
          <w:sz w:val="18"/>
          <w:szCs w:val="18"/>
        </w:rPr>
        <w:t>（一）表示功效、安全性的断言或者保证；</w:t>
      </w:r>
      <w:r w:rsidRPr="005E20A0">
        <w:rPr>
          <w:rFonts w:ascii="Arial" w:eastAsia="宋体" w:hAnsi="Arial" w:cs="Arial"/>
          <w:color w:val="333333"/>
          <w:kern w:val="0"/>
          <w:sz w:val="18"/>
          <w:szCs w:val="18"/>
        </w:rPr>
        <w:t xml:space="preserve"> </w:t>
      </w:r>
      <w:r w:rsidRPr="005E20A0">
        <w:rPr>
          <w:rFonts w:ascii="Arial" w:eastAsia="宋体" w:hAnsi="Arial" w:cs="Arial"/>
          <w:color w:val="333333"/>
          <w:kern w:val="0"/>
          <w:sz w:val="18"/>
          <w:szCs w:val="18"/>
        </w:rPr>
        <w:t>（二）涉及疾病预防、治疗功能；</w:t>
      </w:r>
      <w:r w:rsidRPr="005E20A0">
        <w:rPr>
          <w:rFonts w:ascii="Arial" w:eastAsia="宋体" w:hAnsi="Arial" w:cs="Arial"/>
          <w:color w:val="333333"/>
          <w:kern w:val="0"/>
          <w:sz w:val="18"/>
          <w:szCs w:val="18"/>
        </w:rPr>
        <w:t xml:space="preserve"> </w:t>
      </w:r>
      <w:r w:rsidRPr="005E20A0">
        <w:rPr>
          <w:rFonts w:ascii="Arial" w:eastAsia="宋体" w:hAnsi="Arial" w:cs="Arial"/>
          <w:color w:val="333333"/>
          <w:kern w:val="0"/>
          <w:sz w:val="18"/>
          <w:szCs w:val="18"/>
        </w:rPr>
        <w:t>（三）声称或者暗示广告商品为保障健康所必需；</w:t>
      </w:r>
      <w:r w:rsidRPr="005E20A0">
        <w:rPr>
          <w:rFonts w:ascii="Arial" w:eastAsia="宋体" w:hAnsi="Arial" w:cs="Arial"/>
          <w:color w:val="333333"/>
          <w:kern w:val="0"/>
          <w:sz w:val="18"/>
          <w:szCs w:val="18"/>
        </w:rPr>
        <w:t xml:space="preserve"> </w:t>
      </w:r>
      <w:r w:rsidRPr="005E20A0">
        <w:rPr>
          <w:rFonts w:ascii="Arial" w:eastAsia="宋体" w:hAnsi="Arial" w:cs="Arial"/>
          <w:color w:val="333333"/>
          <w:kern w:val="0"/>
          <w:sz w:val="18"/>
          <w:szCs w:val="18"/>
        </w:rPr>
        <w:t>（四）与药品、其他保健食品进行比较；</w:t>
      </w:r>
      <w:r w:rsidRPr="005E20A0">
        <w:rPr>
          <w:rFonts w:ascii="Arial" w:eastAsia="宋体" w:hAnsi="Arial" w:cs="Arial"/>
          <w:color w:val="333333"/>
          <w:kern w:val="0"/>
          <w:sz w:val="18"/>
          <w:szCs w:val="18"/>
        </w:rPr>
        <w:t xml:space="preserve"> </w:t>
      </w:r>
      <w:r w:rsidRPr="005E20A0">
        <w:rPr>
          <w:rFonts w:ascii="Arial" w:eastAsia="宋体" w:hAnsi="Arial" w:cs="Arial"/>
          <w:color w:val="333333"/>
          <w:kern w:val="0"/>
          <w:sz w:val="18"/>
          <w:szCs w:val="18"/>
        </w:rPr>
        <w:t>（五）利用广告代言人作推荐、证明；</w:t>
      </w:r>
      <w:r w:rsidRPr="005E20A0">
        <w:rPr>
          <w:rFonts w:ascii="Arial" w:eastAsia="宋体" w:hAnsi="Arial" w:cs="Arial"/>
          <w:color w:val="333333"/>
          <w:kern w:val="0"/>
          <w:sz w:val="18"/>
          <w:szCs w:val="18"/>
        </w:rPr>
        <w:t xml:space="preserve"> </w:t>
      </w:r>
      <w:r w:rsidRPr="005E20A0">
        <w:rPr>
          <w:rFonts w:ascii="Arial" w:eastAsia="宋体" w:hAnsi="Arial" w:cs="Arial"/>
          <w:color w:val="333333"/>
          <w:kern w:val="0"/>
          <w:sz w:val="18"/>
          <w:szCs w:val="18"/>
        </w:rPr>
        <w:t>（六）法律、行政法规规定禁止的其他内容。</w:t>
      </w:r>
      <w:r w:rsidRPr="005E20A0">
        <w:rPr>
          <w:rFonts w:ascii="Arial" w:eastAsia="宋体" w:hAnsi="Arial" w:cs="Arial"/>
          <w:color w:val="333333"/>
          <w:kern w:val="0"/>
          <w:sz w:val="18"/>
          <w:szCs w:val="18"/>
        </w:rPr>
        <w:t xml:space="preserve"> </w:t>
      </w:r>
      <w:r w:rsidRPr="005E20A0">
        <w:rPr>
          <w:rFonts w:ascii="Arial" w:eastAsia="宋体" w:hAnsi="Arial" w:cs="Arial"/>
          <w:color w:val="333333"/>
          <w:kern w:val="0"/>
          <w:sz w:val="18"/>
          <w:szCs w:val="18"/>
        </w:rPr>
        <w:t>保健食品广告应当显著标明</w:t>
      </w:r>
      <w:r w:rsidRPr="005E20A0">
        <w:rPr>
          <w:rFonts w:ascii="Arial" w:eastAsia="宋体" w:hAnsi="Arial" w:cs="Arial"/>
          <w:color w:val="333333"/>
          <w:kern w:val="0"/>
          <w:sz w:val="18"/>
          <w:szCs w:val="18"/>
        </w:rPr>
        <w:t>“</w:t>
      </w:r>
      <w:r w:rsidRPr="005E20A0">
        <w:rPr>
          <w:rFonts w:ascii="Arial" w:eastAsia="宋体" w:hAnsi="Arial" w:cs="Arial"/>
          <w:color w:val="333333"/>
          <w:kern w:val="0"/>
          <w:sz w:val="18"/>
          <w:szCs w:val="18"/>
        </w:rPr>
        <w:t>本品不能代替药物</w:t>
      </w:r>
      <w:r w:rsidRPr="005E20A0">
        <w:rPr>
          <w:rFonts w:ascii="Arial" w:eastAsia="宋体" w:hAnsi="Arial" w:cs="Arial"/>
          <w:color w:val="333333"/>
          <w:kern w:val="0"/>
          <w:sz w:val="18"/>
          <w:szCs w:val="18"/>
        </w:rPr>
        <w:t>”</w:t>
      </w:r>
      <w:r w:rsidRPr="005E20A0">
        <w:rPr>
          <w:rFonts w:ascii="Arial" w:eastAsia="宋体" w:hAnsi="Arial" w:cs="Arial"/>
          <w:color w:val="333333"/>
          <w:kern w:val="0"/>
          <w:sz w:val="18"/>
          <w:szCs w:val="18"/>
        </w:rPr>
        <w:t>。</w:t>
      </w:r>
    </w:p>
    <w:p w:rsidR="005E20A0" w:rsidRPr="005E20A0" w:rsidRDefault="005E20A0" w:rsidP="005E20A0">
      <w:pPr>
        <w:widowControl/>
        <w:shd w:val="clear" w:color="auto" w:fill="FFFFFF"/>
        <w:spacing w:line="390" w:lineRule="atLeast"/>
        <w:jc w:val="left"/>
        <w:rPr>
          <w:rFonts w:ascii="Arial" w:eastAsia="宋体" w:hAnsi="Arial" w:cs="Arial"/>
          <w:b/>
          <w:bCs/>
          <w:color w:val="333333"/>
          <w:kern w:val="0"/>
          <w:sz w:val="18"/>
          <w:szCs w:val="18"/>
        </w:rPr>
      </w:pPr>
      <w:r w:rsidRPr="005E20A0">
        <w:rPr>
          <w:rFonts w:ascii="Arial" w:eastAsia="宋体" w:hAnsi="Arial" w:cs="Arial"/>
          <w:b/>
          <w:bCs/>
          <w:color w:val="333333"/>
          <w:kern w:val="0"/>
          <w:sz w:val="18"/>
          <w:szCs w:val="18"/>
        </w:rPr>
        <w:t>第十九条</w:t>
      </w:r>
    </w:p>
    <w:p w:rsidR="005E20A0" w:rsidRPr="005E20A0" w:rsidRDefault="005E20A0" w:rsidP="005E20A0">
      <w:pPr>
        <w:widowControl/>
        <w:shd w:val="clear" w:color="auto" w:fill="FFFFFF"/>
        <w:spacing w:line="390" w:lineRule="atLeast"/>
        <w:jc w:val="left"/>
        <w:rPr>
          <w:rFonts w:ascii="Arial" w:eastAsia="宋体" w:hAnsi="Arial" w:cs="Arial"/>
          <w:color w:val="333333"/>
          <w:kern w:val="0"/>
          <w:sz w:val="18"/>
          <w:szCs w:val="18"/>
        </w:rPr>
      </w:pPr>
      <w:r w:rsidRPr="005E20A0">
        <w:rPr>
          <w:rFonts w:ascii="Arial" w:eastAsia="宋体" w:hAnsi="Arial" w:cs="Arial"/>
          <w:color w:val="333333"/>
          <w:kern w:val="0"/>
          <w:sz w:val="18"/>
          <w:szCs w:val="18"/>
        </w:rPr>
        <w:t>广播电台、电视台、报刊音像出版单位、互联网信息服务提供者不得以介绍健康、养生知识等形式变相发布医疗、药品、医疗器械、保健食品广告。</w:t>
      </w:r>
    </w:p>
    <w:p w:rsidR="005E20A0" w:rsidRPr="005E20A0" w:rsidRDefault="005E20A0" w:rsidP="005E20A0">
      <w:pPr>
        <w:widowControl/>
        <w:shd w:val="clear" w:color="auto" w:fill="FFFFFF"/>
        <w:spacing w:line="390" w:lineRule="atLeast"/>
        <w:jc w:val="left"/>
        <w:rPr>
          <w:rFonts w:ascii="Arial" w:eastAsia="宋体" w:hAnsi="Arial" w:cs="Arial"/>
          <w:b/>
          <w:bCs/>
          <w:color w:val="333333"/>
          <w:kern w:val="0"/>
          <w:sz w:val="18"/>
          <w:szCs w:val="18"/>
        </w:rPr>
      </w:pPr>
      <w:r w:rsidRPr="005E20A0">
        <w:rPr>
          <w:rFonts w:ascii="Arial" w:eastAsia="宋体" w:hAnsi="Arial" w:cs="Arial"/>
          <w:b/>
          <w:bCs/>
          <w:color w:val="333333"/>
          <w:kern w:val="0"/>
          <w:sz w:val="18"/>
          <w:szCs w:val="18"/>
        </w:rPr>
        <w:t>第二十条</w:t>
      </w:r>
    </w:p>
    <w:p w:rsidR="005E20A0" w:rsidRPr="005E20A0" w:rsidRDefault="005E20A0" w:rsidP="005E20A0">
      <w:pPr>
        <w:widowControl/>
        <w:shd w:val="clear" w:color="auto" w:fill="FFFFFF"/>
        <w:spacing w:line="390" w:lineRule="atLeast"/>
        <w:jc w:val="left"/>
        <w:rPr>
          <w:rFonts w:ascii="Arial" w:eastAsia="宋体" w:hAnsi="Arial" w:cs="Arial"/>
          <w:color w:val="333333"/>
          <w:kern w:val="0"/>
          <w:sz w:val="18"/>
          <w:szCs w:val="18"/>
        </w:rPr>
      </w:pPr>
      <w:r w:rsidRPr="005E20A0">
        <w:rPr>
          <w:rFonts w:ascii="Arial" w:eastAsia="宋体" w:hAnsi="Arial" w:cs="Arial"/>
          <w:color w:val="333333"/>
          <w:kern w:val="0"/>
          <w:sz w:val="18"/>
          <w:szCs w:val="18"/>
        </w:rPr>
        <w:t>禁止在大众传播媒介或者公共场所发布声称全部或者部分替代母乳的婴儿乳制品、饮料和其他食品广告。</w:t>
      </w:r>
    </w:p>
    <w:p w:rsidR="005E20A0" w:rsidRPr="005E20A0" w:rsidRDefault="005E20A0" w:rsidP="005E20A0">
      <w:pPr>
        <w:widowControl/>
        <w:shd w:val="clear" w:color="auto" w:fill="FFFFFF"/>
        <w:spacing w:line="390" w:lineRule="atLeast"/>
        <w:jc w:val="left"/>
        <w:rPr>
          <w:rFonts w:ascii="Arial" w:eastAsia="宋体" w:hAnsi="Arial" w:cs="Arial"/>
          <w:b/>
          <w:bCs/>
          <w:color w:val="333333"/>
          <w:kern w:val="0"/>
          <w:sz w:val="18"/>
          <w:szCs w:val="18"/>
        </w:rPr>
      </w:pPr>
      <w:r w:rsidRPr="005E20A0">
        <w:rPr>
          <w:rFonts w:ascii="Arial" w:eastAsia="宋体" w:hAnsi="Arial" w:cs="Arial"/>
          <w:b/>
          <w:bCs/>
          <w:color w:val="333333"/>
          <w:kern w:val="0"/>
          <w:sz w:val="18"/>
          <w:szCs w:val="18"/>
        </w:rPr>
        <w:t>第二十一条</w:t>
      </w:r>
    </w:p>
    <w:p w:rsidR="005E20A0" w:rsidRPr="005E20A0" w:rsidRDefault="005E20A0" w:rsidP="005E20A0">
      <w:pPr>
        <w:widowControl/>
        <w:shd w:val="clear" w:color="auto" w:fill="FFFFFF"/>
        <w:spacing w:line="390" w:lineRule="atLeast"/>
        <w:jc w:val="left"/>
        <w:rPr>
          <w:rFonts w:ascii="Arial" w:eastAsia="宋体" w:hAnsi="Arial" w:cs="Arial"/>
          <w:color w:val="333333"/>
          <w:kern w:val="0"/>
          <w:sz w:val="18"/>
          <w:szCs w:val="18"/>
        </w:rPr>
      </w:pPr>
      <w:r w:rsidRPr="005E20A0">
        <w:rPr>
          <w:rFonts w:ascii="Arial" w:eastAsia="宋体" w:hAnsi="Arial" w:cs="Arial"/>
          <w:color w:val="333333"/>
          <w:kern w:val="0"/>
          <w:sz w:val="18"/>
          <w:szCs w:val="18"/>
        </w:rPr>
        <w:t>农药、兽药、饲料和饲料添加剂广告不得含有下列内容：</w:t>
      </w:r>
      <w:r w:rsidRPr="005E20A0">
        <w:rPr>
          <w:rFonts w:ascii="Arial" w:eastAsia="宋体" w:hAnsi="Arial" w:cs="Arial"/>
          <w:color w:val="333333"/>
          <w:kern w:val="0"/>
          <w:sz w:val="18"/>
          <w:szCs w:val="18"/>
        </w:rPr>
        <w:t xml:space="preserve"> </w:t>
      </w:r>
      <w:r w:rsidRPr="005E20A0">
        <w:rPr>
          <w:rFonts w:ascii="Arial" w:eastAsia="宋体" w:hAnsi="Arial" w:cs="Arial"/>
          <w:color w:val="333333"/>
          <w:kern w:val="0"/>
          <w:sz w:val="18"/>
          <w:szCs w:val="18"/>
        </w:rPr>
        <w:t>（一）表示功效、安全性的断言或者保证；</w:t>
      </w:r>
      <w:r w:rsidRPr="005E20A0">
        <w:rPr>
          <w:rFonts w:ascii="Arial" w:eastAsia="宋体" w:hAnsi="Arial" w:cs="Arial"/>
          <w:color w:val="333333"/>
          <w:kern w:val="0"/>
          <w:sz w:val="18"/>
          <w:szCs w:val="18"/>
        </w:rPr>
        <w:t xml:space="preserve"> </w:t>
      </w:r>
      <w:r w:rsidRPr="005E20A0">
        <w:rPr>
          <w:rFonts w:ascii="Arial" w:eastAsia="宋体" w:hAnsi="Arial" w:cs="Arial"/>
          <w:color w:val="333333"/>
          <w:kern w:val="0"/>
          <w:sz w:val="18"/>
          <w:szCs w:val="18"/>
        </w:rPr>
        <w:t>（二）利用科研单位、学术机构、技术推广机构、行业协会或者专业人士、用户的名义或者形象作推荐、证明；</w:t>
      </w:r>
      <w:r w:rsidRPr="005E20A0">
        <w:rPr>
          <w:rFonts w:ascii="Arial" w:eastAsia="宋体" w:hAnsi="Arial" w:cs="Arial"/>
          <w:color w:val="333333"/>
          <w:kern w:val="0"/>
          <w:sz w:val="18"/>
          <w:szCs w:val="18"/>
        </w:rPr>
        <w:t xml:space="preserve"> </w:t>
      </w:r>
      <w:r w:rsidRPr="005E20A0">
        <w:rPr>
          <w:rFonts w:ascii="Arial" w:eastAsia="宋体" w:hAnsi="Arial" w:cs="Arial"/>
          <w:color w:val="333333"/>
          <w:kern w:val="0"/>
          <w:sz w:val="18"/>
          <w:szCs w:val="18"/>
        </w:rPr>
        <w:t>（三）说明有效率；</w:t>
      </w:r>
      <w:r w:rsidRPr="005E20A0">
        <w:rPr>
          <w:rFonts w:ascii="Arial" w:eastAsia="宋体" w:hAnsi="Arial" w:cs="Arial"/>
          <w:color w:val="333333"/>
          <w:kern w:val="0"/>
          <w:sz w:val="18"/>
          <w:szCs w:val="18"/>
        </w:rPr>
        <w:t xml:space="preserve"> </w:t>
      </w:r>
      <w:r w:rsidRPr="005E20A0">
        <w:rPr>
          <w:rFonts w:ascii="Arial" w:eastAsia="宋体" w:hAnsi="Arial" w:cs="Arial"/>
          <w:color w:val="333333"/>
          <w:kern w:val="0"/>
          <w:sz w:val="18"/>
          <w:szCs w:val="18"/>
        </w:rPr>
        <w:t>（四）违反安全使用规程的文字、语言或者画面；</w:t>
      </w:r>
      <w:r w:rsidRPr="005E20A0">
        <w:rPr>
          <w:rFonts w:ascii="Arial" w:eastAsia="宋体" w:hAnsi="Arial" w:cs="Arial"/>
          <w:color w:val="333333"/>
          <w:kern w:val="0"/>
          <w:sz w:val="18"/>
          <w:szCs w:val="18"/>
        </w:rPr>
        <w:t xml:space="preserve"> </w:t>
      </w:r>
      <w:r w:rsidRPr="005E20A0">
        <w:rPr>
          <w:rFonts w:ascii="Arial" w:eastAsia="宋体" w:hAnsi="Arial" w:cs="Arial"/>
          <w:color w:val="333333"/>
          <w:kern w:val="0"/>
          <w:sz w:val="18"/>
          <w:szCs w:val="18"/>
        </w:rPr>
        <w:t>（五）法律、行政法规规定禁止的其他内容。</w:t>
      </w:r>
    </w:p>
    <w:p w:rsidR="005E20A0" w:rsidRPr="005E20A0" w:rsidRDefault="005E20A0" w:rsidP="005E20A0">
      <w:pPr>
        <w:widowControl/>
        <w:shd w:val="clear" w:color="auto" w:fill="FFFFFF"/>
        <w:spacing w:line="390" w:lineRule="atLeast"/>
        <w:jc w:val="left"/>
        <w:rPr>
          <w:rFonts w:ascii="Arial" w:eastAsia="宋体" w:hAnsi="Arial" w:cs="Arial"/>
          <w:b/>
          <w:bCs/>
          <w:color w:val="333333"/>
          <w:kern w:val="0"/>
          <w:sz w:val="18"/>
          <w:szCs w:val="18"/>
        </w:rPr>
      </w:pPr>
      <w:r w:rsidRPr="005E20A0">
        <w:rPr>
          <w:rFonts w:ascii="Arial" w:eastAsia="宋体" w:hAnsi="Arial" w:cs="Arial"/>
          <w:b/>
          <w:bCs/>
          <w:color w:val="333333"/>
          <w:kern w:val="0"/>
          <w:sz w:val="18"/>
          <w:szCs w:val="18"/>
        </w:rPr>
        <w:t>第二十二条</w:t>
      </w:r>
    </w:p>
    <w:p w:rsidR="005E20A0" w:rsidRPr="005E20A0" w:rsidRDefault="005E20A0" w:rsidP="005E20A0">
      <w:pPr>
        <w:widowControl/>
        <w:shd w:val="clear" w:color="auto" w:fill="FFFFFF"/>
        <w:spacing w:line="390" w:lineRule="atLeast"/>
        <w:jc w:val="left"/>
        <w:rPr>
          <w:rFonts w:ascii="Arial" w:eastAsia="宋体" w:hAnsi="Arial" w:cs="Arial"/>
          <w:color w:val="333333"/>
          <w:kern w:val="0"/>
          <w:sz w:val="18"/>
          <w:szCs w:val="18"/>
        </w:rPr>
      </w:pPr>
      <w:r w:rsidRPr="005E20A0">
        <w:rPr>
          <w:rFonts w:ascii="Arial" w:eastAsia="宋体" w:hAnsi="Arial" w:cs="Arial"/>
          <w:color w:val="333333"/>
          <w:kern w:val="0"/>
          <w:sz w:val="18"/>
          <w:szCs w:val="18"/>
        </w:rPr>
        <w:t>禁止在大众传播媒介或者公共场所、公共交通工具、户外发布烟草广告。禁止向未成年人发送任何形式的烟草广告。</w:t>
      </w:r>
      <w:r w:rsidRPr="005E20A0">
        <w:rPr>
          <w:rFonts w:ascii="Arial" w:eastAsia="宋体" w:hAnsi="Arial" w:cs="Arial"/>
          <w:color w:val="333333"/>
          <w:kern w:val="0"/>
          <w:sz w:val="18"/>
          <w:szCs w:val="18"/>
        </w:rPr>
        <w:t xml:space="preserve"> </w:t>
      </w:r>
      <w:r w:rsidRPr="005E20A0">
        <w:rPr>
          <w:rFonts w:ascii="Arial" w:eastAsia="宋体" w:hAnsi="Arial" w:cs="Arial"/>
          <w:color w:val="333333"/>
          <w:kern w:val="0"/>
          <w:sz w:val="18"/>
          <w:szCs w:val="18"/>
        </w:rPr>
        <w:t>禁止利用其他商品或者服务的广告、公益广告，宣传烟草制品名称、商标、包装、装潢以及类似内容。</w:t>
      </w:r>
      <w:r w:rsidRPr="005E20A0">
        <w:rPr>
          <w:rFonts w:ascii="Arial" w:eastAsia="宋体" w:hAnsi="Arial" w:cs="Arial"/>
          <w:color w:val="333333"/>
          <w:kern w:val="0"/>
          <w:sz w:val="18"/>
          <w:szCs w:val="18"/>
        </w:rPr>
        <w:t xml:space="preserve"> </w:t>
      </w:r>
      <w:r w:rsidRPr="005E20A0">
        <w:rPr>
          <w:rFonts w:ascii="Arial" w:eastAsia="宋体" w:hAnsi="Arial" w:cs="Arial"/>
          <w:color w:val="333333"/>
          <w:kern w:val="0"/>
          <w:sz w:val="18"/>
          <w:szCs w:val="18"/>
        </w:rPr>
        <w:t>烟草制品生产者或者销售者发布的迁址、更名、招聘等启事中，不得含有烟草制品名称、商标、包装、装潢以及类似内容。</w:t>
      </w:r>
    </w:p>
    <w:p w:rsidR="005E20A0" w:rsidRPr="005E20A0" w:rsidRDefault="005E20A0" w:rsidP="005E20A0">
      <w:pPr>
        <w:widowControl/>
        <w:shd w:val="clear" w:color="auto" w:fill="FFFFFF"/>
        <w:spacing w:line="390" w:lineRule="atLeast"/>
        <w:jc w:val="left"/>
        <w:rPr>
          <w:rFonts w:ascii="Arial" w:eastAsia="宋体" w:hAnsi="Arial" w:cs="Arial"/>
          <w:b/>
          <w:bCs/>
          <w:color w:val="333333"/>
          <w:kern w:val="0"/>
          <w:sz w:val="18"/>
          <w:szCs w:val="18"/>
        </w:rPr>
      </w:pPr>
      <w:r w:rsidRPr="005E20A0">
        <w:rPr>
          <w:rFonts w:ascii="Arial" w:eastAsia="宋体" w:hAnsi="Arial" w:cs="Arial"/>
          <w:b/>
          <w:bCs/>
          <w:color w:val="333333"/>
          <w:kern w:val="0"/>
          <w:sz w:val="18"/>
          <w:szCs w:val="18"/>
        </w:rPr>
        <w:t>第二十三条</w:t>
      </w:r>
    </w:p>
    <w:p w:rsidR="005E20A0" w:rsidRPr="005E20A0" w:rsidRDefault="005E20A0" w:rsidP="005E20A0">
      <w:pPr>
        <w:widowControl/>
        <w:shd w:val="clear" w:color="auto" w:fill="FFFFFF"/>
        <w:spacing w:line="390" w:lineRule="atLeast"/>
        <w:jc w:val="left"/>
        <w:rPr>
          <w:rFonts w:ascii="Arial" w:eastAsia="宋体" w:hAnsi="Arial" w:cs="Arial"/>
          <w:color w:val="333333"/>
          <w:kern w:val="0"/>
          <w:sz w:val="18"/>
          <w:szCs w:val="18"/>
        </w:rPr>
      </w:pPr>
      <w:r w:rsidRPr="005E20A0">
        <w:rPr>
          <w:rFonts w:ascii="Arial" w:eastAsia="宋体" w:hAnsi="Arial" w:cs="Arial"/>
          <w:color w:val="333333"/>
          <w:kern w:val="0"/>
          <w:sz w:val="18"/>
          <w:szCs w:val="18"/>
        </w:rPr>
        <w:t>酒类广告不得含有下列内容：</w:t>
      </w:r>
      <w:r w:rsidRPr="005E20A0">
        <w:rPr>
          <w:rFonts w:ascii="Arial" w:eastAsia="宋体" w:hAnsi="Arial" w:cs="Arial"/>
          <w:color w:val="333333"/>
          <w:kern w:val="0"/>
          <w:sz w:val="18"/>
          <w:szCs w:val="18"/>
        </w:rPr>
        <w:t xml:space="preserve"> </w:t>
      </w:r>
      <w:r w:rsidRPr="005E20A0">
        <w:rPr>
          <w:rFonts w:ascii="Arial" w:eastAsia="宋体" w:hAnsi="Arial" w:cs="Arial"/>
          <w:color w:val="333333"/>
          <w:kern w:val="0"/>
          <w:sz w:val="18"/>
          <w:szCs w:val="18"/>
        </w:rPr>
        <w:t>（一）诱导、怂恿饮酒或者宣传无节制饮酒；</w:t>
      </w:r>
      <w:r w:rsidRPr="005E20A0">
        <w:rPr>
          <w:rFonts w:ascii="Arial" w:eastAsia="宋体" w:hAnsi="Arial" w:cs="Arial"/>
          <w:color w:val="333333"/>
          <w:kern w:val="0"/>
          <w:sz w:val="18"/>
          <w:szCs w:val="18"/>
        </w:rPr>
        <w:t xml:space="preserve"> </w:t>
      </w:r>
      <w:r w:rsidRPr="005E20A0">
        <w:rPr>
          <w:rFonts w:ascii="Arial" w:eastAsia="宋体" w:hAnsi="Arial" w:cs="Arial"/>
          <w:color w:val="333333"/>
          <w:kern w:val="0"/>
          <w:sz w:val="18"/>
          <w:szCs w:val="18"/>
        </w:rPr>
        <w:t>（二）出现饮酒的动作；</w:t>
      </w:r>
      <w:r w:rsidRPr="005E20A0">
        <w:rPr>
          <w:rFonts w:ascii="Arial" w:eastAsia="宋体" w:hAnsi="Arial" w:cs="Arial"/>
          <w:color w:val="333333"/>
          <w:kern w:val="0"/>
          <w:sz w:val="18"/>
          <w:szCs w:val="18"/>
        </w:rPr>
        <w:t xml:space="preserve"> </w:t>
      </w:r>
      <w:r w:rsidRPr="005E20A0">
        <w:rPr>
          <w:rFonts w:ascii="Arial" w:eastAsia="宋体" w:hAnsi="Arial" w:cs="Arial"/>
          <w:color w:val="333333"/>
          <w:kern w:val="0"/>
          <w:sz w:val="18"/>
          <w:szCs w:val="18"/>
        </w:rPr>
        <w:t>（三）表现驾驶车、船、飞机等活动；</w:t>
      </w:r>
      <w:r w:rsidRPr="005E20A0">
        <w:rPr>
          <w:rFonts w:ascii="Arial" w:eastAsia="宋体" w:hAnsi="Arial" w:cs="Arial"/>
          <w:color w:val="333333"/>
          <w:kern w:val="0"/>
          <w:sz w:val="18"/>
          <w:szCs w:val="18"/>
        </w:rPr>
        <w:t xml:space="preserve"> </w:t>
      </w:r>
      <w:r w:rsidRPr="005E20A0">
        <w:rPr>
          <w:rFonts w:ascii="Arial" w:eastAsia="宋体" w:hAnsi="Arial" w:cs="Arial"/>
          <w:color w:val="333333"/>
          <w:kern w:val="0"/>
          <w:sz w:val="18"/>
          <w:szCs w:val="18"/>
        </w:rPr>
        <w:t>（四）明示或者暗示饮酒有消除紧张和焦虑、增加体力等功效。</w:t>
      </w:r>
    </w:p>
    <w:p w:rsidR="005E20A0" w:rsidRPr="005E20A0" w:rsidRDefault="005E20A0" w:rsidP="005E20A0">
      <w:pPr>
        <w:widowControl/>
        <w:shd w:val="clear" w:color="auto" w:fill="FFFFFF"/>
        <w:spacing w:line="390" w:lineRule="atLeast"/>
        <w:jc w:val="left"/>
        <w:rPr>
          <w:rFonts w:ascii="Arial" w:eastAsia="宋体" w:hAnsi="Arial" w:cs="Arial"/>
          <w:b/>
          <w:bCs/>
          <w:color w:val="333333"/>
          <w:kern w:val="0"/>
          <w:sz w:val="18"/>
          <w:szCs w:val="18"/>
        </w:rPr>
      </w:pPr>
      <w:r w:rsidRPr="005E20A0">
        <w:rPr>
          <w:rFonts w:ascii="Arial" w:eastAsia="宋体" w:hAnsi="Arial" w:cs="Arial"/>
          <w:b/>
          <w:bCs/>
          <w:color w:val="333333"/>
          <w:kern w:val="0"/>
          <w:sz w:val="18"/>
          <w:szCs w:val="18"/>
        </w:rPr>
        <w:t>第二十四条</w:t>
      </w:r>
    </w:p>
    <w:p w:rsidR="005E20A0" w:rsidRPr="005E20A0" w:rsidRDefault="005E20A0" w:rsidP="005E20A0">
      <w:pPr>
        <w:widowControl/>
        <w:shd w:val="clear" w:color="auto" w:fill="FFFFFF"/>
        <w:spacing w:line="390" w:lineRule="atLeast"/>
        <w:jc w:val="left"/>
        <w:rPr>
          <w:rFonts w:ascii="Arial" w:eastAsia="宋体" w:hAnsi="Arial" w:cs="Arial"/>
          <w:color w:val="333333"/>
          <w:kern w:val="0"/>
          <w:sz w:val="18"/>
          <w:szCs w:val="18"/>
        </w:rPr>
      </w:pPr>
      <w:r w:rsidRPr="005E20A0">
        <w:rPr>
          <w:rFonts w:ascii="Arial" w:eastAsia="宋体" w:hAnsi="Arial" w:cs="Arial"/>
          <w:color w:val="333333"/>
          <w:kern w:val="0"/>
          <w:sz w:val="18"/>
          <w:szCs w:val="18"/>
        </w:rPr>
        <w:t>教育、培训广告不得含有下列内容：</w:t>
      </w:r>
      <w:r w:rsidRPr="005E20A0">
        <w:rPr>
          <w:rFonts w:ascii="Arial" w:eastAsia="宋体" w:hAnsi="Arial" w:cs="Arial"/>
          <w:color w:val="333333"/>
          <w:kern w:val="0"/>
          <w:sz w:val="18"/>
          <w:szCs w:val="18"/>
        </w:rPr>
        <w:t xml:space="preserve"> </w:t>
      </w:r>
      <w:r w:rsidRPr="005E20A0">
        <w:rPr>
          <w:rFonts w:ascii="Arial" w:eastAsia="宋体" w:hAnsi="Arial" w:cs="Arial"/>
          <w:color w:val="333333"/>
          <w:kern w:val="0"/>
          <w:sz w:val="18"/>
          <w:szCs w:val="18"/>
        </w:rPr>
        <w:t>（一）对升学、通过考试、获得学位学历或者合格证书，或者对教育、培训的效果</w:t>
      </w:r>
      <w:proofErr w:type="gramStart"/>
      <w:r w:rsidRPr="005E20A0">
        <w:rPr>
          <w:rFonts w:ascii="Arial" w:eastAsia="宋体" w:hAnsi="Arial" w:cs="Arial"/>
          <w:color w:val="333333"/>
          <w:kern w:val="0"/>
          <w:sz w:val="18"/>
          <w:szCs w:val="18"/>
        </w:rPr>
        <w:t>作出</w:t>
      </w:r>
      <w:proofErr w:type="gramEnd"/>
      <w:r w:rsidRPr="005E20A0">
        <w:rPr>
          <w:rFonts w:ascii="Arial" w:eastAsia="宋体" w:hAnsi="Arial" w:cs="Arial"/>
          <w:color w:val="333333"/>
          <w:kern w:val="0"/>
          <w:sz w:val="18"/>
          <w:szCs w:val="18"/>
        </w:rPr>
        <w:t>明示或者暗示的保证性承诺；</w:t>
      </w:r>
      <w:r w:rsidRPr="005E20A0">
        <w:rPr>
          <w:rFonts w:ascii="Arial" w:eastAsia="宋体" w:hAnsi="Arial" w:cs="Arial"/>
          <w:color w:val="333333"/>
          <w:kern w:val="0"/>
          <w:sz w:val="18"/>
          <w:szCs w:val="18"/>
        </w:rPr>
        <w:t xml:space="preserve"> </w:t>
      </w:r>
      <w:r w:rsidRPr="005E20A0">
        <w:rPr>
          <w:rFonts w:ascii="Arial" w:eastAsia="宋体" w:hAnsi="Arial" w:cs="Arial"/>
          <w:color w:val="333333"/>
          <w:kern w:val="0"/>
          <w:sz w:val="18"/>
          <w:szCs w:val="18"/>
        </w:rPr>
        <w:t>（二）明示或者暗示有相关考试机构或者其工作人员、考试命题人员参与教育、培训；</w:t>
      </w:r>
      <w:r w:rsidRPr="005E20A0">
        <w:rPr>
          <w:rFonts w:ascii="Arial" w:eastAsia="宋体" w:hAnsi="Arial" w:cs="Arial"/>
          <w:color w:val="333333"/>
          <w:kern w:val="0"/>
          <w:sz w:val="18"/>
          <w:szCs w:val="18"/>
        </w:rPr>
        <w:t xml:space="preserve"> </w:t>
      </w:r>
      <w:r w:rsidRPr="005E20A0">
        <w:rPr>
          <w:rFonts w:ascii="Arial" w:eastAsia="宋体" w:hAnsi="Arial" w:cs="Arial"/>
          <w:color w:val="333333"/>
          <w:kern w:val="0"/>
          <w:sz w:val="18"/>
          <w:szCs w:val="18"/>
        </w:rPr>
        <w:t>（三）利用科研单位、学术机构、教育机构、行业协会、专业人士、受益者的名义或者形象作推荐、证明。</w:t>
      </w:r>
    </w:p>
    <w:p w:rsidR="005E20A0" w:rsidRPr="005E20A0" w:rsidRDefault="005E20A0" w:rsidP="005E20A0">
      <w:pPr>
        <w:widowControl/>
        <w:shd w:val="clear" w:color="auto" w:fill="FFFFFF"/>
        <w:spacing w:line="390" w:lineRule="atLeast"/>
        <w:jc w:val="left"/>
        <w:rPr>
          <w:rFonts w:ascii="Arial" w:eastAsia="宋体" w:hAnsi="Arial" w:cs="Arial"/>
          <w:b/>
          <w:bCs/>
          <w:color w:val="333333"/>
          <w:kern w:val="0"/>
          <w:sz w:val="18"/>
          <w:szCs w:val="18"/>
        </w:rPr>
      </w:pPr>
      <w:r w:rsidRPr="005E20A0">
        <w:rPr>
          <w:rFonts w:ascii="Arial" w:eastAsia="宋体" w:hAnsi="Arial" w:cs="Arial"/>
          <w:b/>
          <w:bCs/>
          <w:color w:val="333333"/>
          <w:kern w:val="0"/>
          <w:sz w:val="18"/>
          <w:szCs w:val="18"/>
        </w:rPr>
        <w:t>第二十五条</w:t>
      </w:r>
    </w:p>
    <w:p w:rsidR="005E20A0" w:rsidRPr="005E20A0" w:rsidRDefault="005E20A0" w:rsidP="005E20A0">
      <w:pPr>
        <w:widowControl/>
        <w:shd w:val="clear" w:color="auto" w:fill="FFFFFF"/>
        <w:spacing w:line="390" w:lineRule="atLeast"/>
        <w:jc w:val="left"/>
        <w:rPr>
          <w:rFonts w:ascii="Arial" w:eastAsia="宋体" w:hAnsi="Arial" w:cs="Arial"/>
          <w:color w:val="333333"/>
          <w:kern w:val="0"/>
          <w:sz w:val="18"/>
          <w:szCs w:val="18"/>
        </w:rPr>
      </w:pPr>
      <w:r w:rsidRPr="005E20A0">
        <w:rPr>
          <w:rFonts w:ascii="Arial" w:eastAsia="宋体" w:hAnsi="Arial" w:cs="Arial"/>
          <w:color w:val="333333"/>
          <w:kern w:val="0"/>
          <w:sz w:val="18"/>
          <w:szCs w:val="18"/>
        </w:rPr>
        <w:t>招商等有投资回报预期的商品或者服务广告，应当对可能存在的风险以及风险责任承担有合理提示或者警示，并不得含有下列内容：</w:t>
      </w:r>
      <w:r w:rsidRPr="005E20A0">
        <w:rPr>
          <w:rFonts w:ascii="Arial" w:eastAsia="宋体" w:hAnsi="Arial" w:cs="Arial"/>
          <w:color w:val="333333"/>
          <w:kern w:val="0"/>
          <w:sz w:val="18"/>
          <w:szCs w:val="18"/>
        </w:rPr>
        <w:t xml:space="preserve"> </w:t>
      </w:r>
      <w:r w:rsidRPr="005E20A0">
        <w:rPr>
          <w:rFonts w:ascii="Arial" w:eastAsia="宋体" w:hAnsi="Arial" w:cs="Arial"/>
          <w:color w:val="333333"/>
          <w:kern w:val="0"/>
          <w:sz w:val="18"/>
          <w:szCs w:val="18"/>
        </w:rPr>
        <w:t>（一）对未来效果、收益或者与其相关的情况</w:t>
      </w:r>
      <w:proofErr w:type="gramStart"/>
      <w:r w:rsidRPr="005E20A0">
        <w:rPr>
          <w:rFonts w:ascii="Arial" w:eastAsia="宋体" w:hAnsi="Arial" w:cs="Arial"/>
          <w:color w:val="333333"/>
          <w:kern w:val="0"/>
          <w:sz w:val="18"/>
          <w:szCs w:val="18"/>
        </w:rPr>
        <w:t>作出</w:t>
      </w:r>
      <w:proofErr w:type="gramEnd"/>
      <w:r w:rsidRPr="005E20A0">
        <w:rPr>
          <w:rFonts w:ascii="Arial" w:eastAsia="宋体" w:hAnsi="Arial" w:cs="Arial"/>
          <w:color w:val="333333"/>
          <w:kern w:val="0"/>
          <w:sz w:val="18"/>
          <w:szCs w:val="18"/>
        </w:rPr>
        <w:t>保证性承诺，明示或者暗示</w:t>
      </w:r>
      <w:r w:rsidRPr="005E20A0">
        <w:rPr>
          <w:rFonts w:ascii="Arial" w:eastAsia="宋体" w:hAnsi="Arial" w:cs="Arial"/>
          <w:color w:val="333333"/>
          <w:kern w:val="0"/>
          <w:sz w:val="18"/>
          <w:szCs w:val="18"/>
        </w:rPr>
        <w:lastRenderedPageBreak/>
        <w:t>保本、无风险或者保收益等，国家另有规定的除外；</w:t>
      </w:r>
      <w:r w:rsidRPr="005E20A0">
        <w:rPr>
          <w:rFonts w:ascii="Arial" w:eastAsia="宋体" w:hAnsi="Arial" w:cs="Arial"/>
          <w:color w:val="333333"/>
          <w:kern w:val="0"/>
          <w:sz w:val="18"/>
          <w:szCs w:val="18"/>
        </w:rPr>
        <w:t xml:space="preserve"> </w:t>
      </w:r>
      <w:r w:rsidRPr="005E20A0">
        <w:rPr>
          <w:rFonts w:ascii="Arial" w:eastAsia="宋体" w:hAnsi="Arial" w:cs="Arial"/>
          <w:color w:val="333333"/>
          <w:kern w:val="0"/>
          <w:sz w:val="18"/>
          <w:szCs w:val="18"/>
        </w:rPr>
        <w:t>（二）利用学术机构、行业协会、专业人士、受益者的名义或者形象作推荐、证明。</w:t>
      </w:r>
    </w:p>
    <w:p w:rsidR="005E20A0" w:rsidRPr="005E20A0" w:rsidRDefault="005E20A0" w:rsidP="005E20A0">
      <w:pPr>
        <w:widowControl/>
        <w:shd w:val="clear" w:color="auto" w:fill="FFFFFF"/>
        <w:spacing w:line="390" w:lineRule="atLeast"/>
        <w:jc w:val="left"/>
        <w:rPr>
          <w:rFonts w:ascii="Arial" w:eastAsia="宋体" w:hAnsi="Arial" w:cs="Arial"/>
          <w:b/>
          <w:bCs/>
          <w:color w:val="333333"/>
          <w:kern w:val="0"/>
          <w:sz w:val="18"/>
          <w:szCs w:val="18"/>
        </w:rPr>
      </w:pPr>
      <w:r w:rsidRPr="005E20A0">
        <w:rPr>
          <w:rFonts w:ascii="Arial" w:eastAsia="宋体" w:hAnsi="Arial" w:cs="Arial"/>
          <w:b/>
          <w:bCs/>
          <w:color w:val="333333"/>
          <w:kern w:val="0"/>
          <w:sz w:val="18"/>
          <w:szCs w:val="18"/>
        </w:rPr>
        <w:t>第二十六条</w:t>
      </w:r>
    </w:p>
    <w:p w:rsidR="005E20A0" w:rsidRPr="005E20A0" w:rsidRDefault="005E20A0" w:rsidP="005E20A0">
      <w:pPr>
        <w:widowControl/>
        <w:shd w:val="clear" w:color="auto" w:fill="FFFFFF"/>
        <w:spacing w:line="390" w:lineRule="atLeast"/>
        <w:jc w:val="left"/>
        <w:rPr>
          <w:rFonts w:ascii="Arial" w:eastAsia="宋体" w:hAnsi="Arial" w:cs="Arial"/>
          <w:color w:val="333333"/>
          <w:kern w:val="0"/>
          <w:sz w:val="18"/>
          <w:szCs w:val="18"/>
        </w:rPr>
      </w:pPr>
      <w:r w:rsidRPr="005E20A0">
        <w:rPr>
          <w:rFonts w:ascii="Arial" w:eastAsia="宋体" w:hAnsi="Arial" w:cs="Arial"/>
          <w:color w:val="333333"/>
          <w:kern w:val="0"/>
          <w:sz w:val="18"/>
          <w:szCs w:val="18"/>
        </w:rPr>
        <w:t>房地产广告，房源信息应当真实，面积应当表明为建筑面积或者套内建筑面积，并不得含有下列内容：</w:t>
      </w:r>
      <w:r w:rsidRPr="005E20A0">
        <w:rPr>
          <w:rFonts w:ascii="Arial" w:eastAsia="宋体" w:hAnsi="Arial" w:cs="Arial"/>
          <w:color w:val="333333"/>
          <w:kern w:val="0"/>
          <w:sz w:val="18"/>
          <w:szCs w:val="18"/>
        </w:rPr>
        <w:t xml:space="preserve"> </w:t>
      </w:r>
      <w:r w:rsidRPr="005E20A0">
        <w:rPr>
          <w:rFonts w:ascii="Arial" w:eastAsia="宋体" w:hAnsi="Arial" w:cs="Arial"/>
          <w:color w:val="333333"/>
          <w:kern w:val="0"/>
          <w:sz w:val="18"/>
          <w:szCs w:val="18"/>
        </w:rPr>
        <w:t>（一）升值或者投资回报的承诺；</w:t>
      </w:r>
      <w:r w:rsidRPr="005E20A0">
        <w:rPr>
          <w:rFonts w:ascii="Arial" w:eastAsia="宋体" w:hAnsi="Arial" w:cs="Arial"/>
          <w:color w:val="333333"/>
          <w:kern w:val="0"/>
          <w:sz w:val="18"/>
          <w:szCs w:val="18"/>
        </w:rPr>
        <w:t xml:space="preserve"> </w:t>
      </w:r>
      <w:r w:rsidRPr="005E20A0">
        <w:rPr>
          <w:rFonts w:ascii="Arial" w:eastAsia="宋体" w:hAnsi="Arial" w:cs="Arial"/>
          <w:color w:val="333333"/>
          <w:kern w:val="0"/>
          <w:sz w:val="18"/>
          <w:szCs w:val="18"/>
        </w:rPr>
        <w:t>（二）以项目到达某一具体参照物的所需时间表示项目位置；</w:t>
      </w:r>
      <w:r w:rsidRPr="005E20A0">
        <w:rPr>
          <w:rFonts w:ascii="Arial" w:eastAsia="宋体" w:hAnsi="Arial" w:cs="Arial"/>
          <w:color w:val="333333"/>
          <w:kern w:val="0"/>
          <w:sz w:val="18"/>
          <w:szCs w:val="18"/>
        </w:rPr>
        <w:t xml:space="preserve"> </w:t>
      </w:r>
      <w:r w:rsidRPr="005E20A0">
        <w:rPr>
          <w:rFonts w:ascii="Arial" w:eastAsia="宋体" w:hAnsi="Arial" w:cs="Arial"/>
          <w:color w:val="333333"/>
          <w:kern w:val="0"/>
          <w:sz w:val="18"/>
          <w:szCs w:val="18"/>
        </w:rPr>
        <w:t>（三）违反国家有关价格管理的规定；</w:t>
      </w:r>
      <w:r w:rsidRPr="005E20A0">
        <w:rPr>
          <w:rFonts w:ascii="Arial" w:eastAsia="宋体" w:hAnsi="Arial" w:cs="Arial"/>
          <w:color w:val="333333"/>
          <w:kern w:val="0"/>
          <w:sz w:val="18"/>
          <w:szCs w:val="18"/>
        </w:rPr>
        <w:t xml:space="preserve"> </w:t>
      </w:r>
      <w:r w:rsidRPr="005E20A0">
        <w:rPr>
          <w:rFonts w:ascii="Arial" w:eastAsia="宋体" w:hAnsi="Arial" w:cs="Arial"/>
          <w:color w:val="333333"/>
          <w:kern w:val="0"/>
          <w:sz w:val="18"/>
          <w:szCs w:val="18"/>
        </w:rPr>
        <w:t>（四）对规划或者建设中的交通、商业、文化教育设施以及其他市政条件作误导宣传。</w:t>
      </w:r>
    </w:p>
    <w:p w:rsidR="005E20A0" w:rsidRPr="005E20A0" w:rsidRDefault="005E20A0" w:rsidP="005E20A0">
      <w:pPr>
        <w:widowControl/>
        <w:shd w:val="clear" w:color="auto" w:fill="FFFFFF"/>
        <w:spacing w:line="390" w:lineRule="atLeast"/>
        <w:jc w:val="left"/>
        <w:rPr>
          <w:rFonts w:ascii="Arial" w:eastAsia="宋体" w:hAnsi="Arial" w:cs="Arial"/>
          <w:b/>
          <w:bCs/>
          <w:color w:val="333333"/>
          <w:kern w:val="0"/>
          <w:sz w:val="18"/>
          <w:szCs w:val="18"/>
        </w:rPr>
      </w:pPr>
      <w:r w:rsidRPr="005E20A0">
        <w:rPr>
          <w:rFonts w:ascii="Arial" w:eastAsia="宋体" w:hAnsi="Arial" w:cs="Arial"/>
          <w:b/>
          <w:bCs/>
          <w:color w:val="333333"/>
          <w:kern w:val="0"/>
          <w:sz w:val="18"/>
          <w:szCs w:val="18"/>
        </w:rPr>
        <w:t>第二十七条</w:t>
      </w:r>
    </w:p>
    <w:p w:rsidR="005E20A0" w:rsidRPr="005E20A0" w:rsidRDefault="005E20A0" w:rsidP="005E20A0">
      <w:pPr>
        <w:widowControl/>
        <w:shd w:val="clear" w:color="auto" w:fill="FFFFFF"/>
        <w:spacing w:line="390" w:lineRule="atLeast"/>
        <w:jc w:val="left"/>
        <w:rPr>
          <w:rFonts w:ascii="Arial" w:eastAsia="宋体" w:hAnsi="Arial" w:cs="Arial"/>
          <w:color w:val="333333"/>
          <w:kern w:val="0"/>
          <w:sz w:val="18"/>
          <w:szCs w:val="18"/>
        </w:rPr>
      </w:pPr>
      <w:r w:rsidRPr="005E20A0">
        <w:rPr>
          <w:rFonts w:ascii="Arial" w:eastAsia="宋体" w:hAnsi="Arial" w:cs="Arial"/>
          <w:color w:val="333333"/>
          <w:kern w:val="0"/>
          <w:sz w:val="18"/>
          <w:szCs w:val="18"/>
        </w:rPr>
        <w:t>农作物种子、林木种子、草种子、种畜禽、水产苗种和种养殖广告关于品种名称、生产性能、生长量或者产量、品质、抗性、特殊使用价值、经济价值、适宜种植或者养殖的范围和条件等方面的表述应当真实、清楚、明白，并不得含有下列内容：</w:t>
      </w:r>
      <w:r w:rsidRPr="005E20A0">
        <w:rPr>
          <w:rFonts w:ascii="Arial" w:eastAsia="宋体" w:hAnsi="Arial" w:cs="Arial"/>
          <w:color w:val="333333"/>
          <w:kern w:val="0"/>
          <w:sz w:val="18"/>
          <w:szCs w:val="18"/>
        </w:rPr>
        <w:t xml:space="preserve"> </w:t>
      </w:r>
      <w:r w:rsidRPr="005E20A0">
        <w:rPr>
          <w:rFonts w:ascii="Arial" w:eastAsia="宋体" w:hAnsi="Arial" w:cs="Arial"/>
          <w:color w:val="333333"/>
          <w:kern w:val="0"/>
          <w:sz w:val="18"/>
          <w:szCs w:val="18"/>
        </w:rPr>
        <w:t>（一）作科学上无法验证的断言；</w:t>
      </w:r>
      <w:r w:rsidRPr="005E20A0">
        <w:rPr>
          <w:rFonts w:ascii="Arial" w:eastAsia="宋体" w:hAnsi="Arial" w:cs="Arial"/>
          <w:color w:val="333333"/>
          <w:kern w:val="0"/>
          <w:sz w:val="18"/>
          <w:szCs w:val="18"/>
        </w:rPr>
        <w:t xml:space="preserve"> </w:t>
      </w:r>
      <w:r w:rsidRPr="005E20A0">
        <w:rPr>
          <w:rFonts w:ascii="Arial" w:eastAsia="宋体" w:hAnsi="Arial" w:cs="Arial"/>
          <w:color w:val="333333"/>
          <w:kern w:val="0"/>
          <w:sz w:val="18"/>
          <w:szCs w:val="18"/>
        </w:rPr>
        <w:t>（二）表示功效的断言或者保证；</w:t>
      </w:r>
      <w:r w:rsidRPr="005E20A0">
        <w:rPr>
          <w:rFonts w:ascii="Arial" w:eastAsia="宋体" w:hAnsi="Arial" w:cs="Arial"/>
          <w:color w:val="333333"/>
          <w:kern w:val="0"/>
          <w:sz w:val="18"/>
          <w:szCs w:val="18"/>
        </w:rPr>
        <w:t xml:space="preserve"> </w:t>
      </w:r>
      <w:r w:rsidRPr="005E20A0">
        <w:rPr>
          <w:rFonts w:ascii="Arial" w:eastAsia="宋体" w:hAnsi="Arial" w:cs="Arial"/>
          <w:color w:val="333333"/>
          <w:kern w:val="0"/>
          <w:sz w:val="18"/>
          <w:szCs w:val="18"/>
        </w:rPr>
        <w:t>（三）对经济效益进行分析、预测或者作保证性承诺；</w:t>
      </w:r>
      <w:r w:rsidRPr="005E20A0">
        <w:rPr>
          <w:rFonts w:ascii="Arial" w:eastAsia="宋体" w:hAnsi="Arial" w:cs="Arial"/>
          <w:color w:val="333333"/>
          <w:kern w:val="0"/>
          <w:sz w:val="18"/>
          <w:szCs w:val="18"/>
        </w:rPr>
        <w:t xml:space="preserve"> </w:t>
      </w:r>
      <w:r w:rsidRPr="005E20A0">
        <w:rPr>
          <w:rFonts w:ascii="Arial" w:eastAsia="宋体" w:hAnsi="Arial" w:cs="Arial"/>
          <w:color w:val="333333"/>
          <w:kern w:val="0"/>
          <w:sz w:val="18"/>
          <w:szCs w:val="18"/>
        </w:rPr>
        <w:t>（四）利用科研单位、学术机构、技术推广机构、行业协会或者专业人士、用户的名义或者形象作推荐、证明。</w:t>
      </w:r>
    </w:p>
    <w:p w:rsidR="005E20A0" w:rsidRPr="005E20A0" w:rsidRDefault="005E20A0" w:rsidP="005E20A0">
      <w:pPr>
        <w:widowControl/>
        <w:shd w:val="clear" w:color="auto" w:fill="FFFFFF"/>
        <w:spacing w:line="390" w:lineRule="atLeast"/>
        <w:jc w:val="left"/>
        <w:rPr>
          <w:rFonts w:ascii="Arial" w:eastAsia="宋体" w:hAnsi="Arial" w:cs="Arial"/>
          <w:b/>
          <w:bCs/>
          <w:color w:val="333333"/>
          <w:kern w:val="0"/>
          <w:sz w:val="18"/>
          <w:szCs w:val="18"/>
        </w:rPr>
      </w:pPr>
      <w:r w:rsidRPr="005E20A0">
        <w:rPr>
          <w:rFonts w:ascii="Arial" w:eastAsia="宋体" w:hAnsi="Arial" w:cs="Arial"/>
          <w:b/>
          <w:bCs/>
          <w:color w:val="333333"/>
          <w:kern w:val="0"/>
          <w:sz w:val="18"/>
          <w:szCs w:val="18"/>
        </w:rPr>
        <w:t>第二十八条</w:t>
      </w:r>
    </w:p>
    <w:p w:rsidR="005E20A0" w:rsidRPr="005E20A0" w:rsidRDefault="005E20A0" w:rsidP="005E20A0">
      <w:pPr>
        <w:widowControl/>
        <w:shd w:val="clear" w:color="auto" w:fill="FFFFFF"/>
        <w:spacing w:line="390" w:lineRule="atLeast"/>
        <w:jc w:val="left"/>
        <w:rPr>
          <w:rFonts w:ascii="Arial" w:eastAsia="宋体" w:hAnsi="Arial" w:cs="Arial"/>
          <w:color w:val="333333"/>
          <w:kern w:val="0"/>
          <w:sz w:val="18"/>
          <w:szCs w:val="18"/>
        </w:rPr>
      </w:pPr>
      <w:r w:rsidRPr="005E20A0">
        <w:rPr>
          <w:rFonts w:ascii="Arial" w:eastAsia="宋体" w:hAnsi="Arial" w:cs="Arial"/>
          <w:color w:val="333333"/>
          <w:kern w:val="0"/>
          <w:sz w:val="18"/>
          <w:szCs w:val="18"/>
        </w:rPr>
        <w:t>广告以虚假或者引人误解的内容欺骗、误导消费者的，构成虚假广告。</w:t>
      </w:r>
      <w:r w:rsidRPr="005E20A0">
        <w:rPr>
          <w:rFonts w:ascii="Arial" w:eastAsia="宋体" w:hAnsi="Arial" w:cs="Arial"/>
          <w:color w:val="333333"/>
          <w:kern w:val="0"/>
          <w:sz w:val="18"/>
          <w:szCs w:val="18"/>
        </w:rPr>
        <w:t xml:space="preserve"> </w:t>
      </w:r>
      <w:r w:rsidRPr="005E20A0">
        <w:rPr>
          <w:rFonts w:ascii="Arial" w:eastAsia="宋体" w:hAnsi="Arial" w:cs="Arial"/>
          <w:color w:val="333333"/>
          <w:kern w:val="0"/>
          <w:sz w:val="18"/>
          <w:szCs w:val="18"/>
        </w:rPr>
        <w:t>广告有下列情形之一的，为虚假广告：</w:t>
      </w:r>
      <w:r w:rsidRPr="005E20A0">
        <w:rPr>
          <w:rFonts w:ascii="Arial" w:eastAsia="宋体" w:hAnsi="Arial" w:cs="Arial"/>
          <w:color w:val="333333"/>
          <w:kern w:val="0"/>
          <w:sz w:val="18"/>
          <w:szCs w:val="18"/>
        </w:rPr>
        <w:t xml:space="preserve"> </w:t>
      </w:r>
      <w:r w:rsidRPr="005E20A0">
        <w:rPr>
          <w:rFonts w:ascii="Arial" w:eastAsia="宋体" w:hAnsi="Arial" w:cs="Arial"/>
          <w:color w:val="333333"/>
          <w:kern w:val="0"/>
          <w:sz w:val="18"/>
          <w:szCs w:val="18"/>
        </w:rPr>
        <w:t>（一）商品或者服务不存在的；</w:t>
      </w:r>
      <w:r w:rsidRPr="005E20A0">
        <w:rPr>
          <w:rFonts w:ascii="Arial" w:eastAsia="宋体" w:hAnsi="Arial" w:cs="Arial"/>
          <w:color w:val="333333"/>
          <w:kern w:val="0"/>
          <w:sz w:val="18"/>
          <w:szCs w:val="18"/>
        </w:rPr>
        <w:t xml:space="preserve"> </w:t>
      </w:r>
      <w:r w:rsidRPr="005E20A0">
        <w:rPr>
          <w:rFonts w:ascii="Arial" w:eastAsia="宋体" w:hAnsi="Arial" w:cs="Arial"/>
          <w:color w:val="333333"/>
          <w:kern w:val="0"/>
          <w:sz w:val="18"/>
          <w:szCs w:val="18"/>
        </w:rPr>
        <w:t>（二）商品的性能、功能、产地、用途、质量、规格、成分、价格、生产者、有效期限、销售状况、曾获荣誉等信息，或者服务的内容、提供者、形式、质量、价格、销售状况、曾获荣誉等信息，以及与商品或者服务有关的允诺等信息与实际情况不符，对购买行为有实质性影响的；</w:t>
      </w:r>
      <w:r w:rsidRPr="005E20A0">
        <w:rPr>
          <w:rFonts w:ascii="Arial" w:eastAsia="宋体" w:hAnsi="Arial" w:cs="Arial"/>
          <w:color w:val="333333"/>
          <w:kern w:val="0"/>
          <w:sz w:val="18"/>
          <w:szCs w:val="18"/>
        </w:rPr>
        <w:t xml:space="preserve"> </w:t>
      </w:r>
      <w:r w:rsidRPr="005E20A0">
        <w:rPr>
          <w:rFonts w:ascii="Arial" w:eastAsia="宋体" w:hAnsi="Arial" w:cs="Arial"/>
          <w:color w:val="333333"/>
          <w:kern w:val="0"/>
          <w:sz w:val="18"/>
          <w:szCs w:val="18"/>
        </w:rPr>
        <w:t>（三）使用虚构、伪造或者无法验证的科研成果、统计资料、调查结果、文摘、引用语等信息作证明材料的；</w:t>
      </w:r>
      <w:r w:rsidRPr="005E20A0">
        <w:rPr>
          <w:rFonts w:ascii="Arial" w:eastAsia="宋体" w:hAnsi="Arial" w:cs="Arial"/>
          <w:color w:val="333333"/>
          <w:kern w:val="0"/>
          <w:sz w:val="18"/>
          <w:szCs w:val="18"/>
        </w:rPr>
        <w:t xml:space="preserve"> </w:t>
      </w:r>
      <w:r w:rsidRPr="005E20A0">
        <w:rPr>
          <w:rFonts w:ascii="Arial" w:eastAsia="宋体" w:hAnsi="Arial" w:cs="Arial"/>
          <w:color w:val="333333"/>
          <w:kern w:val="0"/>
          <w:sz w:val="18"/>
          <w:szCs w:val="18"/>
        </w:rPr>
        <w:t>（四）虚构使用商品或者接受服务的效果的；</w:t>
      </w:r>
      <w:r w:rsidRPr="005E20A0">
        <w:rPr>
          <w:rFonts w:ascii="Arial" w:eastAsia="宋体" w:hAnsi="Arial" w:cs="Arial"/>
          <w:color w:val="333333"/>
          <w:kern w:val="0"/>
          <w:sz w:val="18"/>
          <w:szCs w:val="18"/>
        </w:rPr>
        <w:t xml:space="preserve"> </w:t>
      </w:r>
      <w:r w:rsidRPr="005E20A0">
        <w:rPr>
          <w:rFonts w:ascii="Arial" w:eastAsia="宋体" w:hAnsi="Arial" w:cs="Arial"/>
          <w:color w:val="333333"/>
          <w:kern w:val="0"/>
          <w:sz w:val="18"/>
          <w:szCs w:val="18"/>
        </w:rPr>
        <w:t>（五）以虚假或者引人误解的内容欺骗、误导消费者的其他情形。</w:t>
      </w:r>
    </w:p>
    <w:p w:rsidR="005E20A0" w:rsidRPr="005E20A0" w:rsidRDefault="005E20A0" w:rsidP="005E20A0">
      <w:pPr>
        <w:widowControl/>
        <w:shd w:val="clear" w:color="auto" w:fill="FFFFFF"/>
        <w:spacing w:line="630" w:lineRule="atLeast"/>
        <w:jc w:val="left"/>
        <w:rPr>
          <w:rFonts w:ascii="Arial" w:eastAsia="宋体" w:hAnsi="Arial" w:cs="Arial"/>
          <w:b/>
          <w:bCs/>
          <w:color w:val="000000"/>
          <w:kern w:val="0"/>
          <w:sz w:val="18"/>
          <w:szCs w:val="18"/>
        </w:rPr>
      </w:pPr>
      <w:r w:rsidRPr="005E20A0">
        <w:rPr>
          <w:rFonts w:ascii="Arial" w:eastAsia="宋体" w:hAnsi="Arial" w:cs="Arial"/>
          <w:b/>
          <w:bCs/>
          <w:color w:val="000000"/>
          <w:kern w:val="0"/>
          <w:sz w:val="18"/>
          <w:szCs w:val="18"/>
        </w:rPr>
        <w:t>第三章　广告行为规范</w:t>
      </w:r>
    </w:p>
    <w:p w:rsidR="005E20A0" w:rsidRPr="005E20A0" w:rsidRDefault="005E20A0" w:rsidP="005E20A0">
      <w:pPr>
        <w:widowControl/>
        <w:shd w:val="clear" w:color="auto" w:fill="FFFFFF"/>
        <w:spacing w:line="390" w:lineRule="atLeast"/>
        <w:jc w:val="left"/>
        <w:rPr>
          <w:rFonts w:ascii="Arial" w:eastAsia="宋体" w:hAnsi="Arial" w:cs="Arial"/>
          <w:b/>
          <w:bCs/>
          <w:color w:val="333333"/>
          <w:kern w:val="0"/>
          <w:sz w:val="18"/>
          <w:szCs w:val="18"/>
        </w:rPr>
      </w:pPr>
      <w:r w:rsidRPr="005E20A0">
        <w:rPr>
          <w:rFonts w:ascii="Arial" w:eastAsia="宋体" w:hAnsi="Arial" w:cs="Arial"/>
          <w:b/>
          <w:bCs/>
          <w:color w:val="333333"/>
          <w:kern w:val="0"/>
          <w:sz w:val="18"/>
          <w:szCs w:val="18"/>
        </w:rPr>
        <w:t>第二十九条</w:t>
      </w:r>
    </w:p>
    <w:p w:rsidR="005E20A0" w:rsidRPr="005E20A0" w:rsidRDefault="005E20A0" w:rsidP="005E20A0">
      <w:pPr>
        <w:widowControl/>
        <w:shd w:val="clear" w:color="auto" w:fill="FFFFFF"/>
        <w:spacing w:line="390" w:lineRule="atLeast"/>
        <w:jc w:val="left"/>
        <w:rPr>
          <w:rFonts w:ascii="Arial" w:eastAsia="宋体" w:hAnsi="Arial" w:cs="Arial"/>
          <w:color w:val="333333"/>
          <w:kern w:val="0"/>
          <w:sz w:val="18"/>
          <w:szCs w:val="18"/>
        </w:rPr>
      </w:pPr>
      <w:r w:rsidRPr="005E20A0">
        <w:rPr>
          <w:rFonts w:ascii="Arial" w:eastAsia="宋体" w:hAnsi="Arial" w:cs="Arial"/>
          <w:color w:val="333333"/>
          <w:kern w:val="0"/>
          <w:sz w:val="18"/>
          <w:szCs w:val="18"/>
        </w:rPr>
        <w:t>广播电台、电视台、报刊出版单位从事广告发布业务的，应当设有专门从事广告业务的机构，配备必要的人员，具有与发布广告相适应的场所、设备，并向县级以上地方市场监督管理部门办理广告发布登记。</w:t>
      </w:r>
    </w:p>
    <w:p w:rsidR="005E20A0" w:rsidRPr="005E20A0" w:rsidRDefault="005E20A0" w:rsidP="005E20A0">
      <w:pPr>
        <w:widowControl/>
        <w:shd w:val="clear" w:color="auto" w:fill="FFFFFF"/>
        <w:spacing w:line="390" w:lineRule="atLeast"/>
        <w:jc w:val="left"/>
        <w:rPr>
          <w:rFonts w:ascii="Arial" w:eastAsia="宋体" w:hAnsi="Arial" w:cs="Arial"/>
          <w:b/>
          <w:bCs/>
          <w:color w:val="333333"/>
          <w:kern w:val="0"/>
          <w:sz w:val="18"/>
          <w:szCs w:val="18"/>
        </w:rPr>
      </w:pPr>
      <w:r w:rsidRPr="005E20A0">
        <w:rPr>
          <w:rFonts w:ascii="Arial" w:eastAsia="宋体" w:hAnsi="Arial" w:cs="Arial"/>
          <w:b/>
          <w:bCs/>
          <w:color w:val="333333"/>
          <w:kern w:val="0"/>
          <w:sz w:val="18"/>
          <w:szCs w:val="18"/>
        </w:rPr>
        <w:t>第三十条</w:t>
      </w:r>
    </w:p>
    <w:p w:rsidR="005E20A0" w:rsidRPr="005E20A0" w:rsidRDefault="005E20A0" w:rsidP="005E20A0">
      <w:pPr>
        <w:widowControl/>
        <w:shd w:val="clear" w:color="auto" w:fill="FFFFFF"/>
        <w:spacing w:line="390" w:lineRule="atLeast"/>
        <w:jc w:val="left"/>
        <w:rPr>
          <w:rFonts w:ascii="Arial" w:eastAsia="宋体" w:hAnsi="Arial" w:cs="Arial"/>
          <w:color w:val="333333"/>
          <w:kern w:val="0"/>
          <w:sz w:val="18"/>
          <w:szCs w:val="18"/>
        </w:rPr>
      </w:pPr>
      <w:r w:rsidRPr="005E20A0">
        <w:rPr>
          <w:rFonts w:ascii="Arial" w:eastAsia="宋体" w:hAnsi="Arial" w:cs="Arial"/>
          <w:color w:val="333333"/>
          <w:kern w:val="0"/>
          <w:sz w:val="18"/>
          <w:szCs w:val="18"/>
        </w:rPr>
        <w:t>广告主、广告经营者、广告发布者之间在广告活动中应当依法订立书面合同。</w:t>
      </w:r>
    </w:p>
    <w:p w:rsidR="005E20A0" w:rsidRPr="005E20A0" w:rsidRDefault="005E20A0" w:rsidP="005E20A0">
      <w:pPr>
        <w:widowControl/>
        <w:shd w:val="clear" w:color="auto" w:fill="FFFFFF"/>
        <w:spacing w:line="390" w:lineRule="atLeast"/>
        <w:jc w:val="left"/>
        <w:rPr>
          <w:rFonts w:ascii="Arial" w:eastAsia="宋体" w:hAnsi="Arial" w:cs="Arial"/>
          <w:b/>
          <w:bCs/>
          <w:color w:val="333333"/>
          <w:kern w:val="0"/>
          <w:sz w:val="18"/>
          <w:szCs w:val="18"/>
        </w:rPr>
      </w:pPr>
      <w:r w:rsidRPr="005E20A0">
        <w:rPr>
          <w:rFonts w:ascii="Arial" w:eastAsia="宋体" w:hAnsi="Arial" w:cs="Arial"/>
          <w:b/>
          <w:bCs/>
          <w:color w:val="333333"/>
          <w:kern w:val="0"/>
          <w:sz w:val="18"/>
          <w:szCs w:val="18"/>
        </w:rPr>
        <w:t>第三十一条</w:t>
      </w:r>
    </w:p>
    <w:p w:rsidR="005E20A0" w:rsidRPr="005E20A0" w:rsidRDefault="005E20A0" w:rsidP="005E20A0">
      <w:pPr>
        <w:widowControl/>
        <w:shd w:val="clear" w:color="auto" w:fill="FFFFFF"/>
        <w:spacing w:line="390" w:lineRule="atLeast"/>
        <w:jc w:val="left"/>
        <w:rPr>
          <w:rFonts w:ascii="Arial" w:eastAsia="宋体" w:hAnsi="Arial" w:cs="Arial"/>
          <w:color w:val="333333"/>
          <w:kern w:val="0"/>
          <w:sz w:val="18"/>
          <w:szCs w:val="18"/>
        </w:rPr>
      </w:pPr>
      <w:r w:rsidRPr="005E20A0">
        <w:rPr>
          <w:rFonts w:ascii="Arial" w:eastAsia="宋体" w:hAnsi="Arial" w:cs="Arial"/>
          <w:color w:val="333333"/>
          <w:kern w:val="0"/>
          <w:sz w:val="18"/>
          <w:szCs w:val="18"/>
        </w:rPr>
        <w:t>广告主、广告经营者、广告发布者不得在广告活动中进行任何形式的不正当竞争。</w:t>
      </w:r>
    </w:p>
    <w:p w:rsidR="005E20A0" w:rsidRPr="005E20A0" w:rsidRDefault="005E20A0" w:rsidP="005E20A0">
      <w:pPr>
        <w:widowControl/>
        <w:shd w:val="clear" w:color="auto" w:fill="FFFFFF"/>
        <w:spacing w:line="390" w:lineRule="atLeast"/>
        <w:jc w:val="left"/>
        <w:rPr>
          <w:rFonts w:ascii="Arial" w:eastAsia="宋体" w:hAnsi="Arial" w:cs="Arial"/>
          <w:b/>
          <w:bCs/>
          <w:color w:val="333333"/>
          <w:kern w:val="0"/>
          <w:sz w:val="18"/>
          <w:szCs w:val="18"/>
        </w:rPr>
      </w:pPr>
      <w:r w:rsidRPr="005E20A0">
        <w:rPr>
          <w:rFonts w:ascii="Arial" w:eastAsia="宋体" w:hAnsi="Arial" w:cs="Arial"/>
          <w:b/>
          <w:bCs/>
          <w:color w:val="333333"/>
          <w:kern w:val="0"/>
          <w:sz w:val="18"/>
          <w:szCs w:val="18"/>
        </w:rPr>
        <w:t>第三十二条</w:t>
      </w:r>
    </w:p>
    <w:p w:rsidR="005E20A0" w:rsidRPr="005E20A0" w:rsidRDefault="005E20A0" w:rsidP="005E20A0">
      <w:pPr>
        <w:widowControl/>
        <w:shd w:val="clear" w:color="auto" w:fill="FFFFFF"/>
        <w:spacing w:line="390" w:lineRule="atLeast"/>
        <w:jc w:val="left"/>
        <w:rPr>
          <w:rFonts w:ascii="Arial" w:eastAsia="宋体" w:hAnsi="Arial" w:cs="Arial"/>
          <w:color w:val="333333"/>
          <w:kern w:val="0"/>
          <w:sz w:val="18"/>
          <w:szCs w:val="18"/>
        </w:rPr>
      </w:pPr>
      <w:r w:rsidRPr="005E20A0">
        <w:rPr>
          <w:rFonts w:ascii="Arial" w:eastAsia="宋体" w:hAnsi="Arial" w:cs="Arial"/>
          <w:color w:val="333333"/>
          <w:kern w:val="0"/>
          <w:sz w:val="18"/>
          <w:szCs w:val="18"/>
        </w:rPr>
        <w:t>广告主委托设计、制作、发布广告，应当委托具有合法经营资格的广告经营者、广告发布者。</w:t>
      </w:r>
    </w:p>
    <w:p w:rsidR="005E20A0" w:rsidRPr="005E20A0" w:rsidRDefault="005E20A0" w:rsidP="005E20A0">
      <w:pPr>
        <w:widowControl/>
        <w:shd w:val="clear" w:color="auto" w:fill="FFFFFF"/>
        <w:spacing w:line="390" w:lineRule="atLeast"/>
        <w:jc w:val="left"/>
        <w:rPr>
          <w:rFonts w:ascii="Arial" w:eastAsia="宋体" w:hAnsi="Arial" w:cs="Arial"/>
          <w:b/>
          <w:bCs/>
          <w:color w:val="333333"/>
          <w:kern w:val="0"/>
          <w:sz w:val="18"/>
          <w:szCs w:val="18"/>
        </w:rPr>
      </w:pPr>
      <w:r w:rsidRPr="005E20A0">
        <w:rPr>
          <w:rFonts w:ascii="Arial" w:eastAsia="宋体" w:hAnsi="Arial" w:cs="Arial"/>
          <w:b/>
          <w:bCs/>
          <w:color w:val="333333"/>
          <w:kern w:val="0"/>
          <w:sz w:val="18"/>
          <w:szCs w:val="18"/>
        </w:rPr>
        <w:t>第三十三条</w:t>
      </w:r>
    </w:p>
    <w:p w:rsidR="005E20A0" w:rsidRPr="005E20A0" w:rsidRDefault="005E20A0" w:rsidP="005E20A0">
      <w:pPr>
        <w:widowControl/>
        <w:shd w:val="clear" w:color="auto" w:fill="FFFFFF"/>
        <w:spacing w:line="390" w:lineRule="atLeast"/>
        <w:jc w:val="left"/>
        <w:rPr>
          <w:rFonts w:ascii="Arial" w:eastAsia="宋体" w:hAnsi="Arial" w:cs="Arial"/>
          <w:color w:val="333333"/>
          <w:kern w:val="0"/>
          <w:sz w:val="18"/>
          <w:szCs w:val="18"/>
        </w:rPr>
      </w:pPr>
      <w:r w:rsidRPr="005E20A0">
        <w:rPr>
          <w:rFonts w:ascii="Arial" w:eastAsia="宋体" w:hAnsi="Arial" w:cs="Arial"/>
          <w:color w:val="333333"/>
          <w:kern w:val="0"/>
          <w:sz w:val="18"/>
          <w:szCs w:val="18"/>
        </w:rPr>
        <w:t>广告主或者广告经营者在广告中使用他人名义或者形象的，应当事先取得其书面同意；使用无民事行为能力人、限制民事行为能力人的名义或者形象的，应当事先取得其监护人的书面同意。</w:t>
      </w:r>
    </w:p>
    <w:p w:rsidR="005E20A0" w:rsidRPr="005E20A0" w:rsidRDefault="005E20A0" w:rsidP="005E20A0">
      <w:pPr>
        <w:widowControl/>
        <w:shd w:val="clear" w:color="auto" w:fill="FFFFFF"/>
        <w:spacing w:line="390" w:lineRule="atLeast"/>
        <w:jc w:val="left"/>
        <w:rPr>
          <w:rFonts w:ascii="Arial" w:eastAsia="宋体" w:hAnsi="Arial" w:cs="Arial"/>
          <w:b/>
          <w:bCs/>
          <w:color w:val="333333"/>
          <w:kern w:val="0"/>
          <w:sz w:val="18"/>
          <w:szCs w:val="18"/>
        </w:rPr>
      </w:pPr>
      <w:r w:rsidRPr="005E20A0">
        <w:rPr>
          <w:rFonts w:ascii="Arial" w:eastAsia="宋体" w:hAnsi="Arial" w:cs="Arial"/>
          <w:b/>
          <w:bCs/>
          <w:color w:val="333333"/>
          <w:kern w:val="0"/>
          <w:sz w:val="18"/>
          <w:szCs w:val="18"/>
        </w:rPr>
        <w:t>第三十四条</w:t>
      </w:r>
    </w:p>
    <w:p w:rsidR="005E20A0" w:rsidRPr="005E20A0" w:rsidRDefault="005E20A0" w:rsidP="005E20A0">
      <w:pPr>
        <w:widowControl/>
        <w:shd w:val="clear" w:color="auto" w:fill="FFFFFF"/>
        <w:spacing w:line="390" w:lineRule="atLeast"/>
        <w:jc w:val="left"/>
        <w:rPr>
          <w:rFonts w:ascii="Arial" w:eastAsia="宋体" w:hAnsi="Arial" w:cs="Arial"/>
          <w:color w:val="333333"/>
          <w:kern w:val="0"/>
          <w:sz w:val="18"/>
          <w:szCs w:val="18"/>
        </w:rPr>
      </w:pPr>
      <w:r w:rsidRPr="005E20A0">
        <w:rPr>
          <w:rFonts w:ascii="Arial" w:eastAsia="宋体" w:hAnsi="Arial" w:cs="Arial"/>
          <w:color w:val="333333"/>
          <w:kern w:val="0"/>
          <w:sz w:val="18"/>
          <w:szCs w:val="18"/>
        </w:rPr>
        <w:lastRenderedPageBreak/>
        <w:t>广告经营者、广告发布者应当按照国家有关规定，建立、健全广告业务的承接登记、审核、档案管理制度。</w:t>
      </w:r>
      <w:r w:rsidRPr="005E20A0">
        <w:rPr>
          <w:rFonts w:ascii="Arial" w:eastAsia="宋体" w:hAnsi="Arial" w:cs="Arial"/>
          <w:color w:val="333333"/>
          <w:kern w:val="0"/>
          <w:sz w:val="18"/>
          <w:szCs w:val="18"/>
        </w:rPr>
        <w:t xml:space="preserve"> </w:t>
      </w:r>
      <w:r w:rsidRPr="005E20A0">
        <w:rPr>
          <w:rFonts w:ascii="Arial" w:eastAsia="宋体" w:hAnsi="Arial" w:cs="Arial"/>
          <w:color w:val="333333"/>
          <w:kern w:val="0"/>
          <w:sz w:val="18"/>
          <w:szCs w:val="18"/>
        </w:rPr>
        <w:t>广告经营者、广告发布者依据法律、行政法规查验有关证明文件，核对广告内容。对内容不符或者证明文件不全的广告，广告经营者不得提供设计、制作、代理服务，广告发布者不得发布。</w:t>
      </w:r>
    </w:p>
    <w:p w:rsidR="005E20A0" w:rsidRPr="005E20A0" w:rsidRDefault="005E20A0" w:rsidP="005E20A0">
      <w:pPr>
        <w:widowControl/>
        <w:shd w:val="clear" w:color="auto" w:fill="FFFFFF"/>
        <w:spacing w:line="390" w:lineRule="atLeast"/>
        <w:jc w:val="left"/>
        <w:rPr>
          <w:rFonts w:ascii="Arial" w:eastAsia="宋体" w:hAnsi="Arial" w:cs="Arial"/>
          <w:b/>
          <w:bCs/>
          <w:color w:val="333333"/>
          <w:kern w:val="0"/>
          <w:sz w:val="18"/>
          <w:szCs w:val="18"/>
        </w:rPr>
      </w:pPr>
      <w:r w:rsidRPr="005E20A0">
        <w:rPr>
          <w:rFonts w:ascii="Arial" w:eastAsia="宋体" w:hAnsi="Arial" w:cs="Arial"/>
          <w:b/>
          <w:bCs/>
          <w:color w:val="333333"/>
          <w:kern w:val="0"/>
          <w:sz w:val="18"/>
          <w:szCs w:val="18"/>
        </w:rPr>
        <w:t>第三十五条</w:t>
      </w:r>
    </w:p>
    <w:p w:rsidR="005E20A0" w:rsidRPr="005E20A0" w:rsidRDefault="005E20A0" w:rsidP="005E20A0">
      <w:pPr>
        <w:widowControl/>
        <w:shd w:val="clear" w:color="auto" w:fill="FFFFFF"/>
        <w:spacing w:line="390" w:lineRule="atLeast"/>
        <w:jc w:val="left"/>
        <w:rPr>
          <w:rFonts w:ascii="Arial" w:eastAsia="宋体" w:hAnsi="Arial" w:cs="Arial"/>
          <w:color w:val="333333"/>
          <w:kern w:val="0"/>
          <w:sz w:val="18"/>
          <w:szCs w:val="18"/>
        </w:rPr>
      </w:pPr>
      <w:r w:rsidRPr="005E20A0">
        <w:rPr>
          <w:rFonts w:ascii="Arial" w:eastAsia="宋体" w:hAnsi="Arial" w:cs="Arial"/>
          <w:color w:val="333333"/>
          <w:kern w:val="0"/>
          <w:sz w:val="18"/>
          <w:szCs w:val="18"/>
        </w:rPr>
        <w:t>广告经营者、广告发布者应当公布其收费标准和收费办法。</w:t>
      </w:r>
    </w:p>
    <w:p w:rsidR="005E20A0" w:rsidRPr="005E20A0" w:rsidRDefault="005E20A0" w:rsidP="005E20A0">
      <w:pPr>
        <w:widowControl/>
        <w:shd w:val="clear" w:color="auto" w:fill="FFFFFF"/>
        <w:spacing w:line="390" w:lineRule="atLeast"/>
        <w:jc w:val="left"/>
        <w:rPr>
          <w:rFonts w:ascii="Arial" w:eastAsia="宋体" w:hAnsi="Arial" w:cs="Arial"/>
          <w:b/>
          <w:bCs/>
          <w:color w:val="333333"/>
          <w:kern w:val="0"/>
          <w:sz w:val="18"/>
          <w:szCs w:val="18"/>
        </w:rPr>
      </w:pPr>
      <w:r w:rsidRPr="005E20A0">
        <w:rPr>
          <w:rFonts w:ascii="Arial" w:eastAsia="宋体" w:hAnsi="Arial" w:cs="Arial"/>
          <w:b/>
          <w:bCs/>
          <w:color w:val="333333"/>
          <w:kern w:val="0"/>
          <w:sz w:val="18"/>
          <w:szCs w:val="18"/>
        </w:rPr>
        <w:t>第三十六条</w:t>
      </w:r>
    </w:p>
    <w:p w:rsidR="005E20A0" w:rsidRPr="005E20A0" w:rsidRDefault="005E20A0" w:rsidP="005E20A0">
      <w:pPr>
        <w:widowControl/>
        <w:shd w:val="clear" w:color="auto" w:fill="FFFFFF"/>
        <w:spacing w:line="390" w:lineRule="atLeast"/>
        <w:jc w:val="left"/>
        <w:rPr>
          <w:rFonts w:ascii="Arial" w:eastAsia="宋体" w:hAnsi="Arial" w:cs="Arial"/>
          <w:color w:val="333333"/>
          <w:kern w:val="0"/>
          <w:sz w:val="18"/>
          <w:szCs w:val="18"/>
        </w:rPr>
      </w:pPr>
      <w:r w:rsidRPr="005E20A0">
        <w:rPr>
          <w:rFonts w:ascii="Arial" w:eastAsia="宋体" w:hAnsi="Arial" w:cs="Arial"/>
          <w:color w:val="333333"/>
          <w:kern w:val="0"/>
          <w:sz w:val="18"/>
          <w:szCs w:val="18"/>
        </w:rPr>
        <w:t>广告发布者向广告主、广告经营者提供的覆盖率、收视率、点击率、发行量等资料应当真实。</w:t>
      </w:r>
    </w:p>
    <w:p w:rsidR="005E20A0" w:rsidRPr="005E20A0" w:rsidRDefault="005E20A0" w:rsidP="005E20A0">
      <w:pPr>
        <w:widowControl/>
        <w:shd w:val="clear" w:color="auto" w:fill="FFFFFF"/>
        <w:spacing w:line="390" w:lineRule="atLeast"/>
        <w:jc w:val="left"/>
        <w:rPr>
          <w:rFonts w:ascii="Arial" w:eastAsia="宋体" w:hAnsi="Arial" w:cs="Arial"/>
          <w:b/>
          <w:bCs/>
          <w:color w:val="333333"/>
          <w:kern w:val="0"/>
          <w:sz w:val="18"/>
          <w:szCs w:val="18"/>
        </w:rPr>
      </w:pPr>
      <w:r w:rsidRPr="005E20A0">
        <w:rPr>
          <w:rFonts w:ascii="Arial" w:eastAsia="宋体" w:hAnsi="Arial" w:cs="Arial"/>
          <w:b/>
          <w:bCs/>
          <w:color w:val="333333"/>
          <w:kern w:val="0"/>
          <w:sz w:val="18"/>
          <w:szCs w:val="18"/>
        </w:rPr>
        <w:t>第三十七条</w:t>
      </w:r>
    </w:p>
    <w:p w:rsidR="005E20A0" w:rsidRPr="005E20A0" w:rsidRDefault="005E20A0" w:rsidP="005E20A0">
      <w:pPr>
        <w:widowControl/>
        <w:shd w:val="clear" w:color="auto" w:fill="FFFFFF"/>
        <w:spacing w:line="390" w:lineRule="atLeast"/>
        <w:jc w:val="left"/>
        <w:rPr>
          <w:rFonts w:ascii="Arial" w:eastAsia="宋体" w:hAnsi="Arial" w:cs="Arial"/>
          <w:color w:val="333333"/>
          <w:kern w:val="0"/>
          <w:sz w:val="18"/>
          <w:szCs w:val="18"/>
        </w:rPr>
      </w:pPr>
      <w:r w:rsidRPr="005E20A0">
        <w:rPr>
          <w:rFonts w:ascii="Arial" w:eastAsia="宋体" w:hAnsi="Arial" w:cs="Arial"/>
          <w:color w:val="333333"/>
          <w:kern w:val="0"/>
          <w:sz w:val="18"/>
          <w:szCs w:val="18"/>
        </w:rPr>
        <w:t>法律、行政法规规定禁止生产、销售的产品或者提供的服务，以及禁止发布广告的商品或者服务，任何单位或者个人不得设计、制作、代理、发布广告。</w:t>
      </w:r>
    </w:p>
    <w:p w:rsidR="005E20A0" w:rsidRPr="005E20A0" w:rsidRDefault="005E20A0" w:rsidP="005E20A0">
      <w:pPr>
        <w:widowControl/>
        <w:shd w:val="clear" w:color="auto" w:fill="FFFFFF"/>
        <w:spacing w:line="390" w:lineRule="atLeast"/>
        <w:jc w:val="left"/>
        <w:rPr>
          <w:rFonts w:ascii="Arial" w:eastAsia="宋体" w:hAnsi="Arial" w:cs="Arial"/>
          <w:b/>
          <w:bCs/>
          <w:color w:val="333333"/>
          <w:kern w:val="0"/>
          <w:sz w:val="18"/>
          <w:szCs w:val="18"/>
        </w:rPr>
      </w:pPr>
      <w:r w:rsidRPr="005E20A0">
        <w:rPr>
          <w:rFonts w:ascii="Arial" w:eastAsia="宋体" w:hAnsi="Arial" w:cs="Arial"/>
          <w:b/>
          <w:bCs/>
          <w:color w:val="333333"/>
          <w:kern w:val="0"/>
          <w:sz w:val="18"/>
          <w:szCs w:val="18"/>
        </w:rPr>
        <w:t>第三十八条</w:t>
      </w:r>
    </w:p>
    <w:p w:rsidR="005E20A0" w:rsidRPr="005E20A0" w:rsidRDefault="005E20A0" w:rsidP="005E20A0">
      <w:pPr>
        <w:widowControl/>
        <w:shd w:val="clear" w:color="auto" w:fill="FFFFFF"/>
        <w:spacing w:line="390" w:lineRule="atLeast"/>
        <w:jc w:val="left"/>
        <w:rPr>
          <w:rFonts w:ascii="Arial" w:eastAsia="宋体" w:hAnsi="Arial" w:cs="Arial"/>
          <w:color w:val="333333"/>
          <w:kern w:val="0"/>
          <w:sz w:val="18"/>
          <w:szCs w:val="18"/>
        </w:rPr>
      </w:pPr>
      <w:r w:rsidRPr="005E20A0">
        <w:rPr>
          <w:rFonts w:ascii="Arial" w:eastAsia="宋体" w:hAnsi="Arial" w:cs="Arial"/>
          <w:color w:val="333333"/>
          <w:kern w:val="0"/>
          <w:sz w:val="18"/>
          <w:szCs w:val="18"/>
        </w:rPr>
        <w:t>广告代言人在广告中对商品、服务作推荐、证明，应当依据事实，符合本法和有关法律、行政法规规定，并不得为其未使用过的商品或者未接受过的服务作推荐、证明。</w:t>
      </w:r>
      <w:r w:rsidRPr="005E20A0">
        <w:rPr>
          <w:rFonts w:ascii="Arial" w:eastAsia="宋体" w:hAnsi="Arial" w:cs="Arial"/>
          <w:color w:val="333333"/>
          <w:kern w:val="0"/>
          <w:sz w:val="18"/>
          <w:szCs w:val="18"/>
        </w:rPr>
        <w:t xml:space="preserve"> </w:t>
      </w:r>
      <w:r w:rsidRPr="005E20A0">
        <w:rPr>
          <w:rFonts w:ascii="Arial" w:eastAsia="宋体" w:hAnsi="Arial" w:cs="Arial"/>
          <w:color w:val="333333"/>
          <w:kern w:val="0"/>
          <w:sz w:val="18"/>
          <w:szCs w:val="18"/>
        </w:rPr>
        <w:t>不得利用不满十周岁的未成年人作为广告代言人。</w:t>
      </w:r>
      <w:r w:rsidRPr="005E20A0">
        <w:rPr>
          <w:rFonts w:ascii="Arial" w:eastAsia="宋体" w:hAnsi="Arial" w:cs="Arial"/>
          <w:color w:val="333333"/>
          <w:kern w:val="0"/>
          <w:sz w:val="18"/>
          <w:szCs w:val="18"/>
        </w:rPr>
        <w:t xml:space="preserve"> </w:t>
      </w:r>
      <w:r w:rsidRPr="005E20A0">
        <w:rPr>
          <w:rFonts w:ascii="Arial" w:eastAsia="宋体" w:hAnsi="Arial" w:cs="Arial"/>
          <w:color w:val="333333"/>
          <w:kern w:val="0"/>
          <w:sz w:val="18"/>
          <w:szCs w:val="18"/>
        </w:rPr>
        <w:t>对在虚假广告中作推荐、证明受到行政处罚未满三年的自然人、法人或者其他组织，不得利用其作为广告代言人。</w:t>
      </w:r>
    </w:p>
    <w:p w:rsidR="005E20A0" w:rsidRPr="005E20A0" w:rsidRDefault="005E20A0" w:rsidP="005E20A0">
      <w:pPr>
        <w:widowControl/>
        <w:shd w:val="clear" w:color="auto" w:fill="FFFFFF"/>
        <w:spacing w:line="390" w:lineRule="atLeast"/>
        <w:jc w:val="left"/>
        <w:rPr>
          <w:rFonts w:ascii="Arial" w:eastAsia="宋体" w:hAnsi="Arial" w:cs="Arial"/>
          <w:b/>
          <w:bCs/>
          <w:color w:val="333333"/>
          <w:kern w:val="0"/>
          <w:sz w:val="18"/>
          <w:szCs w:val="18"/>
        </w:rPr>
      </w:pPr>
      <w:r w:rsidRPr="005E20A0">
        <w:rPr>
          <w:rFonts w:ascii="Arial" w:eastAsia="宋体" w:hAnsi="Arial" w:cs="Arial"/>
          <w:b/>
          <w:bCs/>
          <w:color w:val="333333"/>
          <w:kern w:val="0"/>
          <w:sz w:val="18"/>
          <w:szCs w:val="18"/>
        </w:rPr>
        <w:t>第三十九条</w:t>
      </w:r>
    </w:p>
    <w:p w:rsidR="005E20A0" w:rsidRPr="005E20A0" w:rsidRDefault="005E20A0" w:rsidP="005E20A0">
      <w:pPr>
        <w:widowControl/>
        <w:shd w:val="clear" w:color="auto" w:fill="FFFFFF"/>
        <w:spacing w:line="390" w:lineRule="atLeast"/>
        <w:jc w:val="left"/>
        <w:rPr>
          <w:rFonts w:ascii="Arial" w:eastAsia="宋体" w:hAnsi="Arial" w:cs="Arial"/>
          <w:color w:val="333333"/>
          <w:kern w:val="0"/>
          <w:sz w:val="18"/>
          <w:szCs w:val="18"/>
        </w:rPr>
      </w:pPr>
      <w:r w:rsidRPr="005E20A0">
        <w:rPr>
          <w:rFonts w:ascii="Arial" w:eastAsia="宋体" w:hAnsi="Arial" w:cs="Arial"/>
          <w:color w:val="333333"/>
          <w:kern w:val="0"/>
          <w:sz w:val="18"/>
          <w:szCs w:val="18"/>
        </w:rPr>
        <w:t>不得在中小学校、幼儿园内开展广告活动，不得利用中小学生和幼儿的教材、教辅材料、练习册、文具、教具、校服、校车等发布或者变相发布广告，但公益广告除外。</w:t>
      </w:r>
    </w:p>
    <w:p w:rsidR="005E20A0" w:rsidRPr="005E20A0" w:rsidRDefault="005E20A0" w:rsidP="005E20A0">
      <w:pPr>
        <w:widowControl/>
        <w:shd w:val="clear" w:color="auto" w:fill="FFFFFF"/>
        <w:spacing w:line="390" w:lineRule="atLeast"/>
        <w:jc w:val="left"/>
        <w:rPr>
          <w:rFonts w:ascii="Arial" w:eastAsia="宋体" w:hAnsi="Arial" w:cs="Arial"/>
          <w:b/>
          <w:bCs/>
          <w:color w:val="333333"/>
          <w:kern w:val="0"/>
          <w:sz w:val="18"/>
          <w:szCs w:val="18"/>
        </w:rPr>
      </w:pPr>
      <w:r w:rsidRPr="005E20A0">
        <w:rPr>
          <w:rFonts w:ascii="Arial" w:eastAsia="宋体" w:hAnsi="Arial" w:cs="Arial"/>
          <w:b/>
          <w:bCs/>
          <w:color w:val="333333"/>
          <w:kern w:val="0"/>
          <w:sz w:val="18"/>
          <w:szCs w:val="18"/>
        </w:rPr>
        <w:t>第四十条</w:t>
      </w:r>
    </w:p>
    <w:p w:rsidR="005E20A0" w:rsidRPr="005E20A0" w:rsidRDefault="005E20A0" w:rsidP="005E20A0">
      <w:pPr>
        <w:widowControl/>
        <w:shd w:val="clear" w:color="auto" w:fill="FFFFFF"/>
        <w:spacing w:line="390" w:lineRule="atLeast"/>
        <w:jc w:val="left"/>
        <w:rPr>
          <w:rFonts w:ascii="Arial" w:eastAsia="宋体" w:hAnsi="Arial" w:cs="Arial"/>
          <w:color w:val="333333"/>
          <w:kern w:val="0"/>
          <w:sz w:val="18"/>
          <w:szCs w:val="18"/>
        </w:rPr>
      </w:pPr>
      <w:r w:rsidRPr="005E20A0">
        <w:rPr>
          <w:rFonts w:ascii="Arial" w:eastAsia="宋体" w:hAnsi="Arial" w:cs="Arial"/>
          <w:color w:val="333333"/>
          <w:kern w:val="0"/>
          <w:sz w:val="18"/>
          <w:szCs w:val="18"/>
        </w:rPr>
        <w:t>在针对未成年人的大众传播媒介上不得发布医疗、药品、保健食品、医疗器械、化妆品、酒类、美容广告，以及不利于未成年人身心健康的网络游戏广告。</w:t>
      </w:r>
      <w:r w:rsidRPr="005E20A0">
        <w:rPr>
          <w:rFonts w:ascii="Arial" w:eastAsia="宋体" w:hAnsi="Arial" w:cs="Arial"/>
          <w:color w:val="333333"/>
          <w:kern w:val="0"/>
          <w:sz w:val="18"/>
          <w:szCs w:val="18"/>
        </w:rPr>
        <w:t xml:space="preserve"> </w:t>
      </w:r>
      <w:r w:rsidRPr="005E20A0">
        <w:rPr>
          <w:rFonts w:ascii="Arial" w:eastAsia="宋体" w:hAnsi="Arial" w:cs="Arial"/>
          <w:color w:val="333333"/>
          <w:kern w:val="0"/>
          <w:sz w:val="18"/>
          <w:szCs w:val="18"/>
        </w:rPr>
        <w:t>针对不满十四周岁的未成年人的商品或者服务的广告不得含有下列内容：</w:t>
      </w:r>
      <w:r w:rsidRPr="005E20A0">
        <w:rPr>
          <w:rFonts w:ascii="Arial" w:eastAsia="宋体" w:hAnsi="Arial" w:cs="Arial"/>
          <w:color w:val="333333"/>
          <w:kern w:val="0"/>
          <w:sz w:val="18"/>
          <w:szCs w:val="18"/>
        </w:rPr>
        <w:t xml:space="preserve"> </w:t>
      </w:r>
      <w:r w:rsidRPr="005E20A0">
        <w:rPr>
          <w:rFonts w:ascii="Arial" w:eastAsia="宋体" w:hAnsi="Arial" w:cs="Arial"/>
          <w:color w:val="333333"/>
          <w:kern w:val="0"/>
          <w:sz w:val="18"/>
          <w:szCs w:val="18"/>
        </w:rPr>
        <w:t>（一）劝诱其要求家长购买广告商品或者服务；</w:t>
      </w:r>
      <w:r w:rsidRPr="005E20A0">
        <w:rPr>
          <w:rFonts w:ascii="Arial" w:eastAsia="宋体" w:hAnsi="Arial" w:cs="Arial"/>
          <w:color w:val="333333"/>
          <w:kern w:val="0"/>
          <w:sz w:val="18"/>
          <w:szCs w:val="18"/>
        </w:rPr>
        <w:t xml:space="preserve"> </w:t>
      </w:r>
      <w:r w:rsidRPr="005E20A0">
        <w:rPr>
          <w:rFonts w:ascii="Arial" w:eastAsia="宋体" w:hAnsi="Arial" w:cs="Arial"/>
          <w:color w:val="333333"/>
          <w:kern w:val="0"/>
          <w:sz w:val="18"/>
          <w:szCs w:val="18"/>
        </w:rPr>
        <w:t>（二）可能引发其模仿不安全行为。</w:t>
      </w:r>
    </w:p>
    <w:p w:rsidR="005E20A0" w:rsidRPr="005E20A0" w:rsidRDefault="005E20A0" w:rsidP="005E20A0">
      <w:pPr>
        <w:widowControl/>
        <w:shd w:val="clear" w:color="auto" w:fill="FFFFFF"/>
        <w:spacing w:line="390" w:lineRule="atLeast"/>
        <w:jc w:val="left"/>
        <w:rPr>
          <w:rFonts w:ascii="Arial" w:eastAsia="宋体" w:hAnsi="Arial" w:cs="Arial"/>
          <w:b/>
          <w:bCs/>
          <w:color w:val="333333"/>
          <w:kern w:val="0"/>
          <w:sz w:val="18"/>
          <w:szCs w:val="18"/>
        </w:rPr>
      </w:pPr>
      <w:r w:rsidRPr="005E20A0">
        <w:rPr>
          <w:rFonts w:ascii="Arial" w:eastAsia="宋体" w:hAnsi="Arial" w:cs="Arial"/>
          <w:b/>
          <w:bCs/>
          <w:color w:val="333333"/>
          <w:kern w:val="0"/>
          <w:sz w:val="18"/>
          <w:szCs w:val="18"/>
        </w:rPr>
        <w:t>第四十一条</w:t>
      </w:r>
    </w:p>
    <w:p w:rsidR="005E20A0" w:rsidRPr="005E20A0" w:rsidRDefault="005E20A0" w:rsidP="005E20A0">
      <w:pPr>
        <w:widowControl/>
        <w:shd w:val="clear" w:color="auto" w:fill="FFFFFF"/>
        <w:spacing w:line="390" w:lineRule="atLeast"/>
        <w:jc w:val="left"/>
        <w:rPr>
          <w:rFonts w:ascii="Arial" w:eastAsia="宋体" w:hAnsi="Arial" w:cs="Arial"/>
          <w:color w:val="333333"/>
          <w:kern w:val="0"/>
          <w:sz w:val="18"/>
          <w:szCs w:val="18"/>
        </w:rPr>
      </w:pPr>
      <w:r w:rsidRPr="005E20A0">
        <w:rPr>
          <w:rFonts w:ascii="Arial" w:eastAsia="宋体" w:hAnsi="Arial" w:cs="Arial"/>
          <w:color w:val="333333"/>
          <w:kern w:val="0"/>
          <w:sz w:val="18"/>
          <w:szCs w:val="18"/>
        </w:rPr>
        <w:t>县级以上地方人民政府应当组织有关部门加强对利用户外场所、空间、设施等发布户外广告的监督管理，制定户外广告设置规划和安全要求。</w:t>
      </w:r>
      <w:r w:rsidRPr="005E20A0">
        <w:rPr>
          <w:rFonts w:ascii="Arial" w:eastAsia="宋体" w:hAnsi="Arial" w:cs="Arial"/>
          <w:color w:val="333333"/>
          <w:kern w:val="0"/>
          <w:sz w:val="18"/>
          <w:szCs w:val="18"/>
        </w:rPr>
        <w:t xml:space="preserve"> </w:t>
      </w:r>
      <w:r w:rsidRPr="005E20A0">
        <w:rPr>
          <w:rFonts w:ascii="Arial" w:eastAsia="宋体" w:hAnsi="Arial" w:cs="Arial"/>
          <w:color w:val="333333"/>
          <w:kern w:val="0"/>
          <w:sz w:val="18"/>
          <w:szCs w:val="18"/>
        </w:rPr>
        <w:t>户外广告的管理办法，由地方性法规、地方政府规章规定。</w:t>
      </w:r>
    </w:p>
    <w:p w:rsidR="005E20A0" w:rsidRPr="005E20A0" w:rsidRDefault="005E20A0" w:rsidP="005E20A0">
      <w:pPr>
        <w:widowControl/>
        <w:shd w:val="clear" w:color="auto" w:fill="FFFFFF"/>
        <w:spacing w:line="390" w:lineRule="atLeast"/>
        <w:jc w:val="left"/>
        <w:rPr>
          <w:rFonts w:ascii="Arial" w:eastAsia="宋体" w:hAnsi="Arial" w:cs="Arial"/>
          <w:b/>
          <w:bCs/>
          <w:color w:val="333333"/>
          <w:kern w:val="0"/>
          <w:sz w:val="18"/>
          <w:szCs w:val="18"/>
        </w:rPr>
      </w:pPr>
      <w:r w:rsidRPr="005E20A0">
        <w:rPr>
          <w:rFonts w:ascii="Arial" w:eastAsia="宋体" w:hAnsi="Arial" w:cs="Arial"/>
          <w:b/>
          <w:bCs/>
          <w:color w:val="333333"/>
          <w:kern w:val="0"/>
          <w:sz w:val="18"/>
          <w:szCs w:val="18"/>
        </w:rPr>
        <w:t>第四十二条</w:t>
      </w:r>
    </w:p>
    <w:p w:rsidR="005E20A0" w:rsidRPr="005E20A0" w:rsidRDefault="005E20A0" w:rsidP="005E20A0">
      <w:pPr>
        <w:widowControl/>
        <w:shd w:val="clear" w:color="auto" w:fill="FFFFFF"/>
        <w:spacing w:line="390" w:lineRule="atLeast"/>
        <w:jc w:val="left"/>
        <w:rPr>
          <w:rFonts w:ascii="Arial" w:eastAsia="宋体" w:hAnsi="Arial" w:cs="Arial"/>
          <w:color w:val="333333"/>
          <w:kern w:val="0"/>
          <w:sz w:val="18"/>
          <w:szCs w:val="18"/>
        </w:rPr>
      </w:pPr>
      <w:r w:rsidRPr="005E20A0">
        <w:rPr>
          <w:rFonts w:ascii="Arial" w:eastAsia="宋体" w:hAnsi="Arial" w:cs="Arial"/>
          <w:color w:val="333333"/>
          <w:kern w:val="0"/>
          <w:sz w:val="18"/>
          <w:szCs w:val="18"/>
        </w:rPr>
        <w:t>有下列情形之一的，不得设置户外广告：</w:t>
      </w:r>
      <w:r w:rsidRPr="005E20A0">
        <w:rPr>
          <w:rFonts w:ascii="Arial" w:eastAsia="宋体" w:hAnsi="Arial" w:cs="Arial"/>
          <w:color w:val="333333"/>
          <w:kern w:val="0"/>
          <w:sz w:val="18"/>
          <w:szCs w:val="18"/>
        </w:rPr>
        <w:t xml:space="preserve"> </w:t>
      </w:r>
      <w:r w:rsidRPr="005E20A0">
        <w:rPr>
          <w:rFonts w:ascii="Arial" w:eastAsia="宋体" w:hAnsi="Arial" w:cs="Arial"/>
          <w:color w:val="333333"/>
          <w:kern w:val="0"/>
          <w:sz w:val="18"/>
          <w:szCs w:val="18"/>
        </w:rPr>
        <w:t>（一）利用交通安全设施、交通标志的；</w:t>
      </w:r>
      <w:r w:rsidRPr="005E20A0">
        <w:rPr>
          <w:rFonts w:ascii="Arial" w:eastAsia="宋体" w:hAnsi="Arial" w:cs="Arial"/>
          <w:color w:val="333333"/>
          <w:kern w:val="0"/>
          <w:sz w:val="18"/>
          <w:szCs w:val="18"/>
        </w:rPr>
        <w:t xml:space="preserve"> </w:t>
      </w:r>
      <w:r w:rsidRPr="005E20A0">
        <w:rPr>
          <w:rFonts w:ascii="Arial" w:eastAsia="宋体" w:hAnsi="Arial" w:cs="Arial"/>
          <w:color w:val="333333"/>
          <w:kern w:val="0"/>
          <w:sz w:val="18"/>
          <w:szCs w:val="18"/>
        </w:rPr>
        <w:t>（二）影响市政公共设施、交通安全设施、交通标志、消防设施、消防安全标志使用的；</w:t>
      </w:r>
      <w:r w:rsidRPr="005E20A0">
        <w:rPr>
          <w:rFonts w:ascii="Arial" w:eastAsia="宋体" w:hAnsi="Arial" w:cs="Arial"/>
          <w:color w:val="333333"/>
          <w:kern w:val="0"/>
          <w:sz w:val="18"/>
          <w:szCs w:val="18"/>
        </w:rPr>
        <w:t xml:space="preserve"> </w:t>
      </w:r>
      <w:r w:rsidRPr="005E20A0">
        <w:rPr>
          <w:rFonts w:ascii="Arial" w:eastAsia="宋体" w:hAnsi="Arial" w:cs="Arial"/>
          <w:color w:val="333333"/>
          <w:kern w:val="0"/>
          <w:sz w:val="18"/>
          <w:szCs w:val="18"/>
        </w:rPr>
        <w:t>（三）妨碍生产或者人民生活，损害市容市貌的；</w:t>
      </w:r>
      <w:r w:rsidRPr="005E20A0">
        <w:rPr>
          <w:rFonts w:ascii="Arial" w:eastAsia="宋体" w:hAnsi="Arial" w:cs="Arial"/>
          <w:color w:val="333333"/>
          <w:kern w:val="0"/>
          <w:sz w:val="18"/>
          <w:szCs w:val="18"/>
        </w:rPr>
        <w:t xml:space="preserve"> </w:t>
      </w:r>
      <w:r w:rsidRPr="005E20A0">
        <w:rPr>
          <w:rFonts w:ascii="Arial" w:eastAsia="宋体" w:hAnsi="Arial" w:cs="Arial"/>
          <w:color w:val="333333"/>
          <w:kern w:val="0"/>
          <w:sz w:val="18"/>
          <w:szCs w:val="18"/>
        </w:rPr>
        <w:t>（四）在国家机关、文物保护单位、风景名胜区等的建筑控制地带，或者县级以上地方人民政府禁止设置户外广告的区域设置的。</w:t>
      </w:r>
    </w:p>
    <w:p w:rsidR="005E20A0" w:rsidRPr="005E20A0" w:rsidRDefault="005E20A0" w:rsidP="005E20A0">
      <w:pPr>
        <w:widowControl/>
        <w:shd w:val="clear" w:color="auto" w:fill="FFFFFF"/>
        <w:spacing w:line="390" w:lineRule="atLeast"/>
        <w:jc w:val="left"/>
        <w:rPr>
          <w:rFonts w:ascii="Arial" w:eastAsia="宋体" w:hAnsi="Arial" w:cs="Arial"/>
          <w:b/>
          <w:bCs/>
          <w:color w:val="333333"/>
          <w:kern w:val="0"/>
          <w:sz w:val="18"/>
          <w:szCs w:val="18"/>
        </w:rPr>
      </w:pPr>
      <w:r w:rsidRPr="005E20A0">
        <w:rPr>
          <w:rFonts w:ascii="Arial" w:eastAsia="宋体" w:hAnsi="Arial" w:cs="Arial"/>
          <w:b/>
          <w:bCs/>
          <w:color w:val="333333"/>
          <w:kern w:val="0"/>
          <w:sz w:val="18"/>
          <w:szCs w:val="18"/>
        </w:rPr>
        <w:t>第四十三条</w:t>
      </w:r>
    </w:p>
    <w:p w:rsidR="005E20A0" w:rsidRPr="005E20A0" w:rsidRDefault="005E20A0" w:rsidP="005E20A0">
      <w:pPr>
        <w:widowControl/>
        <w:shd w:val="clear" w:color="auto" w:fill="FFFFFF"/>
        <w:spacing w:line="390" w:lineRule="atLeast"/>
        <w:jc w:val="left"/>
        <w:rPr>
          <w:rFonts w:ascii="Arial" w:eastAsia="宋体" w:hAnsi="Arial" w:cs="Arial"/>
          <w:color w:val="333333"/>
          <w:kern w:val="0"/>
          <w:sz w:val="18"/>
          <w:szCs w:val="18"/>
        </w:rPr>
      </w:pPr>
      <w:r w:rsidRPr="005E20A0">
        <w:rPr>
          <w:rFonts w:ascii="Arial" w:eastAsia="宋体" w:hAnsi="Arial" w:cs="Arial"/>
          <w:color w:val="333333"/>
          <w:kern w:val="0"/>
          <w:sz w:val="18"/>
          <w:szCs w:val="18"/>
        </w:rPr>
        <w:t>任何单位或者个人未经当事人同意或者请求，不得向其住宅、交通工具等发送广告，也不得以电子信息方式向其发送广告。</w:t>
      </w:r>
      <w:r w:rsidRPr="005E20A0">
        <w:rPr>
          <w:rFonts w:ascii="Arial" w:eastAsia="宋体" w:hAnsi="Arial" w:cs="Arial"/>
          <w:color w:val="333333"/>
          <w:kern w:val="0"/>
          <w:sz w:val="18"/>
          <w:szCs w:val="18"/>
        </w:rPr>
        <w:t xml:space="preserve"> </w:t>
      </w:r>
      <w:r w:rsidRPr="005E20A0">
        <w:rPr>
          <w:rFonts w:ascii="Arial" w:eastAsia="宋体" w:hAnsi="Arial" w:cs="Arial"/>
          <w:color w:val="333333"/>
          <w:kern w:val="0"/>
          <w:sz w:val="18"/>
          <w:szCs w:val="18"/>
        </w:rPr>
        <w:t>以电子信息方式发送广告的，应当明示发送者的真实身份和联系方式，并向接收者提供拒绝继续接收的方式。</w:t>
      </w:r>
    </w:p>
    <w:p w:rsidR="005E20A0" w:rsidRPr="005E20A0" w:rsidRDefault="005E20A0" w:rsidP="005E20A0">
      <w:pPr>
        <w:widowControl/>
        <w:shd w:val="clear" w:color="auto" w:fill="FFFFFF"/>
        <w:spacing w:line="390" w:lineRule="atLeast"/>
        <w:jc w:val="left"/>
        <w:rPr>
          <w:rFonts w:ascii="Arial" w:eastAsia="宋体" w:hAnsi="Arial" w:cs="Arial"/>
          <w:b/>
          <w:bCs/>
          <w:color w:val="333333"/>
          <w:kern w:val="0"/>
          <w:sz w:val="18"/>
          <w:szCs w:val="18"/>
        </w:rPr>
      </w:pPr>
      <w:r w:rsidRPr="005E20A0">
        <w:rPr>
          <w:rFonts w:ascii="Arial" w:eastAsia="宋体" w:hAnsi="Arial" w:cs="Arial"/>
          <w:b/>
          <w:bCs/>
          <w:color w:val="333333"/>
          <w:kern w:val="0"/>
          <w:sz w:val="18"/>
          <w:szCs w:val="18"/>
        </w:rPr>
        <w:t>第四十四条</w:t>
      </w:r>
    </w:p>
    <w:p w:rsidR="005E20A0" w:rsidRPr="005E20A0" w:rsidRDefault="005E20A0" w:rsidP="005E20A0">
      <w:pPr>
        <w:widowControl/>
        <w:shd w:val="clear" w:color="auto" w:fill="FFFFFF"/>
        <w:spacing w:line="390" w:lineRule="atLeast"/>
        <w:jc w:val="left"/>
        <w:rPr>
          <w:rFonts w:ascii="Arial" w:eastAsia="宋体" w:hAnsi="Arial" w:cs="Arial"/>
          <w:color w:val="333333"/>
          <w:kern w:val="0"/>
          <w:sz w:val="18"/>
          <w:szCs w:val="18"/>
        </w:rPr>
      </w:pPr>
      <w:r w:rsidRPr="005E20A0">
        <w:rPr>
          <w:rFonts w:ascii="Arial" w:eastAsia="宋体" w:hAnsi="Arial" w:cs="Arial"/>
          <w:color w:val="333333"/>
          <w:kern w:val="0"/>
          <w:sz w:val="18"/>
          <w:szCs w:val="18"/>
        </w:rPr>
        <w:lastRenderedPageBreak/>
        <w:t>利用互联网从事广告活动，适用本法的各项规定。</w:t>
      </w:r>
      <w:r w:rsidRPr="005E20A0">
        <w:rPr>
          <w:rFonts w:ascii="Arial" w:eastAsia="宋体" w:hAnsi="Arial" w:cs="Arial"/>
          <w:color w:val="333333"/>
          <w:kern w:val="0"/>
          <w:sz w:val="18"/>
          <w:szCs w:val="18"/>
        </w:rPr>
        <w:t xml:space="preserve"> </w:t>
      </w:r>
      <w:r w:rsidRPr="005E20A0">
        <w:rPr>
          <w:rFonts w:ascii="Arial" w:eastAsia="宋体" w:hAnsi="Arial" w:cs="Arial"/>
          <w:color w:val="333333"/>
          <w:kern w:val="0"/>
          <w:sz w:val="18"/>
          <w:szCs w:val="18"/>
        </w:rPr>
        <w:t>利用互联网发布、发送广告，不得影响用户正常使用网络。在互联网页面以弹出等形式发布的广告，应当显著标明关闭标志，确保一键关闭。</w:t>
      </w:r>
    </w:p>
    <w:p w:rsidR="005E20A0" w:rsidRPr="005E20A0" w:rsidRDefault="005E20A0" w:rsidP="005E20A0">
      <w:pPr>
        <w:widowControl/>
        <w:shd w:val="clear" w:color="auto" w:fill="FFFFFF"/>
        <w:spacing w:line="390" w:lineRule="atLeast"/>
        <w:jc w:val="left"/>
        <w:rPr>
          <w:rFonts w:ascii="Arial" w:eastAsia="宋体" w:hAnsi="Arial" w:cs="Arial"/>
          <w:b/>
          <w:bCs/>
          <w:color w:val="333333"/>
          <w:kern w:val="0"/>
          <w:sz w:val="18"/>
          <w:szCs w:val="18"/>
        </w:rPr>
      </w:pPr>
      <w:r w:rsidRPr="005E20A0">
        <w:rPr>
          <w:rFonts w:ascii="Arial" w:eastAsia="宋体" w:hAnsi="Arial" w:cs="Arial"/>
          <w:b/>
          <w:bCs/>
          <w:color w:val="333333"/>
          <w:kern w:val="0"/>
          <w:sz w:val="18"/>
          <w:szCs w:val="18"/>
        </w:rPr>
        <w:t>第四十五条</w:t>
      </w:r>
    </w:p>
    <w:p w:rsidR="005E20A0" w:rsidRPr="005E20A0" w:rsidRDefault="005E20A0" w:rsidP="005E20A0">
      <w:pPr>
        <w:widowControl/>
        <w:shd w:val="clear" w:color="auto" w:fill="FFFFFF"/>
        <w:spacing w:line="390" w:lineRule="atLeast"/>
        <w:jc w:val="left"/>
        <w:rPr>
          <w:rFonts w:ascii="Arial" w:eastAsia="宋体" w:hAnsi="Arial" w:cs="Arial"/>
          <w:color w:val="333333"/>
          <w:kern w:val="0"/>
          <w:sz w:val="18"/>
          <w:szCs w:val="18"/>
        </w:rPr>
      </w:pPr>
      <w:r w:rsidRPr="005E20A0">
        <w:rPr>
          <w:rFonts w:ascii="Arial" w:eastAsia="宋体" w:hAnsi="Arial" w:cs="Arial"/>
          <w:color w:val="333333"/>
          <w:kern w:val="0"/>
          <w:sz w:val="18"/>
          <w:szCs w:val="18"/>
        </w:rPr>
        <w:t>公共场所的管理者或者电信业务经营者、互联网信息服务提供者对其明知或者应知的利用其场所或者信息传输、发布平台发送、发布违法广告的，应当予以制止。</w:t>
      </w:r>
    </w:p>
    <w:p w:rsidR="005E20A0" w:rsidRPr="005E20A0" w:rsidRDefault="005E20A0" w:rsidP="005E20A0">
      <w:pPr>
        <w:widowControl/>
        <w:shd w:val="clear" w:color="auto" w:fill="FFFFFF"/>
        <w:spacing w:line="630" w:lineRule="atLeast"/>
        <w:jc w:val="left"/>
        <w:rPr>
          <w:rFonts w:ascii="Arial" w:eastAsia="宋体" w:hAnsi="Arial" w:cs="Arial"/>
          <w:b/>
          <w:bCs/>
          <w:color w:val="000000"/>
          <w:kern w:val="0"/>
          <w:sz w:val="18"/>
          <w:szCs w:val="18"/>
        </w:rPr>
      </w:pPr>
      <w:r w:rsidRPr="005E20A0">
        <w:rPr>
          <w:rFonts w:ascii="Arial" w:eastAsia="宋体" w:hAnsi="Arial" w:cs="Arial"/>
          <w:b/>
          <w:bCs/>
          <w:color w:val="000000"/>
          <w:kern w:val="0"/>
          <w:sz w:val="18"/>
          <w:szCs w:val="18"/>
        </w:rPr>
        <w:t>第四章　监督管理</w:t>
      </w:r>
    </w:p>
    <w:p w:rsidR="005E20A0" w:rsidRPr="005E20A0" w:rsidRDefault="005E20A0" w:rsidP="005E20A0">
      <w:pPr>
        <w:widowControl/>
        <w:shd w:val="clear" w:color="auto" w:fill="FFFFFF"/>
        <w:spacing w:line="390" w:lineRule="atLeast"/>
        <w:jc w:val="left"/>
        <w:rPr>
          <w:rFonts w:ascii="Arial" w:eastAsia="宋体" w:hAnsi="Arial" w:cs="Arial"/>
          <w:b/>
          <w:bCs/>
          <w:color w:val="333333"/>
          <w:kern w:val="0"/>
          <w:sz w:val="18"/>
          <w:szCs w:val="18"/>
        </w:rPr>
      </w:pPr>
      <w:r w:rsidRPr="005E20A0">
        <w:rPr>
          <w:rFonts w:ascii="Arial" w:eastAsia="宋体" w:hAnsi="Arial" w:cs="Arial"/>
          <w:b/>
          <w:bCs/>
          <w:color w:val="333333"/>
          <w:kern w:val="0"/>
          <w:sz w:val="18"/>
          <w:szCs w:val="18"/>
        </w:rPr>
        <w:t>第四十六条</w:t>
      </w:r>
    </w:p>
    <w:p w:rsidR="005E20A0" w:rsidRPr="005E20A0" w:rsidRDefault="005E20A0" w:rsidP="005E20A0">
      <w:pPr>
        <w:widowControl/>
        <w:shd w:val="clear" w:color="auto" w:fill="FFFFFF"/>
        <w:spacing w:line="390" w:lineRule="atLeast"/>
        <w:jc w:val="left"/>
        <w:rPr>
          <w:rFonts w:ascii="Arial" w:eastAsia="宋体" w:hAnsi="Arial" w:cs="Arial"/>
          <w:color w:val="333333"/>
          <w:kern w:val="0"/>
          <w:sz w:val="18"/>
          <w:szCs w:val="18"/>
        </w:rPr>
      </w:pPr>
      <w:r w:rsidRPr="005E20A0">
        <w:rPr>
          <w:rFonts w:ascii="Arial" w:eastAsia="宋体" w:hAnsi="Arial" w:cs="Arial"/>
          <w:color w:val="333333"/>
          <w:kern w:val="0"/>
          <w:sz w:val="18"/>
          <w:szCs w:val="18"/>
        </w:rPr>
        <w:t>发布医疗、药品、医疗器械、农药、兽药和保健食品广告，以及法律、行政法规规定应当进行审查的其他广告，应当在发布前由有关部门（以下称广告审查机关）对广告内容进行审查；未经审查，不得发布。</w:t>
      </w:r>
    </w:p>
    <w:p w:rsidR="005E20A0" w:rsidRPr="005E20A0" w:rsidRDefault="005E20A0" w:rsidP="005E20A0">
      <w:pPr>
        <w:widowControl/>
        <w:shd w:val="clear" w:color="auto" w:fill="FFFFFF"/>
        <w:spacing w:line="390" w:lineRule="atLeast"/>
        <w:jc w:val="left"/>
        <w:rPr>
          <w:rFonts w:ascii="Arial" w:eastAsia="宋体" w:hAnsi="Arial" w:cs="Arial"/>
          <w:b/>
          <w:bCs/>
          <w:color w:val="333333"/>
          <w:kern w:val="0"/>
          <w:sz w:val="18"/>
          <w:szCs w:val="18"/>
        </w:rPr>
      </w:pPr>
      <w:r w:rsidRPr="005E20A0">
        <w:rPr>
          <w:rFonts w:ascii="Arial" w:eastAsia="宋体" w:hAnsi="Arial" w:cs="Arial"/>
          <w:b/>
          <w:bCs/>
          <w:color w:val="333333"/>
          <w:kern w:val="0"/>
          <w:sz w:val="18"/>
          <w:szCs w:val="18"/>
        </w:rPr>
        <w:t>第四十七条</w:t>
      </w:r>
    </w:p>
    <w:p w:rsidR="005E20A0" w:rsidRPr="005E20A0" w:rsidRDefault="005E20A0" w:rsidP="005E20A0">
      <w:pPr>
        <w:widowControl/>
        <w:shd w:val="clear" w:color="auto" w:fill="FFFFFF"/>
        <w:spacing w:line="390" w:lineRule="atLeast"/>
        <w:jc w:val="left"/>
        <w:rPr>
          <w:rFonts w:ascii="Arial" w:eastAsia="宋体" w:hAnsi="Arial" w:cs="Arial"/>
          <w:color w:val="333333"/>
          <w:kern w:val="0"/>
          <w:sz w:val="18"/>
          <w:szCs w:val="18"/>
        </w:rPr>
      </w:pPr>
      <w:r w:rsidRPr="005E20A0">
        <w:rPr>
          <w:rFonts w:ascii="Arial" w:eastAsia="宋体" w:hAnsi="Arial" w:cs="Arial"/>
          <w:color w:val="333333"/>
          <w:kern w:val="0"/>
          <w:sz w:val="18"/>
          <w:szCs w:val="18"/>
        </w:rPr>
        <w:t>广告主申请广告审查，应当依照法律、行政法规向广告审查机关提交有关证明文件。</w:t>
      </w:r>
      <w:r w:rsidRPr="005E20A0">
        <w:rPr>
          <w:rFonts w:ascii="Arial" w:eastAsia="宋体" w:hAnsi="Arial" w:cs="Arial"/>
          <w:color w:val="333333"/>
          <w:kern w:val="0"/>
          <w:sz w:val="18"/>
          <w:szCs w:val="18"/>
        </w:rPr>
        <w:t xml:space="preserve"> </w:t>
      </w:r>
      <w:r w:rsidRPr="005E20A0">
        <w:rPr>
          <w:rFonts w:ascii="Arial" w:eastAsia="宋体" w:hAnsi="Arial" w:cs="Arial"/>
          <w:color w:val="333333"/>
          <w:kern w:val="0"/>
          <w:sz w:val="18"/>
          <w:szCs w:val="18"/>
        </w:rPr>
        <w:t>广告审查机关应当依照法律、行政法规规定</w:t>
      </w:r>
      <w:proofErr w:type="gramStart"/>
      <w:r w:rsidRPr="005E20A0">
        <w:rPr>
          <w:rFonts w:ascii="Arial" w:eastAsia="宋体" w:hAnsi="Arial" w:cs="Arial"/>
          <w:color w:val="333333"/>
          <w:kern w:val="0"/>
          <w:sz w:val="18"/>
          <w:szCs w:val="18"/>
        </w:rPr>
        <w:t>作出</w:t>
      </w:r>
      <w:proofErr w:type="gramEnd"/>
      <w:r w:rsidRPr="005E20A0">
        <w:rPr>
          <w:rFonts w:ascii="Arial" w:eastAsia="宋体" w:hAnsi="Arial" w:cs="Arial"/>
          <w:color w:val="333333"/>
          <w:kern w:val="0"/>
          <w:sz w:val="18"/>
          <w:szCs w:val="18"/>
        </w:rPr>
        <w:t>审查决定，并应当将审查批准文件抄送同级市场监督管理部门。广告审查机关应当及时向社会公布批准的广告。</w:t>
      </w:r>
    </w:p>
    <w:p w:rsidR="005E20A0" w:rsidRPr="005E20A0" w:rsidRDefault="005E20A0" w:rsidP="005E20A0">
      <w:pPr>
        <w:widowControl/>
        <w:shd w:val="clear" w:color="auto" w:fill="FFFFFF"/>
        <w:spacing w:line="390" w:lineRule="atLeast"/>
        <w:jc w:val="left"/>
        <w:rPr>
          <w:rFonts w:ascii="Arial" w:eastAsia="宋体" w:hAnsi="Arial" w:cs="Arial"/>
          <w:b/>
          <w:bCs/>
          <w:color w:val="333333"/>
          <w:kern w:val="0"/>
          <w:sz w:val="18"/>
          <w:szCs w:val="18"/>
        </w:rPr>
      </w:pPr>
      <w:r w:rsidRPr="005E20A0">
        <w:rPr>
          <w:rFonts w:ascii="Arial" w:eastAsia="宋体" w:hAnsi="Arial" w:cs="Arial"/>
          <w:b/>
          <w:bCs/>
          <w:color w:val="333333"/>
          <w:kern w:val="0"/>
          <w:sz w:val="18"/>
          <w:szCs w:val="18"/>
        </w:rPr>
        <w:t>第四十八条</w:t>
      </w:r>
    </w:p>
    <w:p w:rsidR="005E20A0" w:rsidRPr="005E20A0" w:rsidRDefault="005E20A0" w:rsidP="005E20A0">
      <w:pPr>
        <w:widowControl/>
        <w:shd w:val="clear" w:color="auto" w:fill="FFFFFF"/>
        <w:spacing w:line="390" w:lineRule="atLeast"/>
        <w:jc w:val="left"/>
        <w:rPr>
          <w:rFonts w:ascii="Arial" w:eastAsia="宋体" w:hAnsi="Arial" w:cs="Arial"/>
          <w:color w:val="333333"/>
          <w:kern w:val="0"/>
          <w:sz w:val="18"/>
          <w:szCs w:val="18"/>
        </w:rPr>
      </w:pPr>
      <w:r w:rsidRPr="005E20A0">
        <w:rPr>
          <w:rFonts w:ascii="Arial" w:eastAsia="宋体" w:hAnsi="Arial" w:cs="Arial"/>
          <w:color w:val="333333"/>
          <w:kern w:val="0"/>
          <w:sz w:val="18"/>
          <w:szCs w:val="18"/>
        </w:rPr>
        <w:t>任何单位或者个人不得伪造、变造或者转让广告审查批准文件。</w:t>
      </w:r>
    </w:p>
    <w:p w:rsidR="005E20A0" w:rsidRPr="005E20A0" w:rsidRDefault="005E20A0" w:rsidP="005E20A0">
      <w:pPr>
        <w:widowControl/>
        <w:shd w:val="clear" w:color="auto" w:fill="FFFFFF"/>
        <w:spacing w:line="390" w:lineRule="atLeast"/>
        <w:jc w:val="left"/>
        <w:rPr>
          <w:rFonts w:ascii="Arial" w:eastAsia="宋体" w:hAnsi="Arial" w:cs="Arial"/>
          <w:b/>
          <w:bCs/>
          <w:color w:val="333333"/>
          <w:kern w:val="0"/>
          <w:sz w:val="18"/>
          <w:szCs w:val="18"/>
        </w:rPr>
      </w:pPr>
      <w:r w:rsidRPr="005E20A0">
        <w:rPr>
          <w:rFonts w:ascii="Arial" w:eastAsia="宋体" w:hAnsi="Arial" w:cs="Arial"/>
          <w:b/>
          <w:bCs/>
          <w:color w:val="333333"/>
          <w:kern w:val="0"/>
          <w:sz w:val="18"/>
          <w:szCs w:val="18"/>
        </w:rPr>
        <w:t>第四十九条</w:t>
      </w:r>
    </w:p>
    <w:p w:rsidR="005E20A0" w:rsidRPr="005E20A0" w:rsidRDefault="005E20A0" w:rsidP="005E20A0">
      <w:pPr>
        <w:widowControl/>
        <w:shd w:val="clear" w:color="auto" w:fill="FFFFFF"/>
        <w:spacing w:line="390" w:lineRule="atLeast"/>
        <w:jc w:val="left"/>
        <w:rPr>
          <w:rFonts w:ascii="Arial" w:eastAsia="宋体" w:hAnsi="Arial" w:cs="Arial"/>
          <w:color w:val="333333"/>
          <w:kern w:val="0"/>
          <w:sz w:val="18"/>
          <w:szCs w:val="18"/>
        </w:rPr>
      </w:pPr>
      <w:r w:rsidRPr="005E20A0">
        <w:rPr>
          <w:rFonts w:ascii="Arial" w:eastAsia="宋体" w:hAnsi="Arial" w:cs="Arial"/>
          <w:color w:val="333333"/>
          <w:kern w:val="0"/>
          <w:sz w:val="18"/>
          <w:szCs w:val="18"/>
        </w:rPr>
        <w:t>市场监督管理部门履行广告监督管理职责，可以行使下列职权：</w:t>
      </w:r>
      <w:r w:rsidRPr="005E20A0">
        <w:rPr>
          <w:rFonts w:ascii="Arial" w:eastAsia="宋体" w:hAnsi="Arial" w:cs="Arial"/>
          <w:color w:val="333333"/>
          <w:kern w:val="0"/>
          <w:sz w:val="18"/>
          <w:szCs w:val="18"/>
        </w:rPr>
        <w:t xml:space="preserve"> </w:t>
      </w:r>
      <w:r w:rsidRPr="005E20A0">
        <w:rPr>
          <w:rFonts w:ascii="Arial" w:eastAsia="宋体" w:hAnsi="Arial" w:cs="Arial"/>
          <w:color w:val="333333"/>
          <w:kern w:val="0"/>
          <w:sz w:val="18"/>
          <w:szCs w:val="18"/>
        </w:rPr>
        <w:t>（一）对涉嫌从事违法广告活动的场所实施现场检查；</w:t>
      </w:r>
      <w:r w:rsidRPr="005E20A0">
        <w:rPr>
          <w:rFonts w:ascii="Arial" w:eastAsia="宋体" w:hAnsi="Arial" w:cs="Arial"/>
          <w:color w:val="333333"/>
          <w:kern w:val="0"/>
          <w:sz w:val="18"/>
          <w:szCs w:val="18"/>
        </w:rPr>
        <w:t xml:space="preserve"> </w:t>
      </w:r>
      <w:r w:rsidRPr="005E20A0">
        <w:rPr>
          <w:rFonts w:ascii="Arial" w:eastAsia="宋体" w:hAnsi="Arial" w:cs="Arial"/>
          <w:color w:val="333333"/>
          <w:kern w:val="0"/>
          <w:sz w:val="18"/>
          <w:szCs w:val="18"/>
        </w:rPr>
        <w:t>（二）询问涉嫌违法当事人或者其法定代表人、主要负责人和其他有关人员，对有关单位或者个人进行调查；</w:t>
      </w:r>
      <w:r w:rsidRPr="005E20A0">
        <w:rPr>
          <w:rFonts w:ascii="Arial" w:eastAsia="宋体" w:hAnsi="Arial" w:cs="Arial"/>
          <w:color w:val="333333"/>
          <w:kern w:val="0"/>
          <w:sz w:val="18"/>
          <w:szCs w:val="18"/>
        </w:rPr>
        <w:t xml:space="preserve"> </w:t>
      </w:r>
      <w:r w:rsidRPr="005E20A0">
        <w:rPr>
          <w:rFonts w:ascii="Arial" w:eastAsia="宋体" w:hAnsi="Arial" w:cs="Arial"/>
          <w:color w:val="333333"/>
          <w:kern w:val="0"/>
          <w:sz w:val="18"/>
          <w:szCs w:val="18"/>
        </w:rPr>
        <w:t>（三）要求涉嫌违法当事人限期提供有关证明文件；</w:t>
      </w:r>
      <w:r w:rsidRPr="005E20A0">
        <w:rPr>
          <w:rFonts w:ascii="Arial" w:eastAsia="宋体" w:hAnsi="Arial" w:cs="Arial"/>
          <w:color w:val="333333"/>
          <w:kern w:val="0"/>
          <w:sz w:val="18"/>
          <w:szCs w:val="18"/>
        </w:rPr>
        <w:t xml:space="preserve"> </w:t>
      </w:r>
      <w:r w:rsidRPr="005E20A0">
        <w:rPr>
          <w:rFonts w:ascii="Arial" w:eastAsia="宋体" w:hAnsi="Arial" w:cs="Arial"/>
          <w:color w:val="333333"/>
          <w:kern w:val="0"/>
          <w:sz w:val="18"/>
          <w:szCs w:val="18"/>
        </w:rPr>
        <w:t>（四）查阅、复制与涉嫌违法广告有关的合同、票据、账簿、广告作品和其他有关资料；</w:t>
      </w:r>
      <w:r w:rsidRPr="005E20A0">
        <w:rPr>
          <w:rFonts w:ascii="Arial" w:eastAsia="宋体" w:hAnsi="Arial" w:cs="Arial"/>
          <w:color w:val="333333"/>
          <w:kern w:val="0"/>
          <w:sz w:val="18"/>
          <w:szCs w:val="18"/>
        </w:rPr>
        <w:t xml:space="preserve"> </w:t>
      </w:r>
      <w:r w:rsidRPr="005E20A0">
        <w:rPr>
          <w:rFonts w:ascii="Arial" w:eastAsia="宋体" w:hAnsi="Arial" w:cs="Arial"/>
          <w:color w:val="333333"/>
          <w:kern w:val="0"/>
          <w:sz w:val="18"/>
          <w:szCs w:val="18"/>
        </w:rPr>
        <w:t>（五）查封、扣押与涉嫌违法广告直接相关的广告物品、经营工具、设备等财物；</w:t>
      </w:r>
      <w:r w:rsidRPr="005E20A0">
        <w:rPr>
          <w:rFonts w:ascii="Arial" w:eastAsia="宋体" w:hAnsi="Arial" w:cs="Arial"/>
          <w:color w:val="333333"/>
          <w:kern w:val="0"/>
          <w:sz w:val="18"/>
          <w:szCs w:val="18"/>
        </w:rPr>
        <w:t xml:space="preserve"> </w:t>
      </w:r>
      <w:r w:rsidRPr="005E20A0">
        <w:rPr>
          <w:rFonts w:ascii="Arial" w:eastAsia="宋体" w:hAnsi="Arial" w:cs="Arial"/>
          <w:color w:val="333333"/>
          <w:kern w:val="0"/>
          <w:sz w:val="18"/>
          <w:szCs w:val="18"/>
        </w:rPr>
        <w:t>（六）责令暂停发布可能造成严重后果的涉嫌违法广告；</w:t>
      </w:r>
      <w:r w:rsidRPr="005E20A0">
        <w:rPr>
          <w:rFonts w:ascii="Arial" w:eastAsia="宋体" w:hAnsi="Arial" w:cs="Arial"/>
          <w:color w:val="333333"/>
          <w:kern w:val="0"/>
          <w:sz w:val="18"/>
          <w:szCs w:val="18"/>
        </w:rPr>
        <w:t xml:space="preserve"> </w:t>
      </w:r>
      <w:r w:rsidRPr="005E20A0">
        <w:rPr>
          <w:rFonts w:ascii="Arial" w:eastAsia="宋体" w:hAnsi="Arial" w:cs="Arial"/>
          <w:color w:val="333333"/>
          <w:kern w:val="0"/>
          <w:sz w:val="18"/>
          <w:szCs w:val="18"/>
        </w:rPr>
        <w:t>（七）法律、行政法规规定的其他职权。</w:t>
      </w:r>
      <w:r w:rsidRPr="005E20A0">
        <w:rPr>
          <w:rFonts w:ascii="Arial" w:eastAsia="宋体" w:hAnsi="Arial" w:cs="Arial"/>
          <w:color w:val="333333"/>
          <w:kern w:val="0"/>
          <w:sz w:val="18"/>
          <w:szCs w:val="18"/>
        </w:rPr>
        <w:t xml:space="preserve"> </w:t>
      </w:r>
      <w:r w:rsidRPr="005E20A0">
        <w:rPr>
          <w:rFonts w:ascii="Arial" w:eastAsia="宋体" w:hAnsi="Arial" w:cs="Arial"/>
          <w:color w:val="333333"/>
          <w:kern w:val="0"/>
          <w:sz w:val="18"/>
          <w:szCs w:val="18"/>
        </w:rPr>
        <w:t>市场监督管理部门应当建立健全广告监测制度，完善监测措施，及时发现和依法查处违法广告行为。</w:t>
      </w:r>
    </w:p>
    <w:p w:rsidR="005E20A0" w:rsidRPr="005E20A0" w:rsidRDefault="005E20A0" w:rsidP="005E20A0">
      <w:pPr>
        <w:widowControl/>
        <w:shd w:val="clear" w:color="auto" w:fill="FFFFFF"/>
        <w:spacing w:line="390" w:lineRule="atLeast"/>
        <w:jc w:val="left"/>
        <w:rPr>
          <w:rFonts w:ascii="Arial" w:eastAsia="宋体" w:hAnsi="Arial" w:cs="Arial"/>
          <w:b/>
          <w:bCs/>
          <w:color w:val="333333"/>
          <w:kern w:val="0"/>
          <w:sz w:val="18"/>
          <w:szCs w:val="18"/>
        </w:rPr>
      </w:pPr>
      <w:r w:rsidRPr="005E20A0">
        <w:rPr>
          <w:rFonts w:ascii="Arial" w:eastAsia="宋体" w:hAnsi="Arial" w:cs="Arial"/>
          <w:b/>
          <w:bCs/>
          <w:color w:val="333333"/>
          <w:kern w:val="0"/>
          <w:sz w:val="18"/>
          <w:szCs w:val="18"/>
        </w:rPr>
        <w:t>第五十条</w:t>
      </w:r>
    </w:p>
    <w:p w:rsidR="005E20A0" w:rsidRPr="005E20A0" w:rsidRDefault="005E20A0" w:rsidP="005E20A0">
      <w:pPr>
        <w:widowControl/>
        <w:shd w:val="clear" w:color="auto" w:fill="FFFFFF"/>
        <w:spacing w:line="390" w:lineRule="atLeast"/>
        <w:jc w:val="left"/>
        <w:rPr>
          <w:rFonts w:ascii="Arial" w:eastAsia="宋体" w:hAnsi="Arial" w:cs="Arial"/>
          <w:color w:val="333333"/>
          <w:kern w:val="0"/>
          <w:sz w:val="18"/>
          <w:szCs w:val="18"/>
        </w:rPr>
      </w:pPr>
      <w:r w:rsidRPr="005E20A0">
        <w:rPr>
          <w:rFonts w:ascii="Arial" w:eastAsia="宋体" w:hAnsi="Arial" w:cs="Arial"/>
          <w:color w:val="333333"/>
          <w:kern w:val="0"/>
          <w:sz w:val="18"/>
          <w:szCs w:val="18"/>
        </w:rPr>
        <w:t>国务院市场监督管理部门会同国务院有关部门，制定大众传播媒介广告发布行为规范。</w:t>
      </w:r>
    </w:p>
    <w:p w:rsidR="005E20A0" w:rsidRPr="005E20A0" w:rsidRDefault="005E20A0" w:rsidP="005E20A0">
      <w:pPr>
        <w:widowControl/>
        <w:shd w:val="clear" w:color="auto" w:fill="FFFFFF"/>
        <w:spacing w:line="390" w:lineRule="atLeast"/>
        <w:jc w:val="left"/>
        <w:rPr>
          <w:rFonts w:ascii="Arial" w:eastAsia="宋体" w:hAnsi="Arial" w:cs="Arial"/>
          <w:b/>
          <w:bCs/>
          <w:color w:val="333333"/>
          <w:kern w:val="0"/>
          <w:sz w:val="18"/>
          <w:szCs w:val="18"/>
        </w:rPr>
      </w:pPr>
      <w:r w:rsidRPr="005E20A0">
        <w:rPr>
          <w:rFonts w:ascii="Arial" w:eastAsia="宋体" w:hAnsi="Arial" w:cs="Arial"/>
          <w:b/>
          <w:bCs/>
          <w:color w:val="333333"/>
          <w:kern w:val="0"/>
          <w:sz w:val="18"/>
          <w:szCs w:val="18"/>
        </w:rPr>
        <w:t>第五十一条</w:t>
      </w:r>
    </w:p>
    <w:p w:rsidR="005E20A0" w:rsidRPr="005E20A0" w:rsidRDefault="005E20A0" w:rsidP="005E20A0">
      <w:pPr>
        <w:widowControl/>
        <w:shd w:val="clear" w:color="auto" w:fill="FFFFFF"/>
        <w:spacing w:line="390" w:lineRule="atLeast"/>
        <w:jc w:val="left"/>
        <w:rPr>
          <w:rFonts w:ascii="Arial" w:eastAsia="宋体" w:hAnsi="Arial" w:cs="Arial"/>
          <w:color w:val="333333"/>
          <w:kern w:val="0"/>
          <w:sz w:val="18"/>
          <w:szCs w:val="18"/>
        </w:rPr>
      </w:pPr>
      <w:r w:rsidRPr="005E20A0">
        <w:rPr>
          <w:rFonts w:ascii="Arial" w:eastAsia="宋体" w:hAnsi="Arial" w:cs="Arial"/>
          <w:color w:val="333333"/>
          <w:kern w:val="0"/>
          <w:sz w:val="18"/>
          <w:szCs w:val="18"/>
        </w:rPr>
        <w:t>市场监督管理部门依照本法规定行使职权，当事人应当协助、配合，不得拒绝、阻挠。</w:t>
      </w:r>
    </w:p>
    <w:p w:rsidR="005E20A0" w:rsidRPr="005E20A0" w:rsidRDefault="005E20A0" w:rsidP="005E20A0">
      <w:pPr>
        <w:widowControl/>
        <w:shd w:val="clear" w:color="auto" w:fill="FFFFFF"/>
        <w:spacing w:line="390" w:lineRule="atLeast"/>
        <w:jc w:val="left"/>
        <w:rPr>
          <w:rFonts w:ascii="Arial" w:eastAsia="宋体" w:hAnsi="Arial" w:cs="Arial"/>
          <w:b/>
          <w:bCs/>
          <w:color w:val="333333"/>
          <w:kern w:val="0"/>
          <w:sz w:val="18"/>
          <w:szCs w:val="18"/>
        </w:rPr>
      </w:pPr>
      <w:r w:rsidRPr="005E20A0">
        <w:rPr>
          <w:rFonts w:ascii="Arial" w:eastAsia="宋体" w:hAnsi="Arial" w:cs="Arial"/>
          <w:b/>
          <w:bCs/>
          <w:color w:val="333333"/>
          <w:kern w:val="0"/>
          <w:sz w:val="18"/>
          <w:szCs w:val="18"/>
        </w:rPr>
        <w:t>第五十二条</w:t>
      </w:r>
    </w:p>
    <w:p w:rsidR="005E20A0" w:rsidRPr="005E20A0" w:rsidRDefault="005E20A0" w:rsidP="005E20A0">
      <w:pPr>
        <w:widowControl/>
        <w:shd w:val="clear" w:color="auto" w:fill="FFFFFF"/>
        <w:spacing w:line="390" w:lineRule="atLeast"/>
        <w:jc w:val="left"/>
        <w:rPr>
          <w:rFonts w:ascii="Arial" w:eastAsia="宋体" w:hAnsi="Arial" w:cs="Arial"/>
          <w:color w:val="333333"/>
          <w:kern w:val="0"/>
          <w:sz w:val="18"/>
          <w:szCs w:val="18"/>
        </w:rPr>
      </w:pPr>
      <w:r w:rsidRPr="005E20A0">
        <w:rPr>
          <w:rFonts w:ascii="Arial" w:eastAsia="宋体" w:hAnsi="Arial" w:cs="Arial"/>
          <w:color w:val="333333"/>
          <w:kern w:val="0"/>
          <w:sz w:val="18"/>
          <w:szCs w:val="18"/>
        </w:rPr>
        <w:t>市场监督管理部门和有关部门及其工作人员对其在广告监督管理活动中知悉的商业秘密负有保密义务。</w:t>
      </w:r>
    </w:p>
    <w:p w:rsidR="005E20A0" w:rsidRPr="005E20A0" w:rsidRDefault="005E20A0" w:rsidP="005E20A0">
      <w:pPr>
        <w:widowControl/>
        <w:shd w:val="clear" w:color="auto" w:fill="FFFFFF"/>
        <w:spacing w:line="390" w:lineRule="atLeast"/>
        <w:jc w:val="left"/>
        <w:rPr>
          <w:rFonts w:ascii="Arial" w:eastAsia="宋体" w:hAnsi="Arial" w:cs="Arial"/>
          <w:b/>
          <w:bCs/>
          <w:color w:val="333333"/>
          <w:kern w:val="0"/>
          <w:sz w:val="18"/>
          <w:szCs w:val="18"/>
        </w:rPr>
      </w:pPr>
      <w:r w:rsidRPr="005E20A0">
        <w:rPr>
          <w:rFonts w:ascii="Arial" w:eastAsia="宋体" w:hAnsi="Arial" w:cs="Arial"/>
          <w:b/>
          <w:bCs/>
          <w:color w:val="333333"/>
          <w:kern w:val="0"/>
          <w:sz w:val="18"/>
          <w:szCs w:val="18"/>
        </w:rPr>
        <w:t>第五十三条</w:t>
      </w:r>
    </w:p>
    <w:p w:rsidR="005E20A0" w:rsidRPr="005E20A0" w:rsidRDefault="005E20A0" w:rsidP="005E20A0">
      <w:pPr>
        <w:widowControl/>
        <w:shd w:val="clear" w:color="auto" w:fill="FFFFFF"/>
        <w:spacing w:line="390" w:lineRule="atLeast"/>
        <w:jc w:val="left"/>
        <w:rPr>
          <w:rFonts w:ascii="Arial" w:eastAsia="宋体" w:hAnsi="Arial" w:cs="Arial"/>
          <w:color w:val="333333"/>
          <w:kern w:val="0"/>
          <w:sz w:val="18"/>
          <w:szCs w:val="18"/>
        </w:rPr>
      </w:pPr>
      <w:r w:rsidRPr="005E20A0">
        <w:rPr>
          <w:rFonts w:ascii="Arial" w:eastAsia="宋体" w:hAnsi="Arial" w:cs="Arial"/>
          <w:color w:val="333333"/>
          <w:kern w:val="0"/>
          <w:sz w:val="18"/>
          <w:szCs w:val="18"/>
        </w:rPr>
        <w:t>任何单位或者个人有权向市场监督管理部门和有关部门投诉、举报违反本法的行为。市场监督管理部门和有关部门应当向社会公开受理投诉、举报的电话、信箱或者电子邮件地址，接到投诉、举报的部门应当自收到投诉之日起七个工作日内，予以处理并告知投诉、举报人。</w:t>
      </w:r>
      <w:r w:rsidRPr="005E20A0">
        <w:rPr>
          <w:rFonts w:ascii="Arial" w:eastAsia="宋体" w:hAnsi="Arial" w:cs="Arial"/>
          <w:color w:val="333333"/>
          <w:kern w:val="0"/>
          <w:sz w:val="18"/>
          <w:szCs w:val="18"/>
        </w:rPr>
        <w:t xml:space="preserve"> </w:t>
      </w:r>
      <w:r w:rsidRPr="005E20A0">
        <w:rPr>
          <w:rFonts w:ascii="Arial" w:eastAsia="宋体" w:hAnsi="Arial" w:cs="Arial"/>
          <w:color w:val="333333"/>
          <w:kern w:val="0"/>
          <w:sz w:val="18"/>
          <w:szCs w:val="18"/>
        </w:rPr>
        <w:t>市场监督管理部门和有关部门不依法履行职责的，任何单位或者个人有权向其上级机关或者监察机关举报。接到举报的机关应当依法</w:t>
      </w:r>
      <w:proofErr w:type="gramStart"/>
      <w:r w:rsidRPr="005E20A0">
        <w:rPr>
          <w:rFonts w:ascii="Arial" w:eastAsia="宋体" w:hAnsi="Arial" w:cs="Arial"/>
          <w:color w:val="333333"/>
          <w:kern w:val="0"/>
          <w:sz w:val="18"/>
          <w:szCs w:val="18"/>
        </w:rPr>
        <w:t>作出</w:t>
      </w:r>
      <w:proofErr w:type="gramEnd"/>
      <w:r w:rsidRPr="005E20A0">
        <w:rPr>
          <w:rFonts w:ascii="Arial" w:eastAsia="宋体" w:hAnsi="Arial" w:cs="Arial"/>
          <w:color w:val="333333"/>
          <w:kern w:val="0"/>
          <w:sz w:val="18"/>
          <w:szCs w:val="18"/>
        </w:rPr>
        <w:t>处理，并将处理结果及时告知举报人。</w:t>
      </w:r>
      <w:r w:rsidRPr="005E20A0">
        <w:rPr>
          <w:rFonts w:ascii="Arial" w:eastAsia="宋体" w:hAnsi="Arial" w:cs="Arial"/>
          <w:color w:val="333333"/>
          <w:kern w:val="0"/>
          <w:sz w:val="18"/>
          <w:szCs w:val="18"/>
        </w:rPr>
        <w:t xml:space="preserve"> </w:t>
      </w:r>
      <w:r w:rsidRPr="005E20A0">
        <w:rPr>
          <w:rFonts w:ascii="Arial" w:eastAsia="宋体" w:hAnsi="Arial" w:cs="Arial"/>
          <w:color w:val="333333"/>
          <w:kern w:val="0"/>
          <w:sz w:val="18"/>
          <w:szCs w:val="18"/>
        </w:rPr>
        <w:t>有关部门应当为投诉、举报人保密。</w:t>
      </w:r>
    </w:p>
    <w:p w:rsidR="005E20A0" w:rsidRPr="005E20A0" w:rsidRDefault="005E20A0" w:rsidP="005E20A0">
      <w:pPr>
        <w:widowControl/>
        <w:shd w:val="clear" w:color="auto" w:fill="FFFFFF"/>
        <w:spacing w:line="390" w:lineRule="atLeast"/>
        <w:jc w:val="left"/>
        <w:rPr>
          <w:rFonts w:ascii="Arial" w:eastAsia="宋体" w:hAnsi="Arial" w:cs="Arial"/>
          <w:b/>
          <w:bCs/>
          <w:color w:val="333333"/>
          <w:kern w:val="0"/>
          <w:sz w:val="18"/>
          <w:szCs w:val="18"/>
        </w:rPr>
      </w:pPr>
      <w:r w:rsidRPr="005E20A0">
        <w:rPr>
          <w:rFonts w:ascii="Arial" w:eastAsia="宋体" w:hAnsi="Arial" w:cs="Arial"/>
          <w:b/>
          <w:bCs/>
          <w:color w:val="333333"/>
          <w:kern w:val="0"/>
          <w:sz w:val="18"/>
          <w:szCs w:val="18"/>
        </w:rPr>
        <w:lastRenderedPageBreak/>
        <w:t>第五十四条</w:t>
      </w:r>
    </w:p>
    <w:p w:rsidR="005E20A0" w:rsidRPr="005E20A0" w:rsidRDefault="005E20A0" w:rsidP="005E20A0">
      <w:pPr>
        <w:widowControl/>
        <w:shd w:val="clear" w:color="auto" w:fill="FFFFFF"/>
        <w:spacing w:line="390" w:lineRule="atLeast"/>
        <w:jc w:val="left"/>
        <w:rPr>
          <w:rFonts w:ascii="Arial" w:eastAsia="宋体" w:hAnsi="Arial" w:cs="Arial"/>
          <w:color w:val="333333"/>
          <w:kern w:val="0"/>
          <w:sz w:val="18"/>
          <w:szCs w:val="18"/>
        </w:rPr>
      </w:pPr>
      <w:r w:rsidRPr="005E20A0">
        <w:rPr>
          <w:rFonts w:ascii="Arial" w:eastAsia="宋体" w:hAnsi="Arial" w:cs="Arial"/>
          <w:color w:val="333333"/>
          <w:kern w:val="0"/>
          <w:sz w:val="18"/>
          <w:szCs w:val="18"/>
        </w:rPr>
        <w:t>消费者协会和其他消费者组织对违反本法规定，发布虚假广告侵害消费者合法权益，以及其他损害社会公共利益的行为，依法进行社会监督。</w:t>
      </w:r>
    </w:p>
    <w:p w:rsidR="005E20A0" w:rsidRPr="005E20A0" w:rsidRDefault="005E20A0" w:rsidP="005E20A0">
      <w:pPr>
        <w:widowControl/>
        <w:shd w:val="clear" w:color="auto" w:fill="FFFFFF"/>
        <w:spacing w:line="630" w:lineRule="atLeast"/>
        <w:jc w:val="left"/>
        <w:rPr>
          <w:rFonts w:ascii="Arial" w:eastAsia="宋体" w:hAnsi="Arial" w:cs="Arial"/>
          <w:b/>
          <w:bCs/>
          <w:color w:val="000000"/>
          <w:kern w:val="0"/>
          <w:sz w:val="18"/>
          <w:szCs w:val="18"/>
        </w:rPr>
      </w:pPr>
      <w:r w:rsidRPr="005E20A0">
        <w:rPr>
          <w:rFonts w:ascii="Arial" w:eastAsia="宋体" w:hAnsi="Arial" w:cs="Arial"/>
          <w:b/>
          <w:bCs/>
          <w:color w:val="000000"/>
          <w:kern w:val="0"/>
          <w:sz w:val="18"/>
          <w:szCs w:val="18"/>
        </w:rPr>
        <w:t>第五章　法律责任</w:t>
      </w:r>
    </w:p>
    <w:p w:rsidR="005E20A0" w:rsidRPr="005E20A0" w:rsidRDefault="005E20A0" w:rsidP="005E20A0">
      <w:pPr>
        <w:widowControl/>
        <w:shd w:val="clear" w:color="auto" w:fill="FFFFFF"/>
        <w:spacing w:line="390" w:lineRule="atLeast"/>
        <w:jc w:val="left"/>
        <w:rPr>
          <w:rFonts w:ascii="Arial" w:eastAsia="宋体" w:hAnsi="Arial" w:cs="Arial"/>
          <w:b/>
          <w:bCs/>
          <w:color w:val="333333"/>
          <w:kern w:val="0"/>
          <w:sz w:val="18"/>
          <w:szCs w:val="18"/>
        </w:rPr>
      </w:pPr>
      <w:r w:rsidRPr="005E20A0">
        <w:rPr>
          <w:rFonts w:ascii="Arial" w:eastAsia="宋体" w:hAnsi="Arial" w:cs="Arial"/>
          <w:b/>
          <w:bCs/>
          <w:color w:val="333333"/>
          <w:kern w:val="0"/>
          <w:sz w:val="18"/>
          <w:szCs w:val="18"/>
        </w:rPr>
        <w:t>第五十五条</w:t>
      </w:r>
    </w:p>
    <w:p w:rsidR="005E20A0" w:rsidRPr="005E20A0" w:rsidRDefault="005E20A0" w:rsidP="005E20A0">
      <w:pPr>
        <w:widowControl/>
        <w:shd w:val="clear" w:color="auto" w:fill="FFFFFF"/>
        <w:spacing w:line="390" w:lineRule="atLeast"/>
        <w:jc w:val="left"/>
        <w:rPr>
          <w:rFonts w:ascii="Arial" w:eastAsia="宋体" w:hAnsi="Arial" w:cs="Arial"/>
          <w:color w:val="333333"/>
          <w:kern w:val="0"/>
          <w:sz w:val="18"/>
          <w:szCs w:val="18"/>
        </w:rPr>
      </w:pPr>
      <w:r w:rsidRPr="005E20A0">
        <w:rPr>
          <w:rFonts w:ascii="Arial" w:eastAsia="宋体" w:hAnsi="Arial" w:cs="Arial"/>
          <w:color w:val="333333"/>
          <w:kern w:val="0"/>
          <w:sz w:val="18"/>
          <w:szCs w:val="18"/>
        </w:rPr>
        <w:t>违反本法规定，发布虚假广告的，由市场监督管理部门责令停止发布广告，责令广告主在相应范围内消除影响，处广告费用三倍以上五倍以下的罚款，广告费用无法计算或者明显偏低的，处二十万元以上一百万元以下的罚款；两年内有三次以上违法行为或者有其他严重情节的，处广告费用五倍以上十倍以下的罚款，广告费用无法计算或者明显偏低的，处一百万元以上二百万元以下的罚款，可以吊销营业执照，并由广告审查机关撤销广告审查批准文件、一年内不受理其广告审查申请。</w:t>
      </w:r>
      <w:r w:rsidRPr="005E20A0">
        <w:rPr>
          <w:rFonts w:ascii="Arial" w:eastAsia="宋体" w:hAnsi="Arial" w:cs="Arial"/>
          <w:color w:val="333333"/>
          <w:kern w:val="0"/>
          <w:sz w:val="18"/>
          <w:szCs w:val="18"/>
        </w:rPr>
        <w:t xml:space="preserve"> </w:t>
      </w:r>
      <w:r w:rsidRPr="005E20A0">
        <w:rPr>
          <w:rFonts w:ascii="Arial" w:eastAsia="宋体" w:hAnsi="Arial" w:cs="Arial"/>
          <w:color w:val="333333"/>
          <w:kern w:val="0"/>
          <w:sz w:val="18"/>
          <w:szCs w:val="18"/>
        </w:rPr>
        <w:t>医疗机构有前款规定违法行为，情节严重的，除由市场监督管理部门依照本法处罚外，卫生行政部门可以吊销诊疗科目或者吊销医疗机构执业许可证。</w:t>
      </w:r>
      <w:r w:rsidRPr="005E20A0">
        <w:rPr>
          <w:rFonts w:ascii="Arial" w:eastAsia="宋体" w:hAnsi="Arial" w:cs="Arial"/>
          <w:color w:val="333333"/>
          <w:kern w:val="0"/>
          <w:sz w:val="18"/>
          <w:szCs w:val="18"/>
        </w:rPr>
        <w:t xml:space="preserve"> </w:t>
      </w:r>
      <w:r w:rsidRPr="005E20A0">
        <w:rPr>
          <w:rFonts w:ascii="Arial" w:eastAsia="宋体" w:hAnsi="Arial" w:cs="Arial"/>
          <w:color w:val="333333"/>
          <w:kern w:val="0"/>
          <w:sz w:val="18"/>
          <w:szCs w:val="18"/>
        </w:rPr>
        <w:t>广告经营者、广告发布者明知或者应知广告虚假仍设计、制作、代理、发布的，由市场监督管理部门没收广告费用，并处广告费用三倍以上五倍以下的罚款，广告费用无法计算或者明显偏低的，处二十万元以上一百万元以下的罚款；两年内有三次以上违法行为或者有其他严重情节的，处广告费用五倍以上十倍以下的罚款，广告费用无法计算或者明显偏低的，处一百万元以上二百万元以下的罚款，并可以由有关部门暂停广告发布业务、吊销营业执照、吊销广告发布登记证件。</w:t>
      </w:r>
      <w:r w:rsidRPr="005E20A0">
        <w:rPr>
          <w:rFonts w:ascii="Arial" w:eastAsia="宋体" w:hAnsi="Arial" w:cs="Arial"/>
          <w:color w:val="333333"/>
          <w:kern w:val="0"/>
          <w:sz w:val="18"/>
          <w:szCs w:val="18"/>
        </w:rPr>
        <w:t xml:space="preserve"> </w:t>
      </w:r>
      <w:r w:rsidRPr="005E20A0">
        <w:rPr>
          <w:rFonts w:ascii="Arial" w:eastAsia="宋体" w:hAnsi="Arial" w:cs="Arial"/>
          <w:color w:val="333333"/>
          <w:kern w:val="0"/>
          <w:sz w:val="18"/>
          <w:szCs w:val="18"/>
        </w:rPr>
        <w:t>广告主、广告经营者、广告发布者有本条第一款、第三款规定行为，构成犯罪的，依法追究刑事责任。</w:t>
      </w:r>
    </w:p>
    <w:p w:rsidR="005E20A0" w:rsidRPr="005E20A0" w:rsidRDefault="005E20A0" w:rsidP="005E20A0">
      <w:pPr>
        <w:widowControl/>
        <w:shd w:val="clear" w:color="auto" w:fill="FFFFFF"/>
        <w:spacing w:line="390" w:lineRule="atLeast"/>
        <w:jc w:val="left"/>
        <w:rPr>
          <w:rFonts w:ascii="Arial" w:eastAsia="宋体" w:hAnsi="Arial" w:cs="Arial"/>
          <w:b/>
          <w:bCs/>
          <w:color w:val="333333"/>
          <w:kern w:val="0"/>
          <w:sz w:val="18"/>
          <w:szCs w:val="18"/>
        </w:rPr>
      </w:pPr>
      <w:r w:rsidRPr="005E20A0">
        <w:rPr>
          <w:rFonts w:ascii="Arial" w:eastAsia="宋体" w:hAnsi="Arial" w:cs="Arial"/>
          <w:b/>
          <w:bCs/>
          <w:color w:val="333333"/>
          <w:kern w:val="0"/>
          <w:sz w:val="18"/>
          <w:szCs w:val="18"/>
        </w:rPr>
        <w:t>第五十六条</w:t>
      </w:r>
    </w:p>
    <w:p w:rsidR="005E20A0" w:rsidRPr="005E20A0" w:rsidRDefault="005E20A0" w:rsidP="005E20A0">
      <w:pPr>
        <w:widowControl/>
        <w:shd w:val="clear" w:color="auto" w:fill="FFFFFF"/>
        <w:spacing w:line="390" w:lineRule="atLeast"/>
        <w:jc w:val="left"/>
        <w:rPr>
          <w:rFonts w:ascii="Arial" w:eastAsia="宋体" w:hAnsi="Arial" w:cs="Arial"/>
          <w:color w:val="333333"/>
          <w:kern w:val="0"/>
          <w:sz w:val="18"/>
          <w:szCs w:val="18"/>
        </w:rPr>
      </w:pPr>
      <w:r w:rsidRPr="005E20A0">
        <w:rPr>
          <w:rFonts w:ascii="Arial" w:eastAsia="宋体" w:hAnsi="Arial" w:cs="Arial"/>
          <w:color w:val="333333"/>
          <w:kern w:val="0"/>
          <w:sz w:val="18"/>
          <w:szCs w:val="18"/>
        </w:rPr>
        <w:t>违反本法规定，发布虚假广告，欺骗、误导消费者，使购买商品或者接受服务的消费者的合法权益受到损害的，由广告主依法承担民事责任。广告经营者、广告发布者不能提供广告主的真实名称、地址和有效联系方式的，消费者可以要求广告经营者、广告发布者先行赔偿。</w:t>
      </w:r>
      <w:r w:rsidRPr="005E20A0">
        <w:rPr>
          <w:rFonts w:ascii="Arial" w:eastAsia="宋体" w:hAnsi="Arial" w:cs="Arial"/>
          <w:color w:val="333333"/>
          <w:kern w:val="0"/>
          <w:sz w:val="18"/>
          <w:szCs w:val="18"/>
        </w:rPr>
        <w:t xml:space="preserve"> </w:t>
      </w:r>
      <w:r w:rsidRPr="005E20A0">
        <w:rPr>
          <w:rFonts w:ascii="Arial" w:eastAsia="宋体" w:hAnsi="Arial" w:cs="Arial"/>
          <w:color w:val="333333"/>
          <w:kern w:val="0"/>
          <w:sz w:val="18"/>
          <w:szCs w:val="18"/>
        </w:rPr>
        <w:t>关系消费者生命健康的商品或者服务的虚假广告，造成消费者损害的，其广告经营者、广告发布者、广告代言人应当与广告</w:t>
      </w:r>
      <w:proofErr w:type="gramStart"/>
      <w:r w:rsidRPr="005E20A0">
        <w:rPr>
          <w:rFonts w:ascii="Arial" w:eastAsia="宋体" w:hAnsi="Arial" w:cs="Arial"/>
          <w:color w:val="333333"/>
          <w:kern w:val="0"/>
          <w:sz w:val="18"/>
          <w:szCs w:val="18"/>
        </w:rPr>
        <w:t>主承担</w:t>
      </w:r>
      <w:proofErr w:type="gramEnd"/>
      <w:r w:rsidRPr="005E20A0">
        <w:rPr>
          <w:rFonts w:ascii="Arial" w:eastAsia="宋体" w:hAnsi="Arial" w:cs="Arial"/>
          <w:color w:val="333333"/>
          <w:kern w:val="0"/>
          <w:sz w:val="18"/>
          <w:szCs w:val="18"/>
        </w:rPr>
        <w:t>连带责任。</w:t>
      </w:r>
      <w:r w:rsidRPr="005E20A0">
        <w:rPr>
          <w:rFonts w:ascii="Arial" w:eastAsia="宋体" w:hAnsi="Arial" w:cs="Arial"/>
          <w:color w:val="333333"/>
          <w:kern w:val="0"/>
          <w:sz w:val="18"/>
          <w:szCs w:val="18"/>
        </w:rPr>
        <w:t xml:space="preserve"> </w:t>
      </w:r>
      <w:r w:rsidRPr="005E20A0">
        <w:rPr>
          <w:rFonts w:ascii="Arial" w:eastAsia="宋体" w:hAnsi="Arial" w:cs="Arial"/>
          <w:color w:val="333333"/>
          <w:kern w:val="0"/>
          <w:sz w:val="18"/>
          <w:szCs w:val="18"/>
        </w:rPr>
        <w:t>前款规定以外的商品或者服务的虚假广告，造成消费者损害的，其广告经营者、广告发布者、广告代言人，明知或者应知广告虚假仍设计、制作、代理、发布或者作推荐、证明的，应当与广告</w:t>
      </w:r>
      <w:proofErr w:type="gramStart"/>
      <w:r w:rsidRPr="005E20A0">
        <w:rPr>
          <w:rFonts w:ascii="Arial" w:eastAsia="宋体" w:hAnsi="Arial" w:cs="Arial"/>
          <w:color w:val="333333"/>
          <w:kern w:val="0"/>
          <w:sz w:val="18"/>
          <w:szCs w:val="18"/>
        </w:rPr>
        <w:t>主承担</w:t>
      </w:r>
      <w:proofErr w:type="gramEnd"/>
      <w:r w:rsidRPr="005E20A0">
        <w:rPr>
          <w:rFonts w:ascii="Arial" w:eastAsia="宋体" w:hAnsi="Arial" w:cs="Arial"/>
          <w:color w:val="333333"/>
          <w:kern w:val="0"/>
          <w:sz w:val="18"/>
          <w:szCs w:val="18"/>
        </w:rPr>
        <w:t>连带责任。</w:t>
      </w:r>
    </w:p>
    <w:p w:rsidR="005E20A0" w:rsidRPr="005E20A0" w:rsidRDefault="005E20A0" w:rsidP="005E20A0">
      <w:pPr>
        <w:widowControl/>
        <w:shd w:val="clear" w:color="auto" w:fill="FFFFFF"/>
        <w:spacing w:line="390" w:lineRule="atLeast"/>
        <w:jc w:val="left"/>
        <w:rPr>
          <w:rFonts w:ascii="Arial" w:eastAsia="宋体" w:hAnsi="Arial" w:cs="Arial"/>
          <w:b/>
          <w:bCs/>
          <w:color w:val="333333"/>
          <w:kern w:val="0"/>
          <w:sz w:val="18"/>
          <w:szCs w:val="18"/>
        </w:rPr>
      </w:pPr>
      <w:r w:rsidRPr="005E20A0">
        <w:rPr>
          <w:rFonts w:ascii="Arial" w:eastAsia="宋体" w:hAnsi="Arial" w:cs="Arial"/>
          <w:b/>
          <w:bCs/>
          <w:color w:val="333333"/>
          <w:kern w:val="0"/>
          <w:sz w:val="18"/>
          <w:szCs w:val="18"/>
        </w:rPr>
        <w:t>第五十七条</w:t>
      </w:r>
    </w:p>
    <w:p w:rsidR="005E20A0" w:rsidRPr="005E20A0" w:rsidRDefault="005E20A0" w:rsidP="005E20A0">
      <w:pPr>
        <w:widowControl/>
        <w:shd w:val="clear" w:color="auto" w:fill="FFFFFF"/>
        <w:spacing w:line="390" w:lineRule="atLeast"/>
        <w:jc w:val="left"/>
        <w:rPr>
          <w:rFonts w:ascii="Arial" w:eastAsia="宋体" w:hAnsi="Arial" w:cs="Arial"/>
          <w:color w:val="333333"/>
          <w:kern w:val="0"/>
          <w:sz w:val="18"/>
          <w:szCs w:val="18"/>
        </w:rPr>
      </w:pPr>
      <w:r w:rsidRPr="005E20A0">
        <w:rPr>
          <w:rFonts w:ascii="Arial" w:eastAsia="宋体" w:hAnsi="Arial" w:cs="Arial"/>
          <w:color w:val="333333"/>
          <w:kern w:val="0"/>
          <w:sz w:val="18"/>
          <w:szCs w:val="18"/>
        </w:rPr>
        <w:t>有下列行为之一的，由市场监督管理部门责令停止发布广告，对广告主处二十万元以上一百万元以下的罚款，情节严重的，并可以吊销营业执照，由广告审查机关撤销广告审查批准文件、一年内不受理其广告审查申请；对广告经营者、广告发布者，由市场监督管理部门没收广告费用，处二十万元以上一百万元以下的罚款，情节严重的，并可以吊销营业执照、吊销广告发布登记证件：</w:t>
      </w:r>
      <w:r w:rsidRPr="005E20A0">
        <w:rPr>
          <w:rFonts w:ascii="Arial" w:eastAsia="宋体" w:hAnsi="Arial" w:cs="Arial"/>
          <w:color w:val="333333"/>
          <w:kern w:val="0"/>
          <w:sz w:val="18"/>
          <w:szCs w:val="18"/>
        </w:rPr>
        <w:t xml:space="preserve"> </w:t>
      </w:r>
      <w:r w:rsidRPr="005E20A0">
        <w:rPr>
          <w:rFonts w:ascii="Arial" w:eastAsia="宋体" w:hAnsi="Arial" w:cs="Arial"/>
          <w:color w:val="333333"/>
          <w:kern w:val="0"/>
          <w:sz w:val="18"/>
          <w:szCs w:val="18"/>
        </w:rPr>
        <w:t>（一）发布有本法第九条、第十条规定的禁止情形的广告的；</w:t>
      </w:r>
      <w:r w:rsidRPr="005E20A0">
        <w:rPr>
          <w:rFonts w:ascii="Arial" w:eastAsia="宋体" w:hAnsi="Arial" w:cs="Arial"/>
          <w:color w:val="333333"/>
          <w:kern w:val="0"/>
          <w:sz w:val="18"/>
          <w:szCs w:val="18"/>
        </w:rPr>
        <w:t xml:space="preserve"> </w:t>
      </w:r>
      <w:r w:rsidRPr="005E20A0">
        <w:rPr>
          <w:rFonts w:ascii="Arial" w:eastAsia="宋体" w:hAnsi="Arial" w:cs="Arial"/>
          <w:color w:val="333333"/>
          <w:kern w:val="0"/>
          <w:sz w:val="18"/>
          <w:szCs w:val="18"/>
        </w:rPr>
        <w:t>（二）违反本法第十五条规定发布处方药广告、药品类易制毒化学品广告、戒毒治疗的医疗器械和治疗方法广告的；</w:t>
      </w:r>
      <w:r w:rsidRPr="005E20A0">
        <w:rPr>
          <w:rFonts w:ascii="Arial" w:eastAsia="宋体" w:hAnsi="Arial" w:cs="Arial"/>
          <w:color w:val="333333"/>
          <w:kern w:val="0"/>
          <w:sz w:val="18"/>
          <w:szCs w:val="18"/>
        </w:rPr>
        <w:t xml:space="preserve"> </w:t>
      </w:r>
      <w:r w:rsidRPr="005E20A0">
        <w:rPr>
          <w:rFonts w:ascii="Arial" w:eastAsia="宋体" w:hAnsi="Arial" w:cs="Arial"/>
          <w:color w:val="333333"/>
          <w:kern w:val="0"/>
          <w:sz w:val="18"/>
          <w:szCs w:val="18"/>
        </w:rPr>
        <w:t>（三）违反本法第二十条规定，发布声称全部或者部分替代母乳的婴儿乳制品、饮料和其他食品广告的；</w:t>
      </w:r>
      <w:r w:rsidRPr="005E20A0">
        <w:rPr>
          <w:rFonts w:ascii="Arial" w:eastAsia="宋体" w:hAnsi="Arial" w:cs="Arial"/>
          <w:color w:val="333333"/>
          <w:kern w:val="0"/>
          <w:sz w:val="18"/>
          <w:szCs w:val="18"/>
        </w:rPr>
        <w:t xml:space="preserve"> </w:t>
      </w:r>
      <w:r w:rsidRPr="005E20A0">
        <w:rPr>
          <w:rFonts w:ascii="Arial" w:eastAsia="宋体" w:hAnsi="Arial" w:cs="Arial"/>
          <w:color w:val="333333"/>
          <w:kern w:val="0"/>
          <w:sz w:val="18"/>
          <w:szCs w:val="18"/>
        </w:rPr>
        <w:t>（四）违反本法第二十二条规定发布烟草广告的；</w:t>
      </w:r>
      <w:r w:rsidRPr="005E20A0">
        <w:rPr>
          <w:rFonts w:ascii="Arial" w:eastAsia="宋体" w:hAnsi="Arial" w:cs="Arial"/>
          <w:color w:val="333333"/>
          <w:kern w:val="0"/>
          <w:sz w:val="18"/>
          <w:szCs w:val="18"/>
        </w:rPr>
        <w:t xml:space="preserve"> </w:t>
      </w:r>
      <w:r w:rsidRPr="005E20A0">
        <w:rPr>
          <w:rFonts w:ascii="Arial" w:eastAsia="宋体" w:hAnsi="Arial" w:cs="Arial"/>
          <w:color w:val="333333"/>
          <w:kern w:val="0"/>
          <w:sz w:val="18"/>
          <w:szCs w:val="18"/>
        </w:rPr>
        <w:t>（五）违反本法第三十七条规定，利用广告推销禁止生产、销售的产品或者提供的服务，或者禁止发布广告的商品或者服务的；</w:t>
      </w:r>
      <w:r w:rsidRPr="005E20A0">
        <w:rPr>
          <w:rFonts w:ascii="Arial" w:eastAsia="宋体" w:hAnsi="Arial" w:cs="Arial"/>
          <w:color w:val="333333"/>
          <w:kern w:val="0"/>
          <w:sz w:val="18"/>
          <w:szCs w:val="18"/>
        </w:rPr>
        <w:t xml:space="preserve"> </w:t>
      </w:r>
      <w:r w:rsidRPr="005E20A0">
        <w:rPr>
          <w:rFonts w:ascii="Arial" w:eastAsia="宋体" w:hAnsi="Arial" w:cs="Arial"/>
          <w:color w:val="333333"/>
          <w:kern w:val="0"/>
          <w:sz w:val="18"/>
          <w:szCs w:val="18"/>
        </w:rPr>
        <w:t>（六）违反本法第四十条第一款规定，在针对未成年人的大众传播媒介上发布医疗、药品、保健食品、医疗器械、化妆品、酒类、美容广告，以及不利于未成年人身心健康的网络游戏广告的。</w:t>
      </w:r>
    </w:p>
    <w:p w:rsidR="005E20A0" w:rsidRPr="005E20A0" w:rsidRDefault="005E20A0" w:rsidP="005E20A0">
      <w:pPr>
        <w:widowControl/>
        <w:shd w:val="clear" w:color="auto" w:fill="FFFFFF"/>
        <w:spacing w:line="390" w:lineRule="atLeast"/>
        <w:jc w:val="left"/>
        <w:rPr>
          <w:rFonts w:ascii="Arial" w:eastAsia="宋体" w:hAnsi="Arial" w:cs="Arial"/>
          <w:b/>
          <w:bCs/>
          <w:color w:val="333333"/>
          <w:kern w:val="0"/>
          <w:sz w:val="18"/>
          <w:szCs w:val="18"/>
        </w:rPr>
      </w:pPr>
      <w:r w:rsidRPr="005E20A0">
        <w:rPr>
          <w:rFonts w:ascii="Arial" w:eastAsia="宋体" w:hAnsi="Arial" w:cs="Arial"/>
          <w:b/>
          <w:bCs/>
          <w:color w:val="333333"/>
          <w:kern w:val="0"/>
          <w:sz w:val="18"/>
          <w:szCs w:val="18"/>
        </w:rPr>
        <w:lastRenderedPageBreak/>
        <w:t>第五十八条</w:t>
      </w:r>
    </w:p>
    <w:p w:rsidR="005E20A0" w:rsidRPr="005E20A0" w:rsidRDefault="005E20A0" w:rsidP="005E20A0">
      <w:pPr>
        <w:widowControl/>
        <w:shd w:val="clear" w:color="auto" w:fill="FFFFFF"/>
        <w:spacing w:line="390" w:lineRule="atLeast"/>
        <w:jc w:val="left"/>
        <w:rPr>
          <w:rFonts w:ascii="Arial" w:eastAsia="宋体" w:hAnsi="Arial" w:cs="Arial"/>
          <w:color w:val="333333"/>
          <w:kern w:val="0"/>
          <w:sz w:val="18"/>
          <w:szCs w:val="18"/>
        </w:rPr>
      </w:pPr>
      <w:r w:rsidRPr="005E20A0">
        <w:rPr>
          <w:rFonts w:ascii="Arial" w:eastAsia="宋体" w:hAnsi="Arial" w:cs="Arial"/>
          <w:color w:val="333333"/>
          <w:kern w:val="0"/>
          <w:sz w:val="18"/>
          <w:szCs w:val="18"/>
        </w:rPr>
        <w:t>有下列行为之一的，由市场监督管理部门责令停止发布广告，责令广告主在相应范围内消除影响，处广告费用一倍以上三倍以下的罚款，广告费用无法计算或者明显偏低的，处十万元以上二十万元以下的罚款；情节严重的，处广告费用三倍以上五倍以下的罚款，广告费用无法计算或者明显偏低的，处二十万元以上一百万元以下的罚款，可以吊销营业执照，并由广告审查机关撤销广告审查批准文件、一年内不受理其广告审查申请：</w:t>
      </w:r>
      <w:r w:rsidRPr="005E20A0">
        <w:rPr>
          <w:rFonts w:ascii="Arial" w:eastAsia="宋体" w:hAnsi="Arial" w:cs="Arial"/>
          <w:color w:val="333333"/>
          <w:kern w:val="0"/>
          <w:sz w:val="18"/>
          <w:szCs w:val="18"/>
        </w:rPr>
        <w:t xml:space="preserve"> </w:t>
      </w:r>
      <w:r w:rsidRPr="005E20A0">
        <w:rPr>
          <w:rFonts w:ascii="Arial" w:eastAsia="宋体" w:hAnsi="Arial" w:cs="Arial"/>
          <w:color w:val="333333"/>
          <w:kern w:val="0"/>
          <w:sz w:val="18"/>
          <w:szCs w:val="18"/>
        </w:rPr>
        <w:t>（一）违反本法第十六条规定发布医疗、药品、医疗器械广告的；</w:t>
      </w:r>
      <w:r w:rsidRPr="005E20A0">
        <w:rPr>
          <w:rFonts w:ascii="Arial" w:eastAsia="宋体" w:hAnsi="Arial" w:cs="Arial"/>
          <w:color w:val="333333"/>
          <w:kern w:val="0"/>
          <w:sz w:val="18"/>
          <w:szCs w:val="18"/>
        </w:rPr>
        <w:t xml:space="preserve"> </w:t>
      </w:r>
      <w:r w:rsidRPr="005E20A0">
        <w:rPr>
          <w:rFonts w:ascii="Arial" w:eastAsia="宋体" w:hAnsi="Arial" w:cs="Arial"/>
          <w:color w:val="333333"/>
          <w:kern w:val="0"/>
          <w:sz w:val="18"/>
          <w:szCs w:val="18"/>
        </w:rPr>
        <w:t>（二）违反本法第十七条规定，在广告中涉及疾病治疗功能，以及使用医疗用语或者易使推销的商品与药品、医疗器械相混淆的用语的；</w:t>
      </w:r>
      <w:r w:rsidRPr="005E20A0">
        <w:rPr>
          <w:rFonts w:ascii="Arial" w:eastAsia="宋体" w:hAnsi="Arial" w:cs="Arial"/>
          <w:color w:val="333333"/>
          <w:kern w:val="0"/>
          <w:sz w:val="18"/>
          <w:szCs w:val="18"/>
        </w:rPr>
        <w:t xml:space="preserve"> </w:t>
      </w:r>
      <w:r w:rsidRPr="005E20A0">
        <w:rPr>
          <w:rFonts w:ascii="Arial" w:eastAsia="宋体" w:hAnsi="Arial" w:cs="Arial"/>
          <w:color w:val="333333"/>
          <w:kern w:val="0"/>
          <w:sz w:val="18"/>
          <w:szCs w:val="18"/>
        </w:rPr>
        <w:t>（三）违反本法第十八条规定发布保健食品广告的；</w:t>
      </w:r>
      <w:r w:rsidRPr="005E20A0">
        <w:rPr>
          <w:rFonts w:ascii="Arial" w:eastAsia="宋体" w:hAnsi="Arial" w:cs="Arial"/>
          <w:color w:val="333333"/>
          <w:kern w:val="0"/>
          <w:sz w:val="18"/>
          <w:szCs w:val="18"/>
        </w:rPr>
        <w:t xml:space="preserve"> </w:t>
      </w:r>
      <w:r w:rsidRPr="005E20A0">
        <w:rPr>
          <w:rFonts w:ascii="Arial" w:eastAsia="宋体" w:hAnsi="Arial" w:cs="Arial"/>
          <w:color w:val="333333"/>
          <w:kern w:val="0"/>
          <w:sz w:val="18"/>
          <w:szCs w:val="18"/>
        </w:rPr>
        <w:t>（四）违反本法第二十一条规定发布农药、兽药、饲料和饲料添加剂广告的；</w:t>
      </w:r>
      <w:r w:rsidRPr="005E20A0">
        <w:rPr>
          <w:rFonts w:ascii="Arial" w:eastAsia="宋体" w:hAnsi="Arial" w:cs="Arial"/>
          <w:color w:val="333333"/>
          <w:kern w:val="0"/>
          <w:sz w:val="18"/>
          <w:szCs w:val="18"/>
        </w:rPr>
        <w:t xml:space="preserve"> </w:t>
      </w:r>
      <w:r w:rsidRPr="005E20A0">
        <w:rPr>
          <w:rFonts w:ascii="Arial" w:eastAsia="宋体" w:hAnsi="Arial" w:cs="Arial"/>
          <w:color w:val="333333"/>
          <w:kern w:val="0"/>
          <w:sz w:val="18"/>
          <w:szCs w:val="18"/>
        </w:rPr>
        <w:t>（五）违反本法第二十三条规定发布酒类广告的；</w:t>
      </w:r>
      <w:r w:rsidRPr="005E20A0">
        <w:rPr>
          <w:rFonts w:ascii="Arial" w:eastAsia="宋体" w:hAnsi="Arial" w:cs="Arial"/>
          <w:color w:val="333333"/>
          <w:kern w:val="0"/>
          <w:sz w:val="18"/>
          <w:szCs w:val="18"/>
        </w:rPr>
        <w:t xml:space="preserve"> </w:t>
      </w:r>
      <w:r w:rsidRPr="005E20A0">
        <w:rPr>
          <w:rFonts w:ascii="Arial" w:eastAsia="宋体" w:hAnsi="Arial" w:cs="Arial"/>
          <w:color w:val="333333"/>
          <w:kern w:val="0"/>
          <w:sz w:val="18"/>
          <w:szCs w:val="18"/>
        </w:rPr>
        <w:t>（六）违反本法第二十四条规定发布教育、培训广告的；</w:t>
      </w:r>
      <w:r w:rsidRPr="005E20A0">
        <w:rPr>
          <w:rFonts w:ascii="Arial" w:eastAsia="宋体" w:hAnsi="Arial" w:cs="Arial"/>
          <w:color w:val="333333"/>
          <w:kern w:val="0"/>
          <w:sz w:val="18"/>
          <w:szCs w:val="18"/>
        </w:rPr>
        <w:t xml:space="preserve"> </w:t>
      </w:r>
      <w:r w:rsidRPr="005E20A0">
        <w:rPr>
          <w:rFonts w:ascii="Arial" w:eastAsia="宋体" w:hAnsi="Arial" w:cs="Arial"/>
          <w:color w:val="333333"/>
          <w:kern w:val="0"/>
          <w:sz w:val="18"/>
          <w:szCs w:val="18"/>
        </w:rPr>
        <w:t>（七）违反本法第二十五条规定发布招商等有投资回报预期的商品或者服务广告的；</w:t>
      </w:r>
      <w:r w:rsidRPr="005E20A0">
        <w:rPr>
          <w:rFonts w:ascii="Arial" w:eastAsia="宋体" w:hAnsi="Arial" w:cs="Arial"/>
          <w:color w:val="333333"/>
          <w:kern w:val="0"/>
          <w:sz w:val="18"/>
          <w:szCs w:val="18"/>
        </w:rPr>
        <w:t xml:space="preserve"> </w:t>
      </w:r>
      <w:r w:rsidRPr="005E20A0">
        <w:rPr>
          <w:rFonts w:ascii="Arial" w:eastAsia="宋体" w:hAnsi="Arial" w:cs="Arial"/>
          <w:color w:val="333333"/>
          <w:kern w:val="0"/>
          <w:sz w:val="18"/>
          <w:szCs w:val="18"/>
        </w:rPr>
        <w:t>（八）违反本法第二十六条规定发布房地产广告的；</w:t>
      </w:r>
      <w:r w:rsidRPr="005E20A0">
        <w:rPr>
          <w:rFonts w:ascii="Arial" w:eastAsia="宋体" w:hAnsi="Arial" w:cs="Arial"/>
          <w:color w:val="333333"/>
          <w:kern w:val="0"/>
          <w:sz w:val="18"/>
          <w:szCs w:val="18"/>
        </w:rPr>
        <w:t xml:space="preserve"> </w:t>
      </w:r>
      <w:r w:rsidRPr="005E20A0">
        <w:rPr>
          <w:rFonts w:ascii="Arial" w:eastAsia="宋体" w:hAnsi="Arial" w:cs="Arial"/>
          <w:color w:val="333333"/>
          <w:kern w:val="0"/>
          <w:sz w:val="18"/>
          <w:szCs w:val="18"/>
        </w:rPr>
        <w:t>（九）违反本法第二十七条规定发布农作物种子、林木种子、草种子、种畜禽、水产苗种和种养殖广告的；</w:t>
      </w:r>
      <w:r w:rsidRPr="005E20A0">
        <w:rPr>
          <w:rFonts w:ascii="Arial" w:eastAsia="宋体" w:hAnsi="Arial" w:cs="Arial"/>
          <w:color w:val="333333"/>
          <w:kern w:val="0"/>
          <w:sz w:val="18"/>
          <w:szCs w:val="18"/>
        </w:rPr>
        <w:t xml:space="preserve"> </w:t>
      </w:r>
      <w:r w:rsidRPr="005E20A0">
        <w:rPr>
          <w:rFonts w:ascii="Arial" w:eastAsia="宋体" w:hAnsi="Arial" w:cs="Arial"/>
          <w:color w:val="333333"/>
          <w:kern w:val="0"/>
          <w:sz w:val="18"/>
          <w:szCs w:val="18"/>
        </w:rPr>
        <w:t>（十）违反本法第三十八条第二款规定，利用不满十周岁的未成年人作为广告代言人的；</w:t>
      </w:r>
      <w:r w:rsidRPr="005E20A0">
        <w:rPr>
          <w:rFonts w:ascii="Arial" w:eastAsia="宋体" w:hAnsi="Arial" w:cs="Arial"/>
          <w:color w:val="333333"/>
          <w:kern w:val="0"/>
          <w:sz w:val="18"/>
          <w:szCs w:val="18"/>
        </w:rPr>
        <w:t xml:space="preserve"> </w:t>
      </w:r>
      <w:r w:rsidRPr="005E20A0">
        <w:rPr>
          <w:rFonts w:ascii="Arial" w:eastAsia="宋体" w:hAnsi="Arial" w:cs="Arial"/>
          <w:color w:val="333333"/>
          <w:kern w:val="0"/>
          <w:sz w:val="18"/>
          <w:szCs w:val="18"/>
        </w:rPr>
        <w:t>（十一）违反本法第三十八条第三款规定，利用自然人、法人或者其他组织作为广告代言人的；</w:t>
      </w:r>
      <w:r w:rsidRPr="005E20A0">
        <w:rPr>
          <w:rFonts w:ascii="Arial" w:eastAsia="宋体" w:hAnsi="Arial" w:cs="Arial"/>
          <w:color w:val="333333"/>
          <w:kern w:val="0"/>
          <w:sz w:val="18"/>
          <w:szCs w:val="18"/>
        </w:rPr>
        <w:t xml:space="preserve"> </w:t>
      </w:r>
      <w:r w:rsidRPr="005E20A0">
        <w:rPr>
          <w:rFonts w:ascii="Arial" w:eastAsia="宋体" w:hAnsi="Arial" w:cs="Arial"/>
          <w:color w:val="333333"/>
          <w:kern w:val="0"/>
          <w:sz w:val="18"/>
          <w:szCs w:val="18"/>
        </w:rPr>
        <w:t>（十二）违反本法第三十九条规定，在中小学校、幼儿园内或者利用与中小学生、幼儿有关的物品发布广告的；</w:t>
      </w:r>
      <w:r w:rsidRPr="005E20A0">
        <w:rPr>
          <w:rFonts w:ascii="Arial" w:eastAsia="宋体" w:hAnsi="Arial" w:cs="Arial"/>
          <w:color w:val="333333"/>
          <w:kern w:val="0"/>
          <w:sz w:val="18"/>
          <w:szCs w:val="18"/>
        </w:rPr>
        <w:t xml:space="preserve"> </w:t>
      </w:r>
      <w:r w:rsidRPr="005E20A0">
        <w:rPr>
          <w:rFonts w:ascii="Arial" w:eastAsia="宋体" w:hAnsi="Arial" w:cs="Arial"/>
          <w:color w:val="333333"/>
          <w:kern w:val="0"/>
          <w:sz w:val="18"/>
          <w:szCs w:val="18"/>
        </w:rPr>
        <w:t>（十三）违反本法第四十条第二款规定，发布针对不满十四周岁的未成年人的商品或者服务的广告的；</w:t>
      </w:r>
      <w:r w:rsidRPr="005E20A0">
        <w:rPr>
          <w:rFonts w:ascii="Arial" w:eastAsia="宋体" w:hAnsi="Arial" w:cs="Arial"/>
          <w:color w:val="333333"/>
          <w:kern w:val="0"/>
          <w:sz w:val="18"/>
          <w:szCs w:val="18"/>
        </w:rPr>
        <w:t xml:space="preserve"> </w:t>
      </w:r>
      <w:r w:rsidRPr="005E20A0">
        <w:rPr>
          <w:rFonts w:ascii="Arial" w:eastAsia="宋体" w:hAnsi="Arial" w:cs="Arial"/>
          <w:color w:val="333333"/>
          <w:kern w:val="0"/>
          <w:sz w:val="18"/>
          <w:szCs w:val="18"/>
        </w:rPr>
        <w:t>（十四）违反本法第四十六条规定，未经审查发布广告的。</w:t>
      </w:r>
      <w:r w:rsidRPr="005E20A0">
        <w:rPr>
          <w:rFonts w:ascii="Arial" w:eastAsia="宋体" w:hAnsi="Arial" w:cs="Arial"/>
          <w:color w:val="333333"/>
          <w:kern w:val="0"/>
          <w:sz w:val="18"/>
          <w:szCs w:val="18"/>
        </w:rPr>
        <w:t xml:space="preserve"> </w:t>
      </w:r>
      <w:r w:rsidRPr="005E20A0">
        <w:rPr>
          <w:rFonts w:ascii="Arial" w:eastAsia="宋体" w:hAnsi="Arial" w:cs="Arial"/>
          <w:color w:val="333333"/>
          <w:kern w:val="0"/>
          <w:sz w:val="18"/>
          <w:szCs w:val="18"/>
        </w:rPr>
        <w:t>医疗机构有前款规定违法行为，情节严重的，除由市场监督管理部门依照本法处罚外，卫生行政部门可以吊销诊疗科目或者吊销医疗机构执业许可证。</w:t>
      </w:r>
      <w:r w:rsidRPr="005E20A0">
        <w:rPr>
          <w:rFonts w:ascii="Arial" w:eastAsia="宋体" w:hAnsi="Arial" w:cs="Arial"/>
          <w:color w:val="333333"/>
          <w:kern w:val="0"/>
          <w:sz w:val="18"/>
          <w:szCs w:val="18"/>
        </w:rPr>
        <w:t xml:space="preserve"> </w:t>
      </w:r>
      <w:r w:rsidRPr="005E20A0">
        <w:rPr>
          <w:rFonts w:ascii="Arial" w:eastAsia="宋体" w:hAnsi="Arial" w:cs="Arial"/>
          <w:color w:val="333333"/>
          <w:kern w:val="0"/>
          <w:sz w:val="18"/>
          <w:szCs w:val="18"/>
        </w:rPr>
        <w:t>广告经营者、广告发布者明知或者应知有本条第一款规定违法行为仍设计、制作、代理、发布的，由市场监督管理部门没收广告费用，并处广告费用一倍以上三倍以下的罚款，广告费用无法计算或者明显偏低的，处十万元以上二十万元以下的罚款；情节严重的，处广告费用三倍以上五倍以下的罚款，广告费用无法计算或者明显偏低的，处二十万元以上一百万元以下的罚款，并可以由有关部门暂停广告发布业务、吊销营业执照、吊销广告发布登记证件。</w:t>
      </w:r>
    </w:p>
    <w:p w:rsidR="005E20A0" w:rsidRPr="005E20A0" w:rsidRDefault="005E20A0" w:rsidP="005E20A0">
      <w:pPr>
        <w:widowControl/>
        <w:shd w:val="clear" w:color="auto" w:fill="FFFFFF"/>
        <w:spacing w:line="390" w:lineRule="atLeast"/>
        <w:jc w:val="left"/>
        <w:rPr>
          <w:rFonts w:ascii="Arial" w:eastAsia="宋体" w:hAnsi="Arial" w:cs="Arial"/>
          <w:b/>
          <w:bCs/>
          <w:color w:val="333333"/>
          <w:kern w:val="0"/>
          <w:sz w:val="18"/>
          <w:szCs w:val="18"/>
        </w:rPr>
      </w:pPr>
      <w:r w:rsidRPr="005E20A0">
        <w:rPr>
          <w:rFonts w:ascii="Arial" w:eastAsia="宋体" w:hAnsi="Arial" w:cs="Arial"/>
          <w:b/>
          <w:bCs/>
          <w:color w:val="333333"/>
          <w:kern w:val="0"/>
          <w:sz w:val="18"/>
          <w:szCs w:val="18"/>
        </w:rPr>
        <w:t>第五十九条</w:t>
      </w:r>
    </w:p>
    <w:p w:rsidR="005E20A0" w:rsidRPr="005E20A0" w:rsidRDefault="005E20A0" w:rsidP="005E20A0">
      <w:pPr>
        <w:widowControl/>
        <w:shd w:val="clear" w:color="auto" w:fill="FFFFFF"/>
        <w:spacing w:line="390" w:lineRule="atLeast"/>
        <w:jc w:val="left"/>
        <w:rPr>
          <w:rFonts w:ascii="Arial" w:eastAsia="宋体" w:hAnsi="Arial" w:cs="Arial"/>
          <w:color w:val="333333"/>
          <w:kern w:val="0"/>
          <w:sz w:val="18"/>
          <w:szCs w:val="18"/>
        </w:rPr>
      </w:pPr>
      <w:r w:rsidRPr="005E20A0">
        <w:rPr>
          <w:rFonts w:ascii="Arial" w:eastAsia="宋体" w:hAnsi="Arial" w:cs="Arial"/>
          <w:color w:val="333333"/>
          <w:kern w:val="0"/>
          <w:sz w:val="18"/>
          <w:szCs w:val="18"/>
        </w:rPr>
        <w:t>有下列行为之一的，由市场监督管理部门责令停止发布广告，对广告主处十万元以下的罚款：</w:t>
      </w:r>
      <w:r w:rsidRPr="005E20A0">
        <w:rPr>
          <w:rFonts w:ascii="Arial" w:eastAsia="宋体" w:hAnsi="Arial" w:cs="Arial"/>
          <w:color w:val="333333"/>
          <w:kern w:val="0"/>
          <w:sz w:val="18"/>
          <w:szCs w:val="18"/>
        </w:rPr>
        <w:t xml:space="preserve"> </w:t>
      </w:r>
      <w:r w:rsidRPr="005E20A0">
        <w:rPr>
          <w:rFonts w:ascii="Arial" w:eastAsia="宋体" w:hAnsi="Arial" w:cs="Arial"/>
          <w:color w:val="333333"/>
          <w:kern w:val="0"/>
          <w:sz w:val="18"/>
          <w:szCs w:val="18"/>
        </w:rPr>
        <w:t>（一）广告内容违反本法第八条规定的；</w:t>
      </w:r>
      <w:r w:rsidRPr="005E20A0">
        <w:rPr>
          <w:rFonts w:ascii="Arial" w:eastAsia="宋体" w:hAnsi="Arial" w:cs="Arial"/>
          <w:color w:val="333333"/>
          <w:kern w:val="0"/>
          <w:sz w:val="18"/>
          <w:szCs w:val="18"/>
        </w:rPr>
        <w:t xml:space="preserve"> </w:t>
      </w:r>
      <w:r w:rsidRPr="005E20A0">
        <w:rPr>
          <w:rFonts w:ascii="Arial" w:eastAsia="宋体" w:hAnsi="Arial" w:cs="Arial"/>
          <w:color w:val="333333"/>
          <w:kern w:val="0"/>
          <w:sz w:val="18"/>
          <w:szCs w:val="18"/>
        </w:rPr>
        <w:t>（二）广告引证内容违反本法第十一条规定的；</w:t>
      </w:r>
      <w:r w:rsidRPr="005E20A0">
        <w:rPr>
          <w:rFonts w:ascii="Arial" w:eastAsia="宋体" w:hAnsi="Arial" w:cs="Arial"/>
          <w:color w:val="333333"/>
          <w:kern w:val="0"/>
          <w:sz w:val="18"/>
          <w:szCs w:val="18"/>
        </w:rPr>
        <w:t xml:space="preserve"> </w:t>
      </w:r>
      <w:r w:rsidRPr="005E20A0">
        <w:rPr>
          <w:rFonts w:ascii="Arial" w:eastAsia="宋体" w:hAnsi="Arial" w:cs="Arial"/>
          <w:color w:val="333333"/>
          <w:kern w:val="0"/>
          <w:sz w:val="18"/>
          <w:szCs w:val="18"/>
        </w:rPr>
        <w:t>（三）涉及专利的广告违反本法第十二条规定的；</w:t>
      </w:r>
      <w:r w:rsidRPr="005E20A0">
        <w:rPr>
          <w:rFonts w:ascii="Arial" w:eastAsia="宋体" w:hAnsi="Arial" w:cs="Arial"/>
          <w:color w:val="333333"/>
          <w:kern w:val="0"/>
          <w:sz w:val="18"/>
          <w:szCs w:val="18"/>
        </w:rPr>
        <w:t xml:space="preserve"> </w:t>
      </w:r>
      <w:r w:rsidRPr="005E20A0">
        <w:rPr>
          <w:rFonts w:ascii="Arial" w:eastAsia="宋体" w:hAnsi="Arial" w:cs="Arial"/>
          <w:color w:val="333333"/>
          <w:kern w:val="0"/>
          <w:sz w:val="18"/>
          <w:szCs w:val="18"/>
        </w:rPr>
        <w:t>（四）违反本法第十三条规定，广告贬低其他生产经营者的商品或者服务的。</w:t>
      </w:r>
      <w:r w:rsidRPr="005E20A0">
        <w:rPr>
          <w:rFonts w:ascii="Arial" w:eastAsia="宋体" w:hAnsi="Arial" w:cs="Arial"/>
          <w:color w:val="333333"/>
          <w:kern w:val="0"/>
          <w:sz w:val="18"/>
          <w:szCs w:val="18"/>
        </w:rPr>
        <w:t xml:space="preserve"> </w:t>
      </w:r>
      <w:r w:rsidRPr="005E20A0">
        <w:rPr>
          <w:rFonts w:ascii="Arial" w:eastAsia="宋体" w:hAnsi="Arial" w:cs="Arial"/>
          <w:color w:val="333333"/>
          <w:kern w:val="0"/>
          <w:sz w:val="18"/>
          <w:szCs w:val="18"/>
        </w:rPr>
        <w:t>广告经营者、广告发布者明知或者应知有前款规定违法行为仍设计、制作、代理、发布的，由市场监督管理部门处十万元以下的罚款。</w:t>
      </w:r>
      <w:r w:rsidRPr="005E20A0">
        <w:rPr>
          <w:rFonts w:ascii="Arial" w:eastAsia="宋体" w:hAnsi="Arial" w:cs="Arial"/>
          <w:color w:val="333333"/>
          <w:kern w:val="0"/>
          <w:sz w:val="18"/>
          <w:szCs w:val="18"/>
        </w:rPr>
        <w:t xml:space="preserve"> </w:t>
      </w:r>
      <w:r w:rsidRPr="005E20A0">
        <w:rPr>
          <w:rFonts w:ascii="Arial" w:eastAsia="宋体" w:hAnsi="Arial" w:cs="Arial"/>
          <w:color w:val="333333"/>
          <w:kern w:val="0"/>
          <w:sz w:val="18"/>
          <w:szCs w:val="18"/>
        </w:rPr>
        <w:t>广告违反本法第十四条规定，不具有可识别性的，或者违反本法第十九条规定，变相发布医疗、药品、医疗器械、保健食品广告的，由市场监督管理部门责令改正，对广告发布者处十万元以下的罚款。</w:t>
      </w:r>
    </w:p>
    <w:p w:rsidR="005E20A0" w:rsidRPr="005E20A0" w:rsidRDefault="005E20A0" w:rsidP="005E20A0">
      <w:pPr>
        <w:widowControl/>
        <w:shd w:val="clear" w:color="auto" w:fill="FFFFFF"/>
        <w:spacing w:line="390" w:lineRule="atLeast"/>
        <w:jc w:val="left"/>
        <w:rPr>
          <w:rFonts w:ascii="Arial" w:eastAsia="宋体" w:hAnsi="Arial" w:cs="Arial"/>
          <w:b/>
          <w:bCs/>
          <w:color w:val="333333"/>
          <w:kern w:val="0"/>
          <w:sz w:val="18"/>
          <w:szCs w:val="18"/>
        </w:rPr>
      </w:pPr>
      <w:r w:rsidRPr="005E20A0">
        <w:rPr>
          <w:rFonts w:ascii="Arial" w:eastAsia="宋体" w:hAnsi="Arial" w:cs="Arial"/>
          <w:b/>
          <w:bCs/>
          <w:color w:val="333333"/>
          <w:kern w:val="0"/>
          <w:sz w:val="18"/>
          <w:szCs w:val="18"/>
        </w:rPr>
        <w:t>第六十条</w:t>
      </w:r>
    </w:p>
    <w:p w:rsidR="005E20A0" w:rsidRPr="005E20A0" w:rsidRDefault="005E20A0" w:rsidP="005E20A0">
      <w:pPr>
        <w:widowControl/>
        <w:shd w:val="clear" w:color="auto" w:fill="FFFFFF"/>
        <w:spacing w:line="390" w:lineRule="atLeast"/>
        <w:jc w:val="left"/>
        <w:rPr>
          <w:rFonts w:ascii="Arial" w:eastAsia="宋体" w:hAnsi="Arial" w:cs="Arial"/>
          <w:color w:val="333333"/>
          <w:kern w:val="0"/>
          <w:sz w:val="18"/>
          <w:szCs w:val="18"/>
        </w:rPr>
      </w:pPr>
      <w:r w:rsidRPr="005E20A0">
        <w:rPr>
          <w:rFonts w:ascii="Arial" w:eastAsia="宋体" w:hAnsi="Arial" w:cs="Arial"/>
          <w:color w:val="333333"/>
          <w:kern w:val="0"/>
          <w:sz w:val="18"/>
          <w:szCs w:val="18"/>
        </w:rPr>
        <w:t>违反本法第二十九条规定，广播电台、电视台、报刊出版单位未办理广告发布登记，擅自从事广告发布业务的，由市场监督管理部门责令改正，没收违法所得，违法所得一万元以上的，并处违法所得一倍以上三倍以下的罚款；违法所得不足一万元的，并处五千元以上三万元以下的罚款。</w:t>
      </w:r>
    </w:p>
    <w:p w:rsidR="005E20A0" w:rsidRPr="005E20A0" w:rsidRDefault="005E20A0" w:rsidP="005E20A0">
      <w:pPr>
        <w:widowControl/>
        <w:shd w:val="clear" w:color="auto" w:fill="FFFFFF"/>
        <w:spacing w:line="390" w:lineRule="atLeast"/>
        <w:jc w:val="left"/>
        <w:rPr>
          <w:rFonts w:ascii="Arial" w:eastAsia="宋体" w:hAnsi="Arial" w:cs="Arial"/>
          <w:b/>
          <w:bCs/>
          <w:color w:val="333333"/>
          <w:kern w:val="0"/>
          <w:sz w:val="18"/>
          <w:szCs w:val="18"/>
        </w:rPr>
      </w:pPr>
      <w:r w:rsidRPr="005E20A0">
        <w:rPr>
          <w:rFonts w:ascii="Arial" w:eastAsia="宋体" w:hAnsi="Arial" w:cs="Arial"/>
          <w:b/>
          <w:bCs/>
          <w:color w:val="333333"/>
          <w:kern w:val="0"/>
          <w:sz w:val="18"/>
          <w:szCs w:val="18"/>
        </w:rPr>
        <w:t>第六十一条</w:t>
      </w:r>
    </w:p>
    <w:p w:rsidR="005E20A0" w:rsidRPr="005E20A0" w:rsidRDefault="005E20A0" w:rsidP="005E20A0">
      <w:pPr>
        <w:widowControl/>
        <w:shd w:val="clear" w:color="auto" w:fill="FFFFFF"/>
        <w:spacing w:line="390" w:lineRule="atLeast"/>
        <w:jc w:val="left"/>
        <w:rPr>
          <w:rFonts w:ascii="Arial" w:eastAsia="宋体" w:hAnsi="Arial" w:cs="Arial"/>
          <w:color w:val="333333"/>
          <w:kern w:val="0"/>
          <w:sz w:val="18"/>
          <w:szCs w:val="18"/>
        </w:rPr>
      </w:pPr>
      <w:r w:rsidRPr="005E20A0">
        <w:rPr>
          <w:rFonts w:ascii="Arial" w:eastAsia="宋体" w:hAnsi="Arial" w:cs="Arial"/>
          <w:color w:val="333333"/>
          <w:kern w:val="0"/>
          <w:sz w:val="18"/>
          <w:szCs w:val="18"/>
        </w:rPr>
        <w:lastRenderedPageBreak/>
        <w:t>违反本法第三十四条规定，广告经营者、广告发布者未按照国家有关规定建立、健全广告业务管理制度的，或者未对广告内容进行核对的，由市场监督管理部门责令改正，可以处五万元以下的罚款。</w:t>
      </w:r>
      <w:r w:rsidRPr="005E20A0">
        <w:rPr>
          <w:rFonts w:ascii="Arial" w:eastAsia="宋体" w:hAnsi="Arial" w:cs="Arial"/>
          <w:color w:val="333333"/>
          <w:kern w:val="0"/>
          <w:sz w:val="18"/>
          <w:szCs w:val="18"/>
        </w:rPr>
        <w:t xml:space="preserve"> </w:t>
      </w:r>
      <w:r w:rsidRPr="005E20A0">
        <w:rPr>
          <w:rFonts w:ascii="Arial" w:eastAsia="宋体" w:hAnsi="Arial" w:cs="Arial"/>
          <w:color w:val="333333"/>
          <w:kern w:val="0"/>
          <w:sz w:val="18"/>
          <w:szCs w:val="18"/>
        </w:rPr>
        <w:t>违反本法第三十五条规定，广告经营者、广告发布者未公布其收费标准和收费办法的，由价格主管部门责令改正，可以处五万元以下的罚款。</w:t>
      </w:r>
    </w:p>
    <w:p w:rsidR="005E20A0" w:rsidRPr="005E20A0" w:rsidRDefault="005E20A0" w:rsidP="005E20A0">
      <w:pPr>
        <w:widowControl/>
        <w:shd w:val="clear" w:color="auto" w:fill="FFFFFF"/>
        <w:spacing w:line="390" w:lineRule="atLeast"/>
        <w:jc w:val="left"/>
        <w:rPr>
          <w:rFonts w:ascii="Arial" w:eastAsia="宋体" w:hAnsi="Arial" w:cs="Arial"/>
          <w:b/>
          <w:bCs/>
          <w:color w:val="333333"/>
          <w:kern w:val="0"/>
          <w:sz w:val="18"/>
          <w:szCs w:val="18"/>
        </w:rPr>
      </w:pPr>
      <w:r w:rsidRPr="005E20A0">
        <w:rPr>
          <w:rFonts w:ascii="Arial" w:eastAsia="宋体" w:hAnsi="Arial" w:cs="Arial"/>
          <w:b/>
          <w:bCs/>
          <w:color w:val="333333"/>
          <w:kern w:val="0"/>
          <w:sz w:val="18"/>
          <w:szCs w:val="18"/>
        </w:rPr>
        <w:t>第六十二条</w:t>
      </w:r>
    </w:p>
    <w:p w:rsidR="005E20A0" w:rsidRPr="005E20A0" w:rsidRDefault="005E20A0" w:rsidP="005E20A0">
      <w:pPr>
        <w:widowControl/>
        <w:shd w:val="clear" w:color="auto" w:fill="FFFFFF"/>
        <w:spacing w:line="390" w:lineRule="atLeast"/>
        <w:jc w:val="left"/>
        <w:rPr>
          <w:rFonts w:ascii="Arial" w:eastAsia="宋体" w:hAnsi="Arial" w:cs="Arial"/>
          <w:color w:val="333333"/>
          <w:kern w:val="0"/>
          <w:sz w:val="18"/>
          <w:szCs w:val="18"/>
        </w:rPr>
      </w:pPr>
      <w:r w:rsidRPr="005E20A0">
        <w:rPr>
          <w:rFonts w:ascii="Arial" w:eastAsia="宋体" w:hAnsi="Arial" w:cs="Arial"/>
          <w:color w:val="333333"/>
          <w:kern w:val="0"/>
          <w:sz w:val="18"/>
          <w:szCs w:val="18"/>
        </w:rPr>
        <w:t>广告代言人有下列情形之一的，由市场监督管理部门没收违法所得，并处违法所得一倍以上二倍以下的罚款：</w:t>
      </w:r>
      <w:r w:rsidRPr="005E20A0">
        <w:rPr>
          <w:rFonts w:ascii="Arial" w:eastAsia="宋体" w:hAnsi="Arial" w:cs="Arial"/>
          <w:color w:val="333333"/>
          <w:kern w:val="0"/>
          <w:sz w:val="18"/>
          <w:szCs w:val="18"/>
        </w:rPr>
        <w:t xml:space="preserve"> </w:t>
      </w:r>
      <w:r w:rsidRPr="005E20A0">
        <w:rPr>
          <w:rFonts w:ascii="Arial" w:eastAsia="宋体" w:hAnsi="Arial" w:cs="Arial"/>
          <w:color w:val="333333"/>
          <w:kern w:val="0"/>
          <w:sz w:val="18"/>
          <w:szCs w:val="18"/>
        </w:rPr>
        <w:t>（一）违反本法第十六条第一款第四项规定，在医疗、药品、医疗器械广告中作推荐、证明的；</w:t>
      </w:r>
      <w:r w:rsidRPr="005E20A0">
        <w:rPr>
          <w:rFonts w:ascii="Arial" w:eastAsia="宋体" w:hAnsi="Arial" w:cs="Arial"/>
          <w:color w:val="333333"/>
          <w:kern w:val="0"/>
          <w:sz w:val="18"/>
          <w:szCs w:val="18"/>
        </w:rPr>
        <w:t xml:space="preserve"> </w:t>
      </w:r>
      <w:r w:rsidRPr="005E20A0">
        <w:rPr>
          <w:rFonts w:ascii="Arial" w:eastAsia="宋体" w:hAnsi="Arial" w:cs="Arial"/>
          <w:color w:val="333333"/>
          <w:kern w:val="0"/>
          <w:sz w:val="18"/>
          <w:szCs w:val="18"/>
        </w:rPr>
        <w:t>（二）违反本法第十八条第一款第五项规定，在保健食品广告中作推荐、证明的；</w:t>
      </w:r>
      <w:r w:rsidRPr="005E20A0">
        <w:rPr>
          <w:rFonts w:ascii="Arial" w:eastAsia="宋体" w:hAnsi="Arial" w:cs="Arial"/>
          <w:color w:val="333333"/>
          <w:kern w:val="0"/>
          <w:sz w:val="18"/>
          <w:szCs w:val="18"/>
        </w:rPr>
        <w:t xml:space="preserve"> </w:t>
      </w:r>
      <w:r w:rsidRPr="005E20A0">
        <w:rPr>
          <w:rFonts w:ascii="Arial" w:eastAsia="宋体" w:hAnsi="Arial" w:cs="Arial"/>
          <w:color w:val="333333"/>
          <w:kern w:val="0"/>
          <w:sz w:val="18"/>
          <w:szCs w:val="18"/>
        </w:rPr>
        <w:t>（三）违反本法第三十八条第一款规定，为其未使用过的商品或者未接受过的服务作推荐、证明的；</w:t>
      </w:r>
      <w:r w:rsidRPr="005E20A0">
        <w:rPr>
          <w:rFonts w:ascii="Arial" w:eastAsia="宋体" w:hAnsi="Arial" w:cs="Arial"/>
          <w:color w:val="333333"/>
          <w:kern w:val="0"/>
          <w:sz w:val="18"/>
          <w:szCs w:val="18"/>
        </w:rPr>
        <w:t xml:space="preserve"> </w:t>
      </w:r>
      <w:r w:rsidRPr="005E20A0">
        <w:rPr>
          <w:rFonts w:ascii="Arial" w:eastAsia="宋体" w:hAnsi="Arial" w:cs="Arial"/>
          <w:color w:val="333333"/>
          <w:kern w:val="0"/>
          <w:sz w:val="18"/>
          <w:szCs w:val="18"/>
        </w:rPr>
        <w:t>（四）明知或者应知广告虚假仍在广告中对商品、服务作推荐、证明的。</w:t>
      </w:r>
    </w:p>
    <w:p w:rsidR="005E20A0" w:rsidRPr="005E20A0" w:rsidRDefault="005E20A0" w:rsidP="005E20A0">
      <w:pPr>
        <w:widowControl/>
        <w:shd w:val="clear" w:color="auto" w:fill="FFFFFF"/>
        <w:spacing w:line="390" w:lineRule="atLeast"/>
        <w:jc w:val="left"/>
        <w:rPr>
          <w:rFonts w:ascii="Arial" w:eastAsia="宋体" w:hAnsi="Arial" w:cs="Arial"/>
          <w:b/>
          <w:bCs/>
          <w:color w:val="333333"/>
          <w:kern w:val="0"/>
          <w:sz w:val="18"/>
          <w:szCs w:val="18"/>
        </w:rPr>
      </w:pPr>
      <w:r w:rsidRPr="005E20A0">
        <w:rPr>
          <w:rFonts w:ascii="Arial" w:eastAsia="宋体" w:hAnsi="Arial" w:cs="Arial"/>
          <w:b/>
          <w:bCs/>
          <w:color w:val="333333"/>
          <w:kern w:val="0"/>
          <w:sz w:val="18"/>
          <w:szCs w:val="18"/>
        </w:rPr>
        <w:t>第六十三条</w:t>
      </w:r>
    </w:p>
    <w:p w:rsidR="005E20A0" w:rsidRPr="005E20A0" w:rsidRDefault="005E20A0" w:rsidP="005E20A0">
      <w:pPr>
        <w:widowControl/>
        <w:shd w:val="clear" w:color="auto" w:fill="FFFFFF"/>
        <w:spacing w:line="390" w:lineRule="atLeast"/>
        <w:jc w:val="left"/>
        <w:rPr>
          <w:rFonts w:ascii="Arial" w:eastAsia="宋体" w:hAnsi="Arial" w:cs="Arial"/>
          <w:color w:val="333333"/>
          <w:kern w:val="0"/>
          <w:sz w:val="18"/>
          <w:szCs w:val="18"/>
        </w:rPr>
      </w:pPr>
      <w:r w:rsidRPr="005E20A0">
        <w:rPr>
          <w:rFonts w:ascii="Arial" w:eastAsia="宋体" w:hAnsi="Arial" w:cs="Arial"/>
          <w:color w:val="333333"/>
          <w:kern w:val="0"/>
          <w:sz w:val="18"/>
          <w:szCs w:val="18"/>
        </w:rPr>
        <w:t>违反本法第四十三条规定发送广告的，由有关部门责令停止违法行为，对广告主处五千元以上三万元以下的罚款。</w:t>
      </w:r>
      <w:r w:rsidRPr="005E20A0">
        <w:rPr>
          <w:rFonts w:ascii="Arial" w:eastAsia="宋体" w:hAnsi="Arial" w:cs="Arial"/>
          <w:color w:val="333333"/>
          <w:kern w:val="0"/>
          <w:sz w:val="18"/>
          <w:szCs w:val="18"/>
        </w:rPr>
        <w:t xml:space="preserve"> </w:t>
      </w:r>
      <w:r w:rsidRPr="005E20A0">
        <w:rPr>
          <w:rFonts w:ascii="Arial" w:eastAsia="宋体" w:hAnsi="Arial" w:cs="Arial"/>
          <w:color w:val="333333"/>
          <w:kern w:val="0"/>
          <w:sz w:val="18"/>
          <w:szCs w:val="18"/>
        </w:rPr>
        <w:t>违反本法第四十四条第二款规定，利用互联网发布广告，未显著标明关闭标志，确保一键关闭的，由市场监督管理部门责令改正，对广告主处五千元以上三万元以下的罚款。</w:t>
      </w:r>
    </w:p>
    <w:p w:rsidR="005E20A0" w:rsidRPr="005E20A0" w:rsidRDefault="005E20A0" w:rsidP="005E20A0">
      <w:pPr>
        <w:widowControl/>
        <w:shd w:val="clear" w:color="auto" w:fill="FFFFFF"/>
        <w:spacing w:line="390" w:lineRule="atLeast"/>
        <w:jc w:val="left"/>
        <w:rPr>
          <w:rFonts w:ascii="Arial" w:eastAsia="宋体" w:hAnsi="Arial" w:cs="Arial"/>
          <w:b/>
          <w:bCs/>
          <w:color w:val="333333"/>
          <w:kern w:val="0"/>
          <w:sz w:val="18"/>
          <w:szCs w:val="18"/>
        </w:rPr>
      </w:pPr>
      <w:r w:rsidRPr="005E20A0">
        <w:rPr>
          <w:rFonts w:ascii="Arial" w:eastAsia="宋体" w:hAnsi="Arial" w:cs="Arial"/>
          <w:b/>
          <w:bCs/>
          <w:color w:val="333333"/>
          <w:kern w:val="0"/>
          <w:sz w:val="18"/>
          <w:szCs w:val="18"/>
        </w:rPr>
        <w:t>第六十四条</w:t>
      </w:r>
    </w:p>
    <w:p w:rsidR="005E20A0" w:rsidRPr="005E20A0" w:rsidRDefault="005E20A0" w:rsidP="005E20A0">
      <w:pPr>
        <w:widowControl/>
        <w:shd w:val="clear" w:color="auto" w:fill="FFFFFF"/>
        <w:spacing w:line="390" w:lineRule="atLeast"/>
        <w:jc w:val="left"/>
        <w:rPr>
          <w:rFonts w:ascii="Arial" w:eastAsia="宋体" w:hAnsi="Arial" w:cs="Arial"/>
          <w:color w:val="333333"/>
          <w:kern w:val="0"/>
          <w:sz w:val="18"/>
          <w:szCs w:val="18"/>
        </w:rPr>
      </w:pPr>
      <w:r w:rsidRPr="005E20A0">
        <w:rPr>
          <w:rFonts w:ascii="Arial" w:eastAsia="宋体" w:hAnsi="Arial" w:cs="Arial"/>
          <w:color w:val="333333"/>
          <w:kern w:val="0"/>
          <w:sz w:val="18"/>
          <w:szCs w:val="18"/>
        </w:rPr>
        <w:t>违反本法第四十五条规定，公共场所的管理者和电信业务经营者、互联网信息服务提供者，明知或者应知广告活动违法不予制止的，由市场监督管理部门没收违法所得，违法所得五万元以上的，并处违法所得一倍以上三倍以下的罚款，违法所得不足五万元的，并处一万元以上五万元以下的罚款；情节严重的，由有关部门依法停止相关业务。</w:t>
      </w:r>
    </w:p>
    <w:p w:rsidR="005E20A0" w:rsidRPr="005E20A0" w:rsidRDefault="005E20A0" w:rsidP="005E20A0">
      <w:pPr>
        <w:widowControl/>
        <w:shd w:val="clear" w:color="auto" w:fill="FFFFFF"/>
        <w:spacing w:line="390" w:lineRule="atLeast"/>
        <w:jc w:val="left"/>
        <w:rPr>
          <w:rFonts w:ascii="Arial" w:eastAsia="宋体" w:hAnsi="Arial" w:cs="Arial"/>
          <w:b/>
          <w:bCs/>
          <w:color w:val="333333"/>
          <w:kern w:val="0"/>
          <w:sz w:val="18"/>
          <w:szCs w:val="18"/>
        </w:rPr>
      </w:pPr>
      <w:r w:rsidRPr="005E20A0">
        <w:rPr>
          <w:rFonts w:ascii="Arial" w:eastAsia="宋体" w:hAnsi="Arial" w:cs="Arial"/>
          <w:b/>
          <w:bCs/>
          <w:color w:val="333333"/>
          <w:kern w:val="0"/>
          <w:sz w:val="18"/>
          <w:szCs w:val="18"/>
        </w:rPr>
        <w:t>第六十五条</w:t>
      </w:r>
    </w:p>
    <w:p w:rsidR="005E20A0" w:rsidRPr="005E20A0" w:rsidRDefault="005E20A0" w:rsidP="005E20A0">
      <w:pPr>
        <w:widowControl/>
        <w:shd w:val="clear" w:color="auto" w:fill="FFFFFF"/>
        <w:spacing w:line="390" w:lineRule="atLeast"/>
        <w:jc w:val="left"/>
        <w:rPr>
          <w:rFonts w:ascii="Arial" w:eastAsia="宋体" w:hAnsi="Arial" w:cs="Arial"/>
          <w:color w:val="333333"/>
          <w:kern w:val="0"/>
          <w:sz w:val="18"/>
          <w:szCs w:val="18"/>
        </w:rPr>
      </w:pPr>
      <w:r w:rsidRPr="005E20A0">
        <w:rPr>
          <w:rFonts w:ascii="Arial" w:eastAsia="宋体" w:hAnsi="Arial" w:cs="Arial"/>
          <w:color w:val="333333"/>
          <w:kern w:val="0"/>
          <w:sz w:val="18"/>
          <w:szCs w:val="18"/>
        </w:rPr>
        <w:t>违反本法规定，隐瞒真实情况或者提供虚假材料申请广告审查的，广告审查机关不予受理或者不予批准，予以警告，一年内不受理该申请人的广告审查申请；以欺骗、贿赂等不正当手段取得广告审查批准的，广告审查机关予以撤销，处十万元以上二十万元以下的罚款，三年内不受理该申请人的广告审查申请。</w:t>
      </w:r>
    </w:p>
    <w:p w:rsidR="005E20A0" w:rsidRPr="005E20A0" w:rsidRDefault="005E20A0" w:rsidP="005E20A0">
      <w:pPr>
        <w:widowControl/>
        <w:shd w:val="clear" w:color="auto" w:fill="FFFFFF"/>
        <w:spacing w:line="390" w:lineRule="atLeast"/>
        <w:jc w:val="left"/>
        <w:rPr>
          <w:rFonts w:ascii="Arial" w:eastAsia="宋体" w:hAnsi="Arial" w:cs="Arial"/>
          <w:b/>
          <w:bCs/>
          <w:color w:val="333333"/>
          <w:kern w:val="0"/>
          <w:sz w:val="18"/>
          <w:szCs w:val="18"/>
        </w:rPr>
      </w:pPr>
      <w:r w:rsidRPr="005E20A0">
        <w:rPr>
          <w:rFonts w:ascii="Arial" w:eastAsia="宋体" w:hAnsi="Arial" w:cs="Arial"/>
          <w:b/>
          <w:bCs/>
          <w:color w:val="333333"/>
          <w:kern w:val="0"/>
          <w:sz w:val="18"/>
          <w:szCs w:val="18"/>
        </w:rPr>
        <w:t>第六十六条</w:t>
      </w:r>
    </w:p>
    <w:p w:rsidR="005E20A0" w:rsidRPr="005E20A0" w:rsidRDefault="005E20A0" w:rsidP="005E20A0">
      <w:pPr>
        <w:widowControl/>
        <w:shd w:val="clear" w:color="auto" w:fill="FFFFFF"/>
        <w:spacing w:line="390" w:lineRule="atLeast"/>
        <w:jc w:val="left"/>
        <w:rPr>
          <w:rFonts w:ascii="Arial" w:eastAsia="宋体" w:hAnsi="Arial" w:cs="Arial"/>
          <w:color w:val="333333"/>
          <w:kern w:val="0"/>
          <w:sz w:val="18"/>
          <w:szCs w:val="18"/>
        </w:rPr>
      </w:pPr>
      <w:r w:rsidRPr="005E20A0">
        <w:rPr>
          <w:rFonts w:ascii="Arial" w:eastAsia="宋体" w:hAnsi="Arial" w:cs="Arial"/>
          <w:color w:val="333333"/>
          <w:kern w:val="0"/>
          <w:sz w:val="18"/>
          <w:szCs w:val="18"/>
        </w:rPr>
        <w:t>违反本法规定，伪造、变造或者转让广告审查批准文件的，由市场监督管理部门没收违法所得，并处一万元以上十万元以下的罚款。</w:t>
      </w:r>
    </w:p>
    <w:p w:rsidR="005E20A0" w:rsidRPr="005E20A0" w:rsidRDefault="005E20A0" w:rsidP="005E20A0">
      <w:pPr>
        <w:widowControl/>
        <w:shd w:val="clear" w:color="auto" w:fill="FFFFFF"/>
        <w:spacing w:line="390" w:lineRule="atLeast"/>
        <w:jc w:val="left"/>
        <w:rPr>
          <w:rFonts w:ascii="Arial" w:eastAsia="宋体" w:hAnsi="Arial" w:cs="Arial"/>
          <w:b/>
          <w:bCs/>
          <w:color w:val="333333"/>
          <w:kern w:val="0"/>
          <w:sz w:val="18"/>
          <w:szCs w:val="18"/>
        </w:rPr>
      </w:pPr>
      <w:r w:rsidRPr="005E20A0">
        <w:rPr>
          <w:rFonts w:ascii="Arial" w:eastAsia="宋体" w:hAnsi="Arial" w:cs="Arial"/>
          <w:b/>
          <w:bCs/>
          <w:color w:val="333333"/>
          <w:kern w:val="0"/>
          <w:sz w:val="18"/>
          <w:szCs w:val="18"/>
        </w:rPr>
        <w:t>第六十七条</w:t>
      </w:r>
    </w:p>
    <w:p w:rsidR="005E20A0" w:rsidRPr="005E20A0" w:rsidRDefault="005E20A0" w:rsidP="005E20A0">
      <w:pPr>
        <w:widowControl/>
        <w:shd w:val="clear" w:color="auto" w:fill="FFFFFF"/>
        <w:spacing w:line="390" w:lineRule="atLeast"/>
        <w:jc w:val="left"/>
        <w:rPr>
          <w:rFonts w:ascii="Arial" w:eastAsia="宋体" w:hAnsi="Arial" w:cs="Arial"/>
          <w:color w:val="333333"/>
          <w:kern w:val="0"/>
          <w:sz w:val="18"/>
          <w:szCs w:val="18"/>
        </w:rPr>
      </w:pPr>
      <w:r w:rsidRPr="005E20A0">
        <w:rPr>
          <w:rFonts w:ascii="Arial" w:eastAsia="宋体" w:hAnsi="Arial" w:cs="Arial"/>
          <w:color w:val="333333"/>
          <w:kern w:val="0"/>
          <w:sz w:val="18"/>
          <w:szCs w:val="18"/>
        </w:rPr>
        <w:t>有本法规定的违法行为的，由市场监督管理部门记入信用档案，并依照有关法律、行政法规规定予以公示。</w:t>
      </w:r>
    </w:p>
    <w:p w:rsidR="005E20A0" w:rsidRPr="005E20A0" w:rsidRDefault="005E20A0" w:rsidP="005E20A0">
      <w:pPr>
        <w:widowControl/>
        <w:shd w:val="clear" w:color="auto" w:fill="FFFFFF"/>
        <w:spacing w:line="390" w:lineRule="atLeast"/>
        <w:jc w:val="left"/>
        <w:rPr>
          <w:rFonts w:ascii="Arial" w:eastAsia="宋体" w:hAnsi="Arial" w:cs="Arial"/>
          <w:b/>
          <w:bCs/>
          <w:color w:val="333333"/>
          <w:kern w:val="0"/>
          <w:sz w:val="18"/>
          <w:szCs w:val="18"/>
        </w:rPr>
      </w:pPr>
      <w:r w:rsidRPr="005E20A0">
        <w:rPr>
          <w:rFonts w:ascii="Arial" w:eastAsia="宋体" w:hAnsi="Arial" w:cs="Arial"/>
          <w:b/>
          <w:bCs/>
          <w:color w:val="333333"/>
          <w:kern w:val="0"/>
          <w:sz w:val="18"/>
          <w:szCs w:val="18"/>
        </w:rPr>
        <w:t>第六十八条</w:t>
      </w:r>
    </w:p>
    <w:p w:rsidR="005E20A0" w:rsidRPr="005E20A0" w:rsidRDefault="005E20A0" w:rsidP="005E20A0">
      <w:pPr>
        <w:widowControl/>
        <w:shd w:val="clear" w:color="auto" w:fill="FFFFFF"/>
        <w:spacing w:line="390" w:lineRule="atLeast"/>
        <w:jc w:val="left"/>
        <w:rPr>
          <w:rFonts w:ascii="Arial" w:eastAsia="宋体" w:hAnsi="Arial" w:cs="Arial"/>
          <w:color w:val="333333"/>
          <w:kern w:val="0"/>
          <w:sz w:val="18"/>
          <w:szCs w:val="18"/>
        </w:rPr>
      </w:pPr>
      <w:r w:rsidRPr="005E20A0">
        <w:rPr>
          <w:rFonts w:ascii="Arial" w:eastAsia="宋体" w:hAnsi="Arial" w:cs="Arial"/>
          <w:color w:val="333333"/>
          <w:kern w:val="0"/>
          <w:sz w:val="18"/>
          <w:szCs w:val="18"/>
        </w:rPr>
        <w:t>广播电台、电视台、报刊音像出版单位发布违法广告，或者以新闻报道形式变相发布广告，或者以介绍健康、养生知识等形式变相发布医疗、药品、医疗器械、保健食品广告，市场监督管理部门依照本法给予处罚的，应当通报新闻出版、广播电视主管部门以及其他有关部门。新闻出版、广播电视主管部门以及其他有关部门应当依法对负有责任的主管人员和直接责任人员给予处分；情节严重的，并可以暂停媒体的广告发布业务。</w:t>
      </w:r>
      <w:r w:rsidRPr="005E20A0">
        <w:rPr>
          <w:rFonts w:ascii="Arial" w:eastAsia="宋体" w:hAnsi="Arial" w:cs="Arial"/>
          <w:color w:val="333333"/>
          <w:kern w:val="0"/>
          <w:sz w:val="18"/>
          <w:szCs w:val="18"/>
        </w:rPr>
        <w:t xml:space="preserve"> </w:t>
      </w:r>
      <w:r w:rsidRPr="005E20A0">
        <w:rPr>
          <w:rFonts w:ascii="Arial" w:eastAsia="宋体" w:hAnsi="Arial" w:cs="Arial"/>
          <w:color w:val="333333"/>
          <w:kern w:val="0"/>
          <w:sz w:val="18"/>
          <w:szCs w:val="18"/>
        </w:rPr>
        <w:t>新闻出版、广播电视主管部门以及其他有关部门未依照前款规定对广播电台、电视台、报刊音像出版单位进行处理的，对负有责任的主管人员和直接责任人员，依法给予处分。</w:t>
      </w:r>
    </w:p>
    <w:p w:rsidR="005E20A0" w:rsidRPr="005E20A0" w:rsidRDefault="005E20A0" w:rsidP="005E20A0">
      <w:pPr>
        <w:widowControl/>
        <w:shd w:val="clear" w:color="auto" w:fill="FFFFFF"/>
        <w:spacing w:line="390" w:lineRule="atLeast"/>
        <w:jc w:val="left"/>
        <w:rPr>
          <w:rFonts w:ascii="Arial" w:eastAsia="宋体" w:hAnsi="Arial" w:cs="Arial"/>
          <w:b/>
          <w:bCs/>
          <w:color w:val="333333"/>
          <w:kern w:val="0"/>
          <w:sz w:val="18"/>
          <w:szCs w:val="18"/>
        </w:rPr>
      </w:pPr>
      <w:r w:rsidRPr="005E20A0">
        <w:rPr>
          <w:rFonts w:ascii="Arial" w:eastAsia="宋体" w:hAnsi="Arial" w:cs="Arial"/>
          <w:b/>
          <w:bCs/>
          <w:color w:val="333333"/>
          <w:kern w:val="0"/>
          <w:sz w:val="18"/>
          <w:szCs w:val="18"/>
        </w:rPr>
        <w:lastRenderedPageBreak/>
        <w:t>第六十九条</w:t>
      </w:r>
    </w:p>
    <w:p w:rsidR="005E20A0" w:rsidRPr="005E20A0" w:rsidRDefault="005E20A0" w:rsidP="005E20A0">
      <w:pPr>
        <w:widowControl/>
        <w:shd w:val="clear" w:color="auto" w:fill="FFFFFF"/>
        <w:spacing w:line="390" w:lineRule="atLeast"/>
        <w:jc w:val="left"/>
        <w:rPr>
          <w:rFonts w:ascii="Arial" w:eastAsia="宋体" w:hAnsi="Arial" w:cs="Arial"/>
          <w:color w:val="333333"/>
          <w:kern w:val="0"/>
          <w:sz w:val="18"/>
          <w:szCs w:val="18"/>
        </w:rPr>
      </w:pPr>
      <w:r w:rsidRPr="005E20A0">
        <w:rPr>
          <w:rFonts w:ascii="Arial" w:eastAsia="宋体" w:hAnsi="Arial" w:cs="Arial"/>
          <w:color w:val="333333"/>
          <w:kern w:val="0"/>
          <w:sz w:val="18"/>
          <w:szCs w:val="18"/>
        </w:rPr>
        <w:t>广告主、广告经营者、广告发布者违反本法规定，有下列侵权行为之一的，依法承担民事责任：</w:t>
      </w:r>
      <w:r w:rsidRPr="005E20A0">
        <w:rPr>
          <w:rFonts w:ascii="Arial" w:eastAsia="宋体" w:hAnsi="Arial" w:cs="Arial"/>
          <w:color w:val="333333"/>
          <w:kern w:val="0"/>
          <w:sz w:val="18"/>
          <w:szCs w:val="18"/>
        </w:rPr>
        <w:t xml:space="preserve"> </w:t>
      </w:r>
      <w:r w:rsidRPr="005E20A0">
        <w:rPr>
          <w:rFonts w:ascii="Arial" w:eastAsia="宋体" w:hAnsi="Arial" w:cs="Arial"/>
          <w:color w:val="333333"/>
          <w:kern w:val="0"/>
          <w:sz w:val="18"/>
          <w:szCs w:val="18"/>
        </w:rPr>
        <w:t>（一）在广告中损害未成年人或者残疾人的身心健康的；</w:t>
      </w:r>
      <w:r w:rsidRPr="005E20A0">
        <w:rPr>
          <w:rFonts w:ascii="Arial" w:eastAsia="宋体" w:hAnsi="Arial" w:cs="Arial"/>
          <w:color w:val="333333"/>
          <w:kern w:val="0"/>
          <w:sz w:val="18"/>
          <w:szCs w:val="18"/>
        </w:rPr>
        <w:t xml:space="preserve"> </w:t>
      </w:r>
      <w:r w:rsidRPr="005E20A0">
        <w:rPr>
          <w:rFonts w:ascii="Arial" w:eastAsia="宋体" w:hAnsi="Arial" w:cs="Arial"/>
          <w:color w:val="333333"/>
          <w:kern w:val="0"/>
          <w:sz w:val="18"/>
          <w:szCs w:val="18"/>
        </w:rPr>
        <w:t>（二）假冒他人专利的；</w:t>
      </w:r>
      <w:r w:rsidRPr="005E20A0">
        <w:rPr>
          <w:rFonts w:ascii="Arial" w:eastAsia="宋体" w:hAnsi="Arial" w:cs="Arial"/>
          <w:color w:val="333333"/>
          <w:kern w:val="0"/>
          <w:sz w:val="18"/>
          <w:szCs w:val="18"/>
        </w:rPr>
        <w:t xml:space="preserve"> </w:t>
      </w:r>
      <w:r w:rsidRPr="005E20A0">
        <w:rPr>
          <w:rFonts w:ascii="Arial" w:eastAsia="宋体" w:hAnsi="Arial" w:cs="Arial"/>
          <w:color w:val="333333"/>
          <w:kern w:val="0"/>
          <w:sz w:val="18"/>
          <w:szCs w:val="18"/>
        </w:rPr>
        <w:t>（三）贬低其他生产经营者的商品、服务的；</w:t>
      </w:r>
      <w:r w:rsidRPr="005E20A0">
        <w:rPr>
          <w:rFonts w:ascii="Arial" w:eastAsia="宋体" w:hAnsi="Arial" w:cs="Arial"/>
          <w:color w:val="333333"/>
          <w:kern w:val="0"/>
          <w:sz w:val="18"/>
          <w:szCs w:val="18"/>
        </w:rPr>
        <w:t xml:space="preserve"> </w:t>
      </w:r>
      <w:r w:rsidRPr="005E20A0">
        <w:rPr>
          <w:rFonts w:ascii="Arial" w:eastAsia="宋体" w:hAnsi="Arial" w:cs="Arial"/>
          <w:color w:val="333333"/>
          <w:kern w:val="0"/>
          <w:sz w:val="18"/>
          <w:szCs w:val="18"/>
        </w:rPr>
        <w:t>（四）在广告中未经同意使用他人名义或者形象的；</w:t>
      </w:r>
      <w:r w:rsidRPr="005E20A0">
        <w:rPr>
          <w:rFonts w:ascii="Arial" w:eastAsia="宋体" w:hAnsi="Arial" w:cs="Arial"/>
          <w:color w:val="333333"/>
          <w:kern w:val="0"/>
          <w:sz w:val="18"/>
          <w:szCs w:val="18"/>
        </w:rPr>
        <w:t xml:space="preserve"> </w:t>
      </w:r>
      <w:r w:rsidRPr="005E20A0">
        <w:rPr>
          <w:rFonts w:ascii="Arial" w:eastAsia="宋体" w:hAnsi="Arial" w:cs="Arial"/>
          <w:color w:val="333333"/>
          <w:kern w:val="0"/>
          <w:sz w:val="18"/>
          <w:szCs w:val="18"/>
        </w:rPr>
        <w:t>（五）其他侵犯他人合法民事权益的。</w:t>
      </w:r>
    </w:p>
    <w:p w:rsidR="005E20A0" w:rsidRPr="005E20A0" w:rsidRDefault="005E20A0" w:rsidP="005E20A0">
      <w:pPr>
        <w:widowControl/>
        <w:shd w:val="clear" w:color="auto" w:fill="FFFFFF"/>
        <w:spacing w:line="390" w:lineRule="atLeast"/>
        <w:jc w:val="left"/>
        <w:rPr>
          <w:rFonts w:ascii="Arial" w:eastAsia="宋体" w:hAnsi="Arial" w:cs="Arial"/>
          <w:b/>
          <w:bCs/>
          <w:color w:val="333333"/>
          <w:kern w:val="0"/>
          <w:sz w:val="18"/>
          <w:szCs w:val="18"/>
        </w:rPr>
      </w:pPr>
      <w:r w:rsidRPr="005E20A0">
        <w:rPr>
          <w:rFonts w:ascii="Arial" w:eastAsia="宋体" w:hAnsi="Arial" w:cs="Arial"/>
          <w:b/>
          <w:bCs/>
          <w:color w:val="333333"/>
          <w:kern w:val="0"/>
          <w:sz w:val="18"/>
          <w:szCs w:val="18"/>
        </w:rPr>
        <w:t>第七十条</w:t>
      </w:r>
    </w:p>
    <w:p w:rsidR="005E20A0" w:rsidRPr="005E20A0" w:rsidRDefault="005E20A0" w:rsidP="005E20A0">
      <w:pPr>
        <w:widowControl/>
        <w:shd w:val="clear" w:color="auto" w:fill="FFFFFF"/>
        <w:spacing w:line="390" w:lineRule="atLeast"/>
        <w:jc w:val="left"/>
        <w:rPr>
          <w:rFonts w:ascii="Arial" w:eastAsia="宋体" w:hAnsi="Arial" w:cs="Arial"/>
          <w:color w:val="333333"/>
          <w:kern w:val="0"/>
          <w:sz w:val="18"/>
          <w:szCs w:val="18"/>
        </w:rPr>
      </w:pPr>
      <w:r w:rsidRPr="005E20A0">
        <w:rPr>
          <w:rFonts w:ascii="Arial" w:eastAsia="宋体" w:hAnsi="Arial" w:cs="Arial"/>
          <w:color w:val="333333"/>
          <w:kern w:val="0"/>
          <w:sz w:val="18"/>
          <w:szCs w:val="18"/>
        </w:rPr>
        <w:t>因发布虚假广告，或者有其他本法规定的违法行为，被吊销营业执照的公司、企业的法定代表人，对违法行为负有个人责任的，自该公司、企业被吊销营业执照之日起三年内不得担任公司、企业的董事、监事、高级管理人员。</w:t>
      </w:r>
    </w:p>
    <w:p w:rsidR="005E20A0" w:rsidRPr="005E20A0" w:rsidRDefault="005E20A0" w:rsidP="005E20A0">
      <w:pPr>
        <w:widowControl/>
        <w:shd w:val="clear" w:color="auto" w:fill="FFFFFF"/>
        <w:spacing w:line="390" w:lineRule="atLeast"/>
        <w:jc w:val="left"/>
        <w:rPr>
          <w:rFonts w:ascii="Arial" w:eastAsia="宋体" w:hAnsi="Arial" w:cs="Arial"/>
          <w:b/>
          <w:bCs/>
          <w:color w:val="333333"/>
          <w:kern w:val="0"/>
          <w:sz w:val="18"/>
          <w:szCs w:val="18"/>
        </w:rPr>
      </w:pPr>
      <w:r w:rsidRPr="005E20A0">
        <w:rPr>
          <w:rFonts w:ascii="Arial" w:eastAsia="宋体" w:hAnsi="Arial" w:cs="Arial"/>
          <w:b/>
          <w:bCs/>
          <w:color w:val="333333"/>
          <w:kern w:val="0"/>
          <w:sz w:val="18"/>
          <w:szCs w:val="18"/>
        </w:rPr>
        <w:t>第七十一条</w:t>
      </w:r>
    </w:p>
    <w:p w:rsidR="005E20A0" w:rsidRPr="005E20A0" w:rsidRDefault="005E20A0" w:rsidP="005E20A0">
      <w:pPr>
        <w:widowControl/>
        <w:shd w:val="clear" w:color="auto" w:fill="FFFFFF"/>
        <w:spacing w:line="390" w:lineRule="atLeast"/>
        <w:jc w:val="left"/>
        <w:rPr>
          <w:rFonts w:ascii="Arial" w:eastAsia="宋体" w:hAnsi="Arial" w:cs="Arial"/>
          <w:color w:val="333333"/>
          <w:kern w:val="0"/>
          <w:sz w:val="18"/>
          <w:szCs w:val="18"/>
        </w:rPr>
      </w:pPr>
      <w:r w:rsidRPr="005E20A0">
        <w:rPr>
          <w:rFonts w:ascii="Arial" w:eastAsia="宋体" w:hAnsi="Arial" w:cs="Arial"/>
          <w:color w:val="333333"/>
          <w:kern w:val="0"/>
          <w:sz w:val="18"/>
          <w:szCs w:val="18"/>
        </w:rPr>
        <w:t>违反本法规定，拒绝、阻挠市场监督管理部门监督检查，或者有其他构成违反治安管理行为的，依法给予治安管理处罚；构成犯罪的，依法追究刑事责任。</w:t>
      </w:r>
    </w:p>
    <w:p w:rsidR="005E20A0" w:rsidRPr="005E20A0" w:rsidRDefault="005E20A0" w:rsidP="005E20A0">
      <w:pPr>
        <w:widowControl/>
        <w:shd w:val="clear" w:color="auto" w:fill="FFFFFF"/>
        <w:spacing w:line="390" w:lineRule="atLeast"/>
        <w:jc w:val="left"/>
        <w:rPr>
          <w:rFonts w:ascii="Arial" w:eastAsia="宋体" w:hAnsi="Arial" w:cs="Arial"/>
          <w:b/>
          <w:bCs/>
          <w:color w:val="333333"/>
          <w:kern w:val="0"/>
          <w:sz w:val="18"/>
          <w:szCs w:val="18"/>
        </w:rPr>
      </w:pPr>
      <w:r w:rsidRPr="005E20A0">
        <w:rPr>
          <w:rFonts w:ascii="Arial" w:eastAsia="宋体" w:hAnsi="Arial" w:cs="Arial"/>
          <w:b/>
          <w:bCs/>
          <w:color w:val="333333"/>
          <w:kern w:val="0"/>
          <w:sz w:val="18"/>
          <w:szCs w:val="18"/>
        </w:rPr>
        <w:t>第七十二条</w:t>
      </w:r>
    </w:p>
    <w:p w:rsidR="005E20A0" w:rsidRPr="005E20A0" w:rsidRDefault="005E20A0" w:rsidP="005E20A0">
      <w:pPr>
        <w:widowControl/>
        <w:shd w:val="clear" w:color="auto" w:fill="FFFFFF"/>
        <w:spacing w:line="390" w:lineRule="atLeast"/>
        <w:jc w:val="left"/>
        <w:rPr>
          <w:rFonts w:ascii="Arial" w:eastAsia="宋体" w:hAnsi="Arial" w:cs="Arial"/>
          <w:color w:val="333333"/>
          <w:kern w:val="0"/>
          <w:sz w:val="18"/>
          <w:szCs w:val="18"/>
        </w:rPr>
      </w:pPr>
      <w:r w:rsidRPr="005E20A0">
        <w:rPr>
          <w:rFonts w:ascii="Arial" w:eastAsia="宋体" w:hAnsi="Arial" w:cs="Arial"/>
          <w:color w:val="333333"/>
          <w:kern w:val="0"/>
          <w:sz w:val="18"/>
          <w:szCs w:val="18"/>
        </w:rPr>
        <w:t>广告审查机关对违法的广告内容</w:t>
      </w:r>
      <w:proofErr w:type="gramStart"/>
      <w:r w:rsidRPr="005E20A0">
        <w:rPr>
          <w:rFonts w:ascii="Arial" w:eastAsia="宋体" w:hAnsi="Arial" w:cs="Arial"/>
          <w:color w:val="333333"/>
          <w:kern w:val="0"/>
          <w:sz w:val="18"/>
          <w:szCs w:val="18"/>
        </w:rPr>
        <w:t>作出</w:t>
      </w:r>
      <w:proofErr w:type="gramEnd"/>
      <w:r w:rsidRPr="005E20A0">
        <w:rPr>
          <w:rFonts w:ascii="Arial" w:eastAsia="宋体" w:hAnsi="Arial" w:cs="Arial"/>
          <w:color w:val="333333"/>
          <w:kern w:val="0"/>
          <w:sz w:val="18"/>
          <w:szCs w:val="18"/>
        </w:rPr>
        <w:t>审查批准决定的，对负有责任的主管人员和直接责任人员，由任免机关或者监察机关依法给予处分；构成犯罪的，依法追究刑事责任。</w:t>
      </w:r>
    </w:p>
    <w:p w:rsidR="005E20A0" w:rsidRPr="005E20A0" w:rsidRDefault="005E20A0" w:rsidP="005E20A0">
      <w:pPr>
        <w:widowControl/>
        <w:shd w:val="clear" w:color="auto" w:fill="FFFFFF"/>
        <w:spacing w:line="390" w:lineRule="atLeast"/>
        <w:jc w:val="left"/>
        <w:rPr>
          <w:rFonts w:ascii="Arial" w:eastAsia="宋体" w:hAnsi="Arial" w:cs="Arial"/>
          <w:b/>
          <w:bCs/>
          <w:color w:val="333333"/>
          <w:kern w:val="0"/>
          <w:sz w:val="18"/>
          <w:szCs w:val="18"/>
        </w:rPr>
      </w:pPr>
      <w:r w:rsidRPr="005E20A0">
        <w:rPr>
          <w:rFonts w:ascii="Arial" w:eastAsia="宋体" w:hAnsi="Arial" w:cs="Arial"/>
          <w:b/>
          <w:bCs/>
          <w:color w:val="333333"/>
          <w:kern w:val="0"/>
          <w:sz w:val="18"/>
          <w:szCs w:val="18"/>
        </w:rPr>
        <w:t>第七十三条</w:t>
      </w:r>
    </w:p>
    <w:p w:rsidR="005E20A0" w:rsidRPr="005E20A0" w:rsidRDefault="005E20A0" w:rsidP="005E20A0">
      <w:pPr>
        <w:widowControl/>
        <w:shd w:val="clear" w:color="auto" w:fill="FFFFFF"/>
        <w:spacing w:line="390" w:lineRule="atLeast"/>
        <w:jc w:val="left"/>
        <w:rPr>
          <w:rFonts w:ascii="Arial" w:eastAsia="宋体" w:hAnsi="Arial" w:cs="Arial"/>
          <w:color w:val="333333"/>
          <w:kern w:val="0"/>
          <w:sz w:val="18"/>
          <w:szCs w:val="18"/>
        </w:rPr>
      </w:pPr>
      <w:r w:rsidRPr="005E20A0">
        <w:rPr>
          <w:rFonts w:ascii="Arial" w:eastAsia="宋体" w:hAnsi="Arial" w:cs="Arial"/>
          <w:color w:val="333333"/>
          <w:kern w:val="0"/>
          <w:sz w:val="18"/>
          <w:szCs w:val="18"/>
        </w:rPr>
        <w:t>市场监督管理部门对在履行广告监测职责中发现的违法广告行为或者对经投诉、举报的违法广告行为，不依法予以查处的，对负有责任的主管人员和直接责任人员，依法给予处分。</w:t>
      </w:r>
      <w:r w:rsidRPr="005E20A0">
        <w:rPr>
          <w:rFonts w:ascii="Arial" w:eastAsia="宋体" w:hAnsi="Arial" w:cs="Arial"/>
          <w:color w:val="333333"/>
          <w:kern w:val="0"/>
          <w:sz w:val="18"/>
          <w:szCs w:val="18"/>
        </w:rPr>
        <w:t xml:space="preserve"> </w:t>
      </w:r>
      <w:r w:rsidRPr="005E20A0">
        <w:rPr>
          <w:rFonts w:ascii="Arial" w:eastAsia="宋体" w:hAnsi="Arial" w:cs="Arial"/>
          <w:color w:val="333333"/>
          <w:kern w:val="0"/>
          <w:sz w:val="18"/>
          <w:szCs w:val="18"/>
        </w:rPr>
        <w:t>市场监督管理部门和负责广告管理相关工作的有关部门的工作人员玩忽职守、滥用职权、徇私舞弊的，依法给予处分。</w:t>
      </w:r>
      <w:r w:rsidRPr="005E20A0">
        <w:rPr>
          <w:rFonts w:ascii="Arial" w:eastAsia="宋体" w:hAnsi="Arial" w:cs="Arial"/>
          <w:color w:val="333333"/>
          <w:kern w:val="0"/>
          <w:sz w:val="18"/>
          <w:szCs w:val="18"/>
        </w:rPr>
        <w:t xml:space="preserve"> </w:t>
      </w:r>
      <w:r w:rsidRPr="005E20A0">
        <w:rPr>
          <w:rFonts w:ascii="Arial" w:eastAsia="宋体" w:hAnsi="Arial" w:cs="Arial"/>
          <w:color w:val="333333"/>
          <w:kern w:val="0"/>
          <w:sz w:val="18"/>
          <w:szCs w:val="18"/>
        </w:rPr>
        <w:t>有前两款行为，构成犯罪的，依法追究刑事责任。</w:t>
      </w:r>
    </w:p>
    <w:p w:rsidR="005E20A0" w:rsidRPr="005E20A0" w:rsidRDefault="005E20A0" w:rsidP="005E20A0">
      <w:pPr>
        <w:widowControl/>
        <w:shd w:val="clear" w:color="auto" w:fill="FFFFFF"/>
        <w:spacing w:line="630" w:lineRule="atLeast"/>
        <w:jc w:val="left"/>
        <w:rPr>
          <w:rFonts w:ascii="Arial" w:eastAsia="宋体" w:hAnsi="Arial" w:cs="Arial"/>
          <w:b/>
          <w:bCs/>
          <w:color w:val="000000"/>
          <w:kern w:val="0"/>
          <w:sz w:val="18"/>
          <w:szCs w:val="18"/>
        </w:rPr>
      </w:pPr>
      <w:r w:rsidRPr="005E20A0">
        <w:rPr>
          <w:rFonts w:ascii="Arial" w:eastAsia="宋体" w:hAnsi="Arial" w:cs="Arial"/>
          <w:b/>
          <w:bCs/>
          <w:color w:val="000000"/>
          <w:kern w:val="0"/>
          <w:sz w:val="18"/>
          <w:szCs w:val="18"/>
        </w:rPr>
        <w:t>第六章　附　　则</w:t>
      </w:r>
    </w:p>
    <w:p w:rsidR="005E20A0" w:rsidRPr="005E20A0" w:rsidRDefault="005E20A0" w:rsidP="005E20A0">
      <w:pPr>
        <w:widowControl/>
        <w:shd w:val="clear" w:color="auto" w:fill="FFFFFF"/>
        <w:spacing w:line="390" w:lineRule="atLeast"/>
        <w:jc w:val="left"/>
        <w:rPr>
          <w:rFonts w:ascii="Arial" w:eastAsia="宋体" w:hAnsi="Arial" w:cs="Arial"/>
          <w:b/>
          <w:bCs/>
          <w:color w:val="333333"/>
          <w:kern w:val="0"/>
          <w:sz w:val="18"/>
          <w:szCs w:val="18"/>
        </w:rPr>
      </w:pPr>
      <w:r w:rsidRPr="005E20A0">
        <w:rPr>
          <w:rFonts w:ascii="Arial" w:eastAsia="宋体" w:hAnsi="Arial" w:cs="Arial"/>
          <w:b/>
          <w:bCs/>
          <w:color w:val="333333"/>
          <w:kern w:val="0"/>
          <w:sz w:val="18"/>
          <w:szCs w:val="18"/>
        </w:rPr>
        <w:t>第七十四条</w:t>
      </w:r>
    </w:p>
    <w:p w:rsidR="005E20A0" w:rsidRPr="005E20A0" w:rsidRDefault="005E20A0" w:rsidP="005E20A0">
      <w:pPr>
        <w:widowControl/>
        <w:shd w:val="clear" w:color="auto" w:fill="FFFFFF"/>
        <w:spacing w:line="390" w:lineRule="atLeast"/>
        <w:jc w:val="left"/>
        <w:rPr>
          <w:rFonts w:ascii="Arial" w:eastAsia="宋体" w:hAnsi="Arial" w:cs="Arial"/>
          <w:color w:val="333333"/>
          <w:kern w:val="0"/>
          <w:sz w:val="18"/>
          <w:szCs w:val="18"/>
        </w:rPr>
      </w:pPr>
      <w:r w:rsidRPr="005E20A0">
        <w:rPr>
          <w:rFonts w:ascii="Arial" w:eastAsia="宋体" w:hAnsi="Arial" w:cs="Arial"/>
          <w:color w:val="333333"/>
          <w:kern w:val="0"/>
          <w:sz w:val="18"/>
          <w:szCs w:val="18"/>
        </w:rPr>
        <w:t>国家鼓励、支持开展公益广告宣传活动，传播社会主义核心价值观，倡导文明风尚。</w:t>
      </w:r>
      <w:r w:rsidRPr="005E20A0">
        <w:rPr>
          <w:rFonts w:ascii="Arial" w:eastAsia="宋体" w:hAnsi="Arial" w:cs="Arial"/>
          <w:color w:val="333333"/>
          <w:kern w:val="0"/>
          <w:sz w:val="18"/>
          <w:szCs w:val="18"/>
        </w:rPr>
        <w:t xml:space="preserve"> </w:t>
      </w:r>
      <w:r w:rsidRPr="005E20A0">
        <w:rPr>
          <w:rFonts w:ascii="Arial" w:eastAsia="宋体" w:hAnsi="Arial" w:cs="Arial"/>
          <w:color w:val="333333"/>
          <w:kern w:val="0"/>
          <w:sz w:val="18"/>
          <w:szCs w:val="18"/>
        </w:rPr>
        <w:t>大众传播媒介有义务发布公益广告。广播电台、电视台、报刊出版单位应当按照规定的版面、时段、时长发布公益广告。公益广告的管理办法，由国务院市场监督管理部门会同有关部门制定。</w:t>
      </w:r>
    </w:p>
    <w:p w:rsidR="005E20A0" w:rsidRPr="005E20A0" w:rsidRDefault="005E20A0" w:rsidP="005E20A0">
      <w:pPr>
        <w:widowControl/>
        <w:shd w:val="clear" w:color="auto" w:fill="FFFFFF"/>
        <w:spacing w:line="390" w:lineRule="atLeast"/>
        <w:jc w:val="left"/>
        <w:rPr>
          <w:rFonts w:ascii="Arial" w:eastAsia="宋体" w:hAnsi="Arial" w:cs="Arial"/>
          <w:b/>
          <w:bCs/>
          <w:color w:val="333333"/>
          <w:kern w:val="0"/>
          <w:sz w:val="18"/>
          <w:szCs w:val="18"/>
        </w:rPr>
      </w:pPr>
      <w:r w:rsidRPr="005E20A0">
        <w:rPr>
          <w:rFonts w:ascii="Arial" w:eastAsia="宋体" w:hAnsi="Arial" w:cs="Arial"/>
          <w:b/>
          <w:bCs/>
          <w:color w:val="333333"/>
          <w:kern w:val="0"/>
          <w:sz w:val="18"/>
          <w:szCs w:val="18"/>
        </w:rPr>
        <w:t>第七十五条</w:t>
      </w:r>
    </w:p>
    <w:p w:rsidR="005E20A0" w:rsidRPr="005E20A0" w:rsidRDefault="005E20A0" w:rsidP="005E20A0">
      <w:pPr>
        <w:widowControl/>
        <w:shd w:val="clear" w:color="auto" w:fill="FFFFFF"/>
        <w:spacing w:line="390" w:lineRule="atLeast"/>
        <w:jc w:val="left"/>
        <w:rPr>
          <w:rFonts w:ascii="Arial" w:eastAsia="宋体" w:hAnsi="Arial" w:cs="Arial"/>
          <w:color w:val="333333"/>
          <w:kern w:val="0"/>
          <w:sz w:val="18"/>
          <w:szCs w:val="18"/>
        </w:rPr>
      </w:pPr>
      <w:r w:rsidRPr="005E20A0">
        <w:rPr>
          <w:rFonts w:ascii="Arial" w:eastAsia="宋体" w:hAnsi="Arial" w:cs="Arial"/>
          <w:color w:val="333333"/>
          <w:kern w:val="0"/>
          <w:sz w:val="18"/>
          <w:szCs w:val="18"/>
        </w:rPr>
        <w:t>本法自</w:t>
      </w:r>
      <w:r w:rsidRPr="005E20A0">
        <w:rPr>
          <w:rFonts w:ascii="Arial" w:eastAsia="宋体" w:hAnsi="Arial" w:cs="Arial"/>
          <w:color w:val="333333"/>
          <w:kern w:val="0"/>
          <w:sz w:val="18"/>
          <w:szCs w:val="18"/>
        </w:rPr>
        <w:t>2015</w:t>
      </w:r>
      <w:r w:rsidRPr="005E20A0">
        <w:rPr>
          <w:rFonts w:ascii="Arial" w:eastAsia="宋体" w:hAnsi="Arial" w:cs="Arial"/>
          <w:color w:val="333333"/>
          <w:kern w:val="0"/>
          <w:sz w:val="18"/>
          <w:szCs w:val="18"/>
        </w:rPr>
        <w:t>年</w:t>
      </w:r>
      <w:r w:rsidRPr="005E20A0">
        <w:rPr>
          <w:rFonts w:ascii="Arial" w:eastAsia="宋体" w:hAnsi="Arial" w:cs="Arial"/>
          <w:color w:val="333333"/>
          <w:kern w:val="0"/>
          <w:sz w:val="18"/>
          <w:szCs w:val="18"/>
        </w:rPr>
        <w:t>9</w:t>
      </w:r>
      <w:r w:rsidRPr="005E20A0">
        <w:rPr>
          <w:rFonts w:ascii="Arial" w:eastAsia="宋体" w:hAnsi="Arial" w:cs="Arial"/>
          <w:color w:val="333333"/>
          <w:kern w:val="0"/>
          <w:sz w:val="18"/>
          <w:szCs w:val="18"/>
        </w:rPr>
        <w:t>月</w:t>
      </w:r>
      <w:r w:rsidRPr="005E20A0">
        <w:rPr>
          <w:rFonts w:ascii="Arial" w:eastAsia="宋体" w:hAnsi="Arial" w:cs="Arial"/>
          <w:color w:val="333333"/>
          <w:kern w:val="0"/>
          <w:sz w:val="18"/>
          <w:szCs w:val="18"/>
        </w:rPr>
        <w:t>1</w:t>
      </w:r>
      <w:r w:rsidRPr="005E20A0">
        <w:rPr>
          <w:rFonts w:ascii="Arial" w:eastAsia="宋体" w:hAnsi="Arial" w:cs="Arial"/>
          <w:color w:val="333333"/>
          <w:kern w:val="0"/>
          <w:sz w:val="18"/>
          <w:szCs w:val="18"/>
        </w:rPr>
        <w:t>日起施行。</w:t>
      </w:r>
    </w:p>
    <w:p w:rsidR="00C40871" w:rsidRPr="005E20A0" w:rsidRDefault="00C40871">
      <w:pPr>
        <w:rPr>
          <w:sz w:val="18"/>
          <w:szCs w:val="18"/>
        </w:rPr>
      </w:pPr>
    </w:p>
    <w:sectPr w:rsidR="00C40871" w:rsidRPr="005E20A0">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3198E" w:rsidRDefault="00F3198E" w:rsidP="005E20A0">
      <w:r>
        <w:separator/>
      </w:r>
    </w:p>
  </w:endnote>
  <w:endnote w:type="continuationSeparator" w:id="0">
    <w:p w:rsidR="00F3198E" w:rsidRDefault="00F3198E" w:rsidP="005E20A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2A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3198E" w:rsidRDefault="00F3198E" w:rsidP="005E20A0">
      <w:r>
        <w:separator/>
      </w:r>
    </w:p>
  </w:footnote>
  <w:footnote w:type="continuationSeparator" w:id="0">
    <w:p w:rsidR="00F3198E" w:rsidRDefault="00F3198E" w:rsidP="005E20A0">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560B0"/>
    <w:rsid w:val="004560B0"/>
    <w:rsid w:val="005E20A0"/>
    <w:rsid w:val="006F2773"/>
    <w:rsid w:val="00C40871"/>
    <w:rsid w:val="00F3198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5E20A0"/>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rsid w:val="005E20A0"/>
    <w:rPr>
      <w:sz w:val="18"/>
      <w:szCs w:val="18"/>
    </w:rPr>
  </w:style>
  <w:style w:type="paragraph" w:styleId="a4">
    <w:name w:val="footer"/>
    <w:basedOn w:val="a"/>
    <w:link w:val="Char0"/>
    <w:uiPriority w:val="99"/>
    <w:unhideWhenUsed/>
    <w:rsid w:val="005E20A0"/>
    <w:pPr>
      <w:tabs>
        <w:tab w:val="center" w:pos="4153"/>
        <w:tab w:val="right" w:pos="8306"/>
      </w:tabs>
      <w:snapToGrid w:val="0"/>
      <w:jc w:val="left"/>
    </w:pPr>
    <w:rPr>
      <w:sz w:val="18"/>
      <w:szCs w:val="18"/>
    </w:rPr>
  </w:style>
  <w:style w:type="character" w:customStyle="1" w:styleId="Char0">
    <w:name w:val="页脚 Char"/>
    <w:basedOn w:val="a0"/>
    <w:link w:val="a4"/>
    <w:uiPriority w:val="99"/>
    <w:rsid w:val="005E20A0"/>
    <w:rPr>
      <w:sz w:val="18"/>
      <w:szCs w:val="18"/>
    </w:rPr>
  </w:style>
  <w:style w:type="character" w:styleId="a5">
    <w:name w:val="Hyperlink"/>
    <w:basedOn w:val="a0"/>
    <w:uiPriority w:val="99"/>
    <w:semiHidden/>
    <w:unhideWhenUsed/>
    <w:rsid w:val="005E20A0"/>
    <w:rPr>
      <w:color w:val="0000FF"/>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5E20A0"/>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rsid w:val="005E20A0"/>
    <w:rPr>
      <w:sz w:val="18"/>
      <w:szCs w:val="18"/>
    </w:rPr>
  </w:style>
  <w:style w:type="paragraph" w:styleId="a4">
    <w:name w:val="footer"/>
    <w:basedOn w:val="a"/>
    <w:link w:val="Char0"/>
    <w:uiPriority w:val="99"/>
    <w:unhideWhenUsed/>
    <w:rsid w:val="005E20A0"/>
    <w:pPr>
      <w:tabs>
        <w:tab w:val="center" w:pos="4153"/>
        <w:tab w:val="right" w:pos="8306"/>
      </w:tabs>
      <w:snapToGrid w:val="0"/>
      <w:jc w:val="left"/>
    </w:pPr>
    <w:rPr>
      <w:sz w:val="18"/>
      <w:szCs w:val="18"/>
    </w:rPr>
  </w:style>
  <w:style w:type="character" w:customStyle="1" w:styleId="Char0">
    <w:name w:val="页脚 Char"/>
    <w:basedOn w:val="a0"/>
    <w:link w:val="a4"/>
    <w:uiPriority w:val="99"/>
    <w:rsid w:val="005E20A0"/>
    <w:rPr>
      <w:sz w:val="18"/>
      <w:szCs w:val="18"/>
    </w:rPr>
  </w:style>
  <w:style w:type="character" w:styleId="a5">
    <w:name w:val="Hyperlink"/>
    <w:basedOn w:val="a0"/>
    <w:uiPriority w:val="99"/>
    <w:semiHidden/>
    <w:unhideWhenUsed/>
    <w:rsid w:val="005E20A0"/>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147312674">
      <w:bodyDiv w:val="1"/>
      <w:marLeft w:val="0"/>
      <w:marRight w:val="0"/>
      <w:marTop w:val="0"/>
      <w:marBottom w:val="0"/>
      <w:divBdr>
        <w:top w:val="none" w:sz="0" w:space="0" w:color="auto"/>
        <w:left w:val="none" w:sz="0" w:space="0" w:color="auto"/>
        <w:bottom w:val="none" w:sz="0" w:space="0" w:color="auto"/>
        <w:right w:val="none" w:sz="0" w:space="0" w:color="auto"/>
      </w:divBdr>
      <w:divsChild>
        <w:div w:id="675959240">
          <w:marLeft w:val="0"/>
          <w:marRight w:val="0"/>
          <w:marTop w:val="0"/>
          <w:marBottom w:val="600"/>
          <w:divBdr>
            <w:top w:val="none" w:sz="0" w:space="0" w:color="auto"/>
            <w:left w:val="none" w:sz="0" w:space="0" w:color="auto"/>
            <w:bottom w:val="none" w:sz="0" w:space="0" w:color="auto"/>
            <w:right w:val="none" w:sz="0" w:space="0" w:color="auto"/>
          </w:divBdr>
          <w:divsChild>
            <w:div w:id="1396121189">
              <w:marLeft w:val="0"/>
              <w:marRight w:val="0"/>
              <w:marTop w:val="0"/>
              <w:marBottom w:val="0"/>
              <w:divBdr>
                <w:top w:val="none" w:sz="0" w:space="0" w:color="auto"/>
                <w:left w:val="none" w:sz="0" w:space="0" w:color="auto"/>
                <w:bottom w:val="none" w:sz="0" w:space="0" w:color="auto"/>
                <w:right w:val="none" w:sz="0" w:space="0" w:color="auto"/>
              </w:divBdr>
              <w:divsChild>
                <w:div w:id="136073951">
                  <w:marLeft w:val="-150"/>
                  <w:marRight w:val="-150"/>
                  <w:marTop w:val="0"/>
                  <w:marBottom w:val="0"/>
                  <w:divBdr>
                    <w:top w:val="none" w:sz="0" w:space="0" w:color="auto"/>
                    <w:left w:val="none" w:sz="0" w:space="0" w:color="auto"/>
                    <w:bottom w:val="none" w:sz="0" w:space="0" w:color="auto"/>
                    <w:right w:val="none" w:sz="0" w:space="0" w:color="auto"/>
                  </w:divBdr>
                  <w:divsChild>
                    <w:div w:id="477190817">
                      <w:marLeft w:val="0"/>
                      <w:marRight w:val="0"/>
                      <w:marTop w:val="0"/>
                      <w:marBottom w:val="0"/>
                      <w:divBdr>
                        <w:top w:val="none" w:sz="0" w:space="0" w:color="auto"/>
                        <w:left w:val="none" w:sz="0" w:space="0" w:color="auto"/>
                        <w:bottom w:val="none" w:sz="0" w:space="0" w:color="auto"/>
                        <w:right w:val="none" w:sz="0" w:space="0" w:color="auto"/>
                      </w:divBdr>
                      <w:divsChild>
                        <w:div w:id="433938936">
                          <w:marLeft w:val="0"/>
                          <w:marRight w:val="0"/>
                          <w:marTop w:val="0"/>
                          <w:marBottom w:val="0"/>
                          <w:divBdr>
                            <w:top w:val="none" w:sz="0" w:space="0" w:color="auto"/>
                            <w:left w:val="none" w:sz="0" w:space="0" w:color="auto"/>
                            <w:bottom w:val="none" w:sz="0" w:space="0" w:color="auto"/>
                            <w:right w:val="none" w:sz="0" w:space="0" w:color="auto"/>
                          </w:divBdr>
                          <w:divsChild>
                            <w:div w:id="1015881831">
                              <w:marLeft w:val="0"/>
                              <w:marRight w:val="0"/>
                              <w:marTop w:val="0"/>
                              <w:marBottom w:val="0"/>
                              <w:divBdr>
                                <w:top w:val="none" w:sz="0" w:space="0" w:color="auto"/>
                                <w:left w:val="none" w:sz="0" w:space="0" w:color="auto"/>
                                <w:bottom w:val="none" w:sz="0" w:space="0" w:color="auto"/>
                                <w:right w:val="none" w:sz="0" w:space="0" w:color="auto"/>
                              </w:divBdr>
                              <w:divsChild>
                                <w:div w:id="310184882">
                                  <w:marLeft w:val="0"/>
                                  <w:marRight w:val="0"/>
                                  <w:marTop w:val="0"/>
                                  <w:marBottom w:val="0"/>
                                  <w:divBdr>
                                    <w:top w:val="none" w:sz="0" w:space="0" w:color="auto"/>
                                    <w:left w:val="none" w:sz="0" w:space="0" w:color="auto"/>
                                    <w:bottom w:val="none" w:sz="0" w:space="0" w:color="auto"/>
                                    <w:right w:val="none" w:sz="0" w:space="0" w:color="auto"/>
                                  </w:divBdr>
                                  <w:divsChild>
                                    <w:div w:id="1098982567">
                                      <w:marLeft w:val="0"/>
                                      <w:marRight w:val="0"/>
                                      <w:marTop w:val="0"/>
                                      <w:marBottom w:val="0"/>
                                      <w:divBdr>
                                        <w:top w:val="none" w:sz="0" w:space="0" w:color="auto"/>
                                        <w:left w:val="none" w:sz="0" w:space="0" w:color="auto"/>
                                        <w:bottom w:val="none" w:sz="0" w:space="0" w:color="auto"/>
                                        <w:right w:val="none" w:sz="0" w:space="0" w:color="auto"/>
                                      </w:divBdr>
                                      <w:divsChild>
                                        <w:div w:id="208422211">
                                          <w:marLeft w:val="0"/>
                                          <w:marRight w:val="0"/>
                                          <w:marTop w:val="0"/>
                                          <w:marBottom w:val="0"/>
                                          <w:divBdr>
                                            <w:top w:val="none" w:sz="0" w:space="0" w:color="auto"/>
                                            <w:left w:val="none" w:sz="0" w:space="0" w:color="auto"/>
                                            <w:bottom w:val="none" w:sz="0" w:space="0" w:color="auto"/>
                                            <w:right w:val="none" w:sz="0" w:space="0" w:color="auto"/>
                                          </w:divBdr>
                                        </w:div>
                                        <w:div w:id="838272749">
                                          <w:marLeft w:val="0"/>
                                          <w:marRight w:val="0"/>
                                          <w:marTop w:val="0"/>
                                          <w:marBottom w:val="0"/>
                                          <w:divBdr>
                                            <w:top w:val="none" w:sz="0" w:space="0" w:color="auto"/>
                                            <w:left w:val="none" w:sz="0" w:space="0" w:color="auto"/>
                                            <w:bottom w:val="none" w:sz="0" w:space="0" w:color="auto"/>
                                            <w:right w:val="none" w:sz="0" w:space="0" w:color="auto"/>
                                          </w:divBdr>
                                          <w:divsChild>
                                            <w:div w:id="1071847254">
                                              <w:marLeft w:val="0"/>
                                              <w:marRight w:val="0"/>
                                              <w:marTop w:val="0"/>
                                              <w:marBottom w:val="0"/>
                                              <w:divBdr>
                                                <w:top w:val="none" w:sz="0" w:space="0" w:color="auto"/>
                                                <w:left w:val="none" w:sz="0" w:space="0" w:color="auto"/>
                                                <w:bottom w:val="none" w:sz="0" w:space="0" w:color="auto"/>
                                                <w:right w:val="none" w:sz="0" w:space="0" w:color="auto"/>
                                              </w:divBdr>
                                            </w:div>
                                            <w:div w:id="1437871565">
                                              <w:marLeft w:val="0"/>
                                              <w:marRight w:val="0"/>
                                              <w:marTop w:val="0"/>
                                              <w:marBottom w:val="0"/>
                                              <w:divBdr>
                                                <w:top w:val="none" w:sz="0" w:space="0" w:color="auto"/>
                                                <w:left w:val="none" w:sz="0" w:space="0" w:color="auto"/>
                                                <w:bottom w:val="none" w:sz="0" w:space="0" w:color="auto"/>
                                                <w:right w:val="none" w:sz="0" w:space="0" w:color="auto"/>
                                              </w:divBdr>
                                            </w:div>
                                          </w:divsChild>
                                        </w:div>
                                        <w:div w:id="1838380658">
                                          <w:marLeft w:val="0"/>
                                          <w:marRight w:val="0"/>
                                          <w:marTop w:val="0"/>
                                          <w:marBottom w:val="0"/>
                                          <w:divBdr>
                                            <w:top w:val="none" w:sz="0" w:space="0" w:color="auto"/>
                                            <w:left w:val="none" w:sz="0" w:space="0" w:color="auto"/>
                                            <w:bottom w:val="none" w:sz="0" w:space="0" w:color="auto"/>
                                            <w:right w:val="none" w:sz="0" w:space="0" w:color="auto"/>
                                          </w:divBdr>
                                          <w:divsChild>
                                            <w:div w:id="1104571771">
                                              <w:marLeft w:val="0"/>
                                              <w:marRight w:val="0"/>
                                              <w:marTop w:val="0"/>
                                              <w:marBottom w:val="0"/>
                                              <w:divBdr>
                                                <w:top w:val="none" w:sz="0" w:space="0" w:color="auto"/>
                                                <w:left w:val="none" w:sz="0" w:space="0" w:color="auto"/>
                                                <w:bottom w:val="none" w:sz="0" w:space="0" w:color="auto"/>
                                                <w:right w:val="none" w:sz="0" w:space="0" w:color="auto"/>
                                              </w:divBdr>
                                            </w:div>
                                            <w:div w:id="495653275">
                                              <w:marLeft w:val="0"/>
                                              <w:marRight w:val="0"/>
                                              <w:marTop w:val="0"/>
                                              <w:marBottom w:val="0"/>
                                              <w:divBdr>
                                                <w:top w:val="none" w:sz="0" w:space="0" w:color="auto"/>
                                                <w:left w:val="none" w:sz="0" w:space="0" w:color="auto"/>
                                                <w:bottom w:val="none" w:sz="0" w:space="0" w:color="auto"/>
                                                <w:right w:val="none" w:sz="0" w:space="0" w:color="auto"/>
                                              </w:divBdr>
                                            </w:div>
                                          </w:divsChild>
                                        </w:div>
                                        <w:div w:id="1968973202">
                                          <w:marLeft w:val="0"/>
                                          <w:marRight w:val="0"/>
                                          <w:marTop w:val="0"/>
                                          <w:marBottom w:val="0"/>
                                          <w:divBdr>
                                            <w:top w:val="none" w:sz="0" w:space="0" w:color="auto"/>
                                            <w:left w:val="none" w:sz="0" w:space="0" w:color="auto"/>
                                            <w:bottom w:val="none" w:sz="0" w:space="0" w:color="auto"/>
                                            <w:right w:val="none" w:sz="0" w:space="0" w:color="auto"/>
                                          </w:divBdr>
                                          <w:divsChild>
                                            <w:div w:id="792752556">
                                              <w:marLeft w:val="0"/>
                                              <w:marRight w:val="0"/>
                                              <w:marTop w:val="0"/>
                                              <w:marBottom w:val="0"/>
                                              <w:divBdr>
                                                <w:top w:val="none" w:sz="0" w:space="0" w:color="auto"/>
                                                <w:left w:val="none" w:sz="0" w:space="0" w:color="auto"/>
                                                <w:bottom w:val="none" w:sz="0" w:space="0" w:color="auto"/>
                                                <w:right w:val="none" w:sz="0" w:space="0" w:color="auto"/>
                                              </w:divBdr>
                                            </w:div>
                                            <w:div w:id="246350104">
                                              <w:marLeft w:val="0"/>
                                              <w:marRight w:val="0"/>
                                              <w:marTop w:val="0"/>
                                              <w:marBottom w:val="0"/>
                                              <w:divBdr>
                                                <w:top w:val="none" w:sz="0" w:space="0" w:color="auto"/>
                                                <w:left w:val="none" w:sz="0" w:space="0" w:color="auto"/>
                                                <w:bottom w:val="none" w:sz="0" w:space="0" w:color="auto"/>
                                                <w:right w:val="none" w:sz="0" w:space="0" w:color="auto"/>
                                              </w:divBdr>
                                            </w:div>
                                          </w:divsChild>
                                        </w:div>
                                        <w:div w:id="154342126">
                                          <w:marLeft w:val="0"/>
                                          <w:marRight w:val="0"/>
                                          <w:marTop w:val="0"/>
                                          <w:marBottom w:val="0"/>
                                          <w:divBdr>
                                            <w:top w:val="none" w:sz="0" w:space="0" w:color="auto"/>
                                            <w:left w:val="none" w:sz="0" w:space="0" w:color="auto"/>
                                            <w:bottom w:val="none" w:sz="0" w:space="0" w:color="auto"/>
                                            <w:right w:val="none" w:sz="0" w:space="0" w:color="auto"/>
                                          </w:divBdr>
                                          <w:divsChild>
                                            <w:div w:id="1452554545">
                                              <w:marLeft w:val="0"/>
                                              <w:marRight w:val="0"/>
                                              <w:marTop w:val="0"/>
                                              <w:marBottom w:val="0"/>
                                              <w:divBdr>
                                                <w:top w:val="none" w:sz="0" w:space="0" w:color="auto"/>
                                                <w:left w:val="none" w:sz="0" w:space="0" w:color="auto"/>
                                                <w:bottom w:val="none" w:sz="0" w:space="0" w:color="auto"/>
                                                <w:right w:val="none" w:sz="0" w:space="0" w:color="auto"/>
                                              </w:divBdr>
                                            </w:div>
                                            <w:div w:id="834229594">
                                              <w:marLeft w:val="0"/>
                                              <w:marRight w:val="0"/>
                                              <w:marTop w:val="0"/>
                                              <w:marBottom w:val="0"/>
                                              <w:divBdr>
                                                <w:top w:val="none" w:sz="0" w:space="0" w:color="auto"/>
                                                <w:left w:val="none" w:sz="0" w:space="0" w:color="auto"/>
                                                <w:bottom w:val="none" w:sz="0" w:space="0" w:color="auto"/>
                                                <w:right w:val="none" w:sz="0" w:space="0" w:color="auto"/>
                                              </w:divBdr>
                                            </w:div>
                                          </w:divsChild>
                                        </w:div>
                                        <w:div w:id="1917979303">
                                          <w:marLeft w:val="0"/>
                                          <w:marRight w:val="0"/>
                                          <w:marTop w:val="0"/>
                                          <w:marBottom w:val="0"/>
                                          <w:divBdr>
                                            <w:top w:val="none" w:sz="0" w:space="0" w:color="auto"/>
                                            <w:left w:val="none" w:sz="0" w:space="0" w:color="auto"/>
                                            <w:bottom w:val="none" w:sz="0" w:space="0" w:color="auto"/>
                                            <w:right w:val="none" w:sz="0" w:space="0" w:color="auto"/>
                                          </w:divBdr>
                                          <w:divsChild>
                                            <w:div w:id="1060402590">
                                              <w:marLeft w:val="0"/>
                                              <w:marRight w:val="0"/>
                                              <w:marTop w:val="0"/>
                                              <w:marBottom w:val="0"/>
                                              <w:divBdr>
                                                <w:top w:val="none" w:sz="0" w:space="0" w:color="auto"/>
                                                <w:left w:val="none" w:sz="0" w:space="0" w:color="auto"/>
                                                <w:bottom w:val="none" w:sz="0" w:space="0" w:color="auto"/>
                                                <w:right w:val="none" w:sz="0" w:space="0" w:color="auto"/>
                                              </w:divBdr>
                                            </w:div>
                                            <w:div w:id="1800613257">
                                              <w:marLeft w:val="0"/>
                                              <w:marRight w:val="0"/>
                                              <w:marTop w:val="0"/>
                                              <w:marBottom w:val="0"/>
                                              <w:divBdr>
                                                <w:top w:val="none" w:sz="0" w:space="0" w:color="auto"/>
                                                <w:left w:val="none" w:sz="0" w:space="0" w:color="auto"/>
                                                <w:bottom w:val="none" w:sz="0" w:space="0" w:color="auto"/>
                                                <w:right w:val="none" w:sz="0" w:space="0" w:color="auto"/>
                                              </w:divBdr>
                                            </w:div>
                                          </w:divsChild>
                                        </w:div>
                                        <w:div w:id="958535200">
                                          <w:marLeft w:val="0"/>
                                          <w:marRight w:val="0"/>
                                          <w:marTop w:val="0"/>
                                          <w:marBottom w:val="0"/>
                                          <w:divBdr>
                                            <w:top w:val="none" w:sz="0" w:space="0" w:color="auto"/>
                                            <w:left w:val="none" w:sz="0" w:space="0" w:color="auto"/>
                                            <w:bottom w:val="none" w:sz="0" w:space="0" w:color="auto"/>
                                            <w:right w:val="none" w:sz="0" w:space="0" w:color="auto"/>
                                          </w:divBdr>
                                          <w:divsChild>
                                            <w:div w:id="841698610">
                                              <w:marLeft w:val="0"/>
                                              <w:marRight w:val="0"/>
                                              <w:marTop w:val="0"/>
                                              <w:marBottom w:val="0"/>
                                              <w:divBdr>
                                                <w:top w:val="none" w:sz="0" w:space="0" w:color="auto"/>
                                                <w:left w:val="none" w:sz="0" w:space="0" w:color="auto"/>
                                                <w:bottom w:val="none" w:sz="0" w:space="0" w:color="auto"/>
                                                <w:right w:val="none" w:sz="0" w:space="0" w:color="auto"/>
                                              </w:divBdr>
                                            </w:div>
                                            <w:div w:id="464198743">
                                              <w:marLeft w:val="0"/>
                                              <w:marRight w:val="0"/>
                                              <w:marTop w:val="0"/>
                                              <w:marBottom w:val="0"/>
                                              <w:divBdr>
                                                <w:top w:val="none" w:sz="0" w:space="0" w:color="auto"/>
                                                <w:left w:val="none" w:sz="0" w:space="0" w:color="auto"/>
                                                <w:bottom w:val="none" w:sz="0" w:space="0" w:color="auto"/>
                                                <w:right w:val="none" w:sz="0" w:space="0" w:color="auto"/>
                                              </w:divBdr>
                                            </w:div>
                                          </w:divsChild>
                                        </w:div>
                                        <w:div w:id="1097746345">
                                          <w:marLeft w:val="0"/>
                                          <w:marRight w:val="0"/>
                                          <w:marTop w:val="0"/>
                                          <w:marBottom w:val="0"/>
                                          <w:divBdr>
                                            <w:top w:val="none" w:sz="0" w:space="0" w:color="auto"/>
                                            <w:left w:val="none" w:sz="0" w:space="0" w:color="auto"/>
                                            <w:bottom w:val="none" w:sz="0" w:space="0" w:color="auto"/>
                                            <w:right w:val="none" w:sz="0" w:space="0" w:color="auto"/>
                                          </w:divBdr>
                                          <w:divsChild>
                                            <w:div w:id="1527865893">
                                              <w:marLeft w:val="0"/>
                                              <w:marRight w:val="0"/>
                                              <w:marTop w:val="0"/>
                                              <w:marBottom w:val="0"/>
                                              <w:divBdr>
                                                <w:top w:val="none" w:sz="0" w:space="0" w:color="auto"/>
                                                <w:left w:val="none" w:sz="0" w:space="0" w:color="auto"/>
                                                <w:bottom w:val="none" w:sz="0" w:space="0" w:color="auto"/>
                                                <w:right w:val="none" w:sz="0" w:space="0" w:color="auto"/>
                                              </w:divBdr>
                                            </w:div>
                                            <w:div w:id="1458716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1851572">
                                      <w:marLeft w:val="0"/>
                                      <w:marRight w:val="0"/>
                                      <w:marTop w:val="0"/>
                                      <w:marBottom w:val="0"/>
                                      <w:divBdr>
                                        <w:top w:val="none" w:sz="0" w:space="0" w:color="auto"/>
                                        <w:left w:val="none" w:sz="0" w:space="0" w:color="auto"/>
                                        <w:bottom w:val="none" w:sz="0" w:space="0" w:color="auto"/>
                                        <w:right w:val="none" w:sz="0" w:space="0" w:color="auto"/>
                                      </w:divBdr>
                                      <w:divsChild>
                                        <w:div w:id="944069959">
                                          <w:marLeft w:val="0"/>
                                          <w:marRight w:val="0"/>
                                          <w:marTop w:val="0"/>
                                          <w:marBottom w:val="0"/>
                                          <w:divBdr>
                                            <w:top w:val="none" w:sz="0" w:space="0" w:color="auto"/>
                                            <w:left w:val="none" w:sz="0" w:space="0" w:color="auto"/>
                                            <w:bottom w:val="none" w:sz="0" w:space="0" w:color="auto"/>
                                            <w:right w:val="none" w:sz="0" w:space="0" w:color="auto"/>
                                          </w:divBdr>
                                        </w:div>
                                        <w:div w:id="563756096">
                                          <w:marLeft w:val="0"/>
                                          <w:marRight w:val="0"/>
                                          <w:marTop w:val="0"/>
                                          <w:marBottom w:val="0"/>
                                          <w:divBdr>
                                            <w:top w:val="none" w:sz="0" w:space="0" w:color="auto"/>
                                            <w:left w:val="none" w:sz="0" w:space="0" w:color="auto"/>
                                            <w:bottom w:val="none" w:sz="0" w:space="0" w:color="auto"/>
                                            <w:right w:val="none" w:sz="0" w:space="0" w:color="auto"/>
                                          </w:divBdr>
                                          <w:divsChild>
                                            <w:div w:id="566501399">
                                              <w:marLeft w:val="0"/>
                                              <w:marRight w:val="0"/>
                                              <w:marTop w:val="0"/>
                                              <w:marBottom w:val="0"/>
                                              <w:divBdr>
                                                <w:top w:val="none" w:sz="0" w:space="0" w:color="auto"/>
                                                <w:left w:val="none" w:sz="0" w:space="0" w:color="auto"/>
                                                <w:bottom w:val="none" w:sz="0" w:space="0" w:color="auto"/>
                                                <w:right w:val="none" w:sz="0" w:space="0" w:color="auto"/>
                                              </w:divBdr>
                                            </w:div>
                                            <w:div w:id="646398097">
                                              <w:marLeft w:val="0"/>
                                              <w:marRight w:val="0"/>
                                              <w:marTop w:val="0"/>
                                              <w:marBottom w:val="0"/>
                                              <w:divBdr>
                                                <w:top w:val="none" w:sz="0" w:space="0" w:color="auto"/>
                                                <w:left w:val="none" w:sz="0" w:space="0" w:color="auto"/>
                                                <w:bottom w:val="none" w:sz="0" w:space="0" w:color="auto"/>
                                                <w:right w:val="none" w:sz="0" w:space="0" w:color="auto"/>
                                              </w:divBdr>
                                            </w:div>
                                          </w:divsChild>
                                        </w:div>
                                        <w:div w:id="954557135">
                                          <w:marLeft w:val="0"/>
                                          <w:marRight w:val="0"/>
                                          <w:marTop w:val="0"/>
                                          <w:marBottom w:val="0"/>
                                          <w:divBdr>
                                            <w:top w:val="none" w:sz="0" w:space="0" w:color="auto"/>
                                            <w:left w:val="none" w:sz="0" w:space="0" w:color="auto"/>
                                            <w:bottom w:val="none" w:sz="0" w:space="0" w:color="auto"/>
                                            <w:right w:val="none" w:sz="0" w:space="0" w:color="auto"/>
                                          </w:divBdr>
                                          <w:divsChild>
                                            <w:div w:id="39595854">
                                              <w:marLeft w:val="0"/>
                                              <w:marRight w:val="0"/>
                                              <w:marTop w:val="0"/>
                                              <w:marBottom w:val="0"/>
                                              <w:divBdr>
                                                <w:top w:val="none" w:sz="0" w:space="0" w:color="auto"/>
                                                <w:left w:val="none" w:sz="0" w:space="0" w:color="auto"/>
                                                <w:bottom w:val="none" w:sz="0" w:space="0" w:color="auto"/>
                                                <w:right w:val="none" w:sz="0" w:space="0" w:color="auto"/>
                                              </w:divBdr>
                                            </w:div>
                                            <w:div w:id="1291664403">
                                              <w:marLeft w:val="0"/>
                                              <w:marRight w:val="0"/>
                                              <w:marTop w:val="0"/>
                                              <w:marBottom w:val="0"/>
                                              <w:divBdr>
                                                <w:top w:val="none" w:sz="0" w:space="0" w:color="auto"/>
                                                <w:left w:val="none" w:sz="0" w:space="0" w:color="auto"/>
                                                <w:bottom w:val="none" w:sz="0" w:space="0" w:color="auto"/>
                                                <w:right w:val="none" w:sz="0" w:space="0" w:color="auto"/>
                                              </w:divBdr>
                                            </w:div>
                                          </w:divsChild>
                                        </w:div>
                                        <w:div w:id="496111229">
                                          <w:marLeft w:val="0"/>
                                          <w:marRight w:val="0"/>
                                          <w:marTop w:val="0"/>
                                          <w:marBottom w:val="0"/>
                                          <w:divBdr>
                                            <w:top w:val="none" w:sz="0" w:space="0" w:color="auto"/>
                                            <w:left w:val="none" w:sz="0" w:space="0" w:color="auto"/>
                                            <w:bottom w:val="none" w:sz="0" w:space="0" w:color="auto"/>
                                            <w:right w:val="none" w:sz="0" w:space="0" w:color="auto"/>
                                          </w:divBdr>
                                          <w:divsChild>
                                            <w:div w:id="1450974037">
                                              <w:marLeft w:val="0"/>
                                              <w:marRight w:val="0"/>
                                              <w:marTop w:val="0"/>
                                              <w:marBottom w:val="0"/>
                                              <w:divBdr>
                                                <w:top w:val="none" w:sz="0" w:space="0" w:color="auto"/>
                                                <w:left w:val="none" w:sz="0" w:space="0" w:color="auto"/>
                                                <w:bottom w:val="none" w:sz="0" w:space="0" w:color="auto"/>
                                                <w:right w:val="none" w:sz="0" w:space="0" w:color="auto"/>
                                              </w:divBdr>
                                            </w:div>
                                            <w:div w:id="304705825">
                                              <w:marLeft w:val="0"/>
                                              <w:marRight w:val="0"/>
                                              <w:marTop w:val="0"/>
                                              <w:marBottom w:val="0"/>
                                              <w:divBdr>
                                                <w:top w:val="none" w:sz="0" w:space="0" w:color="auto"/>
                                                <w:left w:val="none" w:sz="0" w:space="0" w:color="auto"/>
                                                <w:bottom w:val="none" w:sz="0" w:space="0" w:color="auto"/>
                                                <w:right w:val="none" w:sz="0" w:space="0" w:color="auto"/>
                                              </w:divBdr>
                                            </w:div>
                                          </w:divsChild>
                                        </w:div>
                                        <w:div w:id="1911497103">
                                          <w:marLeft w:val="0"/>
                                          <w:marRight w:val="0"/>
                                          <w:marTop w:val="0"/>
                                          <w:marBottom w:val="0"/>
                                          <w:divBdr>
                                            <w:top w:val="none" w:sz="0" w:space="0" w:color="auto"/>
                                            <w:left w:val="none" w:sz="0" w:space="0" w:color="auto"/>
                                            <w:bottom w:val="none" w:sz="0" w:space="0" w:color="auto"/>
                                            <w:right w:val="none" w:sz="0" w:space="0" w:color="auto"/>
                                          </w:divBdr>
                                          <w:divsChild>
                                            <w:div w:id="1668556041">
                                              <w:marLeft w:val="0"/>
                                              <w:marRight w:val="0"/>
                                              <w:marTop w:val="0"/>
                                              <w:marBottom w:val="0"/>
                                              <w:divBdr>
                                                <w:top w:val="none" w:sz="0" w:space="0" w:color="auto"/>
                                                <w:left w:val="none" w:sz="0" w:space="0" w:color="auto"/>
                                                <w:bottom w:val="none" w:sz="0" w:space="0" w:color="auto"/>
                                                <w:right w:val="none" w:sz="0" w:space="0" w:color="auto"/>
                                              </w:divBdr>
                                            </w:div>
                                            <w:div w:id="1819223886">
                                              <w:marLeft w:val="0"/>
                                              <w:marRight w:val="0"/>
                                              <w:marTop w:val="0"/>
                                              <w:marBottom w:val="0"/>
                                              <w:divBdr>
                                                <w:top w:val="none" w:sz="0" w:space="0" w:color="auto"/>
                                                <w:left w:val="none" w:sz="0" w:space="0" w:color="auto"/>
                                                <w:bottom w:val="none" w:sz="0" w:space="0" w:color="auto"/>
                                                <w:right w:val="none" w:sz="0" w:space="0" w:color="auto"/>
                                              </w:divBdr>
                                            </w:div>
                                          </w:divsChild>
                                        </w:div>
                                        <w:div w:id="621957490">
                                          <w:marLeft w:val="0"/>
                                          <w:marRight w:val="0"/>
                                          <w:marTop w:val="0"/>
                                          <w:marBottom w:val="0"/>
                                          <w:divBdr>
                                            <w:top w:val="none" w:sz="0" w:space="0" w:color="auto"/>
                                            <w:left w:val="none" w:sz="0" w:space="0" w:color="auto"/>
                                            <w:bottom w:val="none" w:sz="0" w:space="0" w:color="auto"/>
                                            <w:right w:val="none" w:sz="0" w:space="0" w:color="auto"/>
                                          </w:divBdr>
                                          <w:divsChild>
                                            <w:div w:id="1873029142">
                                              <w:marLeft w:val="0"/>
                                              <w:marRight w:val="0"/>
                                              <w:marTop w:val="0"/>
                                              <w:marBottom w:val="0"/>
                                              <w:divBdr>
                                                <w:top w:val="none" w:sz="0" w:space="0" w:color="auto"/>
                                                <w:left w:val="none" w:sz="0" w:space="0" w:color="auto"/>
                                                <w:bottom w:val="none" w:sz="0" w:space="0" w:color="auto"/>
                                                <w:right w:val="none" w:sz="0" w:space="0" w:color="auto"/>
                                              </w:divBdr>
                                            </w:div>
                                            <w:div w:id="2010862692">
                                              <w:marLeft w:val="0"/>
                                              <w:marRight w:val="0"/>
                                              <w:marTop w:val="0"/>
                                              <w:marBottom w:val="0"/>
                                              <w:divBdr>
                                                <w:top w:val="none" w:sz="0" w:space="0" w:color="auto"/>
                                                <w:left w:val="none" w:sz="0" w:space="0" w:color="auto"/>
                                                <w:bottom w:val="none" w:sz="0" w:space="0" w:color="auto"/>
                                                <w:right w:val="none" w:sz="0" w:space="0" w:color="auto"/>
                                              </w:divBdr>
                                            </w:div>
                                          </w:divsChild>
                                        </w:div>
                                        <w:div w:id="475344855">
                                          <w:marLeft w:val="0"/>
                                          <w:marRight w:val="0"/>
                                          <w:marTop w:val="0"/>
                                          <w:marBottom w:val="0"/>
                                          <w:divBdr>
                                            <w:top w:val="none" w:sz="0" w:space="0" w:color="auto"/>
                                            <w:left w:val="none" w:sz="0" w:space="0" w:color="auto"/>
                                            <w:bottom w:val="none" w:sz="0" w:space="0" w:color="auto"/>
                                            <w:right w:val="none" w:sz="0" w:space="0" w:color="auto"/>
                                          </w:divBdr>
                                          <w:divsChild>
                                            <w:div w:id="378627019">
                                              <w:marLeft w:val="0"/>
                                              <w:marRight w:val="0"/>
                                              <w:marTop w:val="0"/>
                                              <w:marBottom w:val="0"/>
                                              <w:divBdr>
                                                <w:top w:val="none" w:sz="0" w:space="0" w:color="auto"/>
                                                <w:left w:val="none" w:sz="0" w:space="0" w:color="auto"/>
                                                <w:bottom w:val="none" w:sz="0" w:space="0" w:color="auto"/>
                                                <w:right w:val="none" w:sz="0" w:space="0" w:color="auto"/>
                                              </w:divBdr>
                                            </w:div>
                                            <w:div w:id="2109035193">
                                              <w:marLeft w:val="0"/>
                                              <w:marRight w:val="0"/>
                                              <w:marTop w:val="0"/>
                                              <w:marBottom w:val="0"/>
                                              <w:divBdr>
                                                <w:top w:val="none" w:sz="0" w:space="0" w:color="auto"/>
                                                <w:left w:val="none" w:sz="0" w:space="0" w:color="auto"/>
                                                <w:bottom w:val="none" w:sz="0" w:space="0" w:color="auto"/>
                                                <w:right w:val="none" w:sz="0" w:space="0" w:color="auto"/>
                                              </w:divBdr>
                                            </w:div>
                                          </w:divsChild>
                                        </w:div>
                                        <w:div w:id="17316333">
                                          <w:marLeft w:val="0"/>
                                          <w:marRight w:val="0"/>
                                          <w:marTop w:val="0"/>
                                          <w:marBottom w:val="0"/>
                                          <w:divBdr>
                                            <w:top w:val="none" w:sz="0" w:space="0" w:color="auto"/>
                                            <w:left w:val="none" w:sz="0" w:space="0" w:color="auto"/>
                                            <w:bottom w:val="none" w:sz="0" w:space="0" w:color="auto"/>
                                            <w:right w:val="none" w:sz="0" w:space="0" w:color="auto"/>
                                          </w:divBdr>
                                          <w:divsChild>
                                            <w:div w:id="1747923100">
                                              <w:marLeft w:val="0"/>
                                              <w:marRight w:val="0"/>
                                              <w:marTop w:val="0"/>
                                              <w:marBottom w:val="0"/>
                                              <w:divBdr>
                                                <w:top w:val="none" w:sz="0" w:space="0" w:color="auto"/>
                                                <w:left w:val="none" w:sz="0" w:space="0" w:color="auto"/>
                                                <w:bottom w:val="none" w:sz="0" w:space="0" w:color="auto"/>
                                                <w:right w:val="none" w:sz="0" w:space="0" w:color="auto"/>
                                              </w:divBdr>
                                            </w:div>
                                            <w:div w:id="1858805679">
                                              <w:marLeft w:val="0"/>
                                              <w:marRight w:val="0"/>
                                              <w:marTop w:val="0"/>
                                              <w:marBottom w:val="0"/>
                                              <w:divBdr>
                                                <w:top w:val="none" w:sz="0" w:space="0" w:color="auto"/>
                                                <w:left w:val="none" w:sz="0" w:space="0" w:color="auto"/>
                                                <w:bottom w:val="none" w:sz="0" w:space="0" w:color="auto"/>
                                                <w:right w:val="none" w:sz="0" w:space="0" w:color="auto"/>
                                              </w:divBdr>
                                            </w:div>
                                          </w:divsChild>
                                        </w:div>
                                        <w:div w:id="1708872592">
                                          <w:marLeft w:val="0"/>
                                          <w:marRight w:val="0"/>
                                          <w:marTop w:val="0"/>
                                          <w:marBottom w:val="0"/>
                                          <w:divBdr>
                                            <w:top w:val="none" w:sz="0" w:space="0" w:color="auto"/>
                                            <w:left w:val="none" w:sz="0" w:space="0" w:color="auto"/>
                                            <w:bottom w:val="none" w:sz="0" w:space="0" w:color="auto"/>
                                            <w:right w:val="none" w:sz="0" w:space="0" w:color="auto"/>
                                          </w:divBdr>
                                          <w:divsChild>
                                            <w:div w:id="1312831445">
                                              <w:marLeft w:val="0"/>
                                              <w:marRight w:val="0"/>
                                              <w:marTop w:val="0"/>
                                              <w:marBottom w:val="0"/>
                                              <w:divBdr>
                                                <w:top w:val="none" w:sz="0" w:space="0" w:color="auto"/>
                                                <w:left w:val="none" w:sz="0" w:space="0" w:color="auto"/>
                                                <w:bottom w:val="none" w:sz="0" w:space="0" w:color="auto"/>
                                                <w:right w:val="none" w:sz="0" w:space="0" w:color="auto"/>
                                              </w:divBdr>
                                            </w:div>
                                            <w:div w:id="199124892">
                                              <w:marLeft w:val="0"/>
                                              <w:marRight w:val="0"/>
                                              <w:marTop w:val="0"/>
                                              <w:marBottom w:val="0"/>
                                              <w:divBdr>
                                                <w:top w:val="none" w:sz="0" w:space="0" w:color="auto"/>
                                                <w:left w:val="none" w:sz="0" w:space="0" w:color="auto"/>
                                                <w:bottom w:val="none" w:sz="0" w:space="0" w:color="auto"/>
                                                <w:right w:val="none" w:sz="0" w:space="0" w:color="auto"/>
                                              </w:divBdr>
                                            </w:div>
                                          </w:divsChild>
                                        </w:div>
                                        <w:div w:id="1254126949">
                                          <w:marLeft w:val="0"/>
                                          <w:marRight w:val="0"/>
                                          <w:marTop w:val="0"/>
                                          <w:marBottom w:val="0"/>
                                          <w:divBdr>
                                            <w:top w:val="none" w:sz="0" w:space="0" w:color="auto"/>
                                            <w:left w:val="none" w:sz="0" w:space="0" w:color="auto"/>
                                            <w:bottom w:val="none" w:sz="0" w:space="0" w:color="auto"/>
                                            <w:right w:val="none" w:sz="0" w:space="0" w:color="auto"/>
                                          </w:divBdr>
                                          <w:divsChild>
                                            <w:div w:id="1276060112">
                                              <w:marLeft w:val="0"/>
                                              <w:marRight w:val="0"/>
                                              <w:marTop w:val="0"/>
                                              <w:marBottom w:val="0"/>
                                              <w:divBdr>
                                                <w:top w:val="none" w:sz="0" w:space="0" w:color="auto"/>
                                                <w:left w:val="none" w:sz="0" w:space="0" w:color="auto"/>
                                                <w:bottom w:val="none" w:sz="0" w:space="0" w:color="auto"/>
                                                <w:right w:val="none" w:sz="0" w:space="0" w:color="auto"/>
                                              </w:divBdr>
                                            </w:div>
                                            <w:div w:id="1111705884">
                                              <w:marLeft w:val="0"/>
                                              <w:marRight w:val="0"/>
                                              <w:marTop w:val="0"/>
                                              <w:marBottom w:val="0"/>
                                              <w:divBdr>
                                                <w:top w:val="none" w:sz="0" w:space="0" w:color="auto"/>
                                                <w:left w:val="none" w:sz="0" w:space="0" w:color="auto"/>
                                                <w:bottom w:val="none" w:sz="0" w:space="0" w:color="auto"/>
                                                <w:right w:val="none" w:sz="0" w:space="0" w:color="auto"/>
                                              </w:divBdr>
                                            </w:div>
                                          </w:divsChild>
                                        </w:div>
                                        <w:div w:id="1934245502">
                                          <w:marLeft w:val="0"/>
                                          <w:marRight w:val="0"/>
                                          <w:marTop w:val="0"/>
                                          <w:marBottom w:val="0"/>
                                          <w:divBdr>
                                            <w:top w:val="none" w:sz="0" w:space="0" w:color="auto"/>
                                            <w:left w:val="none" w:sz="0" w:space="0" w:color="auto"/>
                                            <w:bottom w:val="none" w:sz="0" w:space="0" w:color="auto"/>
                                            <w:right w:val="none" w:sz="0" w:space="0" w:color="auto"/>
                                          </w:divBdr>
                                          <w:divsChild>
                                            <w:div w:id="1561400071">
                                              <w:marLeft w:val="0"/>
                                              <w:marRight w:val="0"/>
                                              <w:marTop w:val="0"/>
                                              <w:marBottom w:val="0"/>
                                              <w:divBdr>
                                                <w:top w:val="none" w:sz="0" w:space="0" w:color="auto"/>
                                                <w:left w:val="none" w:sz="0" w:space="0" w:color="auto"/>
                                                <w:bottom w:val="none" w:sz="0" w:space="0" w:color="auto"/>
                                                <w:right w:val="none" w:sz="0" w:space="0" w:color="auto"/>
                                              </w:divBdr>
                                            </w:div>
                                            <w:div w:id="2083746760">
                                              <w:marLeft w:val="0"/>
                                              <w:marRight w:val="0"/>
                                              <w:marTop w:val="0"/>
                                              <w:marBottom w:val="0"/>
                                              <w:divBdr>
                                                <w:top w:val="none" w:sz="0" w:space="0" w:color="auto"/>
                                                <w:left w:val="none" w:sz="0" w:space="0" w:color="auto"/>
                                                <w:bottom w:val="none" w:sz="0" w:space="0" w:color="auto"/>
                                                <w:right w:val="none" w:sz="0" w:space="0" w:color="auto"/>
                                              </w:divBdr>
                                            </w:div>
                                          </w:divsChild>
                                        </w:div>
                                        <w:div w:id="1376540857">
                                          <w:marLeft w:val="0"/>
                                          <w:marRight w:val="0"/>
                                          <w:marTop w:val="0"/>
                                          <w:marBottom w:val="0"/>
                                          <w:divBdr>
                                            <w:top w:val="none" w:sz="0" w:space="0" w:color="auto"/>
                                            <w:left w:val="none" w:sz="0" w:space="0" w:color="auto"/>
                                            <w:bottom w:val="none" w:sz="0" w:space="0" w:color="auto"/>
                                            <w:right w:val="none" w:sz="0" w:space="0" w:color="auto"/>
                                          </w:divBdr>
                                          <w:divsChild>
                                            <w:div w:id="1902062468">
                                              <w:marLeft w:val="0"/>
                                              <w:marRight w:val="0"/>
                                              <w:marTop w:val="0"/>
                                              <w:marBottom w:val="0"/>
                                              <w:divBdr>
                                                <w:top w:val="none" w:sz="0" w:space="0" w:color="auto"/>
                                                <w:left w:val="none" w:sz="0" w:space="0" w:color="auto"/>
                                                <w:bottom w:val="none" w:sz="0" w:space="0" w:color="auto"/>
                                                <w:right w:val="none" w:sz="0" w:space="0" w:color="auto"/>
                                              </w:divBdr>
                                            </w:div>
                                            <w:div w:id="2128112556">
                                              <w:marLeft w:val="0"/>
                                              <w:marRight w:val="0"/>
                                              <w:marTop w:val="0"/>
                                              <w:marBottom w:val="0"/>
                                              <w:divBdr>
                                                <w:top w:val="none" w:sz="0" w:space="0" w:color="auto"/>
                                                <w:left w:val="none" w:sz="0" w:space="0" w:color="auto"/>
                                                <w:bottom w:val="none" w:sz="0" w:space="0" w:color="auto"/>
                                                <w:right w:val="none" w:sz="0" w:space="0" w:color="auto"/>
                                              </w:divBdr>
                                            </w:div>
                                          </w:divsChild>
                                        </w:div>
                                        <w:div w:id="1514343963">
                                          <w:marLeft w:val="0"/>
                                          <w:marRight w:val="0"/>
                                          <w:marTop w:val="0"/>
                                          <w:marBottom w:val="0"/>
                                          <w:divBdr>
                                            <w:top w:val="none" w:sz="0" w:space="0" w:color="auto"/>
                                            <w:left w:val="none" w:sz="0" w:space="0" w:color="auto"/>
                                            <w:bottom w:val="none" w:sz="0" w:space="0" w:color="auto"/>
                                            <w:right w:val="none" w:sz="0" w:space="0" w:color="auto"/>
                                          </w:divBdr>
                                          <w:divsChild>
                                            <w:div w:id="1573734628">
                                              <w:marLeft w:val="0"/>
                                              <w:marRight w:val="0"/>
                                              <w:marTop w:val="0"/>
                                              <w:marBottom w:val="0"/>
                                              <w:divBdr>
                                                <w:top w:val="none" w:sz="0" w:space="0" w:color="auto"/>
                                                <w:left w:val="none" w:sz="0" w:space="0" w:color="auto"/>
                                                <w:bottom w:val="none" w:sz="0" w:space="0" w:color="auto"/>
                                                <w:right w:val="none" w:sz="0" w:space="0" w:color="auto"/>
                                              </w:divBdr>
                                            </w:div>
                                            <w:div w:id="47844432">
                                              <w:marLeft w:val="0"/>
                                              <w:marRight w:val="0"/>
                                              <w:marTop w:val="0"/>
                                              <w:marBottom w:val="0"/>
                                              <w:divBdr>
                                                <w:top w:val="none" w:sz="0" w:space="0" w:color="auto"/>
                                                <w:left w:val="none" w:sz="0" w:space="0" w:color="auto"/>
                                                <w:bottom w:val="none" w:sz="0" w:space="0" w:color="auto"/>
                                                <w:right w:val="none" w:sz="0" w:space="0" w:color="auto"/>
                                              </w:divBdr>
                                            </w:div>
                                          </w:divsChild>
                                        </w:div>
                                        <w:div w:id="149448970">
                                          <w:marLeft w:val="0"/>
                                          <w:marRight w:val="0"/>
                                          <w:marTop w:val="0"/>
                                          <w:marBottom w:val="0"/>
                                          <w:divBdr>
                                            <w:top w:val="none" w:sz="0" w:space="0" w:color="auto"/>
                                            <w:left w:val="none" w:sz="0" w:space="0" w:color="auto"/>
                                            <w:bottom w:val="none" w:sz="0" w:space="0" w:color="auto"/>
                                            <w:right w:val="none" w:sz="0" w:space="0" w:color="auto"/>
                                          </w:divBdr>
                                          <w:divsChild>
                                            <w:div w:id="862061330">
                                              <w:marLeft w:val="0"/>
                                              <w:marRight w:val="0"/>
                                              <w:marTop w:val="0"/>
                                              <w:marBottom w:val="0"/>
                                              <w:divBdr>
                                                <w:top w:val="none" w:sz="0" w:space="0" w:color="auto"/>
                                                <w:left w:val="none" w:sz="0" w:space="0" w:color="auto"/>
                                                <w:bottom w:val="none" w:sz="0" w:space="0" w:color="auto"/>
                                                <w:right w:val="none" w:sz="0" w:space="0" w:color="auto"/>
                                              </w:divBdr>
                                            </w:div>
                                            <w:div w:id="1625886561">
                                              <w:marLeft w:val="0"/>
                                              <w:marRight w:val="0"/>
                                              <w:marTop w:val="0"/>
                                              <w:marBottom w:val="0"/>
                                              <w:divBdr>
                                                <w:top w:val="none" w:sz="0" w:space="0" w:color="auto"/>
                                                <w:left w:val="none" w:sz="0" w:space="0" w:color="auto"/>
                                                <w:bottom w:val="none" w:sz="0" w:space="0" w:color="auto"/>
                                                <w:right w:val="none" w:sz="0" w:space="0" w:color="auto"/>
                                              </w:divBdr>
                                            </w:div>
                                          </w:divsChild>
                                        </w:div>
                                        <w:div w:id="1812290449">
                                          <w:marLeft w:val="0"/>
                                          <w:marRight w:val="0"/>
                                          <w:marTop w:val="0"/>
                                          <w:marBottom w:val="0"/>
                                          <w:divBdr>
                                            <w:top w:val="none" w:sz="0" w:space="0" w:color="auto"/>
                                            <w:left w:val="none" w:sz="0" w:space="0" w:color="auto"/>
                                            <w:bottom w:val="none" w:sz="0" w:space="0" w:color="auto"/>
                                            <w:right w:val="none" w:sz="0" w:space="0" w:color="auto"/>
                                          </w:divBdr>
                                          <w:divsChild>
                                            <w:div w:id="1445541638">
                                              <w:marLeft w:val="0"/>
                                              <w:marRight w:val="0"/>
                                              <w:marTop w:val="0"/>
                                              <w:marBottom w:val="0"/>
                                              <w:divBdr>
                                                <w:top w:val="none" w:sz="0" w:space="0" w:color="auto"/>
                                                <w:left w:val="none" w:sz="0" w:space="0" w:color="auto"/>
                                                <w:bottom w:val="none" w:sz="0" w:space="0" w:color="auto"/>
                                                <w:right w:val="none" w:sz="0" w:space="0" w:color="auto"/>
                                              </w:divBdr>
                                            </w:div>
                                            <w:div w:id="1950887598">
                                              <w:marLeft w:val="0"/>
                                              <w:marRight w:val="0"/>
                                              <w:marTop w:val="0"/>
                                              <w:marBottom w:val="0"/>
                                              <w:divBdr>
                                                <w:top w:val="none" w:sz="0" w:space="0" w:color="auto"/>
                                                <w:left w:val="none" w:sz="0" w:space="0" w:color="auto"/>
                                                <w:bottom w:val="none" w:sz="0" w:space="0" w:color="auto"/>
                                                <w:right w:val="none" w:sz="0" w:space="0" w:color="auto"/>
                                              </w:divBdr>
                                            </w:div>
                                          </w:divsChild>
                                        </w:div>
                                        <w:div w:id="657077505">
                                          <w:marLeft w:val="0"/>
                                          <w:marRight w:val="0"/>
                                          <w:marTop w:val="0"/>
                                          <w:marBottom w:val="0"/>
                                          <w:divBdr>
                                            <w:top w:val="none" w:sz="0" w:space="0" w:color="auto"/>
                                            <w:left w:val="none" w:sz="0" w:space="0" w:color="auto"/>
                                            <w:bottom w:val="none" w:sz="0" w:space="0" w:color="auto"/>
                                            <w:right w:val="none" w:sz="0" w:space="0" w:color="auto"/>
                                          </w:divBdr>
                                          <w:divsChild>
                                            <w:div w:id="1815562167">
                                              <w:marLeft w:val="0"/>
                                              <w:marRight w:val="0"/>
                                              <w:marTop w:val="0"/>
                                              <w:marBottom w:val="0"/>
                                              <w:divBdr>
                                                <w:top w:val="none" w:sz="0" w:space="0" w:color="auto"/>
                                                <w:left w:val="none" w:sz="0" w:space="0" w:color="auto"/>
                                                <w:bottom w:val="none" w:sz="0" w:space="0" w:color="auto"/>
                                                <w:right w:val="none" w:sz="0" w:space="0" w:color="auto"/>
                                              </w:divBdr>
                                            </w:div>
                                            <w:div w:id="1287810634">
                                              <w:marLeft w:val="0"/>
                                              <w:marRight w:val="0"/>
                                              <w:marTop w:val="0"/>
                                              <w:marBottom w:val="0"/>
                                              <w:divBdr>
                                                <w:top w:val="none" w:sz="0" w:space="0" w:color="auto"/>
                                                <w:left w:val="none" w:sz="0" w:space="0" w:color="auto"/>
                                                <w:bottom w:val="none" w:sz="0" w:space="0" w:color="auto"/>
                                                <w:right w:val="none" w:sz="0" w:space="0" w:color="auto"/>
                                              </w:divBdr>
                                            </w:div>
                                          </w:divsChild>
                                        </w:div>
                                        <w:div w:id="1181122324">
                                          <w:marLeft w:val="0"/>
                                          <w:marRight w:val="0"/>
                                          <w:marTop w:val="0"/>
                                          <w:marBottom w:val="0"/>
                                          <w:divBdr>
                                            <w:top w:val="none" w:sz="0" w:space="0" w:color="auto"/>
                                            <w:left w:val="none" w:sz="0" w:space="0" w:color="auto"/>
                                            <w:bottom w:val="none" w:sz="0" w:space="0" w:color="auto"/>
                                            <w:right w:val="none" w:sz="0" w:space="0" w:color="auto"/>
                                          </w:divBdr>
                                          <w:divsChild>
                                            <w:div w:id="2045279882">
                                              <w:marLeft w:val="0"/>
                                              <w:marRight w:val="0"/>
                                              <w:marTop w:val="0"/>
                                              <w:marBottom w:val="0"/>
                                              <w:divBdr>
                                                <w:top w:val="none" w:sz="0" w:space="0" w:color="auto"/>
                                                <w:left w:val="none" w:sz="0" w:space="0" w:color="auto"/>
                                                <w:bottom w:val="none" w:sz="0" w:space="0" w:color="auto"/>
                                                <w:right w:val="none" w:sz="0" w:space="0" w:color="auto"/>
                                              </w:divBdr>
                                            </w:div>
                                            <w:div w:id="773864694">
                                              <w:marLeft w:val="0"/>
                                              <w:marRight w:val="0"/>
                                              <w:marTop w:val="0"/>
                                              <w:marBottom w:val="0"/>
                                              <w:divBdr>
                                                <w:top w:val="none" w:sz="0" w:space="0" w:color="auto"/>
                                                <w:left w:val="none" w:sz="0" w:space="0" w:color="auto"/>
                                                <w:bottom w:val="none" w:sz="0" w:space="0" w:color="auto"/>
                                                <w:right w:val="none" w:sz="0" w:space="0" w:color="auto"/>
                                              </w:divBdr>
                                            </w:div>
                                          </w:divsChild>
                                        </w:div>
                                        <w:div w:id="188488587">
                                          <w:marLeft w:val="0"/>
                                          <w:marRight w:val="0"/>
                                          <w:marTop w:val="0"/>
                                          <w:marBottom w:val="0"/>
                                          <w:divBdr>
                                            <w:top w:val="none" w:sz="0" w:space="0" w:color="auto"/>
                                            <w:left w:val="none" w:sz="0" w:space="0" w:color="auto"/>
                                            <w:bottom w:val="none" w:sz="0" w:space="0" w:color="auto"/>
                                            <w:right w:val="none" w:sz="0" w:space="0" w:color="auto"/>
                                          </w:divBdr>
                                          <w:divsChild>
                                            <w:div w:id="1115516180">
                                              <w:marLeft w:val="0"/>
                                              <w:marRight w:val="0"/>
                                              <w:marTop w:val="0"/>
                                              <w:marBottom w:val="0"/>
                                              <w:divBdr>
                                                <w:top w:val="none" w:sz="0" w:space="0" w:color="auto"/>
                                                <w:left w:val="none" w:sz="0" w:space="0" w:color="auto"/>
                                                <w:bottom w:val="none" w:sz="0" w:space="0" w:color="auto"/>
                                                <w:right w:val="none" w:sz="0" w:space="0" w:color="auto"/>
                                              </w:divBdr>
                                            </w:div>
                                            <w:div w:id="1171481394">
                                              <w:marLeft w:val="0"/>
                                              <w:marRight w:val="0"/>
                                              <w:marTop w:val="0"/>
                                              <w:marBottom w:val="0"/>
                                              <w:divBdr>
                                                <w:top w:val="none" w:sz="0" w:space="0" w:color="auto"/>
                                                <w:left w:val="none" w:sz="0" w:space="0" w:color="auto"/>
                                                <w:bottom w:val="none" w:sz="0" w:space="0" w:color="auto"/>
                                                <w:right w:val="none" w:sz="0" w:space="0" w:color="auto"/>
                                              </w:divBdr>
                                            </w:div>
                                          </w:divsChild>
                                        </w:div>
                                        <w:div w:id="1206911557">
                                          <w:marLeft w:val="0"/>
                                          <w:marRight w:val="0"/>
                                          <w:marTop w:val="0"/>
                                          <w:marBottom w:val="0"/>
                                          <w:divBdr>
                                            <w:top w:val="none" w:sz="0" w:space="0" w:color="auto"/>
                                            <w:left w:val="none" w:sz="0" w:space="0" w:color="auto"/>
                                            <w:bottom w:val="none" w:sz="0" w:space="0" w:color="auto"/>
                                            <w:right w:val="none" w:sz="0" w:space="0" w:color="auto"/>
                                          </w:divBdr>
                                          <w:divsChild>
                                            <w:div w:id="1027217127">
                                              <w:marLeft w:val="0"/>
                                              <w:marRight w:val="0"/>
                                              <w:marTop w:val="0"/>
                                              <w:marBottom w:val="0"/>
                                              <w:divBdr>
                                                <w:top w:val="none" w:sz="0" w:space="0" w:color="auto"/>
                                                <w:left w:val="none" w:sz="0" w:space="0" w:color="auto"/>
                                                <w:bottom w:val="none" w:sz="0" w:space="0" w:color="auto"/>
                                                <w:right w:val="none" w:sz="0" w:space="0" w:color="auto"/>
                                              </w:divBdr>
                                            </w:div>
                                            <w:div w:id="989403967">
                                              <w:marLeft w:val="0"/>
                                              <w:marRight w:val="0"/>
                                              <w:marTop w:val="0"/>
                                              <w:marBottom w:val="0"/>
                                              <w:divBdr>
                                                <w:top w:val="none" w:sz="0" w:space="0" w:color="auto"/>
                                                <w:left w:val="none" w:sz="0" w:space="0" w:color="auto"/>
                                                <w:bottom w:val="none" w:sz="0" w:space="0" w:color="auto"/>
                                                <w:right w:val="none" w:sz="0" w:space="0" w:color="auto"/>
                                              </w:divBdr>
                                            </w:div>
                                          </w:divsChild>
                                        </w:div>
                                        <w:div w:id="891190465">
                                          <w:marLeft w:val="0"/>
                                          <w:marRight w:val="0"/>
                                          <w:marTop w:val="0"/>
                                          <w:marBottom w:val="0"/>
                                          <w:divBdr>
                                            <w:top w:val="none" w:sz="0" w:space="0" w:color="auto"/>
                                            <w:left w:val="none" w:sz="0" w:space="0" w:color="auto"/>
                                            <w:bottom w:val="none" w:sz="0" w:space="0" w:color="auto"/>
                                            <w:right w:val="none" w:sz="0" w:space="0" w:color="auto"/>
                                          </w:divBdr>
                                          <w:divsChild>
                                            <w:div w:id="298073795">
                                              <w:marLeft w:val="0"/>
                                              <w:marRight w:val="0"/>
                                              <w:marTop w:val="0"/>
                                              <w:marBottom w:val="0"/>
                                              <w:divBdr>
                                                <w:top w:val="none" w:sz="0" w:space="0" w:color="auto"/>
                                                <w:left w:val="none" w:sz="0" w:space="0" w:color="auto"/>
                                                <w:bottom w:val="none" w:sz="0" w:space="0" w:color="auto"/>
                                                <w:right w:val="none" w:sz="0" w:space="0" w:color="auto"/>
                                              </w:divBdr>
                                            </w:div>
                                            <w:div w:id="1504592745">
                                              <w:marLeft w:val="0"/>
                                              <w:marRight w:val="0"/>
                                              <w:marTop w:val="0"/>
                                              <w:marBottom w:val="0"/>
                                              <w:divBdr>
                                                <w:top w:val="none" w:sz="0" w:space="0" w:color="auto"/>
                                                <w:left w:val="none" w:sz="0" w:space="0" w:color="auto"/>
                                                <w:bottom w:val="none" w:sz="0" w:space="0" w:color="auto"/>
                                                <w:right w:val="none" w:sz="0" w:space="0" w:color="auto"/>
                                              </w:divBdr>
                                            </w:div>
                                          </w:divsChild>
                                        </w:div>
                                        <w:div w:id="433860806">
                                          <w:marLeft w:val="0"/>
                                          <w:marRight w:val="0"/>
                                          <w:marTop w:val="0"/>
                                          <w:marBottom w:val="0"/>
                                          <w:divBdr>
                                            <w:top w:val="none" w:sz="0" w:space="0" w:color="auto"/>
                                            <w:left w:val="none" w:sz="0" w:space="0" w:color="auto"/>
                                            <w:bottom w:val="none" w:sz="0" w:space="0" w:color="auto"/>
                                            <w:right w:val="none" w:sz="0" w:space="0" w:color="auto"/>
                                          </w:divBdr>
                                          <w:divsChild>
                                            <w:div w:id="725832540">
                                              <w:marLeft w:val="0"/>
                                              <w:marRight w:val="0"/>
                                              <w:marTop w:val="0"/>
                                              <w:marBottom w:val="0"/>
                                              <w:divBdr>
                                                <w:top w:val="none" w:sz="0" w:space="0" w:color="auto"/>
                                                <w:left w:val="none" w:sz="0" w:space="0" w:color="auto"/>
                                                <w:bottom w:val="none" w:sz="0" w:space="0" w:color="auto"/>
                                                <w:right w:val="none" w:sz="0" w:space="0" w:color="auto"/>
                                              </w:divBdr>
                                            </w:div>
                                            <w:div w:id="208304254">
                                              <w:marLeft w:val="0"/>
                                              <w:marRight w:val="0"/>
                                              <w:marTop w:val="0"/>
                                              <w:marBottom w:val="0"/>
                                              <w:divBdr>
                                                <w:top w:val="none" w:sz="0" w:space="0" w:color="auto"/>
                                                <w:left w:val="none" w:sz="0" w:space="0" w:color="auto"/>
                                                <w:bottom w:val="none" w:sz="0" w:space="0" w:color="auto"/>
                                                <w:right w:val="none" w:sz="0" w:space="0" w:color="auto"/>
                                              </w:divBdr>
                                            </w:div>
                                          </w:divsChild>
                                        </w:div>
                                        <w:div w:id="117065287">
                                          <w:marLeft w:val="0"/>
                                          <w:marRight w:val="0"/>
                                          <w:marTop w:val="0"/>
                                          <w:marBottom w:val="0"/>
                                          <w:divBdr>
                                            <w:top w:val="none" w:sz="0" w:space="0" w:color="auto"/>
                                            <w:left w:val="none" w:sz="0" w:space="0" w:color="auto"/>
                                            <w:bottom w:val="none" w:sz="0" w:space="0" w:color="auto"/>
                                            <w:right w:val="none" w:sz="0" w:space="0" w:color="auto"/>
                                          </w:divBdr>
                                          <w:divsChild>
                                            <w:div w:id="944264611">
                                              <w:marLeft w:val="0"/>
                                              <w:marRight w:val="0"/>
                                              <w:marTop w:val="0"/>
                                              <w:marBottom w:val="0"/>
                                              <w:divBdr>
                                                <w:top w:val="none" w:sz="0" w:space="0" w:color="auto"/>
                                                <w:left w:val="none" w:sz="0" w:space="0" w:color="auto"/>
                                                <w:bottom w:val="none" w:sz="0" w:space="0" w:color="auto"/>
                                                <w:right w:val="none" w:sz="0" w:space="0" w:color="auto"/>
                                              </w:divBdr>
                                            </w:div>
                                            <w:div w:id="1851141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8315284">
                                      <w:marLeft w:val="0"/>
                                      <w:marRight w:val="0"/>
                                      <w:marTop w:val="0"/>
                                      <w:marBottom w:val="0"/>
                                      <w:divBdr>
                                        <w:top w:val="none" w:sz="0" w:space="0" w:color="auto"/>
                                        <w:left w:val="none" w:sz="0" w:space="0" w:color="auto"/>
                                        <w:bottom w:val="none" w:sz="0" w:space="0" w:color="auto"/>
                                        <w:right w:val="none" w:sz="0" w:space="0" w:color="auto"/>
                                      </w:divBdr>
                                      <w:divsChild>
                                        <w:div w:id="934247849">
                                          <w:marLeft w:val="0"/>
                                          <w:marRight w:val="0"/>
                                          <w:marTop w:val="0"/>
                                          <w:marBottom w:val="0"/>
                                          <w:divBdr>
                                            <w:top w:val="none" w:sz="0" w:space="0" w:color="auto"/>
                                            <w:left w:val="none" w:sz="0" w:space="0" w:color="auto"/>
                                            <w:bottom w:val="none" w:sz="0" w:space="0" w:color="auto"/>
                                            <w:right w:val="none" w:sz="0" w:space="0" w:color="auto"/>
                                          </w:divBdr>
                                        </w:div>
                                        <w:div w:id="1327125072">
                                          <w:marLeft w:val="0"/>
                                          <w:marRight w:val="0"/>
                                          <w:marTop w:val="0"/>
                                          <w:marBottom w:val="0"/>
                                          <w:divBdr>
                                            <w:top w:val="none" w:sz="0" w:space="0" w:color="auto"/>
                                            <w:left w:val="none" w:sz="0" w:space="0" w:color="auto"/>
                                            <w:bottom w:val="none" w:sz="0" w:space="0" w:color="auto"/>
                                            <w:right w:val="none" w:sz="0" w:space="0" w:color="auto"/>
                                          </w:divBdr>
                                          <w:divsChild>
                                            <w:div w:id="1501777079">
                                              <w:marLeft w:val="0"/>
                                              <w:marRight w:val="0"/>
                                              <w:marTop w:val="0"/>
                                              <w:marBottom w:val="0"/>
                                              <w:divBdr>
                                                <w:top w:val="none" w:sz="0" w:space="0" w:color="auto"/>
                                                <w:left w:val="none" w:sz="0" w:space="0" w:color="auto"/>
                                                <w:bottom w:val="none" w:sz="0" w:space="0" w:color="auto"/>
                                                <w:right w:val="none" w:sz="0" w:space="0" w:color="auto"/>
                                              </w:divBdr>
                                            </w:div>
                                            <w:div w:id="534199936">
                                              <w:marLeft w:val="0"/>
                                              <w:marRight w:val="0"/>
                                              <w:marTop w:val="0"/>
                                              <w:marBottom w:val="0"/>
                                              <w:divBdr>
                                                <w:top w:val="none" w:sz="0" w:space="0" w:color="auto"/>
                                                <w:left w:val="none" w:sz="0" w:space="0" w:color="auto"/>
                                                <w:bottom w:val="none" w:sz="0" w:space="0" w:color="auto"/>
                                                <w:right w:val="none" w:sz="0" w:space="0" w:color="auto"/>
                                              </w:divBdr>
                                            </w:div>
                                          </w:divsChild>
                                        </w:div>
                                        <w:div w:id="1665352966">
                                          <w:marLeft w:val="0"/>
                                          <w:marRight w:val="0"/>
                                          <w:marTop w:val="0"/>
                                          <w:marBottom w:val="0"/>
                                          <w:divBdr>
                                            <w:top w:val="none" w:sz="0" w:space="0" w:color="auto"/>
                                            <w:left w:val="none" w:sz="0" w:space="0" w:color="auto"/>
                                            <w:bottom w:val="none" w:sz="0" w:space="0" w:color="auto"/>
                                            <w:right w:val="none" w:sz="0" w:space="0" w:color="auto"/>
                                          </w:divBdr>
                                          <w:divsChild>
                                            <w:div w:id="2026245539">
                                              <w:marLeft w:val="0"/>
                                              <w:marRight w:val="0"/>
                                              <w:marTop w:val="0"/>
                                              <w:marBottom w:val="0"/>
                                              <w:divBdr>
                                                <w:top w:val="none" w:sz="0" w:space="0" w:color="auto"/>
                                                <w:left w:val="none" w:sz="0" w:space="0" w:color="auto"/>
                                                <w:bottom w:val="none" w:sz="0" w:space="0" w:color="auto"/>
                                                <w:right w:val="none" w:sz="0" w:space="0" w:color="auto"/>
                                              </w:divBdr>
                                            </w:div>
                                            <w:div w:id="863248105">
                                              <w:marLeft w:val="0"/>
                                              <w:marRight w:val="0"/>
                                              <w:marTop w:val="0"/>
                                              <w:marBottom w:val="0"/>
                                              <w:divBdr>
                                                <w:top w:val="none" w:sz="0" w:space="0" w:color="auto"/>
                                                <w:left w:val="none" w:sz="0" w:space="0" w:color="auto"/>
                                                <w:bottom w:val="none" w:sz="0" w:space="0" w:color="auto"/>
                                                <w:right w:val="none" w:sz="0" w:space="0" w:color="auto"/>
                                              </w:divBdr>
                                            </w:div>
                                          </w:divsChild>
                                        </w:div>
                                        <w:div w:id="1611662409">
                                          <w:marLeft w:val="0"/>
                                          <w:marRight w:val="0"/>
                                          <w:marTop w:val="0"/>
                                          <w:marBottom w:val="0"/>
                                          <w:divBdr>
                                            <w:top w:val="none" w:sz="0" w:space="0" w:color="auto"/>
                                            <w:left w:val="none" w:sz="0" w:space="0" w:color="auto"/>
                                            <w:bottom w:val="none" w:sz="0" w:space="0" w:color="auto"/>
                                            <w:right w:val="none" w:sz="0" w:space="0" w:color="auto"/>
                                          </w:divBdr>
                                          <w:divsChild>
                                            <w:div w:id="440077749">
                                              <w:marLeft w:val="0"/>
                                              <w:marRight w:val="0"/>
                                              <w:marTop w:val="0"/>
                                              <w:marBottom w:val="0"/>
                                              <w:divBdr>
                                                <w:top w:val="none" w:sz="0" w:space="0" w:color="auto"/>
                                                <w:left w:val="none" w:sz="0" w:space="0" w:color="auto"/>
                                                <w:bottom w:val="none" w:sz="0" w:space="0" w:color="auto"/>
                                                <w:right w:val="none" w:sz="0" w:space="0" w:color="auto"/>
                                              </w:divBdr>
                                            </w:div>
                                            <w:div w:id="1730375700">
                                              <w:marLeft w:val="0"/>
                                              <w:marRight w:val="0"/>
                                              <w:marTop w:val="0"/>
                                              <w:marBottom w:val="0"/>
                                              <w:divBdr>
                                                <w:top w:val="none" w:sz="0" w:space="0" w:color="auto"/>
                                                <w:left w:val="none" w:sz="0" w:space="0" w:color="auto"/>
                                                <w:bottom w:val="none" w:sz="0" w:space="0" w:color="auto"/>
                                                <w:right w:val="none" w:sz="0" w:space="0" w:color="auto"/>
                                              </w:divBdr>
                                            </w:div>
                                          </w:divsChild>
                                        </w:div>
                                        <w:div w:id="996691296">
                                          <w:marLeft w:val="0"/>
                                          <w:marRight w:val="0"/>
                                          <w:marTop w:val="0"/>
                                          <w:marBottom w:val="0"/>
                                          <w:divBdr>
                                            <w:top w:val="none" w:sz="0" w:space="0" w:color="auto"/>
                                            <w:left w:val="none" w:sz="0" w:space="0" w:color="auto"/>
                                            <w:bottom w:val="none" w:sz="0" w:space="0" w:color="auto"/>
                                            <w:right w:val="none" w:sz="0" w:space="0" w:color="auto"/>
                                          </w:divBdr>
                                          <w:divsChild>
                                            <w:div w:id="1917282194">
                                              <w:marLeft w:val="0"/>
                                              <w:marRight w:val="0"/>
                                              <w:marTop w:val="0"/>
                                              <w:marBottom w:val="0"/>
                                              <w:divBdr>
                                                <w:top w:val="none" w:sz="0" w:space="0" w:color="auto"/>
                                                <w:left w:val="none" w:sz="0" w:space="0" w:color="auto"/>
                                                <w:bottom w:val="none" w:sz="0" w:space="0" w:color="auto"/>
                                                <w:right w:val="none" w:sz="0" w:space="0" w:color="auto"/>
                                              </w:divBdr>
                                            </w:div>
                                            <w:div w:id="50427914">
                                              <w:marLeft w:val="0"/>
                                              <w:marRight w:val="0"/>
                                              <w:marTop w:val="0"/>
                                              <w:marBottom w:val="0"/>
                                              <w:divBdr>
                                                <w:top w:val="none" w:sz="0" w:space="0" w:color="auto"/>
                                                <w:left w:val="none" w:sz="0" w:space="0" w:color="auto"/>
                                                <w:bottom w:val="none" w:sz="0" w:space="0" w:color="auto"/>
                                                <w:right w:val="none" w:sz="0" w:space="0" w:color="auto"/>
                                              </w:divBdr>
                                            </w:div>
                                          </w:divsChild>
                                        </w:div>
                                        <w:div w:id="1257864658">
                                          <w:marLeft w:val="0"/>
                                          <w:marRight w:val="0"/>
                                          <w:marTop w:val="0"/>
                                          <w:marBottom w:val="0"/>
                                          <w:divBdr>
                                            <w:top w:val="none" w:sz="0" w:space="0" w:color="auto"/>
                                            <w:left w:val="none" w:sz="0" w:space="0" w:color="auto"/>
                                            <w:bottom w:val="none" w:sz="0" w:space="0" w:color="auto"/>
                                            <w:right w:val="none" w:sz="0" w:space="0" w:color="auto"/>
                                          </w:divBdr>
                                          <w:divsChild>
                                            <w:div w:id="12615465">
                                              <w:marLeft w:val="0"/>
                                              <w:marRight w:val="0"/>
                                              <w:marTop w:val="0"/>
                                              <w:marBottom w:val="0"/>
                                              <w:divBdr>
                                                <w:top w:val="none" w:sz="0" w:space="0" w:color="auto"/>
                                                <w:left w:val="none" w:sz="0" w:space="0" w:color="auto"/>
                                                <w:bottom w:val="none" w:sz="0" w:space="0" w:color="auto"/>
                                                <w:right w:val="none" w:sz="0" w:space="0" w:color="auto"/>
                                              </w:divBdr>
                                            </w:div>
                                            <w:div w:id="1655984749">
                                              <w:marLeft w:val="0"/>
                                              <w:marRight w:val="0"/>
                                              <w:marTop w:val="0"/>
                                              <w:marBottom w:val="0"/>
                                              <w:divBdr>
                                                <w:top w:val="none" w:sz="0" w:space="0" w:color="auto"/>
                                                <w:left w:val="none" w:sz="0" w:space="0" w:color="auto"/>
                                                <w:bottom w:val="none" w:sz="0" w:space="0" w:color="auto"/>
                                                <w:right w:val="none" w:sz="0" w:space="0" w:color="auto"/>
                                              </w:divBdr>
                                            </w:div>
                                          </w:divsChild>
                                        </w:div>
                                        <w:div w:id="1527522744">
                                          <w:marLeft w:val="0"/>
                                          <w:marRight w:val="0"/>
                                          <w:marTop w:val="0"/>
                                          <w:marBottom w:val="0"/>
                                          <w:divBdr>
                                            <w:top w:val="none" w:sz="0" w:space="0" w:color="auto"/>
                                            <w:left w:val="none" w:sz="0" w:space="0" w:color="auto"/>
                                            <w:bottom w:val="none" w:sz="0" w:space="0" w:color="auto"/>
                                            <w:right w:val="none" w:sz="0" w:space="0" w:color="auto"/>
                                          </w:divBdr>
                                          <w:divsChild>
                                            <w:div w:id="182985175">
                                              <w:marLeft w:val="0"/>
                                              <w:marRight w:val="0"/>
                                              <w:marTop w:val="0"/>
                                              <w:marBottom w:val="0"/>
                                              <w:divBdr>
                                                <w:top w:val="none" w:sz="0" w:space="0" w:color="auto"/>
                                                <w:left w:val="none" w:sz="0" w:space="0" w:color="auto"/>
                                                <w:bottom w:val="none" w:sz="0" w:space="0" w:color="auto"/>
                                                <w:right w:val="none" w:sz="0" w:space="0" w:color="auto"/>
                                              </w:divBdr>
                                            </w:div>
                                            <w:div w:id="1047922334">
                                              <w:marLeft w:val="0"/>
                                              <w:marRight w:val="0"/>
                                              <w:marTop w:val="0"/>
                                              <w:marBottom w:val="0"/>
                                              <w:divBdr>
                                                <w:top w:val="none" w:sz="0" w:space="0" w:color="auto"/>
                                                <w:left w:val="none" w:sz="0" w:space="0" w:color="auto"/>
                                                <w:bottom w:val="none" w:sz="0" w:space="0" w:color="auto"/>
                                                <w:right w:val="none" w:sz="0" w:space="0" w:color="auto"/>
                                              </w:divBdr>
                                            </w:div>
                                          </w:divsChild>
                                        </w:div>
                                        <w:div w:id="1337883633">
                                          <w:marLeft w:val="0"/>
                                          <w:marRight w:val="0"/>
                                          <w:marTop w:val="0"/>
                                          <w:marBottom w:val="0"/>
                                          <w:divBdr>
                                            <w:top w:val="none" w:sz="0" w:space="0" w:color="auto"/>
                                            <w:left w:val="none" w:sz="0" w:space="0" w:color="auto"/>
                                            <w:bottom w:val="none" w:sz="0" w:space="0" w:color="auto"/>
                                            <w:right w:val="none" w:sz="0" w:space="0" w:color="auto"/>
                                          </w:divBdr>
                                          <w:divsChild>
                                            <w:div w:id="175073567">
                                              <w:marLeft w:val="0"/>
                                              <w:marRight w:val="0"/>
                                              <w:marTop w:val="0"/>
                                              <w:marBottom w:val="0"/>
                                              <w:divBdr>
                                                <w:top w:val="none" w:sz="0" w:space="0" w:color="auto"/>
                                                <w:left w:val="none" w:sz="0" w:space="0" w:color="auto"/>
                                                <w:bottom w:val="none" w:sz="0" w:space="0" w:color="auto"/>
                                                <w:right w:val="none" w:sz="0" w:space="0" w:color="auto"/>
                                              </w:divBdr>
                                            </w:div>
                                            <w:div w:id="75328291">
                                              <w:marLeft w:val="0"/>
                                              <w:marRight w:val="0"/>
                                              <w:marTop w:val="0"/>
                                              <w:marBottom w:val="0"/>
                                              <w:divBdr>
                                                <w:top w:val="none" w:sz="0" w:space="0" w:color="auto"/>
                                                <w:left w:val="none" w:sz="0" w:space="0" w:color="auto"/>
                                                <w:bottom w:val="none" w:sz="0" w:space="0" w:color="auto"/>
                                                <w:right w:val="none" w:sz="0" w:space="0" w:color="auto"/>
                                              </w:divBdr>
                                            </w:div>
                                          </w:divsChild>
                                        </w:div>
                                        <w:div w:id="2065983209">
                                          <w:marLeft w:val="0"/>
                                          <w:marRight w:val="0"/>
                                          <w:marTop w:val="0"/>
                                          <w:marBottom w:val="0"/>
                                          <w:divBdr>
                                            <w:top w:val="none" w:sz="0" w:space="0" w:color="auto"/>
                                            <w:left w:val="none" w:sz="0" w:space="0" w:color="auto"/>
                                            <w:bottom w:val="none" w:sz="0" w:space="0" w:color="auto"/>
                                            <w:right w:val="none" w:sz="0" w:space="0" w:color="auto"/>
                                          </w:divBdr>
                                          <w:divsChild>
                                            <w:div w:id="1934312540">
                                              <w:marLeft w:val="0"/>
                                              <w:marRight w:val="0"/>
                                              <w:marTop w:val="0"/>
                                              <w:marBottom w:val="0"/>
                                              <w:divBdr>
                                                <w:top w:val="none" w:sz="0" w:space="0" w:color="auto"/>
                                                <w:left w:val="none" w:sz="0" w:space="0" w:color="auto"/>
                                                <w:bottom w:val="none" w:sz="0" w:space="0" w:color="auto"/>
                                                <w:right w:val="none" w:sz="0" w:space="0" w:color="auto"/>
                                              </w:divBdr>
                                            </w:div>
                                            <w:div w:id="517693276">
                                              <w:marLeft w:val="0"/>
                                              <w:marRight w:val="0"/>
                                              <w:marTop w:val="0"/>
                                              <w:marBottom w:val="0"/>
                                              <w:divBdr>
                                                <w:top w:val="none" w:sz="0" w:space="0" w:color="auto"/>
                                                <w:left w:val="none" w:sz="0" w:space="0" w:color="auto"/>
                                                <w:bottom w:val="none" w:sz="0" w:space="0" w:color="auto"/>
                                                <w:right w:val="none" w:sz="0" w:space="0" w:color="auto"/>
                                              </w:divBdr>
                                            </w:div>
                                          </w:divsChild>
                                        </w:div>
                                        <w:div w:id="516770427">
                                          <w:marLeft w:val="0"/>
                                          <w:marRight w:val="0"/>
                                          <w:marTop w:val="0"/>
                                          <w:marBottom w:val="0"/>
                                          <w:divBdr>
                                            <w:top w:val="none" w:sz="0" w:space="0" w:color="auto"/>
                                            <w:left w:val="none" w:sz="0" w:space="0" w:color="auto"/>
                                            <w:bottom w:val="none" w:sz="0" w:space="0" w:color="auto"/>
                                            <w:right w:val="none" w:sz="0" w:space="0" w:color="auto"/>
                                          </w:divBdr>
                                          <w:divsChild>
                                            <w:div w:id="469909483">
                                              <w:marLeft w:val="0"/>
                                              <w:marRight w:val="0"/>
                                              <w:marTop w:val="0"/>
                                              <w:marBottom w:val="0"/>
                                              <w:divBdr>
                                                <w:top w:val="none" w:sz="0" w:space="0" w:color="auto"/>
                                                <w:left w:val="none" w:sz="0" w:space="0" w:color="auto"/>
                                                <w:bottom w:val="none" w:sz="0" w:space="0" w:color="auto"/>
                                                <w:right w:val="none" w:sz="0" w:space="0" w:color="auto"/>
                                              </w:divBdr>
                                            </w:div>
                                            <w:div w:id="869801897">
                                              <w:marLeft w:val="0"/>
                                              <w:marRight w:val="0"/>
                                              <w:marTop w:val="0"/>
                                              <w:marBottom w:val="0"/>
                                              <w:divBdr>
                                                <w:top w:val="none" w:sz="0" w:space="0" w:color="auto"/>
                                                <w:left w:val="none" w:sz="0" w:space="0" w:color="auto"/>
                                                <w:bottom w:val="none" w:sz="0" w:space="0" w:color="auto"/>
                                                <w:right w:val="none" w:sz="0" w:space="0" w:color="auto"/>
                                              </w:divBdr>
                                            </w:div>
                                          </w:divsChild>
                                        </w:div>
                                        <w:div w:id="1526365825">
                                          <w:marLeft w:val="0"/>
                                          <w:marRight w:val="0"/>
                                          <w:marTop w:val="0"/>
                                          <w:marBottom w:val="0"/>
                                          <w:divBdr>
                                            <w:top w:val="none" w:sz="0" w:space="0" w:color="auto"/>
                                            <w:left w:val="none" w:sz="0" w:space="0" w:color="auto"/>
                                            <w:bottom w:val="none" w:sz="0" w:space="0" w:color="auto"/>
                                            <w:right w:val="none" w:sz="0" w:space="0" w:color="auto"/>
                                          </w:divBdr>
                                          <w:divsChild>
                                            <w:div w:id="1663073662">
                                              <w:marLeft w:val="0"/>
                                              <w:marRight w:val="0"/>
                                              <w:marTop w:val="0"/>
                                              <w:marBottom w:val="0"/>
                                              <w:divBdr>
                                                <w:top w:val="none" w:sz="0" w:space="0" w:color="auto"/>
                                                <w:left w:val="none" w:sz="0" w:space="0" w:color="auto"/>
                                                <w:bottom w:val="none" w:sz="0" w:space="0" w:color="auto"/>
                                                <w:right w:val="none" w:sz="0" w:space="0" w:color="auto"/>
                                              </w:divBdr>
                                            </w:div>
                                            <w:div w:id="59637786">
                                              <w:marLeft w:val="0"/>
                                              <w:marRight w:val="0"/>
                                              <w:marTop w:val="0"/>
                                              <w:marBottom w:val="0"/>
                                              <w:divBdr>
                                                <w:top w:val="none" w:sz="0" w:space="0" w:color="auto"/>
                                                <w:left w:val="none" w:sz="0" w:space="0" w:color="auto"/>
                                                <w:bottom w:val="none" w:sz="0" w:space="0" w:color="auto"/>
                                                <w:right w:val="none" w:sz="0" w:space="0" w:color="auto"/>
                                              </w:divBdr>
                                            </w:div>
                                          </w:divsChild>
                                        </w:div>
                                        <w:div w:id="1940602542">
                                          <w:marLeft w:val="0"/>
                                          <w:marRight w:val="0"/>
                                          <w:marTop w:val="0"/>
                                          <w:marBottom w:val="0"/>
                                          <w:divBdr>
                                            <w:top w:val="none" w:sz="0" w:space="0" w:color="auto"/>
                                            <w:left w:val="none" w:sz="0" w:space="0" w:color="auto"/>
                                            <w:bottom w:val="none" w:sz="0" w:space="0" w:color="auto"/>
                                            <w:right w:val="none" w:sz="0" w:space="0" w:color="auto"/>
                                          </w:divBdr>
                                          <w:divsChild>
                                            <w:div w:id="1248731499">
                                              <w:marLeft w:val="0"/>
                                              <w:marRight w:val="0"/>
                                              <w:marTop w:val="0"/>
                                              <w:marBottom w:val="0"/>
                                              <w:divBdr>
                                                <w:top w:val="none" w:sz="0" w:space="0" w:color="auto"/>
                                                <w:left w:val="none" w:sz="0" w:space="0" w:color="auto"/>
                                                <w:bottom w:val="none" w:sz="0" w:space="0" w:color="auto"/>
                                                <w:right w:val="none" w:sz="0" w:space="0" w:color="auto"/>
                                              </w:divBdr>
                                            </w:div>
                                            <w:div w:id="708382227">
                                              <w:marLeft w:val="0"/>
                                              <w:marRight w:val="0"/>
                                              <w:marTop w:val="0"/>
                                              <w:marBottom w:val="0"/>
                                              <w:divBdr>
                                                <w:top w:val="none" w:sz="0" w:space="0" w:color="auto"/>
                                                <w:left w:val="none" w:sz="0" w:space="0" w:color="auto"/>
                                                <w:bottom w:val="none" w:sz="0" w:space="0" w:color="auto"/>
                                                <w:right w:val="none" w:sz="0" w:space="0" w:color="auto"/>
                                              </w:divBdr>
                                            </w:div>
                                          </w:divsChild>
                                        </w:div>
                                        <w:div w:id="839466846">
                                          <w:marLeft w:val="0"/>
                                          <w:marRight w:val="0"/>
                                          <w:marTop w:val="0"/>
                                          <w:marBottom w:val="0"/>
                                          <w:divBdr>
                                            <w:top w:val="none" w:sz="0" w:space="0" w:color="auto"/>
                                            <w:left w:val="none" w:sz="0" w:space="0" w:color="auto"/>
                                            <w:bottom w:val="none" w:sz="0" w:space="0" w:color="auto"/>
                                            <w:right w:val="none" w:sz="0" w:space="0" w:color="auto"/>
                                          </w:divBdr>
                                          <w:divsChild>
                                            <w:div w:id="599336376">
                                              <w:marLeft w:val="0"/>
                                              <w:marRight w:val="0"/>
                                              <w:marTop w:val="0"/>
                                              <w:marBottom w:val="0"/>
                                              <w:divBdr>
                                                <w:top w:val="none" w:sz="0" w:space="0" w:color="auto"/>
                                                <w:left w:val="none" w:sz="0" w:space="0" w:color="auto"/>
                                                <w:bottom w:val="none" w:sz="0" w:space="0" w:color="auto"/>
                                                <w:right w:val="none" w:sz="0" w:space="0" w:color="auto"/>
                                              </w:divBdr>
                                            </w:div>
                                            <w:div w:id="380977411">
                                              <w:marLeft w:val="0"/>
                                              <w:marRight w:val="0"/>
                                              <w:marTop w:val="0"/>
                                              <w:marBottom w:val="0"/>
                                              <w:divBdr>
                                                <w:top w:val="none" w:sz="0" w:space="0" w:color="auto"/>
                                                <w:left w:val="none" w:sz="0" w:space="0" w:color="auto"/>
                                                <w:bottom w:val="none" w:sz="0" w:space="0" w:color="auto"/>
                                                <w:right w:val="none" w:sz="0" w:space="0" w:color="auto"/>
                                              </w:divBdr>
                                            </w:div>
                                          </w:divsChild>
                                        </w:div>
                                        <w:div w:id="1109281638">
                                          <w:marLeft w:val="0"/>
                                          <w:marRight w:val="0"/>
                                          <w:marTop w:val="0"/>
                                          <w:marBottom w:val="0"/>
                                          <w:divBdr>
                                            <w:top w:val="none" w:sz="0" w:space="0" w:color="auto"/>
                                            <w:left w:val="none" w:sz="0" w:space="0" w:color="auto"/>
                                            <w:bottom w:val="none" w:sz="0" w:space="0" w:color="auto"/>
                                            <w:right w:val="none" w:sz="0" w:space="0" w:color="auto"/>
                                          </w:divBdr>
                                          <w:divsChild>
                                            <w:div w:id="174347900">
                                              <w:marLeft w:val="0"/>
                                              <w:marRight w:val="0"/>
                                              <w:marTop w:val="0"/>
                                              <w:marBottom w:val="0"/>
                                              <w:divBdr>
                                                <w:top w:val="none" w:sz="0" w:space="0" w:color="auto"/>
                                                <w:left w:val="none" w:sz="0" w:space="0" w:color="auto"/>
                                                <w:bottom w:val="none" w:sz="0" w:space="0" w:color="auto"/>
                                                <w:right w:val="none" w:sz="0" w:space="0" w:color="auto"/>
                                              </w:divBdr>
                                            </w:div>
                                            <w:div w:id="1864827302">
                                              <w:marLeft w:val="0"/>
                                              <w:marRight w:val="0"/>
                                              <w:marTop w:val="0"/>
                                              <w:marBottom w:val="0"/>
                                              <w:divBdr>
                                                <w:top w:val="none" w:sz="0" w:space="0" w:color="auto"/>
                                                <w:left w:val="none" w:sz="0" w:space="0" w:color="auto"/>
                                                <w:bottom w:val="none" w:sz="0" w:space="0" w:color="auto"/>
                                                <w:right w:val="none" w:sz="0" w:space="0" w:color="auto"/>
                                              </w:divBdr>
                                            </w:div>
                                          </w:divsChild>
                                        </w:div>
                                        <w:div w:id="1465924978">
                                          <w:marLeft w:val="0"/>
                                          <w:marRight w:val="0"/>
                                          <w:marTop w:val="0"/>
                                          <w:marBottom w:val="0"/>
                                          <w:divBdr>
                                            <w:top w:val="none" w:sz="0" w:space="0" w:color="auto"/>
                                            <w:left w:val="none" w:sz="0" w:space="0" w:color="auto"/>
                                            <w:bottom w:val="none" w:sz="0" w:space="0" w:color="auto"/>
                                            <w:right w:val="none" w:sz="0" w:space="0" w:color="auto"/>
                                          </w:divBdr>
                                          <w:divsChild>
                                            <w:div w:id="884608524">
                                              <w:marLeft w:val="0"/>
                                              <w:marRight w:val="0"/>
                                              <w:marTop w:val="0"/>
                                              <w:marBottom w:val="0"/>
                                              <w:divBdr>
                                                <w:top w:val="none" w:sz="0" w:space="0" w:color="auto"/>
                                                <w:left w:val="none" w:sz="0" w:space="0" w:color="auto"/>
                                                <w:bottom w:val="none" w:sz="0" w:space="0" w:color="auto"/>
                                                <w:right w:val="none" w:sz="0" w:space="0" w:color="auto"/>
                                              </w:divBdr>
                                            </w:div>
                                            <w:div w:id="1710955858">
                                              <w:marLeft w:val="0"/>
                                              <w:marRight w:val="0"/>
                                              <w:marTop w:val="0"/>
                                              <w:marBottom w:val="0"/>
                                              <w:divBdr>
                                                <w:top w:val="none" w:sz="0" w:space="0" w:color="auto"/>
                                                <w:left w:val="none" w:sz="0" w:space="0" w:color="auto"/>
                                                <w:bottom w:val="none" w:sz="0" w:space="0" w:color="auto"/>
                                                <w:right w:val="none" w:sz="0" w:space="0" w:color="auto"/>
                                              </w:divBdr>
                                            </w:div>
                                          </w:divsChild>
                                        </w:div>
                                        <w:div w:id="1076899657">
                                          <w:marLeft w:val="0"/>
                                          <w:marRight w:val="0"/>
                                          <w:marTop w:val="0"/>
                                          <w:marBottom w:val="0"/>
                                          <w:divBdr>
                                            <w:top w:val="none" w:sz="0" w:space="0" w:color="auto"/>
                                            <w:left w:val="none" w:sz="0" w:space="0" w:color="auto"/>
                                            <w:bottom w:val="none" w:sz="0" w:space="0" w:color="auto"/>
                                            <w:right w:val="none" w:sz="0" w:space="0" w:color="auto"/>
                                          </w:divBdr>
                                          <w:divsChild>
                                            <w:div w:id="1207444993">
                                              <w:marLeft w:val="0"/>
                                              <w:marRight w:val="0"/>
                                              <w:marTop w:val="0"/>
                                              <w:marBottom w:val="0"/>
                                              <w:divBdr>
                                                <w:top w:val="none" w:sz="0" w:space="0" w:color="auto"/>
                                                <w:left w:val="none" w:sz="0" w:space="0" w:color="auto"/>
                                                <w:bottom w:val="none" w:sz="0" w:space="0" w:color="auto"/>
                                                <w:right w:val="none" w:sz="0" w:space="0" w:color="auto"/>
                                              </w:divBdr>
                                            </w:div>
                                            <w:div w:id="2076195108">
                                              <w:marLeft w:val="0"/>
                                              <w:marRight w:val="0"/>
                                              <w:marTop w:val="0"/>
                                              <w:marBottom w:val="0"/>
                                              <w:divBdr>
                                                <w:top w:val="none" w:sz="0" w:space="0" w:color="auto"/>
                                                <w:left w:val="none" w:sz="0" w:space="0" w:color="auto"/>
                                                <w:bottom w:val="none" w:sz="0" w:space="0" w:color="auto"/>
                                                <w:right w:val="none" w:sz="0" w:space="0" w:color="auto"/>
                                              </w:divBdr>
                                            </w:div>
                                          </w:divsChild>
                                        </w:div>
                                        <w:div w:id="1308779467">
                                          <w:marLeft w:val="0"/>
                                          <w:marRight w:val="0"/>
                                          <w:marTop w:val="0"/>
                                          <w:marBottom w:val="0"/>
                                          <w:divBdr>
                                            <w:top w:val="none" w:sz="0" w:space="0" w:color="auto"/>
                                            <w:left w:val="none" w:sz="0" w:space="0" w:color="auto"/>
                                            <w:bottom w:val="none" w:sz="0" w:space="0" w:color="auto"/>
                                            <w:right w:val="none" w:sz="0" w:space="0" w:color="auto"/>
                                          </w:divBdr>
                                          <w:divsChild>
                                            <w:div w:id="676662110">
                                              <w:marLeft w:val="0"/>
                                              <w:marRight w:val="0"/>
                                              <w:marTop w:val="0"/>
                                              <w:marBottom w:val="0"/>
                                              <w:divBdr>
                                                <w:top w:val="none" w:sz="0" w:space="0" w:color="auto"/>
                                                <w:left w:val="none" w:sz="0" w:space="0" w:color="auto"/>
                                                <w:bottom w:val="none" w:sz="0" w:space="0" w:color="auto"/>
                                                <w:right w:val="none" w:sz="0" w:space="0" w:color="auto"/>
                                              </w:divBdr>
                                            </w:div>
                                            <w:div w:id="580992273">
                                              <w:marLeft w:val="0"/>
                                              <w:marRight w:val="0"/>
                                              <w:marTop w:val="0"/>
                                              <w:marBottom w:val="0"/>
                                              <w:divBdr>
                                                <w:top w:val="none" w:sz="0" w:space="0" w:color="auto"/>
                                                <w:left w:val="none" w:sz="0" w:space="0" w:color="auto"/>
                                                <w:bottom w:val="none" w:sz="0" w:space="0" w:color="auto"/>
                                                <w:right w:val="none" w:sz="0" w:space="0" w:color="auto"/>
                                              </w:divBdr>
                                            </w:div>
                                          </w:divsChild>
                                        </w:div>
                                        <w:div w:id="523983523">
                                          <w:marLeft w:val="0"/>
                                          <w:marRight w:val="0"/>
                                          <w:marTop w:val="0"/>
                                          <w:marBottom w:val="0"/>
                                          <w:divBdr>
                                            <w:top w:val="none" w:sz="0" w:space="0" w:color="auto"/>
                                            <w:left w:val="none" w:sz="0" w:space="0" w:color="auto"/>
                                            <w:bottom w:val="none" w:sz="0" w:space="0" w:color="auto"/>
                                            <w:right w:val="none" w:sz="0" w:space="0" w:color="auto"/>
                                          </w:divBdr>
                                          <w:divsChild>
                                            <w:div w:id="2121950624">
                                              <w:marLeft w:val="0"/>
                                              <w:marRight w:val="0"/>
                                              <w:marTop w:val="0"/>
                                              <w:marBottom w:val="0"/>
                                              <w:divBdr>
                                                <w:top w:val="none" w:sz="0" w:space="0" w:color="auto"/>
                                                <w:left w:val="none" w:sz="0" w:space="0" w:color="auto"/>
                                                <w:bottom w:val="none" w:sz="0" w:space="0" w:color="auto"/>
                                                <w:right w:val="none" w:sz="0" w:space="0" w:color="auto"/>
                                              </w:divBdr>
                                            </w:div>
                                            <w:div w:id="1228032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2885526">
                                      <w:marLeft w:val="0"/>
                                      <w:marRight w:val="0"/>
                                      <w:marTop w:val="0"/>
                                      <w:marBottom w:val="0"/>
                                      <w:divBdr>
                                        <w:top w:val="none" w:sz="0" w:space="0" w:color="auto"/>
                                        <w:left w:val="none" w:sz="0" w:space="0" w:color="auto"/>
                                        <w:bottom w:val="none" w:sz="0" w:space="0" w:color="auto"/>
                                        <w:right w:val="none" w:sz="0" w:space="0" w:color="auto"/>
                                      </w:divBdr>
                                      <w:divsChild>
                                        <w:div w:id="1958563402">
                                          <w:marLeft w:val="0"/>
                                          <w:marRight w:val="0"/>
                                          <w:marTop w:val="0"/>
                                          <w:marBottom w:val="0"/>
                                          <w:divBdr>
                                            <w:top w:val="none" w:sz="0" w:space="0" w:color="auto"/>
                                            <w:left w:val="none" w:sz="0" w:space="0" w:color="auto"/>
                                            <w:bottom w:val="none" w:sz="0" w:space="0" w:color="auto"/>
                                            <w:right w:val="none" w:sz="0" w:space="0" w:color="auto"/>
                                          </w:divBdr>
                                        </w:div>
                                        <w:div w:id="974215480">
                                          <w:marLeft w:val="0"/>
                                          <w:marRight w:val="0"/>
                                          <w:marTop w:val="0"/>
                                          <w:marBottom w:val="0"/>
                                          <w:divBdr>
                                            <w:top w:val="none" w:sz="0" w:space="0" w:color="auto"/>
                                            <w:left w:val="none" w:sz="0" w:space="0" w:color="auto"/>
                                            <w:bottom w:val="none" w:sz="0" w:space="0" w:color="auto"/>
                                            <w:right w:val="none" w:sz="0" w:space="0" w:color="auto"/>
                                          </w:divBdr>
                                          <w:divsChild>
                                            <w:div w:id="349450108">
                                              <w:marLeft w:val="0"/>
                                              <w:marRight w:val="0"/>
                                              <w:marTop w:val="0"/>
                                              <w:marBottom w:val="0"/>
                                              <w:divBdr>
                                                <w:top w:val="none" w:sz="0" w:space="0" w:color="auto"/>
                                                <w:left w:val="none" w:sz="0" w:space="0" w:color="auto"/>
                                                <w:bottom w:val="none" w:sz="0" w:space="0" w:color="auto"/>
                                                <w:right w:val="none" w:sz="0" w:space="0" w:color="auto"/>
                                              </w:divBdr>
                                            </w:div>
                                            <w:div w:id="1182671973">
                                              <w:marLeft w:val="0"/>
                                              <w:marRight w:val="0"/>
                                              <w:marTop w:val="0"/>
                                              <w:marBottom w:val="0"/>
                                              <w:divBdr>
                                                <w:top w:val="none" w:sz="0" w:space="0" w:color="auto"/>
                                                <w:left w:val="none" w:sz="0" w:space="0" w:color="auto"/>
                                                <w:bottom w:val="none" w:sz="0" w:space="0" w:color="auto"/>
                                                <w:right w:val="none" w:sz="0" w:space="0" w:color="auto"/>
                                              </w:divBdr>
                                            </w:div>
                                          </w:divsChild>
                                        </w:div>
                                        <w:div w:id="114719885">
                                          <w:marLeft w:val="0"/>
                                          <w:marRight w:val="0"/>
                                          <w:marTop w:val="0"/>
                                          <w:marBottom w:val="0"/>
                                          <w:divBdr>
                                            <w:top w:val="none" w:sz="0" w:space="0" w:color="auto"/>
                                            <w:left w:val="none" w:sz="0" w:space="0" w:color="auto"/>
                                            <w:bottom w:val="none" w:sz="0" w:space="0" w:color="auto"/>
                                            <w:right w:val="none" w:sz="0" w:space="0" w:color="auto"/>
                                          </w:divBdr>
                                          <w:divsChild>
                                            <w:div w:id="1693265979">
                                              <w:marLeft w:val="0"/>
                                              <w:marRight w:val="0"/>
                                              <w:marTop w:val="0"/>
                                              <w:marBottom w:val="0"/>
                                              <w:divBdr>
                                                <w:top w:val="none" w:sz="0" w:space="0" w:color="auto"/>
                                                <w:left w:val="none" w:sz="0" w:space="0" w:color="auto"/>
                                                <w:bottom w:val="none" w:sz="0" w:space="0" w:color="auto"/>
                                                <w:right w:val="none" w:sz="0" w:space="0" w:color="auto"/>
                                              </w:divBdr>
                                            </w:div>
                                            <w:div w:id="1782604860">
                                              <w:marLeft w:val="0"/>
                                              <w:marRight w:val="0"/>
                                              <w:marTop w:val="0"/>
                                              <w:marBottom w:val="0"/>
                                              <w:divBdr>
                                                <w:top w:val="none" w:sz="0" w:space="0" w:color="auto"/>
                                                <w:left w:val="none" w:sz="0" w:space="0" w:color="auto"/>
                                                <w:bottom w:val="none" w:sz="0" w:space="0" w:color="auto"/>
                                                <w:right w:val="none" w:sz="0" w:space="0" w:color="auto"/>
                                              </w:divBdr>
                                            </w:div>
                                          </w:divsChild>
                                        </w:div>
                                        <w:div w:id="1201942511">
                                          <w:marLeft w:val="0"/>
                                          <w:marRight w:val="0"/>
                                          <w:marTop w:val="0"/>
                                          <w:marBottom w:val="0"/>
                                          <w:divBdr>
                                            <w:top w:val="none" w:sz="0" w:space="0" w:color="auto"/>
                                            <w:left w:val="none" w:sz="0" w:space="0" w:color="auto"/>
                                            <w:bottom w:val="none" w:sz="0" w:space="0" w:color="auto"/>
                                            <w:right w:val="none" w:sz="0" w:space="0" w:color="auto"/>
                                          </w:divBdr>
                                          <w:divsChild>
                                            <w:div w:id="1403792374">
                                              <w:marLeft w:val="0"/>
                                              <w:marRight w:val="0"/>
                                              <w:marTop w:val="0"/>
                                              <w:marBottom w:val="0"/>
                                              <w:divBdr>
                                                <w:top w:val="none" w:sz="0" w:space="0" w:color="auto"/>
                                                <w:left w:val="none" w:sz="0" w:space="0" w:color="auto"/>
                                                <w:bottom w:val="none" w:sz="0" w:space="0" w:color="auto"/>
                                                <w:right w:val="none" w:sz="0" w:space="0" w:color="auto"/>
                                              </w:divBdr>
                                            </w:div>
                                            <w:div w:id="112946722">
                                              <w:marLeft w:val="0"/>
                                              <w:marRight w:val="0"/>
                                              <w:marTop w:val="0"/>
                                              <w:marBottom w:val="0"/>
                                              <w:divBdr>
                                                <w:top w:val="none" w:sz="0" w:space="0" w:color="auto"/>
                                                <w:left w:val="none" w:sz="0" w:space="0" w:color="auto"/>
                                                <w:bottom w:val="none" w:sz="0" w:space="0" w:color="auto"/>
                                                <w:right w:val="none" w:sz="0" w:space="0" w:color="auto"/>
                                              </w:divBdr>
                                            </w:div>
                                          </w:divsChild>
                                        </w:div>
                                        <w:div w:id="623850257">
                                          <w:marLeft w:val="0"/>
                                          <w:marRight w:val="0"/>
                                          <w:marTop w:val="0"/>
                                          <w:marBottom w:val="0"/>
                                          <w:divBdr>
                                            <w:top w:val="none" w:sz="0" w:space="0" w:color="auto"/>
                                            <w:left w:val="none" w:sz="0" w:space="0" w:color="auto"/>
                                            <w:bottom w:val="none" w:sz="0" w:space="0" w:color="auto"/>
                                            <w:right w:val="none" w:sz="0" w:space="0" w:color="auto"/>
                                          </w:divBdr>
                                          <w:divsChild>
                                            <w:div w:id="55055434">
                                              <w:marLeft w:val="0"/>
                                              <w:marRight w:val="0"/>
                                              <w:marTop w:val="0"/>
                                              <w:marBottom w:val="0"/>
                                              <w:divBdr>
                                                <w:top w:val="none" w:sz="0" w:space="0" w:color="auto"/>
                                                <w:left w:val="none" w:sz="0" w:space="0" w:color="auto"/>
                                                <w:bottom w:val="none" w:sz="0" w:space="0" w:color="auto"/>
                                                <w:right w:val="none" w:sz="0" w:space="0" w:color="auto"/>
                                              </w:divBdr>
                                            </w:div>
                                            <w:div w:id="1484154241">
                                              <w:marLeft w:val="0"/>
                                              <w:marRight w:val="0"/>
                                              <w:marTop w:val="0"/>
                                              <w:marBottom w:val="0"/>
                                              <w:divBdr>
                                                <w:top w:val="none" w:sz="0" w:space="0" w:color="auto"/>
                                                <w:left w:val="none" w:sz="0" w:space="0" w:color="auto"/>
                                                <w:bottom w:val="none" w:sz="0" w:space="0" w:color="auto"/>
                                                <w:right w:val="none" w:sz="0" w:space="0" w:color="auto"/>
                                              </w:divBdr>
                                            </w:div>
                                          </w:divsChild>
                                        </w:div>
                                        <w:div w:id="1212115473">
                                          <w:marLeft w:val="0"/>
                                          <w:marRight w:val="0"/>
                                          <w:marTop w:val="0"/>
                                          <w:marBottom w:val="0"/>
                                          <w:divBdr>
                                            <w:top w:val="none" w:sz="0" w:space="0" w:color="auto"/>
                                            <w:left w:val="none" w:sz="0" w:space="0" w:color="auto"/>
                                            <w:bottom w:val="none" w:sz="0" w:space="0" w:color="auto"/>
                                            <w:right w:val="none" w:sz="0" w:space="0" w:color="auto"/>
                                          </w:divBdr>
                                          <w:divsChild>
                                            <w:div w:id="835270731">
                                              <w:marLeft w:val="0"/>
                                              <w:marRight w:val="0"/>
                                              <w:marTop w:val="0"/>
                                              <w:marBottom w:val="0"/>
                                              <w:divBdr>
                                                <w:top w:val="none" w:sz="0" w:space="0" w:color="auto"/>
                                                <w:left w:val="none" w:sz="0" w:space="0" w:color="auto"/>
                                                <w:bottom w:val="none" w:sz="0" w:space="0" w:color="auto"/>
                                                <w:right w:val="none" w:sz="0" w:space="0" w:color="auto"/>
                                              </w:divBdr>
                                            </w:div>
                                            <w:div w:id="820926889">
                                              <w:marLeft w:val="0"/>
                                              <w:marRight w:val="0"/>
                                              <w:marTop w:val="0"/>
                                              <w:marBottom w:val="0"/>
                                              <w:divBdr>
                                                <w:top w:val="none" w:sz="0" w:space="0" w:color="auto"/>
                                                <w:left w:val="none" w:sz="0" w:space="0" w:color="auto"/>
                                                <w:bottom w:val="none" w:sz="0" w:space="0" w:color="auto"/>
                                                <w:right w:val="none" w:sz="0" w:space="0" w:color="auto"/>
                                              </w:divBdr>
                                            </w:div>
                                          </w:divsChild>
                                        </w:div>
                                        <w:div w:id="509563493">
                                          <w:marLeft w:val="0"/>
                                          <w:marRight w:val="0"/>
                                          <w:marTop w:val="0"/>
                                          <w:marBottom w:val="0"/>
                                          <w:divBdr>
                                            <w:top w:val="none" w:sz="0" w:space="0" w:color="auto"/>
                                            <w:left w:val="none" w:sz="0" w:space="0" w:color="auto"/>
                                            <w:bottom w:val="none" w:sz="0" w:space="0" w:color="auto"/>
                                            <w:right w:val="none" w:sz="0" w:space="0" w:color="auto"/>
                                          </w:divBdr>
                                          <w:divsChild>
                                            <w:div w:id="967931931">
                                              <w:marLeft w:val="0"/>
                                              <w:marRight w:val="0"/>
                                              <w:marTop w:val="0"/>
                                              <w:marBottom w:val="0"/>
                                              <w:divBdr>
                                                <w:top w:val="none" w:sz="0" w:space="0" w:color="auto"/>
                                                <w:left w:val="none" w:sz="0" w:space="0" w:color="auto"/>
                                                <w:bottom w:val="none" w:sz="0" w:space="0" w:color="auto"/>
                                                <w:right w:val="none" w:sz="0" w:space="0" w:color="auto"/>
                                              </w:divBdr>
                                            </w:div>
                                            <w:div w:id="1230917798">
                                              <w:marLeft w:val="0"/>
                                              <w:marRight w:val="0"/>
                                              <w:marTop w:val="0"/>
                                              <w:marBottom w:val="0"/>
                                              <w:divBdr>
                                                <w:top w:val="none" w:sz="0" w:space="0" w:color="auto"/>
                                                <w:left w:val="none" w:sz="0" w:space="0" w:color="auto"/>
                                                <w:bottom w:val="none" w:sz="0" w:space="0" w:color="auto"/>
                                                <w:right w:val="none" w:sz="0" w:space="0" w:color="auto"/>
                                              </w:divBdr>
                                            </w:div>
                                          </w:divsChild>
                                        </w:div>
                                        <w:div w:id="1374649916">
                                          <w:marLeft w:val="0"/>
                                          <w:marRight w:val="0"/>
                                          <w:marTop w:val="0"/>
                                          <w:marBottom w:val="0"/>
                                          <w:divBdr>
                                            <w:top w:val="none" w:sz="0" w:space="0" w:color="auto"/>
                                            <w:left w:val="none" w:sz="0" w:space="0" w:color="auto"/>
                                            <w:bottom w:val="none" w:sz="0" w:space="0" w:color="auto"/>
                                            <w:right w:val="none" w:sz="0" w:space="0" w:color="auto"/>
                                          </w:divBdr>
                                          <w:divsChild>
                                            <w:div w:id="2055544198">
                                              <w:marLeft w:val="0"/>
                                              <w:marRight w:val="0"/>
                                              <w:marTop w:val="0"/>
                                              <w:marBottom w:val="0"/>
                                              <w:divBdr>
                                                <w:top w:val="none" w:sz="0" w:space="0" w:color="auto"/>
                                                <w:left w:val="none" w:sz="0" w:space="0" w:color="auto"/>
                                                <w:bottom w:val="none" w:sz="0" w:space="0" w:color="auto"/>
                                                <w:right w:val="none" w:sz="0" w:space="0" w:color="auto"/>
                                              </w:divBdr>
                                            </w:div>
                                            <w:div w:id="955333785">
                                              <w:marLeft w:val="0"/>
                                              <w:marRight w:val="0"/>
                                              <w:marTop w:val="0"/>
                                              <w:marBottom w:val="0"/>
                                              <w:divBdr>
                                                <w:top w:val="none" w:sz="0" w:space="0" w:color="auto"/>
                                                <w:left w:val="none" w:sz="0" w:space="0" w:color="auto"/>
                                                <w:bottom w:val="none" w:sz="0" w:space="0" w:color="auto"/>
                                                <w:right w:val="none" w:sz="0" w:space="0" w:color="auto"/>
                                              </w:divBdr>
                                            </w:div>
                                          </w:divsChild>
                                        </w:div>
                                        <w:div w:id="1722973037">
                                          <w:marLeft w:val="0"/>
                                          <w:marRight w:val="0"/>
                                          <w:marTop w:val="0"/>
                                          <w:marBottom w:val="0"/>
                                          <w:divBdr>
                                            <w:top w:val="none" w:sz="0" w:space="0" w:color="auto"/>
                                            <w:left w:val="none" w:sz="0" w:space="0" w:color="auto"/>
                                            <w:bottom w:val="none" w:sz="0" w:space="0" w:color="auto"/>
                                            <w:right w:val="none" w:sz="0" w:space="0" w:color="auto"/>
                                          </w:divBdr>
                                          <w:divsChild>
                                            <w:div w:id="2134863035">
                                              <w:marLeft w:val="0"/>
                                              <w:marRight w:val="0"/>
                                              <w:marTop w:val="0"/>
                                              <w:marBottom w:val="0"/>
                                              <w:divBdr>
                                                <w:top w:val="none" w:sz="0" w:space="0" w:color="auto"/>
                                                <w:left w:val="none" w:sz="0" w:space="0" w:color="auto"/>
                                                <w:bottom w:val="none" w:sz="0" w:space="0" w:color="auto"/>
                                                <w:right w:val="none" w:sz="0" w:space="0" w:color="auto"/>
                                              </w:divBdr>
                                            </w:div>
                                            <w:div w:id="1835366281">
                                              <w:marLeft w:val="0"/>
                                              <w:marRight w:val="0"/>
                                              <w:marTop w:val="0"/>
                                              <w:marBottom w:val="0"/>
                                              <w:divBdr>
                                                <w:top w:val="none" w:sz="0" w:space="0" w:color="auto"/>
                                                <w:left w:val="none" w:sz="0" w:space="0" w:color="auto"/>
                                                <w:bottom w:val="none" w:sz="0" w:space="0" w:color="auto"/>
                                                <w:right w:val="none" w:sz="0" w:space="0" w:color="auto"/>
                                              </w:divBdr>
                                            </w:div>
                                          </w:divsChild>
                                        </w:div>
                                        <w:div w:id="2139756001">
                                          <w:marLeft w:val="0"/>
                                          <w:marRight w:val="0"/>
                                          <w:marTop w:val="0"/>
                                          <w:marBottom w:val="0"/>
                                          <w:divBdr>
                                            <w:top w:val="none" w:sz="0" w:space="0" w:color="auto"/>
                                            <w:left w:val="none" w:sz="0" w:space="0" w:color="auto"/>
                                            <w:bottom w:val="none" w:sz="0" w:space="0" w:color="auto"/>
                                            <w:right w:val="none" w:sz="0" w:space="0" w:color="auto"/>
                                          </w:divBdr>
                                          <w:divsChild>
                                            <w:div w:id="823855533">
                                              <w:marLeft w:val="0"/>
                                              <w:marRight w:val="0"/>
                                              <w:marTop w:val="0"/>
                                              <w:marBottom w:val="0"/>
                                              <w:divBdr>
                                                <w:top w:val="none" w:sz="0" w:space="0" w:color="auto"/>
                                                <w:left w:val="none" w:sz="0" w:space="0" w:color="auto"/>
                                                <w:bottom w:val="none" w:sz="0" w:space="0" w:color="auto"/>
                                                <w:right w:val="none" w:sz="0" w:space="0" w:color="auto"/>
                                              </w:divBdr>
                                            </w:div>
                                            <w:div w:id="828902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3026911">
                                      <w:marLeft w:val="0"/>
                                      <w:marRight w:val="0"/>
                                      <w:marTop w:val="0"/>
                                      <w:marBottom w:val="0"/>
                                      <w:divBdr>
                                        <w:top w:val="none" w:sz="0" w:space="0" w:color="auto"/>
                                        <w:left w:val="none" w:sz="0" w:space="0" w:color="auto"/>
                                        <w:bottom w:val="none" w:sz="0" w:space="0" w:color="auto"/>
                                        <w:right w:val="none" w:sz="0" w:space="0" w:color="auto"/>
                                      </w:divBdr>
                                      <w:divsChild>
                                        <w:div w:id="827331316">
                                          <w:marLeft w:val="0"/>
                                          <w:marRight w:val="0"/>
                                          <w:marTop w:val="0"/>
                                          <w:marBottom w:val="0"/>
                                          <w:divBdr>
                                            <w:top w:val="none" w:sz="0" w:space="0" w:color="auto"/>
                                            <w:left w:val="none" w:sz="0" w:space="0" w:color="auto"/>
                                            <w:bottom w:val="none" w:sz="0" w:space="0" w:color="auto"/>
                                            <w:right w:val="none" w:sz="0" w:space="0" w:color="auto"/>
                                          </w:divBdr>
                                        </w:div>
                                        <w:div w:id="1863545462">
                                          <w:marLeft w:val="0"/>
                                          <w:marRight w:val="0"/>
                                          <w:marTop w:val="0"/>
                                          <w:marBottom w:val="0"/>
                                          <w:divBdr>
                                            <w:top w:val="none" w:sz="0" w:space="0" w:color="auto"/>
                                            <w:left w:val="none" w:sz="0" w:space="0" w:color="auto"/>
                                            <w:bottom w:val="none" w:sz="0" w:space="0" w:color="auto"/>
                                            <w:right w:val="none" w:sz="0" w:space="0" w:color="auto"/>
                                          </w:divBdr>
                                          <w:divsChild>
                                            <w:div w:id="925185122">
                                              <w:marLeft w:val="0"/>
                                              <w:marRight w:val="0"/>
                                              <w:marTop w:val="0"/>
                                              <w:marBottom w:val="0"/>
                                              <w:divBdr>
                                                <w:top w:val="none" w:sz="0" w:space="0" w:color="auto"/>
                                                <w:left w:val="none" w:sz="0" w:space="0" w:color="auto"/>
                                                <w:bottom w:val="none" w:sz="0" w:space="0" w:color="auto"/>
                                                <w:right w:val="none" w:sz="0" w:space="0" w:color="auto"/>
                                              </w:divBdr>
                                            </w:div>
                                            <w:div w:id="665330580">
                                              <w:marLeft w:val="0"/>
                                              <w:marRight w:val="0"/>
                                              <w:marTop w:val="0"/>
                                              <w:marBottom w:val="0"/>
                                              <w:divBdr>
                                                <w:top w:val="none" w:sz="0" w:space="0" w:color="auto"/>
                                                <w:left w:val="none" w:sz="0" w:space="0" w:color="auto"/>
                                                <w:bottom w:val="none" w:sz="0" w:space="0" w:color="auto"/>
                                                <w:right w:val="none" w:sz="0" w:space="0" w:color="auto"/>
                                              </w:divBdr>
                                            </w:div>
                                          </w:divsChild>
                                        </w:div>
                                        <w:div w:id="1684278628">
                                          <w:marLeft w:val="0"/>
                                          <w:marRight w:val="0"/>
                                          <w:marTop w:val="0"/>
                                          <w:marBottom w:val="0"/>
                                          <w:divBdr>
                                            <w:top w:val="none" w:sz="0" w:space="0" w:color="auto"/>
                                            <w:left w:val="none" w:sz="0" w:space="0" w:color="auto"/>
                                            <w:bottom w:val="none" w:sz="0" w:space="0" w:color="auto"/>
                                            <w:right w:val="none" w:sz="0" w:space="0" w:color="auto"/>
                                          </w:divBdr>
                                          <w:divsChild>
                                            <w:div w:id="804346671">
                                              <w:marLeft w:val="0"/>
                                              <w:marRight w:val="0"/>
                                              <w:marTop w:val="0"/>
                                              <w:marBottom w:val="0"/>
                                              <w:divBdr>
                                                <w:top w:val="none" w:sz="0" w:space="0" w:color="auto"/>
                                                <w:left w:val="none" w:sz="0" w:space="0" w:color="auto"/>
                                                <w:bottom w:val="none" w:sz="0" w:space="0" w:color="auto"/>
                                                <w:right w:val="none" w:sz="0" w:space="0" w:color="auto"/>
                                              </w:divBdr>
                                            </w:div>
                                            <w:div w:id="1036273868">
                                              <w:marLeft w:val="0"/>
                                              <w:marRight w:val="0"/>
                                              <w:marTop w:val="0"/>
                                              <w:marBottom w:val="0"/>
                                              <w:divBdr>
                                                <w:top w:val="none" w:sz="0" w:space="0" w:color="auto"/>
                                                <w:left w:val="none" w:sz="0" w:space="0" w:color="auto"/>
                                                <w:bottom w:val="none" w:sz="0" w:space="0" w:color="auto"/>
                                                <w:right w:val="none" w:sz="0" w:space="0" w:color="auto"/>
                                              </w:divBdr>
                                            </w:div>
                                          </w:divsChild>
                                        </w:div>
                                        <w:div w:id="2105764262">
                                          <w:marLeft w:val="0"/>
                                          <w:marRight w:val="0"/>
                                          <w:marTop w:val="0"/>
                                          <w:marBottom w:val="0"/>
                                          <w:divBdr>
                                            <w:top w:val="none" w:sz="0" w:space="0" w:color="auto"/>
                                            <w:left w:val="none" w:sz="0" w:space="0" w:color="auto"/>
                                            <w:bottom w:val="none" w:sz="0" w:space="0" w:color="auto"/>
                                            <w:right w:val="none" w:sz="0" w:space="0" w:color="auto"/>
                                          </w:divBdr>
                                          <w:divsChild>
                                            <w:div w:id="1060136192">
                                              <w:marLeft w:val="0"/>
                                              <w:marRight w:val="0"/>
                                              <w:marTop w:val="0"/>
                                              <w:marBottom w:val="0"/>
                                              <w:divBdr>
                                                <w:top w:val="none" w:sz="0" w:space="0" w:color="auto"/>
                                                <w:left w:val="none" w:sz="0" w:space="0" w:color="auto"/>
                                                <w:bottom w:val="none" w:sz="0" w:space="0" w:color="auto"/>
                                                <w:right w:val="none" w:sz="0" w:space="0" w:color="auto"/>
                                              </w:divBdr>
                                            </w:div>
                                            <w:div w:id="1395424228">
                                              <w:marLeft w:val="0"/>
                                              <w:marRight w:val="0"/>
                                              <w:marTop w:val="0"/>
                                              <w:marBottom w:val="0"/>
                                              <w:divBdr>
                                                <w:top w:val="none" w:sz="0" w:space="0" w:color="auto"/>
                                                <w:left w:val="none" w:sz="0" w:space="0" w:color="auto"/>
                                                <w:bottom w:val="none" w:sz="0" w:space="0" w:color="auto"/>
                                                <w:right w:val="none" w:sz="0" w:space="0" w:color="auto"/>
                                              </w:divBdr>
                                            </w:div>
                                          </w:divsChild>
                                        </w:div>
                                        <w:div w:id="229772266">
                                          <w:marLeft w:val="0"/>
                                          <w:marRight w:val="0"/>
                                          <w:marTop w:val="0"/>
                                          <w:marBottom w:val="0"/>
                                          <w:divBdr>
                                            <w:top w:val="none" w:sz="0" w:space="0" w:color="auto"/>
                                            <w:left w:val="none" w:sz="0" w:space="0" w:color="auto"/>
                                            <w:bottom w:val="none" w:sz="0" w:space="0" w:color="auto"/>
                                            <w:right w:val="none" w:sz="0" w:space="0" w:color="auto"/>
                                          </w:divBdr>
                                          <w:divsChild>
                                            <w:div w:id="850722817">
                                              <w:marLeft w:val="0"/>
                                              <w:marRight w:val="0"/>
                                              <w:marTop w:val="0"/>
                                              <w:marBottom w:val="0"/>
                                              <w:divBdr>
                                                <w:top w:val="none" w:sz="0" w:space="0" w:color="auto"/>
                                                <w:left w:val="none" w:sz="0" w:space="0" w:color="auto"/>
                                                <w:bottom w:val="none" w:sz="0" w:space="0" w:color="auto"/>
                                                <w:right w:val="none" w:sz="0" w:space="0" w:color="auto"/>
                                              </w:divBdr>
                                            </w:div>
                                            <w:div w:id="880704564">
                                              <w:marLeft w:val="0"/>
                                              <w:marRight w:val="0"/>
                                              <w:marTop w:val="0"/>
                                              <w:marBottom w:val="0"/>
                                              <w:divBdr>
                                                <w:top w:val="none" w:sz="0" w:space="0" w:color="auto"/>
                                                <w:left w:val="none" w:sz="0" w:space="0" w:color="auto"/>
                                                <w:bottom w:val="none" w:sz="0" w:space="0" w:color="auto"/>
                                                <w:right w:val="none" w:sz="0" w:space="0" w:color="auto"/>
                                              </w:divBdr>
                                            </w:div>
                                          </w:divsChild>
                                        </w:div>
                                        <w:div w:id="1944145827">
                                          <w:marLeft w:val="0"/>
                                          <w:marRight w:val="0"/>
                                          <w:marTop w:val="0"/>
                                          <w:marBottom w:val="0"/>
                                          <w:divBdr>
                                            <w:top w:val="none" w:sz="0" w:space="0" w:color="auto"/>
                                            <w:left w:val="none" w:sz="0" w:space="0" w:color="auto"/>
                                            <w:bottom w:val="none" w:sz="0" w:space="0" w:color="auto"/>
                                            <w:right w:val="none" w:sz="0" w:space="0" w:color="auto"/>
                                          </w:divBdr>
                                          <w:divsChild>
                                            <w:div w:id="344400305">
                                              <w:marLeft w:val="0"/>
                                              <w:marRight w:val="0"/>
                                              <w:marTop w:val="0"/>
                                              <w:marBottom w:val="0"/>
                                              <w:divBdr>
                                                <w:top w:val="none" w:sz="0" w:space="0" w:color="auto"/>
                                                <w:left w:val="none" w:sz="0" w:space="0" w:color="auto"/>
                                                <w:bottom w:val="none" w:sz="0" w:space="0" w:color="auto"/>
                                                <w:right w:val="none" w:sz="0" w:space="0" w:color="auto"/>
                                              </w:divBdr>
                                            </w:div>
                                            <w:div w:id="146939909">
                                              <w:marLeft w:val="0"/>
                                              <w:marRight w:val="0"/>
                                              <w:marTop w:val="0"/>
                                              <w:marBottom w:val="0"/>
                                              <w:divBdr>
                                                <w:top w:val="none" w:sz="0" w:space="0" w:color="auto"/>
                                                <w:left w:val="none" w:sz="0" w:space="0" w:color="auto"/>
                                                <w:bottom w:val="none" w:sz="0" w:space="0" w:color="auto"/>
                                                <w:right w:val="none" w:sz="0" w:space="0" w:color="auto"/>
                                              </w:divBdr>
                                            </w:div>
                                          </w:divsChild>
                                        </w:div>
                                        <w:div w:id="33698495">
                                          <w:marLeft w:val="0"/>
                                          <w:marRight w:val="0"/>
                                          <w:marTop w:val="0"/>
                                          <w:marBottom w:val="0"/>
                                          <w:divBdr>
                                            <w:top w:val="none" w:sz="0" w:space="0" w:color="auto"/>
                                            <w:left w:val="none" w:sz="0" w:space="0" w:color="auto"/>
                                            <w:bottom w:val="none" w:sz="0" w:space="0" w:color="auto"/>
                                            <w:right w:val="none" w:sz="0" w:space="0" w:color="auto"/>
                                          </w:divBdr>
                                          <w:divsChild>
                                            <w:div w:id="1072043174">
                                              <w:marLeft w:val="0"/>
                                              <w:marRight w:val="0"/>
                                              <w:marTop w:val="0"/>
                                              <w:marBottom w:val="0"/>
                                              <w:divBdr>
                                                <w:top w:val="none" w:sz="0" w:space="0" w:color="auto"/>
                                                <w:left w:val="none" w:sz="0" w:space="0" w:color="auto"/>
                                                <w:bottom w:val="none" w:sz="0" w:space="0" w:color="auto"/>
                                                <w:right w:val="none" w:sz="0" w:space="0" w:color="auto"/>
                                              </w:divBdr>
                                            </w:div>
                                            <w:div w:id="1021585774">
                                              <w:marLeft w:val="0"/>
                                              <w:marRight w:val="0"/>
                                              <w:marTop w:val="0"/>
                                              <w:marBottom w:val="0"/>
                                              <w:divBdr>
                                                <w:top w:val="none" w:sz="0" w:space="0" w:color="auto"/>
                                                <w:left w:val="none" w:sz="0" w:space="0" w:color="auto"/>
                                                <w:bottom w:val="none" w:sz="0" w:space="0" w:color="auto"/>
                                                <w:right w:val="none" w:sz="0" w:space="0" w:color="auto"/>
                                              </w:divBdr>
                                            </w:div>
                                          </w:divsChild>
                                        </w:div>
                                        <w:div w:id="37895788">
                                          <w:marLeft w:val="0"/>
                                          <w:marRight w:val="0"/>
                                          <w:marTop w:val="0"/>
                                          <w:marBottom w:val="0"/>
                                          <w:divBdr>
                                            <w:top w:val="none" w:sz="0" w:space="0" w:color="auto"/>
                                            <w:left w:val="none" w:sz="0" w:space="0" w:color="auto"/>
                                            <w:bottom w:val="none" w:sz="0" w:space="0" w:color="auto"/>
                                            <w:right w:val="none" w:sz="0" w:space="0" w:color="auto"/>
                                          </w:divBdr>
                                          <w:divsChild>
                                            <w:div w:id="1489786512">
                                              <w:marLeft w:val="0"/>
                                              <w:marRight w:val="0"/>
                                              <w:marTop w:val="0"/>
                                              <w:marBottom w:val="0"/>
                                              <w:divBdr>
                                                <w:top w:val="none" w:sz="0" w:space="0" w:color="auto"/>
                                                <w:left w:val="none" w:sz="0" w:space="0" w:color="auto"/>
                                                <w:bottom w:val="none" w:sz="0" w:space="0" w:color="auto"/>
                                                <w:right w:val="none" w:sz="0" w:space="0" w:color="auto"/>
                                              </w:divBdr>
                                            </w:div>
                                            <w:div w:id="1800104167">
                                              <w:marLeft w:val="0"/>
                                              <w:marRight w:val="0"/>
                                              <w:marTop w:val="0"/>
                                              <w:marBottom w:val="0"/>
                                              <w:divBdr>
                                                <w:top w:val="none" w:sz="0" w:space="0" w:color="auto"/>
                                                <w:left w:val="none" w:sz="0" w:space="0" w:color="auto"/>
                                                <w:bottom w:val="none" w:sz="0" w:space="0" w:color="auto"/>
                                                <w:right w:val="none" w:sz="0" w:space="0" w:color="auto"/>
                                              </w:divBdr>
                                            </w:div>
                                          </w:divsChild>
                                        </w:div>
                                        <w:div w:id="75792034">
                                          <w:marLeft w:val="0"/>
                                          <w:marRight w:val="0"/>
                                          <w:marTop w:val="0"/>
                                          <w:marBottom w:val="0"/>
                                          <w:divBdr>
                                            <w:top w:val="none" w:sz="0" w:space="0" w:color="auto"/>
                                            <w:left w:val="none" w:sz="0" w:space="0" w:color="auto"/>
                                            <w:bottom w:val="none" w:sz="0" w:space="0" w:color="auto"/>
                                            <w:right w:val="none" w:sz="0" w:space="0" w:color="auto"/>
                                          </w:divBdr>
                                          <w:divsChild>
                                            <w:div w:id="1534616669">
                                              <w:marLeft w:val="0"/>
                                              <w:marRight w:val="0"/>
                                              <w:marTop w:val="0"/>
                                              <w:marBottom w:val="0"/>
                                              <w:divBdr>
                                                <w:top w:val="none" w:sz="0" w:space="0" w:color="auto"/>
                                                <w:left w:val="none" w:sz="0" w:space="0" w:color="auto"/>
                                                <w:bottom w:val="none" w:sz="0" w:space="0" w:color="auto"/>
                                                <w:right w:val="none" w:sz="0" w:space="0" w:color="auto"/>
                                              </w:divBdr>
                                            </w:div>
                                            <w:div w:id="1981228135">
                                              <w:marLeft w:val="0"/>
                                              <w:marRight w:val="0"/>
                                              <w:marTop w:val="0"/>
                                              <w:marBottom w:val="0"/>
                                              <w:divBdr>
                                                <w:top w:val="none" w:sz="0" w:space="0" w:color="auto"/>
                                                <w:left w:val="none" w:sz="0" w:space="0" w:color="auto"/>
                                                <w:bottom w:val="none" w:sz="0" w:space="0" w:color="auto"/>
                                                <w:right w:val="none" w:sz="0" w:space="0" w:color="auto"/>
                                              </w:divBdr>
                                            </w:div>
                                          </w:divsChild>
                                        </w:div>
                                        <w:div w:id="1168910046">
                                          <w:marLeft w:val="0"/>
                                          <w:marRight w:val="0"/>
                                          <w:marTop w:val="0"/>
                                          <w:marBottom w:val="0"/>
                                          <w:divBdr>
                                            <w:top w:val="none" w:sz="0" w:space="0" w:color="auto"/>
                                            <w:left w:val="none" w:sz="0" w:space="0" w:color="auto"/>
                                            <w:bottom w:val="none" w:sz="0" w:space="0" w:color="auto"/>
                                            <w:right w:val="none" w:sz="0" w:space="0" w:color="auto"/>
                                          </w:divBdr>
                                          <w:divsChild>
                                            <w:div w:id="729153571">
                                              <w:marLeft w:val="0"/>
                                              <w:marRight w:val="0"/>
                                              <w:marTop w:val="0"/>
                                              <w:marBottom w:val="0"/>
                                              <w:divBdr>
                                                <w:top w:val="none" w:sz="0" w:space="0" w:color="auto"/>
                                                <w:left w:val="none" w:sz="0" w:space="0" w:color="auto"/>
                                                <w:bottom w:val="none" w:sz="0" w:space="0" w:color="auto"/>
                                                <w:right w:val="none" w:sz="0" w:space="0" w:color="auto"/>
                                              </w:divBdr>
                                            </w:div>
                                            <w:div w:id="1304459755">
                                              <w:marLeft w:val="0"/>
                                              <w:marRight w:val="0"/>
                                              <w:marTop w:val="0"/>
                                              <w:marBottom w:val="0"/>
                                              <w:divBdr>
                                                <w:top w:val="none" w:sz="0" w:space="0" w:color="auto"/>
                                                <w:left w:val="none" w:sz="0" w:space="0" w:color="auto"/>
                                                <w:bottom w:val="none" w:sz="0" w:space="0" w:color="auto"/>
                                                <w:right w:val="none" w:sz="0" w:space="0" w:color="auto"/>
                                              </w:divBdr>
                                            </w:div>
                                          </w:divsChild>
                                        </w:div>
                                        <w:div w:id="204754837">
                                          <w:marLeft w:val="0"/>
                                          <w:marRight w:val="0"/>
                                          <w:marTop w:val="0"/>
                                          <w:marBottom w:val="0"/>
                                          <w:divBdr>
                                            <w:top w:val="none" w:sz="0" w:space="0" w:color="auto"/>
                                            <w:left w:val="none" w:sz="0" w:space="0" w:color="auto"/>
                                            <w:bottom w:val="none" w:sz="0" w:space="0" w:color="auto"/>
                                            <w:right w:val="none" w:sz="0" w:space="0" w:color="auto"/>
                                          </w:divBdr>
                                          <w:divsChild>
                                            <w:div w:id="688994509">
                                              <w:marLeft w:val="0"/>
                                              <w:marRight w:val="0"/>
                                              <w:marTop w:val="0"/>
                                              <w:marBottom w:val="0"/>
                                              <w:divBdr>
                                                <w:top w:val="none" w:sz="0" w:space="0" w:color="auto"/>
                                                <w:left w:val="none" w:sz="0" w:space="0" w:color="auto"/>
                                                <w:bottom w:val="none" w:sz="0" w:space="0" w:color="auto"/>
                                                <w:right w:val="none" w:sz="0" w:space="0" w:color="auto"/>
                                              </w:divBdr>
                                            </w:div>
                                            <w:div w:id="577597104">
                                              <w:marLeft w:val="0"/>
                                              <w:marRight w:val="0"/>
                                              <w:marTop w:val="0"/>
                                              <w:marBottom w:val="0"/>
                                              <w:divBdr>
                                                <w:top w:val="none" w:sz="0" w:space="0" w:color="auto"/>
                                                <w:left w:val="none" w:sz="0" w:space="0" w:color="auto"/>
                                                <w:bottom w:val="none" w:sz="0" w:space="0" w:color="auto"/>
                                                <w:right w:val="none" w:sz="0" w:space="0" w:color="auto"/>
                                              </w:divBdr>
                                            </w:div>
                                          </w:divsChild>
                                        </w:div>
                                        <w:div w:id="682129510">
                                          <w:marLeft w:val="0"/>
                                          <w:marRight w:val="0"/>
                                          <w:marTop w:val="0"/>
                                          <w:marBottom w:val="0"/>
                                          <w:divBdr>
                                            <w:top w:val="none" w:sz="0" w:space="0" w:color="auto"/>
                                            <w:left w:val="none" w:sz="0" w:space="0" w:color="auto"/>
                                            <w:bottom w:val="none" w:sz="0" w:space="0" w:color="auto"/>
                                            <w:right w:val="none" w:sz="0" w:space="0" w:color="auto"/>
                                          </w:divBdr>
                                          <w:divsChild>
                                            <w:div w:id="969018812">
                                              <w:marLeft w:val="0"/>
                                              <w:marRight w:val="0"/>
                                              <w:marTop w:val="0"/>
                                              <w:marBottom w:val="0"/>
                                              <w:divBdr>
                                                <w:top w:val="none" w:sz="0" w:space="0" w:color="auto"/>
                                                <w:left w:val="none" w:sz="0" w:space="0" w:color="auto"/>
                                                <w:bottom w:val="none" w:sz="0" w:space="0" w:color="auto"/>
                                                <w:right w:val="none" w:sz="0" w:space="0" w:color="auto"/>
                                              </w:divBdr>
                                            </w:div>
                                            <w:div w:id="2112233865">
                                              <w:marLeft w:val="0"/>
                                              <w:marRight w:val="0"/>
                                              <w:marTop w:val="0"/>
                                              <w:marBottom w:val="0"/>
                                              <w:divBdr>
                                                <w:top w:val="none" w:sz="0" w:space="0" w:color="auto"/>
                                                <w:left w:val="none" w:sz="0" w:space="0" w:color="auto"/>
                                                <w:bottom w:val="none" w:sz="0" w:space="0" w:color="auto"/>
                                                <w:right w:val="none" w:sz="0" w:space="0" w:color="auto"/>
                                              </w:divBdr>
                                            </w:div>
                                          </w:divsChild>
                                        </w:div>
                                        <w:div w:id="869880724">
                                          <w:marLeft w:val="0"/>
                                          <w:marRight w:val="0"/>
                                          <w:marTop w:val="0"/>
                                          <w:marBottom w:val="0"/>
                                          <w:divBdr>
                                            <w:top w:val="none" w:sz="0" w:space="0" w:color="auto"/>
                                            <w:left w:val="none" w:sz="0" w:space="0" w:color="auto"/>
                                            <w:bottom w:val="none" w:sz="0" w:space="0" w:color="auto"/>
                                            <w:right w:val="none" w:sz="0" w:space="0" w:color="auto"/>
                                          </w:divBdr>
                                          <w:divsChild>
                                            <w:div w:id="158349239">
                                              <w:marLeft w:val="0"/>
                                              <w:marRight w:val="0"/>
                                              <w:marTop w:val="0"/>
                                              <w:marBottom w:val="0"/>
                                              <w:divBdr>
                                                <w:top w:val="none" w:sz="0" w:space="0" w:color="auto"/>
                                                <w:left w:val="none" w:sz="0" w:space="0" w:color="auto"/>
                                                <w:bottom w:val="none" w:sz="0" w:space="0" w:color="auto"/>
                                                <w:right w:val="none" w:sz="0" w:space="0" w:color="auto"/>
                                              </w:divBdr>
                                            </w:div>
                                            <w:div w:id="1943612470">
                                              <w:marLeft w:val="0"/>
                                              <w:marRight w:val="0"/>
                                              <w:marTop w:val="0"/>
                                              <w:marBottom w:val="0"/>
                                              <w:divBdr>
                                                <w:top w:val="none" w:sz="0" w:space="0" w:color="auto"/>
                                                <w:left w:val="none" w:sz="0" w:space="0" w:color="auto"/>
                                                <w:bottom w:val="none" w:sz="0" w:space="0" w:color="auto"/>
                                                <w:right w:val="none" w:sz="0" w:space="0" w:color="auto"/>
                                              </w:divBdr>
                                            </w:div>
                                          </w:divsChild>
                                        </w:div>
                                        <w:div w:id="536086111">
                                          <w:marLeft w:val="0"/>
                                          <w:marRight w:val="0"/>
                                          <w:marTop w:val="0"/>
                                          <w:marBottom w:val="0"/>
                                          <w:divBdr>
                                            <w:top w:val="none" w:sz="0" w:space="0" w:color="auto"/>
                                            <w:left w:val="none" w:sz="0" w:space="0" w:color="auto"/>
                                            <w:bottom w:val="none" w:sz="0" w:space="0" w:color="auto"/>
                                            <w:right w:val="none" w:sz="0" w:space="0" w:color="auto"/>
                                          </w:divBdr>
                                          <w:divsChild>
                                            <w:div w:id="1993172157">
                                              <w:marLeft w:val="0"/>
                                              <w:marRight w:val="0"/>
                                              <w:marTop w:val="0"/>
                                              <w:marBottom w:val="0"/>
                                              <w:divBdr>
                                                <w:top w:val="none" w:sz="0" w:space="0" w:color="auto"/>
                                                <w:left w:val="none" w:sz="0" w:space="0" w:color="auto"/>
                                                <w:bottom w:val="none" w:sz="0" w:space="0" w:color="auto"/>
                                                <w:right w:val="none" w:sz="0" w:space="0" w:color="auto"/>
                                              </w:divBdr>
                                            </w:div>
                                            <w:div w:id="1249775971">
                                              <w:marLeft w:val="0"/>
                                              <w:marRight w:val="0"/>
                                              <w:marTop w:val="0"/>
                                              <w:marBottom w:val="0"/>
                                              <w:divBdr>
                                                <w:top w:val="none" w:sz="0" w:space="0" w:color="auto"/>
                                                <w:left w:val="none" w:sz="0" w:space="0" w:color="auto"/>
                                                <w:bottom w:val="none" w:sz="0" w:space="0" w:color="auto"/>
                                                <w:right w:val="none" w:sz="0" w:space="0" w:color="auto"/>
                                              </w:divBdr>
                                            </w:div>
                                          </w:divsChild>
                                        </w:div>
                                        <w:div w:id="773791156">
                                          <w:marLeft w:val="0"/>
                                          <w:marRight w:val="0"/>
                                          <w:marTop w:val="0"/>
                                          <w:marBottom w:val="0"/>
                                          <w:divBdr>
                                            <w:top w:val="none" w:sz="0" w:space="0" w:color="auto"/>
                                            <w:left w:val="none" w:sz="0" w:space="0" w:color="auto"/>
                                            <w:bottom w:val="none" w:sz="0" w:space="0" w:color="auto"/>
                                            <w:right w:val="none" w:sz="0" w:space="0" w:color="auto"/>
                                          </w:divBdr>
                                          <w:divsChild>
                                            <w:div w:id="63575917">
                                              <w:marLeft w:val="0"/>
                                              <w:marRight w:val="0"/>
                                              <w:marTop w:val="0"/>
                                              <w:marBottom w:val="0"/>
                                              <w:divBdr>
                                                <w:top w:val="none" w:sz="0" w:space="0" w:color="auto"/>
                                                <w:left w:val="none" w:sz="0" w:space="0" w:color="auto"/>
                                                <w:bottom w:val="none" w:sz="0" w:space="0" w:color="auto"/>
                                                <w:right w:val="none" w:sz="0" w:space="0" w:color="auto"/>
                                              </w:divBdr>
                                            </w:div>
                                            <w:div w:id="1285431199">
                                              <w:marLeft w:val="0"/>
                                              <w:marRight w:val="0"/>
                                              <w:marTop w:val="0"/>
                                              <w:marBottom w:val="0"/>
                                              <w:divBdr>
                                                <w:top w:val="none" w:sz="0" w:space="0" w:color="auto"/>
                                                <w:left w:val="none" w:sz="0" w:space="0" w:color="auto"/>
                                                <w:bottom w:val="none" w:sz="0" w:space="0" w:color="auto"/>
                                                <w:right w:val="none" w:sz="0" w:space="0" w:color="auto"/>
                                              </w:divBdr>
                                            </w:div>
                                          </w:divsChild>
                                        </w:div>
                                        <w:div w:id="983045786">
                                          <w:marLeft w:val="0"/>
                                          <w:marRight w:val="0"/>
                                          <w:marTop w:val="0"/>
                                          <w:marBottom w:val="0"/>
                                          <w:divBdr>
                                            <w:top w:val="none" w:sz="0" w:space="0" w:color="auto"/>
                                            <w:left w:val="none" w:sz="0" w:space="0" w:color="auto"/>
                                            <w:bottom w:val="none" w:sz="0" w:space="0" w:color="auto"/>
                                            <w:right w:val="none" w:sz="0" w:space="0" w:color="auto"/>
                                          </w:divBdr>
                                          <w:divsChild>
                                            <w:div w:id="272712034">
                                              <w:marLeft w:val="0"/>
                                              <w:marRight w:val="0"/>
                                              <w:marTop w:val="0"/>
                                              <w:marBottom w:val="0"/>
                                              <w:divBdr>
                                                <w:top w:val="none" w:sz="0" w:space="0" w:color="auto"/>
                                                <w:left w:val="none" w:sz="0" w:space="0" w:color="auto"/>
                                                <w:bottom w:val="none" w:sz="0" w:space="0" w:color="auto"/>
                                                <w:right w:val="none" w:sz="0" w:space="0" w:color="auto"/>
                                              </w:divBdr>
                                            </w:div>
                                            <w:div w:id="1713773655">
                                              <w:marLeft w:val="0"/>
                                              <w:marRight w:val="0"/>
                                              <w:marTop w:val="0"/>
                                              <w:marBottom w:val="0"/>
                                              <w:divBdr>
                                                <w:top w:val="none" w:sz="0" w:space="0" w:color="auto"/>
                                                <w:left w:val="none" w:sz="0" w:space="0" w:color="auto"/>
                                                <w:bottom w:val="none" w:sz="0" w:space="0" w:color="auto"/>
                                                <w:right w:val="none" w:sz="0" w:space="0" w:color="auto"/>
                                              </w:divBdr>
                                            </w:div>
                                          </w:divsChild>
                                        </w:div>
                                        <w:div w:id="613706433">
                                          <w:marLeft w:val="0"/>
                                          <w:marRight w:val="0"/>
                                          <w:marTop w:val="0"/>
                                          <w:marBottom w:val="0"/>
                                          <w:divBdr>
                                            <w:top w:val="none" w:sz="0" w:space="0" w:color="auto"/>
                                            <w:left w:val="none" w:sz="0" w:space="0" w:color="auto"/>
                                            <w:bottom w:val="none" w:sz="0" w:space="0" w:color="auto"/>
                                            <w:right w:val="none" w:sz="0" w:space="0" w:color="auto"/>
                                          </w:divBdr>
                                          <w:divsChild>
                                            <w:div w:id="426578663">
                                              <w:marLeft w:val="0"/>
                                              <w:marRight w:val="0"/>
                                              <w:marTop w:val="0"/>
                                              <w:marBottom w:val="0"/>
                                              <w:divBdr>
                                                <w:top w:val="none" w:sz="0" w:space="0" w:color="auto"/>
                                                <w:left w:val="none" w:sz="0" w:space="0" w:color="auto"/>
                                                <w:bottom w:val="none" w:sz="0" w:space="0" w:color="auto"/>
                                                <w:right w:val="none" w:sz="0" w:space="0" w:color="auto"/>
                                              </w:divBdr>
                                            </w:div>
                                            <w:div w:id="1125537829">
                                              <w:marLeft w:val="0"/>
                                              <w:marRight w:val="0"/>
                                              <w:marTop w:val="0"/>
                                              <w:marBottom w:val="0"/>
                                              <w:divBdr>
                                                <w:top w:val="none" w:sz="0" w:space="0" w:color="auto"/>
                                                <w:left w:val="none" w:sz="0" w:space="0" w:color="auto"/>
                                                <w:bottom w:val="none" w:sz="0" w:space="0" w:color="auto"/>
                                                <w:right w:val="none" w:sz="0" w:space="0" w:color="auto"/>
                                              </w:divBdr>
                                            </w:div>
                                          </w:divsChild>
                                        </w:div>
                                        <w:div w:id="528304088">
                                          <w:marLeft w:val="0"/>
                                          <w:marRight w:val="0"/>
                                          <w:marTop w:val="0"/>
                                          <w:marBottom w:val="0"/>
                                          <w:divBdr>
                                            <w:top w:val="none" w:sz="0" w:space="0" w:color="auto"/>
                                            <w:left w:val="none" w:sz="0" w:space="0" w:color="auto"/>
                                            <w:bottom w:val="none" w:sz="0" w:space="0" w:color="auto"/>
                                            <w:right w:val="none" w:sz="0" w:space="0" w:color="auto"/>
                                          </w:divBdr>
                                          <w:divsChild>
                                            <w:div w:id="240649134">
                                              <w:marLeft w:val="0"/>
                                              <w:marRight w:val="0"/>
                                              <w:marTop w:val="0"/>
                                              <w:marBottom w:val="0"/>
                                              <w:divBdr>
                                                <w:top w:val="none" w:sz="0" w:space="0" w:color="auto"/>
                                                <w:left w:val="none" w:sz="0" w:space="0" w:color="auto"/>
                                                <w:bottom w:val="none" w:sz="0" w:space="0" w:color="auto"/>
                                                <w:right w:val="none" w:sz="0" w:space="0" w:color="auto"/>
                                              </w:divBdr>
                                            </w:div>
                                            <w:div w:id="765418680">
                                              <w:marLeft w:val="0"/>
                                              <w:marRight w:val="0"/>
                                              <w:marTop w:val="0"/>
                                              <w:marBottom w:val="0"/>
                                              <w:divBdr>
                                                <w:top w:val="none" w:sz="0" w:space="0" w:color="auto"/>
                                                <w:left w:val="none" w:sz="0" w:space="0" w:color="auto"/>
                                                <w:bottom w:val="none" w:sz="0" w:space="0" w:color="auto"/>
                                                <w:right w:val="none" w:sz="0" w:space="0" w:color="auto"/>
                                              </w:divBdr>
                                            </w:div>
                                          </w:divsChild>
                                        </w:div>
                                        <w:div w:id="308635306">
                                          <w:marLeft w:val="0"/>
                                          <w:marRight w:val="0"/>
                                          <w:marTop w:val="0"/>
                                          <w:marBottom w:val="0"/>
                                          <w:divBdr>
                                            <w:top w:val="none" w:sz="0" w:space="0" w:color="auto"/>
                                            <w:left w:val="none" w:sz="0" w:space="0" w:color="auto"/>
                                            <w:bottom w:val="none" w:sz="0" w:space="0" w:color="auto"/>
                                            <w:right w:val="none" w:sz="0" w:space="0" w:color="auto"/>
                                          </w:divBdr>
                                          <w:divsChild>
                                            <w:div w:id="1407386381">
                                              <w:marLeft w:val="0"/>
                                              <w:marRight w:val="0"/>
                                              <w:marTop w:val="0"/>
                                              <w:marBottom w:val="0"/>
                                              <w:divBdr>
                                                <w:top w:val="none" w:sz="0" w:space="0" w:color="auto"/>
                                                <w:left w:val="none" w:sz="0" w:space="0" w:color="auto"/>
                                                <w:bottom w:val="none" w:sz="0" w:space="0" w:color="auto"/>
                                                <w:right w:val="none" w:sz="0" w:space="0" w:color="auto"/>
                                              </w:divBdr>
                                            </w:div>
                                            <w:div w:id="20936156">
                                              <w:marLeft w:val="0"/>
                                              <w:marRight w:val="0"/>
                                              <w:marTop w:val="0"/>
                                              <w:marBottom w:val="0"/>
                                              <w:divBdr>
                                                <w:top w:val="none" w:sz="0" w:space="0" w:color="auto"/>
                                                <w:left w:val="none" w:sz="0" w:space="0" w:color="auto"/>
                                                <w:bottom w:val="none" w:sz="0" w:space="0" w:color="auto"/>
                                                <w:right w:val="none" w:sz="0" w:space="0" w:color="auto"/>
                                              </w:divBdr>
                                            </w:div>
                                          </w:divsChild>
                                        </w:div>
                                        <w:div w:id="2046784578">
                                          <w:marLeft w:val="0"/>
                                          <w:marRight w:val="0"/>
                                          <w:marTop w:val="0"/>
                                          <w:marBottom w:val="0"/>
                                          <w:divBdr>
                                            <w:top w:val="none" w:sz="0" w:space="0" w:color="auto"/>
                                            <w:left w:val="none" w:sz="0" w:space="0" w:color="auto"/>
                                            <w:bottom w:val="none" w:sz="0" w:space="0" w:color="auto"/>
                                            <w:right w:val="none" w:sz="0" w:space="0" w:color="auto"/>
                                          </w:divBdr>
                                          <w:divsChild>
                                            <w:div w:id="1017657684">
                                              <w:marLeft w:val="0"/>
                                              <w:marRight w:val="0"/>
                                              <w:marTop w:val="0"/>
                                              <w:marBottom w:val="0"/>
                                              <w:divBdr>
                                                <w:top w:val="none" w:sz="0" w:space="0" w:color="auto"/>
                                                <w:left w:val="none" w:sz="0" w:space="0" w:color="auto"/>
                                                <w:bottom w:val="none" w:sz="0" w:space="0" w:color="auto"/>
                                                <w:right w:val="none" w:sz="0" w:space="0" w:color="auto"/>
                                              </w:divBdr>
                                            </w:div>
                                            <w:div w:id="1817989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1111095">
                                      <w:marLeft w:val="0"/>
                                      <w:marRight w:val="0"/>
                                      <w:marTop w:val="0"/>
                                      <w:marBottom w:val="0"/>
                                      <w:divBdr>
                                        <w:top w:val="none" w:sz="0" w:space="0" w:color="auto"/>
                                        <w:left w:val="none" w:sz="0" w:space="0" w:color="auto"/>
                                        <w:bottom w:val="none" w:sz="0" w:space="0" w:color="auto"/>
                                        <w:right w:val="none" w:sz="0" w:space="0" w:color="auto"/>
                                      </w:divBdr>
                                      <w:divsChild>
                                        <w:div w:id="1885676112">
                                          <w:marLeft w:val="0"/>
                                          <w:marRight w:val="0"/>
                                          <w:marTop w:val="0"/>
                                          <w:marBottom w:val="0"/>
                                          <w:divBdr>
                                            <w:top w:val="none" w:sz="0" w:space="0" w:color="auto"/>
                                            <w:left w:val="none" w:sz="0" w:space="0" w:color="auto"/>
                                            <w:bottom w:val="none" w:sz="0" w:space="0" w:color="auto"/>
                                            <w:right w:val="none" w:sz="0" w:space="0" w:color="auto"/>
                                          </w:divBdr>
                                        </w:div>
                                        <w:div w:id="66924183">
                                          <w:marLeft w:val="0"/>
                                          <w:marRight w:val="0"/>
                                          <w:marTop w:val="0"/>
                                          <w:marBottom w:val="0"/>
                                          <w:divBdr>
                                            <w:top w:val="none" w:sz="0" w:space="0" w:color="auto"/>
                                            <w:left w:val="none" w:sz="0" w:space="0" w:color="auto"/>
                                            <w:bottom w:val="none" w:sz="0" w:space="0" w:color="auto"/>
                                            <w:right w:val="none" w:sz="0" w:space="0" w:color="auto"/>
                                          </w:divBdr>
                                          <w:divsChild>
                                            <w:div w:id="1988124664">
                                              <w:marLeft w:val="0"/>
                                              <w:marRight w:val="0"/>
                                              <w:marTop w:val="0"/>
                                              <w:marBottom w:val="0"/>
                                              <w:divBdr>
                                                <w:top w:val="none" w:sz="0" w:space="0" w:color="auto"/>
                                                <w:left w:val="none" w:sz="0" w:space="0" w:color="auto"/>
                                                <w:bottom w:val="none" w:sz="0" w:space="0" w:color="auto"/>
                                                <w:right w:val="none" w:sz="0" w:space="0" w:color="auto"/>
                                              </w:divBdr>
                                            </w:div>
                                            <w:div w:id="1069961932">
                                              <w:marLeft w:val="0"/>
                                              <w:marRight w:val="0"/>
                                              <w:marTop w:val="0"/>
                                              <w:marBottom w:val="0"/>
                                              <w:divBdr>
                                                <w:top w:val="none" w:sz="0" w:space="0" w:color="auto"/>
                                                <w:left w:val="none" w:sz="0" w:space="0" w:color="auto"/>
                                                <w:bottom w:val="none" w:sz="0" w:space="0" w:color="auto"/>
                                                <w:right w:val="none" w:sz="0" w:space="0" w:color="auto"/>
                                              </w:divBdr>
                                            </w:div>
                                          </w:divsChild>
                                        </w:div>
                                        <w:div w:id="296573133">
                                          <w:marLeft w:val="0"/>
                                          <w:marRight w:val="0"/>
                                          <w:marTop w:val="0"/>
                                          <w:marBottom w:val="0"/>
                                          <w:divBdr>
                                            <w:top w:val="none" w:sz="0" w:space="0" w:color="auto"/>
                                            <w:left w:val="none" w:sz="0" w:space="0" w:color="auto"/>
                                            <w:bottom w:val="none" w:sz="0" w:space="0" w:color="auto"/>
                                            <w:right w:val="none" w:sz="0" w:space="0" w:color="auto"/>
                                          </w:divBdr>
                                          <w:divsChild>
                                            <w:div w:id="1979260347">
                                              <w:marLeft w:val="0"/>
                                              <w:marRight w:val="0"/>
                                              <w:marTop w:val="0"/>
                                              <w:marBottom w:val="0"/>
                                              <w:divBdr>
                                                <w:top w:val="none" w:sz="0" w:space="0" w:color="auto"/>
                                                <w:left w:val="none" w:sz="0" w:space="0" w:color="auto"/>
                                                <w:bottom w:val="none" w:sz="0" w:space="0" w:color="auto"/>
                                                <w:right w:val="none" w:sz="0" w:space="0" w:color="auto"/>
                                              </w:divBdr>
                                            </w:div>
                                            <w:div w:id="631785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35176793">
                      <w:marLeft w:val="0"/>
                      <w:marRight w:val="0"/>
                      <w:marTop w:val="0"/>
                      <w:marBottom w:val="0"/>
                      <w:divBdr>
                        <w:top w:val="none" w:sz="0" w:space="0" w:color="auto"/>
                        <w:left w:val="none" w:sz="0" w:space="0" w:color="auto"/>
                        <w:bottom w:val="none" w:sz="0" w:space="0" w:color="auto"/>
                        <w:right w:val="none" w:sz="0" w:space="0" w:color="auto"/>
                      </w:divBdr>
                      <w:divsChild>
                        <w:div w:id="1037898420">
                          <w:marLeft w:val="0"/>
                          <w:marRight w:val="0"/>
                          <w:marTop w:val="0"/>
                          <w:marBottom w:val="0"/>
                          <w:divBdr>
                            <w:top w:val="none" w:sz="0" w:space="0" w:color="auto"/>
                            <w:left w:val="none" w:sz="0" w:space="0" w:color="auto"/>
                            <w:bottom w:val="none" w:sz="0" w:space="0" w:color="auto"/>
                            <w:right w:val="none" w:sz="0" w:space="0" w:color="auto"/>
                          </w:divBdr>
                          <w:divsChild>
                            <w:div w:id="32972156">
                              <w:marLeft w:val="0"/>
                              <w:marRight w:val="0"/>
                              <w:marTop w:val="0"/>
                              <w:marBottom w:val="0"/>
                              <w:divBdr>
                                <w:top w:val="none" w:sz="0" w:space="0" w:color="auto"/>
                                <w:left w:val="none" w:sz="0" w:space="0" w:color="auto"/>
                                <w:bottom w:val="none" w:sz="0" w:space="0" w:color="auto"/>
                                <w:right w:val="none" w:sz="0" w:space="0" w:color="auto"/>
                              </w:divBdr>
                              <w:divsChild>
                                <w:div w:id="1882093111">
                                  <w:marLeft w:val="0"/>
                                  <w:marRight w:val="0"/>
                                  <w:marTop w:val="0"/>
                                  <w:marBottom w:val="0"/>
                                  <w:divBdr>
                                    <w:top w:val="none" w:sz="0" w:space="0" w:color="auto"/>
                                    <w:left w:val="none" w:sz="0" w:space="0" w:color="auto"/>
                                    <w:bottom w:val="none" w:sz="0" w:space="0" w:color="auto"/>
                                    <w:right w:val="none" w:sz="0" w:space="0" w:color="auto"/>
                                  </w:divBdr>
                                </w:div>
                                <w:div w:id="1379820941">
                                  <w:marLeft w:val="-300"/>
                                  <w:marRight w:val="-300"/>
                                  <w:marTop w:val="0"/>
                                  <w:marBottom w:val="0"/>
                                  <w:divBdr>
                                    <w:top w:val="none" w:sz="0" w:space="0" w:color="auto"/>
                                    <w:left w:val="none" w:sz="0" w:space="0" w:color="auto"/>
                                    <w:bottom w:val="none" w:sz="0" w:space="0" w:color="auto"/>
                                    <w:right w:val="none" w:sz="0" w:space="0" w:color="auto"/>
                                  </w:divBdr>
                                  <w:divsChild>
                                    <w:div w:id="1515455516">
                                      <w:marLeft w:val="0"/>
                                      <w:marRight w:val="0"/>
                                      <w:marTop w:val="0"/>
                                      <w:marBottom w:val="0"/>
                                      <w:divBdr>
                                        <w:top w:val="none" w:sz="0" w:space="0" w:color="auto"/>
                                        <w:left w:val="none" w:sz="0" w:space="0" w:color="auto"/>
                                        <w:bottom w:val="none" w:sz="0" w:space="0" w:color="auto"/>
                                        <w:right w:val="none" w:sz="0" w:space="0" w:color="auto"/>
                                      </w:divBdr>
                                    </w:div>
                                    <w:div w:id="486359865">
                                      <w:marLeft w:val="0"/>
                                      <w:marRight w:val="0"/>
                                      <w:marTop w:val="0"/>
                                      <w:marBottom w:val="0"/>
                                      <w:divBdr>
                                        <w:top w:val="none" w:sz="0" w:space="0" w:color="auto"/>
                                        <w:left w:val="none" w:sz="0" w:space="0" w:color="auto"/>
                                        <w:bottom w:val="none" w:sz="0" w:space="0" w:color="auto"/>
                                        <w:right w:val="none" w:sz="0" w:space="0" w:color="auto"/>
                                      </w:divBdr>
                                    </w:div>
                                    <w:div w:id="105734803">
                                      <w:marLeft w:val="0"/>
                                      <w:marRight w:val="0"/>
                                      <w:marTop w:val="0"/>
                                      <w:marBottom w:val="0"/>
                                      <w:divBdr>
                                        <w:top w:val="none" w:sz="0" w:space="0" w:color="auto"/>
                                        <w:left w:val="none" w:sz="0" w:space="0" w:color="auto"/>
                                        <w:bottom w:val="none" w:sz="0" w:space="0" w:color="auto"/>
                                        <w:right w:val="none" w:sz="0" w:space="0" w:color="auto"/>
                                      </w:divBdr>
                                    </w:div>
                                    <w:div w:id="1131095445">
                                      <w:marLeft w:val="0"/>
                                      <w:marRight w:val="0"/>
                                      <w:marTop w:val="0"/>
                                      <w:marBottom w:val="0"/>
                                      <w:divBdr>
                                        <w:top w:val="none" w:sz="0" w:space="0" w:color="auto"/>
                                        <w:left w:val="none" w:sz="0" w:space="0" w:color="auto"/>
                                        <w:bottom w:val="none" w:sz="0" w:space="0" w:color="auto"/>
                                        <w:right w:val="none" w:sz="0" w:space="0" w:color="auto"/>
                                      </w:divBdr>
                                    </w:div>
                                    <w:div w:id="1529217536">
                                      <w:marLeft w:val="0"/>
                                      <w:marRight w:val="0"/>
                                      <w:marTop w:val="0"/>
                                      <w:marBottom w:val="0"/>
                                      <w:divBdr>
                                        <w:top w:val="none" w:sz="0" w:space="0" w:color="auto"/>
                                        <w:left w:val="none" w:sz="0" w:space="0" w:color="auto"/>
                                        <w:bottom w:val="none" w:sz="0" w:space="0" w:color="auto"/>
                                        <w:right w:val="none" w:sz="0" w:space="0" w:color="auto"/>
                                      </w:divBdr>
                                    </w:div>
                                    <w:div w:id="1010986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10</Pages>
  <Words>1641</Words>
  <Characters>9359</Characters>
  <Application>Microsoft Office Word</Application>
  <DocSecurity>0</DocSecurity>
  <Lines>77</Lines>
  <Paragraphs>21</Paragraphs>
  <ScaleCrop>false</ScaleCrop>
  <Company/>
  <LinksUpToDate>false</LinksUpToDate>
  <CharactersWithSpaces>10979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王杰_广州</dc:creator>
  <cp:keywords/>
  <dc:description/>
  <cp:lastModifiedBy>王杰_广州</cp:lastModifiedBy>
  <cp:revision>2</cp:revision>
  <dcterms:created xsi:type="dcterms:W3CDTF">2020-10-14T02:42:00Z</dcterms:created>
  <dcterms:modified xsi:type="dcterms:W3CDTF">2020-10-14T02:44:00Z</dcterms:modified>
</cp:coreProperties>
</file>