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CC" w:rsidRPr="002F2263" w:rsidRDefault="001078CC" w:rsidP="00EF294D">
      <w:pPr>
        <w:pStyle w:val="Default"/>
        <w:rPr>
          <w:rFonts w:ascii="Times New Roman" w:eastAsiaTheme="minorEastAsia" w:hAnsi="Times New Roman" w:cs="Times New Roman"/>
          <w:sz w:val="21"/>
          <w:szCs w:val="21"/>
        </w:rPr>
      </w:pPr>
    </w:p>
    <w:p w:rsidR="001078CC" w:rsidRPr="002F2263" w:rsidRDefault="001078CC" w:rsidP="008D3C82">
      <w:pPr>
        <w:pStyle w:val="a5"/>
      </w:pPr>
      <w:r w:rsidRPr="002F2263">
        <w:t>一、概述</w:t>
      </w:r>
      <w:r w:rsidRPr="002F2263">
        <w:t xml:space="preserve"> </w:t>
      </w:r>
    </w:p>
    <w:p w:rsidR="001078CC" w:rsidRPr="002F2263" w:rsidRDefault="001078CC" w:rsidP="00C74DE6">
      <w:pPr>
        <w:pStyle w:val="Default"/>
        <w:numPr>
          <w:ilvl w:val="0"/>
          <w:numId w:val="38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什么是操作系统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95C8A">
        <w:rPr>
          <w:rFonts w:ascii="Times New Roman" w:eastAsiaTheme="minorEastAsia" w:hAnsi="Times New Roman" w:cs="Times New Roman" w:hint="eastAsia"/>
          <w:sz w:val="21"/>
          <w:szCs w:val="21"/>
        </w:rPr>
        <w:t>（①管理计算机软硬件资源</w:t>
      </w:r>
      <w:r w:rsidR="00FD6249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r w:rsidR="00C95C8A">
        <w:rPr>
          <w:rFonts w:ascii="Times New Roman" w:eastAsiaTheme="minorEastAsia" w:hAnsi="Times New Roman" w:cs="Times New Roman" w:hint="eastAsia"/>
          <w:sz w:val="21"/>
          <w:szCs w:val="21"/>
        </w:rPr>
        <w:t>②为用户提供方便操作的平台）</w:t>
      </w:r>
    </w:p>
    <w:p w:rsidR="001078CC" w:rsidRPr="002F2263" w:rsidRDefault="001078CC" w:rsidP="00C74DE6">
      <w:pPr>
        <w:pStyle w:val="Default"/>
        <w:numPr>
          <w:ilvl w:val="0"/>
          <w:numId w:val="38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计算机系统结构：硬件系统，操作系统，应用程序。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C74DE6">
      <w:pPr>
        <w:pStyle w:val="Default"/>
        <w:numPr>
          <w:ilvl w:val="0"/>
          <w:numId w:val="38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计算机系统组成：中断、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Booting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、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IO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结构、存储结构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C74DE6">
      <w:pPr>
        <w:pStyle w:val="Default"/>
        <w:numPr>
          <w:ilvl w:val="0"/>
          <w:numId w:val="38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计算机系统架构：单处理器系统，多处理器系统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C74DE6">
      <w:pPr>
        <w:pStyle w:val="Default"/>
        <w:numPr>
          <w:ilvl w:val="0"/>
          <w:numId w:val="38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操作系统结构：多进程，时间共享系统，批处理系统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C74DE6">
      <w:pPr>
        <w:pStyle w:val="Default"/>
        <w:numPr>
          <w:ilvl w:val="0"/>
          <w:numId w:val="38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操作系统组成：事件驱动（中断驱动）用户态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/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内核态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C74DE6">
      <w:pPr>
        <w:pStyle w:val="Default"/>
        <w:numPr>
          <w:ilvl w:val="0"/>
          <w:numId w:val="38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操作系统管理：内存管理、</w:t>
      </w:r>
      <w:r w:rsidR="00DC63C1" w:rsidRPr="002F2263">
        <w:rPr>
          <w:rFonts w:ascii="Times New Roman" w:eastAsiaTheme="minorEastAsia" w:hAnsi="Times New Roman" w:cs="Times New Roman"/>
          <w:sz w:val="21"/>
          <w:szCs w:val="21"/>
        </w:rPr>
        <w:t>I/O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管理、存储管理、进程管理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5D6DF9" w:rsidRDefault="001078CC" w:rsidP="005D6DF9">
      <w:pPr>
        <w:pStyle w:val="Default"/>
        <w:numPr>
          <w:ilvl w:val="0"/>
          <w:numId w:val="38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其他计算机系统：</w:t>
      </w:r>
    </w:p>
    <w:p w:rsidR="005D6DF9" w:rsidRDefault="001078CC" w:rsidP="005D6DF9">
      <w:pPr>
        <w:pStyle w:val="Default"/>
        <w:numPr>
          <w:ilvl w:val="0"/>
          <w:numId w:val="40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5D6DF9">
        <w:rPr>
          <w:rFonts w:ascii="Times New Roman" w:eastAsiaTheme="minorEastAsia" w:hAnsi="Times New Roman" w:cs="Times New Roman"/>
          <w:sz w:val="21"/>
          <w:szCs w:val="21"/>
        </w:rPr>
        <w:t>实时</w:t>
      </w:r>
      <w:r w:rsidR="005A3F00" w:rsidRPr="005D6DF9">
        <w:rPr>
          <w:rFonts w:ascii="Times New Roman" w:eastAsiaTheme="minorEastAsia" w:hAnsi="Times New Roman" w:cs="Times New Roman"/>
          <w:sz w:val="21"/>
          <w:szCs w:val="21"/>
        </w:rPr>
        <w:t>操作</w:t>
      </w:r>
      <w:r w:rsidRPr="005D6DF9">
        <w:rPr>
          <w:rFonts w:ascii="Times New Roman" w:eastAsiaTheme="minorEastAsia" w:hAnsi="Times New Roman" w:cs="Times New Roman"/>
          <w:sz w:val="21"/>
          <w:szCs w:val="21"/>
        </w:rPr>
        <w:t>系统</w:t>
      </w:r>
      <w:r w:rsidRPr="005D6DF9">
        <w:rPr>
          <w:rFonts w:ascii="Times New Roman" w:eastAsiaTheme="minorEastAsia" w:hAnsi="Times New Roman" w:cs="Times New Roman"/>
          <w:sz w:val="21"/>
          <w:szCs w:val="21"/>
        </w:rPr>
        <w:t>——</w:t>
      </w:r>
      <w:r w:rsidRPr="005D6DF9">
        <w:rPr>
          <w:rFonts w:ascii="Times New Roman" w:eastAsiaTheme="minorEastAsia" w:hAnsi="Times New Roman" w:cs="Times New Roman"/>
          <w:sz w:val="21"/>
          <w:szCs w:val="21"/>
        </w:rPr>
        <w:t>核心问题：</w:t>
      </w:r>
      <w:r w:rsidR="005A3F00" w:rsidRPr="005D6DF9">
        <w:rPr>
          <w:rFonts w:ascii="Times New Roman" w:eastAsiaTheme="minorEastAsia" w:hAnsi="Times New Roman" w:cs="Times New Roman"/>
          <w:sz w:val="21"/>
          <w:szCs w:val="21"/>
        </w:rPr>
        <w:t>有时间限制</w:t>
      </w:r>
      <w:r w:rsidRPr="005D6DF9">
        <w:rPr>
          <w:rFonts w:ascii="Times New Roman" w:eastAsiaTheme="minorEastAsia" w:hAnsi="Times New Roman" w:cs="Times New Roman"/>
          <w:sz w:val="21"/>
          <w:szCs w:val="21"/>
        </w:rPr>
        <w:t>、</w:t>
      </w:r>
    </w:p>
    <w:p w:rsidR="001078CC" w:rsidRPr="005D6DF9" w:rsidRDefault="001078CC" w:rsidP="005D6DF9">
      <w:pPr>
        <w:pStyle w:val="Default"/>
        <w:numPr>
          <w:ilvl w:val="0"/>
          <w:numId w:val="40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5D6DF9">
        <w:rPr>
          <w:rFonts w:ascii="Times New Roman" w:eastAsiaTheme="minorEastAsia" w:hAnsi="Times New Roman" w:cs="Times New Roman"/>
          <w:sz w:val="21"/>
          <w:szCs w:val="21"/>
        </w:rPr>
        <w:t>嵌入式系统</w:t>
      </w:r>
      <w:r w:rsidRPr="005D6DF9">
        <w:rPr>
          <w:rFonts w:ascii="Times New Roman" w:eastAsiaTheme="minorEastAsia" w:hAnsi="Times New Roman" w:cs="Times New Roman"/>
          <w:sz w:val="21"/>
          <w:szCs w:val="21"/>
        </w:rPr>
        <w:t>——</w:t>
      </w:r>
      <w:r w:rsidRPr="005D6DF9">
        <w:rPr>
          <w:rFonts w:ascii="Times New Roman" w:eastAsiaTheme="minorEastAsia" w:hAnsi="Times New Roman" w:cs="Times New Roman"/>
          <w:sz w:val="21"/>
          <w:szCs w:val="21"/>
        </w:rPr>
        <w:t>在有限的资源下操作</w:t>
      </w:r>
      <w:r w:rsidR="005A3F00" w:rsidRPr="005D6DF9">
        <w:rPr>
          <w:rFonts w:ascii="Times New Roman" w:eastAsiaTheme="minorEastAsia" w:hAnsi="Times New Roman" w:cs="Times New Roman"/>
          <w:sz w:val="21"/>
          <w:szCs w:val="21"/>
        </w:rPr>
        <w:t>；有特定目的</w:t>
      </w:r>
    </w:p>
    <w:p w:rsidR="001078CC" w:rsidRPr="002F2263" w:rsidRDefault="001078CC" w:rsidP="008D3C82">
      <w:pPr>
        <w:pStyle w:val="a5"/>
      </w:pPr>
      <w:r w:rsidRPr="002F2263">
        <w:t>二、操作系统结构</w:t>
      </w:r>
      <w:r w:rsidRPr="002F2263">
        <w:t xml:space="preserve"> </w:t>
      </w:r>
    </w:p>
    <w:p w:rsidR="001078CC" w:rsidRPr="002F2263" w:rsidRDefault="001078CC" w:rsidP="005435A7">
      <w:pPr>
        <w:pStyle w:val="Default"/>
        <w:numPr>
          <w:ilvl w:val="0"/>
          <w:numId w:val="37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九项服务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5435A7">
      <w:pPr>
        <w:pStyle w:val="Default"/>
        <w:numPr>
          <w:ilvl w:val="0"/>
          <w:numId w:val="37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用户接口种类：命令行、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UI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、触摸接口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72198A" w:rsidP="005435A7">
      <w:pPr>
        <w:pStyle w:val="Default"/>
        <w:numPr>
          <w:ilvl w:val="0"/>
          <w:numId w:val="37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系统调用</w:t>
      </w:r>
      <w:r w:rsidR="00640C5B" w:rsidRPr="002F2263">
        <w:rPr>
          <w:rFonts w:ascii="Times New Roman" w:eastAsiaTheme="minorEastAsia" w:hAnsi="Times New Roman" w:cs="Times New Roman"/>
          <w:sz w:val="21"/>
          <w:szCs w:val="21"/>
        </w:rPr>
        <w:t>；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系统调用中参数传递：从用户传递给内核</w:t>
      </w:r>
      <w:r w:rsidR="001078CC"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37405C" w:rsidRPr="002F2263" w:rsidRDefault="0037405C" w:rsidP="005435A7">
      <w:pPr>
        <w:pStyle w:val="Default"/>
        <w:numPr>
          <w:ilvl w:val="0"/>
          <w:numId w:val="37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操作系统设计和实现</w:t>
      </w:r>
    </w:p>
    <w:p w:rsidR="001078CC" w:rsidRPr="002F2263" w:rsidRDefault="001078CC" w:rsidP="005435A7">
      <w:pPr>
        <w:pStyle w:val="Default"/>
        <w:numPr>
          <w:ilvl w:val="0"/>
          <w:numId w:val="37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操作系统结构</w:t>
      </w:r>
      <w:r w:rsidR="00395C4A" w:rsidRPr="002F2263">
        <w:rPr>
          <w:rFonts w:ascii="Times New Roman" w:eastAsiaTheme="minorEastAsia" w:hAnsi="Times New Roman" w:cs="Times New Roman"/>
          <w:sz w:val="21"/>
          <w:szCs w:val="21"/>
        </w:rPr>
        <w:t>：普通操作系统、微内核操作系统、分层操作系统、模块化操作系统</w:t>
      </w:r>
    </w:p>
    <w:p w:rsidR="001078CC" w:rsidRPr="002F2263" w:rsidRDefault="001078CC" w:rsidP="008D3C82">
      <w:pPr>
        <w:pStyle w:val="a5"/>
      </w:pPr>
      <w:r w:rsidRPr="002F2263">
        <w:t>三、进程管理</w:t>
      </w:r>
      <w:r w:rsidRPr="002F2263">
        <w:t xml:space="preserve"> </w:t>
      </w:r>
    </w:p>
    <w:p w:rsidR="00A83491" w:rsidRDefault="001078CC" w:rsidP="00A83491">
      <w:pPr>
        <w:pStyle w:val="Default"/>
        <w:numPr>
          <w:ilvl w:val="0"/>
          <w:numId w:val="12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进程的概念、状态、进程控制块（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PCB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，一种数据结构，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id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、状态等）</w:t>
      </w:r>
      <w:r w:rsidR="00A83491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A83491" w:rsidRDefault="00805710" w:rsidP="00A83491">
      <w:pPr>
        <w:pStyle w:val="Default"/>
        <w:numPr>
          <w:ilvl w:val="0"/>
          <w:numId w:val="12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内存中的进程（重要）</w:t>
      </w:r>
    </w:p>
    <w:p w:rsidR="00A83491" w:rsidRDefault="00A83491" w:rsidP="00A83491">
      <w:pPr>
        <w:pStyle w:val="Default"/>
        <w:ind w:left="360"/>
        <w:rPr>
          <w:rFonts w:ascii="Times New Roman" w:eastAsiaTheme="minorEastAsia" w:hAnsi="Times New Roman" w:cs="Times New Roman"/>
          <w:sz w:val="21"/>
          <w:szCs w:val="21"/>
        </w:rPr>
      </w:pPr>
      <w:r w:rsidRPr="00A83491">
        <w:rPr>
          <w:rFonts w:ascii="Times New Roman" w:eastAsiaTheme="minorEastAsia" w:hAnsi="Times New Roman" w:cs="Times New Roman"/>
          <w:sz w:val="21"/>
          <w:szCs w:val="21"/>
        </w:rPr>
        <w:t>数据段（全局变量）、代码段（代码）、堆（动态内存分配）、栈（局部变量等）</w:t>
      </w:r>
    </w:p>
    <w:p w:rsidR="00A83491" w:rsidRDefault="00A83491" w:rsidP="00A83491">
      <w:pPr>
        <w:pStyle w:val="Default"/>
        <w:numPr>
          <w:ilvl w:val="0"/>
          <w:numId w:val="12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进程调度：进程调度队列（三种）、调度、上下文切换（重要）</w:t>
      </w:r>
    </w:p>
    <w:p w:rsidR="00A83491" w:rsidRDefault="00A83491" w:rsidP="00EF294D">
      <w:pPr>
        <w:pStyle w:val="Default"/>
        <w:numPr>
          <w:ilvl w:val="0"/>
          <w:numId w:val="12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进程上的操作：进程的创建、终止、加载、执行、挂起</w:t>
      </w:r>
    </w:p>
    <w:p w:rsidR="00E57C57" w:rsidRPr="00A83491" w:rsidRDefault="001078CC" w:rsidP="00EF294D">
      <w:pPr>
        <w:pStyle w:val="Default"/>
        <w:numPr>
          <w:ilvl w:val="0"/>
          <w:numId w:val="12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A83491">
        <w:rPr>
          <w:rFonts w:asciiTheme="minorEastAsia" w:eastAsiaTheme="minorEastAsia" w:hAnsiTheme="minorEastAsia" w:cs="Times New Roman"/>
          <w:sz w:val="21"/>
          <w:szCs w:val="21"/>
        </w:rPr>
        <w:t>进程间通信（IPC）</w:t>
      </w:r>
      <w:r w:rsidR="00E57C57" w:rsidRPr="00A83491">
        <w:rPr>
          <w:rFonts w:asciiTheme="minorEastAsia" w:eastAsiaTheme="minorEastAsia" w:hAnsiTheme="minorEastAsia" w:cs="Times New Roman"/>
          <w:sz w:val="21"/>
          <w:szCs w:val="21"/>
        </w:rPr>
        <w:t>（重要）</w:t>
      </w:r>
    </w:p>
    <w:p w:rsidR="001078CC" w:rsidRPr="002F2263" w:rsidRDefault="001078CC" w:rsidP="00EF294D">
      <w:pPr>
        <w:rPr>
          <w:rFonts w:ascii="Times New Roman" w:hAnsi="Times New Roman" w:cs="Times New Roman"/>
          <w:szCs w:val="21"/>
        </w:rPr>
      </w:pPr>
      <w:r w:rsidRPr="002F2263">
        <w:rPr>
          <w:rFonts w:ascii="Times New Roman" w:hAnsi="Times New Roman" w:cs="Times New Roman"/>
          <w:szCs w:val="21"/>
        </w:rPr>
        <w:t>分两种：消息传递（分直接交互和间接交互）</w:t>
      </w:r>
      <w:r w:rsidR="00FA5120" w:rsidRPr="002F2263">
        <w:rPr>
          <w:rFonts w:ascii="Times New Roman" w:hAnsi="Times New Roman" w:cs="Times New Roman"/>
          <w:szCs w:val="21"/>
        </w:rPr>
        <w:t>【集群系统间进程通信常用】</w:t>
      </w:r>
      <w:r w:rsidRPr="002F2263">
        <w:rPr>
          <w:rFonts w:ascii="Times New Roman" w:hAnsi="Times New Roman" w:cs="Times New Roman"/>
          <w:szCs w:val="21"/>
        </w:rPr>
        <w:t>、共享内存</w:t>
      </w:r>
      <w:r w:rsidR="00FA5120" w:rsidRPr="002F2263">
        <w:rPr>
          <w:rFonts w:ascii="Times New Roman" w:hAnsi="Times New Roman" w:cs="Times New Roman"/>
          <w:szCs w:val="21"/>
        </w:rPr>
        <w:t>【多处理器系统进程间通信常用】</w:t>
      </w:r>
      <w:r w:rsidRPr="002F2263">
        <w:rPr>
          <w:rFonts w:ascii="Times New Roman" w:hAnsi="Times New Roman" w:cs="Times New Roman"/>
          <w:szCs w:val="21"/>
        </w:rPr>
        <w:t>。</w:t>
      </w:r>
      <w:r w:rsidRPr="002F2263">
        <w:rPr>
          <w:rFonts w:ascii="Times New Roman" w:hAnsi="Times New Roman" w:cs="Times New Roman"/>
          <w:szCs w:val="21"/>
        </w:rPr>
        <w:t xml:space="preserve"> </w:t>
      </w:r>
    </w:p>
    <w:p w:rsidR="001078CC" w:rsidRPr="002F2263" w:rsidRDefault="001078CC" w:rsidP="00EF294D">
      <w:pPr>
        <w:pStyle w:val="Default"/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消息传递需要操作系统</w:t>
      </w:r>
      <w:r w:rsidR="0001593D" w:rsidRPr="002F2263">
        <w:rPr>
          <w:rFonts w:ascii="Times New Roman" w:eastAsiaTheme="minorEastAsia" w:hAnsi="Times New Roman" w:cs="Times New Roman"/>
          <w:sz w:val="21"/>
          <w:szCs w:val="21"/>
        </w:rPr>
        <w:t>的干涉，共享内存不用，但实现复杂，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共享内存效率高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8D3C82">
      <w:pPr>
        <w:pStyle w:val="a5"/>
      </w:pPr>
      <w:r w:rsidRPr="002F2263">
        <w:t>四、线程管理</w:t>
      </w:r>
      <w:r w:rsidRPr="002F2263">
        <w:t xml:space="preserve"> </w:t>
      </w:r>
    </w:p>
    <w:p w:rsidR="001078CC" w:rsidRPr="002F2263" w:rsidRDefault="001078CC" w:rsidP="005435A7">
      <w:pPr>
        <w:pStyle w:val="Default"/>
        <w:numPr>
          <w:ilvl w:val="0"/>
          <w:numId w:val="36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线程的概念和使用线程的原因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5435A7">
      <w:pPr>
        <w:pStyle w:val="Default"/>
        <w:numPr>
          <w:ilvl w:val="0"/>
          <w:numId w:val="36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用户线程和内核线程之间的多线程模型</w:t>
      </w:r>
      <w:r w:rsidR="00116BEA" w:rsidRPr="002F2263">
        <w:rPr>
          <w:rFonts w:ascii="Times New Roman" w:eastAsiaTheme="minorEastAsia" w:hAnsi="Times New Roman" w:cs="Times New Roman"/>
          <w:sz w:val="21"/>
          <w:szCs w:val="21"/>
        </w:rPr>
        <w:t>（重要）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：</w:t>
      </w:r>
      <w:r w:rsidR="0048502B"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多对一、一对一、多对多、两级模型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5435A7" w:rsidRDefault="001078CC" w:rsidP="00EF294D">
      <w:pPr>
        <w:pStyle w:val="Default"/>
        <w:numPr>
          <w:ilvl w:val="0"/>
          <w:numId w:val="36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线程产生的问题：</w:t>
      </w:r>
      <w:r w:rsidR="00D233BB" w:rsidRPr="002F2263">
        <w:rPr>
          <w:rFonts w:ascii="Times New Roman" w:eastAsiaTheme="minorEastAsia" w:hAnsi="Times New Roman" w:cs="Times New Roman"/>
          <w:sz w:val="21"/>
          <w:szCs w:val="21"/>
        </w:rPr>
        <w:t>（重要）</w:t>
      </w:r>
    </w:p>
    <w:p w:rsidR="001078CC" w:rsidRPr="005435A7" w:rsidRDefault="001078CC" w:rsidP="005435A7">
      <w:pPr>
        <w:pStyle w:val="Default"/>
        <w:ind w:left="420"/>
        <w:rPr>
          <w:rFonts w:ascii="Times New Roman" w:eastAsiaTheme="minorEastAsia" w:hAnsi="Times New Roman" w:cs="Times New Roman"/>
          <w:sz w:val="21"/>
          <w:szCs w:val="21"/>
        </w:rPr>
      </w:pPr>
      <w:r w:rsidRPr="005435A7">
        <w:rPr>
          <w:rFonts w:ascii="Times New Roman" w:eastAsiaTheme="minorEastAsia" w:hAnsi="Times New Roman" w:cs="Times New Roman"/>
          <w:sz w:val="21"/>
          <w:szCs w:val="21"/>
        </w:rPr>
        <w:t>信号绑定问题</w:t>
      </w:r>
      <w:r w:rsidRPr="005435A7">
        <w:rPr>
          <w:rFonts w:ascii="Times New Roman" w:eastAsiaTheme="minorEastAsia" w:hAnsi="Times New Roman" w:cs="Times New Roman"/>
          <w:sz w:val="21"/>
          <w:szCs w:val="21"/>
        </w:rPr>
        <w:t>——</w:t>
      </w:r>
      <w:r w:rsidRPr="005435A7">
        <w:rPr>
          <w:rFonts w:ascii="Times New Roman" w:eastAsiaTheme="minorEastAsia" w:hAnsi="Times New Roman" w:cs="Times New Roman"/>
          <w:sz w:val="21"/>
          <w:szCs w:val="21"/>
        </w:rPr>
        <w:t>同步与异步、线程的</w:t>
      </w:r>
      <w:r w:rsidR="0048502B" w:rsidRPr="005435A7">
        <w:rPr>
          <w:rFonts w:ascii="Times New Roman" w:eastAsiaTheme="minorEastAsia" w:hAnsi="Times New Roman" w:cs="Times New Roman"/>
          <w:sz w:val="21"/>
          <w:szCs w:val="21"/>
        </w:rPr>
        <w:t>取消</w:t>
      </w:r>
      <w:r w:rsidRPr="005435A7">
        <w:rPr>
          <w:rFonts w:ascii="Times New Roman" w:eastAsiaTheme="minorEastAsia" w:hAnsi="Times New Roman" w:cs="Times New Roman"/>
          <w:sz w:val="21"/>
          <w:szCs w:val="21"/>
        </w:rPr>
        <w:t>问题</w:t>
      </w:r>
      <w:r w:rsidRPr="005435A7">
        <w:rPr>
          <w:rFonts w:ascii="Times New Roman" w:eastAsiaTheme="minorEastAsia" w:hAnsi="Times New Roman" w:cs="Times New Roman"/>
          <w:sz w:val="21"/>
          <w:szCs w:val="21"/>
        </w:rPr>
        <w:t>——</w:t>
      </w:r>
      <w:r w:rsidRPr="005435A7">
        <w:rPr>
          <w:rFonts w:ascii="Times New Roman" w:eastAsiaTheme="minorEastAsia" w:hAnsi="Times New Roman" w:cs="Times New Roman"/>
          <w:sz w:val="21"/>
          <w:szCs w:val="21"/>
        </w:rPr>
        <w:t>同步与</w:t>
      </w:r>
      <w:r w:rsidR="00D479AD" w:rsidRPr="005435A7">
        <w:rPr>
          <w:rFonts w:ascii="Times New Roman" w:eastAsiaTheme="minorEastAsia" w:hAnsi="Times New Roman" w:cs="Times New Roman"/>
          <w:sz w:val="21"/>
          <w:szCs w:val="21"/>
        </w:rPr>
        <w:t>延迟</w:t>
      </w:r>
      <w:r w:rsidRPr="005435A7">
        <w:rPr>
          <w:rFonts w:ascii="Times New Roman" w:eastAsiaTheme="minorEastAsia" w:hAnsi="Times New Roman" w:cs="Times New Roman"/>
          <w:sz w:val="21"/>
          <w:szCs w:val="21"/>
        </w:rPr>
        <w:t>、线程池、调度器激活</w:t>
      </w:r>
      <w:r w:rsidRPr="005435A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8D3C82">
      <w:pPr>
        <w:pStyle w:val="a5"/>
      </w:pPr>
      <w:r w:rsidRPr="002F2263">
        <w:lastRenderedPageBreak/>
        <w:t>五、进程调度</w:t>
      </w:r>
      <w:r w:rsidRPr="002F2263">
        <w:t xml:space="preserve"> </w:t>
      </w:r>
    </w:p>
    <w:p w:rsidR="007A665B" w:rsidRDefault="007A665B" w:rsidP="00EF294D">
      <w:pPr>
        <w:pStyle w:val="Default"/>
        <w:numPr>
          <w:ilvl w:val="0"/>
          <w:numId w:val="3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基本概念</w:t>
      </w:r>
    </w:p>
    <w:p w:rsidR="007A665B" w:rsidRDefault="007A665B" w:rsidP="00EF294D">
      <w:pPr>
        <w:pStyle w:val="Default"/>
        <w:numPr>
          <w:ilvl w:val="0"/>
          <w:numId w:val="3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短调度器与长调度器、抢占调度与非抢占调度（了解）</w:t>
      </w:r>
    </w:p>
    <w:p w:rsidR="00963066" w:rsidRDefault="007A665B" w:rsidP="00EF294D">
      <w:pPr>
        <w:pStyle w:val="Default"/>
        <w:numPr>
          <w:ilvl w:val="0"/>
          <w:numId w:val="3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调度标准</w:t>
      </w:r>
    </w:p>
    <w:p w:rsidR="007A665B" w:rsidRPr="00963066" w:rsidRDefault="001078CC" w:rsidP="00EF294D">
      <w:pPr>
        <w:pStyle w:val="Default"/>
        <w:numPr>
          <w:ilvl w:val="0"/>
          <w:numId w:val="3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963066">
        <w:rPr>
          <w:rFonts w:ascii="Times New Roman" w:eastAsiaTheme="minorEastAsia" w:hAnsi="Times New Roman" w:cs="Times New Roman"/>
          <w:sz w:val="21"/>
          <w:szCs w:val="21"/>
        </w:rPr>
        <w:t>调度算法：</w:t>
      </w:r>
      <w:r w:rsidR="00B773C2" w:rsidRPr="00963066">
        <w:rPr>
          <w:rFonts w:ascii="Times New Roman" w:eastAsiaTheme="minorEastAsia" w:hAnsi="Times New Roman" w:cs="Times New Roman"/>
          <w:sz w:val="21"/>
          <w:szCs w:val="21"/>
        </w:rPr>
        <w:t>（重要）</w:t>
      </w:r>
      <w:r w:rsidRPr="0096306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44E28" w:rsidRPr="00963066">
        <w:rPr>
          <w:rFonts w:ascii="Times New Roman" w:eastAsiaTheme="minorEastAsia" w:hAnsi="Times New Roman" w:cs="Times New Roman"/>
          <w:sz w:val="21"/>
          <w:szCs w:val="21"/>
        </w:rPr>
        <w:t>【</w:t>
      </w:r>
      <w:r w:rsidR="00ED6E3C" w:rsidRPr="00963066">
        <w:rPr>
          <w:rFonts w:ascii="Times New Roman" w:eastAsiaTheme="minorEastAsia" w:hAnsi="Times New Roman" w:cs="Times New Roman"/>
          <w:sz w:val="21"/>
          <w:szCs w:val="21"/>
        </w:rPr>
        <w:t>要</w:t>
      </w:r>
      <w:r w:rsidR="00181D93" w:rsidRPr="00963066">
        <w:rPr>
          <w:rFonts w:ascii="Times New Roman" w:eastAsiaTheme="minorEastAsia" w:hAnsi="Times New Roman" w:cs="Times New Roman"/>
          <w:sz w:val="21"/>
          <w:szCs w:val="21"/>
        </w:rPr>
        <w:t>做题</w:t>
      </w:r>
      <w:r w:rsidR="00E44E28" w:rsidRPr="00963066">
        <w:rPr>
          <w:rFonts w:ascii="Times New Roman" w:eastAsiaTheme="minorEastAsia" w:hAnsi="Times New Roman" w:cs="Times New Roman"/>
          <w:sz w:val="21"/>
          <w:szCs w:val="21"/>
        </w:rPr>
        <w:t>】</w:t>
      </w:r>
    </w:p>
    <w:p w:rsidR="007A665B" w:rsidRPr="00540B40" w:rsidRDefault="007A665B" w:rsidP="00EF294D">
      <w:pPr>
        <w:pStyle w:val="Default"/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FCFS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（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first come first service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）、最短工作优先调度、优先级调度、多级队列调度，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round robin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调度、多级反馈</w:t>
      </w:r>
      <w:r w:rsidR="0096306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7A665B" w:rsidRPr="002F2263" w:rsidRDefault="007A665B" w:rsidP="00EF294D">
      <w:pPr>
        <w:pStyle w:val="Default"/>
        <w:numPr>
          <w:ilvl w:val="0"/>
          <w:numId w:val="3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线程调度：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7A665B" w:rsidRPr="002F2263" w:rsidRDefault="007A665B" w:rsidP="00EF294D">
      <w:pPr>
        <w:pStyle w:val="Default"/>
        <w:ind w:left="420"/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局部调度（进程内线程的调度）与全局调度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7A665B" w:rsidRDefault="00540B40" w:rsidP="00EF294D">
      <w:pPr>
        <w:pStyle w:val="Default"/>
        <w:numPr>
          <w:ilvl w:val="0"/>
          <w:numId w:val="3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多处理器调度：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Homogeneous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调度与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heterogeneous</w:t>
      </w:r>
      <w:r>
        <w:rPr>
          <w:rFonts w:ascii="Times New Roman" w:eastAsiaTheme="minorEastAsia" w:hAnsi="Times New Roman" w:cs="Times New Roman"/>
          <w:sz w:val="21"/>
          <w:szCs w:val="21"/>
        </w:rPr>
        <w:t>调度</w:t>
      </w:r>
    </w:p>
    <w:p w:rsidR="00FF60C7" w:rsidRDefault="001078CC" w:rsidP="00EF294D">
      <w:pPr>
        <w:pStyle w:val="Default"/>
        <w:numPr>
          <w:ilvl w:val="0"/>
          <w:numId w:val="3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540B40">
        <w:rPr>
          <w:rFonts w:asciiTheme="minorEastAsia" w:eastAsiaTheme="minorEastAsia" w:hAnsiTheme="minorEastAsia" w:cs="Times New Roman"/>
          <w:sz w:val="21"/>
          <w:szCs w:val="21"/>
        </w:rPr>
        <w:t>进程迁移</w:t>
      </w:r>
      <w:r w:rsidR="002F262F" w:rsidRPr="00540B40">
        <w:rPr>
          <w:rFonts w:asciiTheme="minorEastAsia" w:eastAsiaTheme="minorEastAsia" w:hAnsiTheme="minorEastAsia" w:cs="Times New Roman"/>
          <w:sz w:val="21"/>
          <w:szCs w:val="21"/>
        </w:rPr>
        <w:t>（重要）</w:t>
      </w:r>
    </w:p>
    <w:p w:rsidR="00FF60C7" w:rsidRPr="00FF60C7" w:rsidRDefault="001078CC" w:rsidP="0078748E">
      <w:pPr>
        <w:pStyle w:val="Default"/>
        <w:numPr>
          <w:ilvl w:val="1"/>
          <w:numId w:val="38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FF60C7">
        <w:rPr>
          <w:rFonts w:asciiTheme="minorEastAsia" w:eastAsiaTheme="minorEastAsia" w:hAnsiTheme="minorEastAsia" w:cs="Times New Roman"/>
          <w:sz w:val="21"/>
          <w:szCs w:val="21"/>
        </w:rPr>
        <w:t>从一个处理器移到另一个处理器，决定非对称多处理与对称多处理，支持</w:t>
      </w:r>
      <w:r w:rsidR="00786039" w:rsidRPr="00FF60C7">
        <w:rPr>
          <w:rFonts w:asciiTheme="minorEastAsia" w:eastAsiaTheme="minorEastAsia" w:hAnsiTheme="minorEastAsia" w:cs="Times New Roman" w:hint="eastAsia"/>
          <w:sz w:val="21"/>
          <w:szCs w:val="21"/>
        </w:rPr>
        <w:t>迁移</w:t>
      </w:r>
      <w:r w:rsidRPr="00FF60C7">
        <w:rPr>
          <w:rFonts w:asciiTheme="minorEastAsia" w:eastAsiaTheme="minorEastAsia" w:hAnsiTheme="minorEastAsia" w:cs="Times New Roman"/>
          <w:sz w:val="21"/>
          <w:szCs w:val="21"/>
        </w:rPr>
        <w:t xml:space="preserve">的是对称的 </w:t>
      </w:r>
    </w:p>
    <w:p w:rsidR="00786039" w:rsidRPr="00FF60C7" w:rsidRDefault="00786039" w:rsidP="0078748E">
      <w:pPr>
        <w:pStyle w:val="Default"/>
        <w:numPr>
          <w:ilvl w:val="1"/>
          <w:numId w:val="38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FF60C7">
        <w:rPr>
          <w:rFonts w:asciiTheme="minorEastAsia" w:eastAsiaTheme="minorEastAsia" w:hAnsiTheme="minorEastAsia" w:cs="Times New Roman"/>
          <w:sz w:val="21"/>
          <w:szCs w:val="21"/>
        </w:rPr>
        <w:t>亲和性</w:t>
      </w:r>
    </w:p>
    <w:p w:rsidR="001078CC" w:rsidRPr="002F2263" w:rsidRDefault="001078CC" w:rsidP="008D3C82">
      <w:pPr>
        <w:pStyle w:val="a5"/>
      </w:pPr>
      <w:r w:rsidRPr="002F2263">
        <w:t>六、进程同步</w:t>
      </w:r>
      <w:r w:rsidRPr="002F2263">
        <w:t xml:space="preserve"> </w:t>
      </w:r>
    </w:p>
    <w:p w:rsidR="001078CC" w:rsidRPr="002F2263" w:rsidRDefault="001078CC" w:rsidP="00C54F76">
      <w:pPr>
        <w:pStyle w:val="Default"/>
        <w:numPr>
          <w:ilvl w:val="0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竞争条件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C54F76" w:rsidRDefault="00D51986" w:rsidP="00EF294D">
      <w:pPr>
        <w:pStyle w:val="Default"/>
        <w:numPr>
          <w:ilvl w:val="0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临界区问题：</w:t>
      </w:r>
    </w:p>
    <w:p w:rsidR="00C54F76" w:rsidRDefault="00D51986" w:rsidP="0062049E">
      <w:pPr>
        <w:pStyle w:val="Default"/>
        <w:numPr>
          <w:ilvl w:val="1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C54F76">
        <w:rPr>
          <w:rFonts w:ascii="Times New Roman" w:eastAsiaTheme="minorEastAsia" w:hAnsi="Times New Roman" w:cs="Times New Roman"/>
          <w:sz w:val="21"/>
          <w:szCs w:val="21"/>
        </w:rPr>
        <w:t>软件解决：</w:t>
      </w:r>
      <w:r w:rsidRPr="00C54F76">
        <w:rPr>
          <w:rFonts w:ascii="Times New Roman" w:eastAsiaTheme="minorEastAsia" w:hAnsi="Times New Roman" w:cs="Times New Roman"/>
          <w:sz w:val="21"/>
          <w:szCs w:val="21"/>
        </w:rPr>
        <w:t>Peterson’s</w:t>
      </w:r>
      <w:r w:rsidRPr="00C54F76">
        <w:rPr>
          <w:rFonts w:ascii="Times New Roman" w:eastAsiaTheme="minorEastAsia" w:hAnsi="Times New Roman" w:cs="Times New Roman"/>
          <w:sz w:val="21"/>
          <w:szCs w:val="21"/>
        </w:rPr>
        <w:t>算法</w:t>
      </w:r>
    </w:p>
    <w:p w:rsidR="00D51986" w:rsidRPr="002F2263" w:rsidRDefault="00D51986" w:rsidP="0062049E">
      <w:pPr>
        <w:pStyle w:val="Default"/>
        <w:numPr>
          <w:ilvl w:val="1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硬件解决：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Test_And_Set(&amp;lock);swap(&amp;key,&amp;lock);</w:t>
      </w:r>
    </w:p>
    <w:p w:rsidR="00C54F76" w:rsidRDefault="00D51986" w:rsidP="00EF294D">
      <w:pPr>
        <w:pStyle w:val="Default"/>
        <w:numPr>
          <w:ilvl w:val="0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信号量（重要）：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C54F76" w:rsidRDefault="00D51986" w:rsidP="0062049E">
      <w:pPr>
        <w:pStyle w:val="Default"/>
        <w:numPr>
          <w:ilvl w:val="1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C54F76">
        <w:rPr>
          <w:rFonts w:ascii="Times New Roman" w:eastAsiaTheme="minorEastAsia" w:hAnsi="Times New Roman" w:cs="Times New Roman"/>
          <w:sz w:val="21"/>
          <w:szCs w:val="21"/>
        </w:rPr>
        <w:t>两个操作组成</w:t>
      </w:r>
      <w:r w:rsidRPr="00C54F76">
        <w:rPr>
          <w:rFonts w:ascii="Times New Roman" w:eastAsiaTheme="minorEastAsia" w:hAnsi="Times New Roman" w:cs="Times New Roman"/>
          <w:sz w:val="21"/>
          <w:szCs w:val="21"/>
        </w:rPr>
        <w:t>——wait()</w:t>
      </w:r>
      <w:r w:rsidRPr="00C54F76">
        <w:rPr>
          <w:rFonts w:ascii="Times New Roman" w:eastAsiaTheme="minorEastAsia" w:hAnsi="Times New Roman" w:cs="Times New Roman"/>
          <w:sz w:val="21"/>
          <w:szCs w:val="21"/>
        </w:rPr>
        <w:t>和</w:t>
      </w:r>
      <w:r w:rsidRPr="00C54F76">
        <w:rPr>
          <w:rFonts w:ascii="Times New Roman" w:eastAsiaTheme="minorEastAsia" w:hAnsi="Times New Roman" w:cs="Times New Roman"/>
          <w:sz w:val="21"/>
          <w:szCs w:val="21"/>
        </w:rPr>
        <w:t xml:space="preserve">signal() </w:t>
      </w:r>
      <w:r w:rsidR="00896A7B" w:rsidRPr="00C54F76">
        <w:rPr>
          <w:rFonts w:ascii="Times New Roman" w:eastAsiaTheme="minorEastAsia" w:hAnsi="Times New Roman" w:cs="Times New Roman"/>
          <w:sz w:val="21"/>
          <w:szCs w:val="21"/>
        </w:rPr>
        <w:t>【这两个操作都是原子操作</w:t>
      </w:r>
      <w:r w:rsidR="001155C7" w:rsidRPr="00C54F76">
        <w:rPr>
          <w:rFonts w:ascii="Times New Roman" w:eastAsiaTheme="minorEastAsia" w:hAnsi="Times New Roman" w:cs="Times New Roman"/>
          <w:sz w:val="21"/>
          <w:szCs w:val="21"/>
        </w:rPr>
        <w:t>—</w:t>
      </w:r>
      <w:r w:rsidR="00C47338" w:rsidRPr="00C54F76">
        <w:rPr>
          <w:rFonts w:ascii="Times New Roman" w:eastAsiaTheme="minorEastAsia" w:hAnsi="Times New Roman" w:cs="Times New Roman"/>
          <w:sz w:val="21"/>
          <w:szCs w:val="21"/>
        </w:rPr>
        <w:t>不可被中断</w:t>
      </w:r>
      <w:r w:rsidR="00896A7B" w:rsidRPr="00C54F76">
        <w:rPr>
          <w:rFonts w:ascii="Times New Roman" w:eastAsiaTheme="minorEastAsia" w:hAnsi="Times New Roman" w:cs="Times New Roman"/>
          <w:sz w:val="21"/>
          <w:szCs w:val="21"/>
        </w:rPr>
        <w:t>】</w:t>
      </w:r>
      <w:r w:rsidR="005D12DB" w:rsidRPr="00C54F76">
        <w:rPr>
          <w:rFonts w:ascii="Times New Roman" w:eastAsiaTheme="minorEastAsia" w:hAnsi="Times New Roman" w:cs="Times New Roman"/>
          <w:sz w:val="21"/>
          <w:szCs w:val="21"/>
        </w:rPr>
        <w:t>【</w:t>
      </w:r>
      <w:r w:rsidR="00B63630" w:rsidRPr="00C54F76">
        <w:rPr>
          <w:rFonts w:ascii="Times New Roman" w:eastAsiaTheme="minorEastAsia" w:hAnsi="Times New Roman" w:cs="Times New Roman"/>
          <w:sz w:val="21"/>
          <w:szCs w:val="21"/>
        </w:rPr>
        <w:t>未解决忙等待和解决忙等待</w:t>
      </w:r>
      <w:r w:rsidR="00C87BFD" w:rsidRPr="00C54F76">
        <w:rPr>
          <w:rFonts w:ascii="Times New Roman" w:eastAsiaTheme="minorEastAsia" w:hAnsi="Times New Roman" w:cs="Times New Roman"/>
          <w:sz w:val="21"/>
          <w:szCs w:val="21"/>
        </w:rPr>
        <w:t>两种都要掌握</w:t>
      </w:r>
      <w:r w:rsidR="005D12DB" w:rsidRPr="00C54F76">
        <w:rPr>
          <w:rFonts w:ascii="Times New Roman" w:eastAsiaTheme="minorEastAsia" w:hAnsi="Times New Roman" w:cs="Times New Roman"/>
          <w:sz w:val="21"/>
          <w:szCs w:val="21"/>
        </w:rPr>
        <w:t>】</w:t>
      </w:r>
    </w:p>
    <w:p w:rsidR="00C54F76" w:rsidRDefault="00D51986" w:rsidP="0062049E">
      <w:pPr>
        <w:pStyle w:val="Default"/>
        <w:numPr>
          <w:ilvl w:val="1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计数信号量和二进制信号量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C54F76" w:rsidRDefault="00D51986" w:rsidP="0062049E">
      <w:pPr>
        <w:pStyle w:val="Default"/>
        <w:numPr>
          <w:ilvl w:val="1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有忙等待和无忙等待的比较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——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代码段短的话，有忙等待也可以。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4B64EC" w:rsidRPr="002F2263" w:rsidRDefault="00D51986" w:rsidP="0062049E">
      <w:pPr>
        <w:pStyle w:val="Default"/>
        <w:numPr>
          <w:ilvl w:val="1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死锁与饥饿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C54F76" w:rsidRDefault="001078CC" w:rsidP="00EF294D">
      <w:pPr>
        <w:pStyle w:val="Default"/>
        <w:numPr>
          <w:ilvl w:val="0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异步产生的问题：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C54F76" w:rsidRDefault="00472CE8" w:rsidP="00C54F76">
      <w:pPr>
        <w:pStyle w:val="Default"/>
        <w:ind w:left="420"/>
        <w:rPr>
          <w:rFonts w:ascii="Times New Roman" w:eastAsiaTheme="minorEastAsia" w:hAnsi="Times New Roman" w:cs="Times New Roman"/>
          <w:sz w:val="21"/>
          <w:szCs w:val="21"/>
        </w:rPr>
      </w:pPr>
      <w:r w:rsidRPr="00C54F76">
        <w:rPr>
          <w:rFonts w:ascii="Times New Roman" w:eastAsiaTheme="minorEastAsia" w:hAnsi="Times New Roman" w:cs="Times New Roman"/>
          <w:sz w:val="21"/>
          <w:szCs w:val="21"/>
        </w:rPr>
        <w:t>有限缓冲问题、</w:t>
      </w:r>
      <w:r w:rsidR="001078CC" w:rsidRPr="00C54F76">
        <w:rPr>
          <w:rFonts w:ascii="Times New Roman" w:eastAsiaTheme="minorEastAsia" w:hAnsi="Times New Roman" w:cs="Times New Roman"/>
          <w:sz w:val="21"/>
          <w:szCs w:val="21"/>
        </w:rPr>
        <w:t>读写问题、哲学家进餐问题（重要）</w:t>
      </w:r>
      <w:r w:rsidR="001078CC" w:rsidRPr="00C54F7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2133BD" w:rsidRPr="002F2263" w:rsidRDefault="002133BD" w:rsidP="00C54F76">
      <w:pPr>
        <w:pStyle w:val="Default"/>
        <w:numPr>
          <w:ilvl w:val="0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管程</w:t>
      </w:r>
    </w:p>
    <w:p w:rsidR="002133BD" w:rsidRPr="002F2263" w:rsidRDefault="002133BD" w:rsidP="00C54F76">
      <w:pPr>
        <w:pStyle w:val="Default"/>
        <w:numPr>
          <w:ilvl w:val="0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哲学家进餐问题的管程解决</w:t>
      </w:r>
      <w:r w:rsidR="0066459A">
        <w:rPr>
          <w:rFonts w:ascii="Times New Roman" w:eastAsiaTheme="minorEastAsia" w:hAnsi="Times New Roman" w:cs="Times New Roman" w:hint="eastAsia"/>
          <w:sz w:val="21"/>
          <w:szCs w:val="21"/>
        </w:rPr>
        <w:t>（重要）</w:t>
      </w:r>
    </w:p>
    <w:p w:rsidR="001078CC" w:rsidRPr="002F2263" w:rsidRDefault="001078CC" w:rsidP="008D3C82">
      <w:pPr>
        <w:pStyle w:val="a5"/>
      </w:pPr>
      <w:r w:rsidRPr="002F2263">
        <w:t>七、死锁</w:t>
      </w:r>
      <w:r w:rsidRPr="002F2263">
        <w:t xml:space="preserve"> </w:t>
      </w:r>
    </w:p>
    <w:p w:rsidR="001078CC" w:rsidRPr="002F2263" w:rsidRDefault="003944FC" w:rsidP="00442D8B">
      <w:pPr>
        <w:pStyle w:val="Default"/>
        <w:numPr>
          <w:ilvl w:val="0"/>
          <w:numId w:val="34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必要特征</w:t>
      </w:r>
      <w:r w:rsidR="001078CC" w:rsidRPr="002F2263">
        <w:rPr>
          <w:rFonts w:ascii="Times New Roman" w:eastAsiaTheme="minorEastAsia" w:hAnsi="Times New Roman" w:cs="Times New Roman"/>
          <w:sz w:val="21"/>
          <w:szCs w:val="21"/>
        </w:rPr>
        <w:t>：互斥、持有并等待、无抢占、有循环等待</w:t>
      </w:r>
      <w:r w:rsidR="001078CC"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442D8B">
      <w:pPr>
        <w:pStyle w:val="Default"/>
        <w:numPr>
          <w:ilvl w:val="0"/>
          <w:numId w:val="34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资源分配图：箭头的含义，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P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、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R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的含义、虚线的含义、某图能否产生死锁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Pr="002F2263" w:rsidRDefault="001078CC" w:rsidP="00442D8B">
      <w:pPr>
        <w:pStyle w:val="Default"/>
        <w:numPr>
          <w:ilvl w:val="0"/>
          <w:numId w:val="34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死锁预防：限制资源请求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442D8B" w:rsidRDefault="001078CC" w:rsidP="00EF294D">
      <w:pPr>
        <w:pStyle w:val="Default"/>
        <w:numPr>
          <w:ilvl w:val="0"/>
          <w:numId w:val="34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死锁避免：</w:t>
      </w:r>
    </w:p>
    <w:p w:rsidR="00442D8B" w:rsidRDefault="003944FC" w:rsidP="0062049E">
      <w:pPr>
        <w:pStyle w:val="Default"/>
        <w:numPr>
          <w:ilvl w:val="1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442D8B">
        <w:rPr>
          <w:rFonts w:ascii="Times New Roman" w:eastAsiaTheme="minorEastAsia" w:hAnsi="Times New Roman" w:cs="Times New Roman"/>
          <w:sz w:val="21"/>
          <w:szCs w:val="21"/>
        </w:rPr>
        <w:t>资源分配图算法</w:t>
      </w:r>
    </w:p>
    <w:p w:rsidR="00CA1333" w:rsidRPr="002F2263" w:rsidRDefault="001078CC" w:rsidP="0062049E">
      <w:pPr>
        <w:pStyle w:val="Default"/>
        <w:numPr>
          <w:ilvl w:val="1"/>
          <w:numId w:val="35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银行家算法</w:t>
      </w:r>
      <w:r w:rsidR="00266033" w:rsidRPr="002F2263">
        <w:rPr>
          <w:rFonts w:ascii="Times New Roman" w:eastAsiaTheme="minorEastAsia" w:hAnsi="Times New Roman" w:cs="Times New Roman"/>
          <w:sz w:val="21"/>
          <w:szCs w:val="21"/>
        </w:rPr>
        <w:t>（非常重要）</w:t>
      </w:r>
      <w:r w:rsidR="00362B36" w:rsidRPr="002F2263">
        <w:rPr>
          <w:rFonts w:ascii="Times New Roman" w:eastAsiaTheme="minorEastAsia" w:hAnsi="Times New Roman" w:cs="Times New Roman"/>
          <w:sz w:val="21"/>
          <w:szCs w:val="21"/>
        </w:rPr>
        <w:t>：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分为两个算法：安全算法和资源抢占算法。</w:t>
      </w:r>
      <w:r w:rsidR="002906A6" w:rsidRPr="002F2263">
        <w:rPr>
          <w:rFonts w:ascii="Times New Roman" w:eastAsiaTheme="minorEastAsia" w:hAnsi="Times New Roman" w:cs="Times New Roman"/>
          <w:sz w:val="21"/>
          <w:szCs w:val="21"/>
        </w:rPr>
        <w:t>【要做题】</w:t>
      </w:r>
    </w:p>
    <w:p w:rsidR="00442D8B" w:rsidRDefault="00CA1333" w:rsidP="00442D8B">
      <w:pPr>
        <w:pStyle w:val="Default"/>
        <w:numPr>
          <w:ilvl w:val="0"/>
          <w:numId w:val="34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死锁检测</w:t>
      </w:r>
      <w:r w:rsidR="001078CC"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：</w:t>
      </w:r>
    </w:p>
    <w:p w:rsidR="00442D8B" w:rsidRDefault="00E258A1" w:rsidP="00EF294D">
      <w:pPr>
        <w:pStyle w:val="Default"/>
        <w:numPr>
          <w:ilvl w:val="0"/>
          <w:numId w:val="34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死锁恢复：</w:t>
      </w:r>
      <w:r w:rsidR="00CF7134" w:rsidRPr="002F2263">
        <w:rPr>
          <w:rFonts w:ascii="Times New Roman" w:eastAsiaTheme="minorEastAsia" w:hAnsi="Times New Roman" w:cs="Times New Roman"/>
          <w:sz w:val="21"/>
          <w:szCs w:val="21"/>
        </w:rPr>
        <w:t>（通过否定四个必要特征分析、最后发现只可能通过否定后两种特征实</w:t>
      </w:r>
      <w:r w:rsidR="00CF7134" w:rsidRPr="002F2263">
        <w:rPr>
          <w:rFonts w:ascii="Times New Roman" w:eastAsiaTheme="minorEastAsia" w:hAnsi="Times New Roman" w:cs="Times New Roman"/>
          <w:sz w:val="21"/>
          <w:szCs w:val="21"/>
        </w:rPr>
        <w:lastRenderedPageBreak/>
        <w:t>现）</w:t>
      </w:r>
    </w:p>
    <w:p w:rsidR="00442D8B" w:rsidRDefault="00E62E1C" w:rsidP="0062049E">
      <w:pPr>
        <w:pStyle w:val="Default"/>
        <w:numPr>
          <w:ilvl w:val="1"/>
          <w:numId w:val="34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442D8B">
        <w:rPr>
          <w:rFonts w:ascii="Times New Roman" w:eastAsiaTheme="minorEastAsia" w:hAnsi="Times New Roman" w:cs="Times New Roman"/>
          <w:sz w:val="21"/>
          <w:szCs w:val="21"/>
        </w:rPr>
        <w:t>进程终止</w:t>
      </w:r>
      <w:r w:rsidR="00517F59" w:rsidRPr="00442D8B">
        <w:rPr>
          <w:rFonts w:ascii="Times New Roman" w:eastAsiaTheme="minorEastAsia" w:hAnsi="Times New Roman" w:cs="Times New Roman"/>
          <w:sz w:val="21"/>
          <w:szCs w:val="21"/>
        </w:rPr>
        <w:t>（一个一个终止</w:t>
      </w:r>
      <w:r w:rsidR="00782FE9" w:rsidRPr="00442D8B">
        <w:rPr>
          <w:rFonts w:ascii="Times New Roman" w:eastAsiaTheme="minorEastAsia" w:hAnsi="Times New Roman" w:cs="Times New Roman"/>
          <w:sz w:val="21"/>
          <w:szCs w:val="21"/>
        </w:rPr>
        <w:t>知道不死锁</w:t>
      </w:r>
      <w:r w:rsidR="00517F59" w:rsidRPr="00442D8B">
        <w:rPr>
          <w:rFonts w:ascii="Times New Roman" w:eastAsiaTheme="minorEastAsia" w:hAnsi="Times New Roman" w:cs="Times New Roman"/>
          <w:sz w:val="21"/>
          <w:szCs w:val="21"/>
        </w:rPr>
        <w:t>或者一次性终止一部分）</w:t>
      </w:r>
      <w:r w:rsidR="004F4DC4" w:rsidRPr="00442D8B">
        <w:rPr>
          <w:rFonts w:ascii="Times New Roman" w:eastAsiaTheme="minorEastAsia" w:hAnsi="Times New Roman" w:cs="Times New Roman"/>
          <w:sz w:val="21"/>
          <w:szCs w:val="21"/>
        </w:rPr>
        <w:t>【否定有循环等待】</w:t>
      </w:r>
    </w:p>
    <w:p w:rsidR="00E62E1C" w:rsidRPr="002F2263" w:rsidRDefault="00E62E1C" w:rsidP="0062049E">
      <w:pPr>
        <w:pStyle w:val="Default"/>
        <w:numPr>
          <w:ilvl w:val="1"/>
          <w:numId w:val="34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资源抢占</w:t>
      </w:r>
      <w:r w:rsidR="004F4DC4" w:rsidRPr="002F2263">
        <w:rPr>
          <w:rFonts w:ascii="Times New Roman" w:eastAsiaTheme="minorEastAsia" w:hAnsi="Times New Roman" w:cs="Times New Roman"/>
          <w:sz w:val="21"/>
          <w:szCs w:val="21"/>
        </w:rPr>
        <w:t>【否定无抢占】</w:t>
      </w:r>
    </w:p>
    <w:p w:rsidR="001078CC" w:rsidRPr="002F2263" w:rsidRDefault="001078CC" w:rsidP="008D3C82">
      <w:pPr>
        <w:pStyle w:val="a5"/>
      </w:pPr>
      <w:r w:rsidRPr="002F2263">
        <w:t>八、内存管理</w:t>
      </w:r>
      <w:r w:rsidRPr="002F2263">
        <w:t xml:space="preserve"> </w:t>
      </w:r>
    </w:p>
    <w:p w:rsidR="00C67019" w:rsidRPr="002F2263" w:rsidRDefault="00C67019" w:rsidP="00DD4D89">
      <w:pPr>
        <w:pStyle w:val="Default"/>
        <w:numPr>
          <w:ilvl w:val="0"/>
          <w:numId w:val="26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基地址和界限地址寄存器</w:t>
      </w:r>
    </w:p>
    <w:p w:rsidR="000B05F6" w:rsidRDefault="00517D85" w:rsidP="000B05F6">
      <w:pPr>
        <w:pStyle w:val="Default"/>
        <w:numPr>
          <w:ilvl w:val="0"/>
          <w:numId w:val="26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地址绑定：</w:t>
      </w:r>
      <w:r w:rsidR="00D4028C" w:rsidRPr="002F2263">
        <w:rPr>
          <w:rFonts w:ascii="Times New Roman" w:eastAsiaTheme="minorEastAsia" w:hAnsi="Times New Roman" w:cs="Times New Roman"/>
          <w:sz w:val="21"/>
          <w:szCs w:val="21"/>
        </w:rPr>
        <w:t>从逻辑地址转换为物理地址</w:t>
      </w:r>
      <w:r w:rsidR="00D4028C"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0B05F6" w:rsidRPr="000B05F6" w:rsidRDefault="00517D85" w:rsidP="000B05F6">
      <w:pPr>
        <w:pStyle w:val="Default"/>
        <w:numPr>
          <w:ilvl w:val="0"/>
          <w:numId w:val="32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0B05F6">
        <w:rPr>
          <w:rFonts w:ascii="Times New Roman" w:eastAsiaTheme="minorEastAsia" w:hAnsi="Times New Roman" w:cs="Times New Roman"/>
          <w:sz w:val="21"/>
          <w:szCs w:val="21"/>
        </w:rPr>
        <w:t>编译、加载、运行【前两种逻辑地址和物理地址相同】</w:t>
      </w:r>
    </w:p>
    <w:p w:rsidR="000B05F6" w:rsidRDefault="00E6049F" w:rsidP="000B05F6">
      <w:pPr>
        <w:pStyle w:val="Default"/>
        <w:numPr>
          <w:ilvl w:val="0"/>
          <w:numId w:val="32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动态链接和动态加载</w:t>
      </w:r>
      <w:r w:rsidR="00EA7E75" w:rsidRPr="002F2263">
        <w:rPr>
          <w:rFonts w:ascii="Times New Roman" w:eastAsiaTheme="minorEastAsia" w:hAnsi="Times New Roman" w:cs="Times New Roman"/>
          <w:sz w:val="21"/>
          <w:szCs w:val="21"/>
        </w:rPr>
        <w:t>区别</w:t>
      </w:r>
    </w:p>
    <w:p w:rsidR="000B05F6" w:rsidRDefault="00D4028C" w:rsidP="00D57E1C">
      <w:pPr>
        <w:pStyle w:val="Default"/>
        <w:numPr>
          <w:ilvl w:val="0"/>
          <w:numId w:val="32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交换</w:t>
      </w:r>
    </w:p>
    <w:p w:rsidR="000B05F6" w:rsidRDefault="00D406DA" w:rsidP="000B05F6">
      <w:pPr>
        <w:pStyle w:val="Default"/>
        <w:numPr>
          <w:ilvl w:val="0"/>
          <w:numId w:val="26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分配方式：</w:t>
      </w:r>
    </w:p>
    <w:p w:rsidR="000B05F6" w:rsidRDefault="00D406DA" w:rsidP="000B05F6">
      <w:pPr>
        <w:pStyle w:val="Default"/>
        <w:numPr>
          <w:ilvl w:val="0"/>
          <w:numId w:val="30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0B05F6">
        <w:rPr>
          <w:rFonts w:ascii="Times New Roman" w:eastAsiaTheme="minorEastAsia" w:hAnsi="Times New Roman" w:cs="Times New Roman"/>
          <w:sz w:val="21"/>
          <w:szCs w:val="21"/>
        </w:rPr>
        <w:t>连续分配（缺点</w:t>
      </w:r>
      <w:r w:rsidR="009604B5" w:rsidRPr="000B05F6">
        <w:rPr>
          <w:rFonts w:ascii="Times New Roman" w:eastAsiaTheme="minorEastAsia" w:hAnsi="Times New Roman" w:cs="Times New Roman"/>
          <w:sz w:val="21"/>
          <w:szCs w:val="21"/>
        </w:rPr>
        <w:t>：产生内存碎片，外部碎片和内部碎片）（</w:t>
      </w:r>
      <w:r w:rsidR="009604B5" w:rsidRPr="000B05F6">
        <w:rPr>
          <w:rFonts w:ascii="Times New Roman" w:eastAsiaTheme="minorEastAsia" w:hAnsi="Times New Roman" w:cs="Times New Roman"/>
          <w:sz w:val="21"/>
          <w:szCs w:val="21"/>
        </w:rPr>
        <w:t>FF</w:t>
      </w:r>
      <w:r w:rsidR="009604B5" w:rsidRPr="000B05F6">
        <w:rPr>
          <w:rFonts w:ascii="Times New Roman" w:eastAsiaTheme="minorEastAsia" w:hAnsi="Times New Roman" w:cs="Times New Roman"/>
          <w:sz w:val="21"/>
          <w:szCs w:val="21"/>
        </w:rPr>
        <w:t>、</w:t>
      </w:r>
      <w:r w:rsidR="009604B5" w:rsidRPr="000B05F6">
        <w:rPr>
          <w:rFonts w:ascii="Times New Roman" w:eastAsiaTheme="minorEastAsia" w:hAnsi="Times New Roman" w:cs="Times New Roman"/>
          <w:sz w:val="21"/>
          <w:szCs w:val="21"/>
        </w:rPr>
        <w:t>BF</w:t>
      </w:r>
      <w:r w:rsidR="009604B5" w:rsidRPr="000B05F6">
        <w:rPr>
          <w:rFonts w:ascii="Times New Roman" w:eastAsiaTheme="minorEastAsia" w:hAnsi="Times New Roman" w:cs="Times New Roman"/>
          <w:sz w:val="21"/>
          <w:szCs w:val="21"/>
        </w:rPr>
        <w:t>、</w:t>
      </w:r>
      <w:r w:rsidR="009604B5" w:rsidRPr="000B05F6">
        <w:rPr>
          <w:rFonts w:ascii="Times New Roman" w:eastAsiaTheme="minorEastAsia" w:hAnsi="Times New Roman" w:cs="Times New Roman"/>
          <w:sz w:val="21"/>
          <w:szCs w:val="21"/>
        </w:rPr>
        <w:t>WF</w:t>
      </w:r>
      <w:r w:rsidR="009604B5" w:rsidRPr="000B05F6">
        <w:rPr>
          <w:rFonts w:ascii="Times New Roman" w:eastAsiaTheme="minorEastAsia" w:hAnsi="Times New Roman" w:cs="Times New Roman"/>
          <w:sz w:val="21"/>
          <w:szCs w:val="21"/>
        </w:rPr>
        <w:t>）</w:t>
      </w:r>
    </w:p>
    <w:p w:rsidR="0062049E" w:rsidRDefault="00D406DA" w:rsidP="0062049E">
      <w:pPr>
        <w:pStyle w:val="Default"/>
        <w:numPr>
          <w:ilvl w:val="0"/>
          <w:numId w:val="30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连接分配</w:t>
      </w:r>
    </w:p>
    <w:p w:rsidR="00E2180B" w:rsidRPr="0062049E" w:rsidRDefault="00E2180B" w:rsidP="0062049E">
      <w:pPr>
        <w:pStyle w:val="Default"/>
        <w:numPr>
          <w:ilvl w:val="0"/>
          <w:numId w:val="30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0" w:name="_GoBack"/>
      <w:bookmarkEnd w:id="0"/>
      <w:r w:rsidRPr="0062049E">
        <w:rPr>
          <w:rFonts w:ascii="Times New Roman" w:eastAsiaTheme="minorEastAsia" w:hAnsi="Times New Roman" w:cs="Times New Roman"/>
          <w:sz w:val="21"/>
          <w:szCs w:val="21"/>
        </w:rPr>
        <w:t>Paging</w:t>
      </w:r>
    </w:p>
    <w:p w:rsidR="005401D8" w:rsidRDefault="00E2180B" w:rsidP="00EF294D">
      <w:pPr>
        <w:pStyle w:val="Default"/>
        <w:numPr>
          <w:ilvl w:val="0"/>
          <w:numId w:val="26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分页表、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TLB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（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translation look-aside(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预读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) buffer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）</w:t>
      </w:r>
    </w:p>
    <w:p w:rsidR="00E06214" w:rsidRPr="005401D8" w:rsidRDefault="00E06214" w:rsidP="005401D8">
      <w:pPr>
        <w:pStyle w:val="Default"/>
        <w:ind w:left="420"/>
        <w:rPr>
          <w:rFonts w:ascii="Times New Roman" w:eastAsiaTheme="minorEastAsia" w:hAnsi="Times New Roman" w:cs="Times New Roman"/>
          <w:sz w:val="21"/>
          <w:szCs w:val="21"/>
        </w:rPr>
      </w:pPr>
      <w:r w:rsidRPr="005401D8">
        <w:rPr>
          <w:rFonts w:ascii="Times New Roman" w:eastAsiaTheme="minorEastAsia" w:hAnsi="Times New Roman" w:cs="Times New Roman"/>
          <w:sz w:val="21"/>
          <w:szCs w:val="21"/>
        </w:rPr>
        <w:t>页表结构（较重要）</w:t>
      </w:r>
    </w:p>
    <w:p w:rsidR="001017B0" w:rsidRDefault="008D01D9" w:rsidP="00EF294D">
      <w:pPr>
        <w:pStyle w:val="Default"/>
        <w:numPr>
          <w:ilvl w:val="0"/>
          <w:numId w:val="26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分段</w:t>
      </w:r>
    </w:p>
    <w:p w:rsidR="008D01D9" w:rsidRPr="001017B0" w:rsidRDefault="008D01D9" w:rsidP="00A96675">
      <w:pPr>
        <w:pStyle w:val="Default"/>
        <w:numPr>
          <w:ilvl w:val="0"/>
          <w:numId w:val="26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1017B0">
        <w:rPr>
          <w:rFonts w:ascii="Times New Roman" w:eastAsiaTheme="minorEastAsia" w:hAnsi="Times New Roman" w:cs="Times New Roman"/>
          <w:sz w:val="21"/>
          <w:szCs w:val="21"/>
        </w:rPr>
        <w:t>Architecture, segmentation hardware</w:t>
      </w:r>
    </w:p>
    <w:p w:rsidR="001078CC" w:rsidRPr="002F2263" w:rsidRDefault="001078CC" w:rsidP="008D3C82">
      <w:pPr>
        <w:pStyle w:val="a5"/>
      </w:pPr>
      <w:r w:rsidRPr="002F2263">
        <w:t>九、虚拟内存</w:t>
      </w:r>
      <w:r w:rsidRPr="002F2263">
        <w:t xml:space="preserve"> </w:t>
      </w:r>
    </w:p>
    <w:p w:rsidR="007A665B" w:rsidRDefault="007A665B" w:rsidP="00EF294D">
      <w:pPr>
        <w:pStyle w:val="Default"/>
        <w:numPr>
          <w:ilvl w:val="0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M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otivation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：概念和优点</w:t>
      </w:r>
    </w:p>
    <w:p w:rsidR="00287B6E" w:rsidRDefault="00287B6E" w:rsidP="00EF294D">
      <w:pPr>
        <w:pStyle w:val="Default"/>
        <w:numPr>
          <w:ilvl w:val="0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按需调页</w:t>
      </w:r>
    </w:p>
    <w:p w:rsidR="004346A8" w:rsidRDefault="004346A8" w:rsidP="00EF294D">
      <w:pPr>
        <w:pStyle w:val="Default"/>
        <w:numPr>
          <w:ilvl w:val="0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写时复制</w:t>
      </w:r>
    </w:p>
    <w:p w:rsidR="00EF294D" w:rsidRDefault="00CF71F0" w:rsidP="00EF294D">
      <w:pPr>
        <w:pStyle w:val="Default"/>
        <w:numPr>
          <w:ilvl w:val="0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页置换：</w:t>
      </w:r>
    </w:p>
    <w:p w:rsidR="00EF294D" w:rsidRDefault="00CF71F0" w:rsidP="00EF294D">
      <w:pPr>
        <w:pStyle w:val="Default"/>
        <w:numPr>
          <w:ilvl w:val="0"/>
          <w:numId w:val="5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EF294D">
        <w:rPr>
          <w:rFonts w:asciiTheme="minorEastAsia" w:eastAsiaTheme="minorEastAsia" w:hAnsiTheme="minorEastAsia" w:cs="Times New Roman"/>
          <w:sz w:val="21"/>
          <w:szCs w:val="21"/>
        </w:rPr>
        <w:t>算法</w:t>
      </w:r>
      <w:r w:rsidRPr="00EF294D">
        <w:rPr>
          <w:rFonts w:asciiTheme="minorEastAsia" w:eastAsiaTheme="minorEastAsia" w:hAnsiTheme="minorEastAsia" w:cs="Times New Roman" w:hint="eastAsia"/>
          <w:sz w:val="21"/>
          <w:szCs w:val="21"/>
        </w:rPr>
        <w:t>：</w:t>
      </w:r>
    </w:p>
    <w:p w:rsidR="00EF294D" w:rsidRPr="001E3117" w:rsidRDefault="00EF294D" w:rsidP="00EF294D">
      <w:pPr>
        <w:pStyle w:val="Default"/>
        <w:numPr>
          <w:ilvl w:val="0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1E3117">
        <w:rPr>
          <w:rFonts w:ascii="Times New Roman" w:eastAsiaTheme="minorEastAsia" w:hAnsi="Times New Roman" w:cs="Times New Roman"/>
          <w:sz w:val="21"/>
          <w:szCs w:val="21"/>
        </w:rPr>
        <w:t>FIFO</w:t>
      </w:r>
    </w:p>
    <w:p w:rsidR="00EF294D" w:rsidRPr="00697F51" w:rsidRDefault="00CF71F0" w:rsidP="00EF294D">
      <w:pPr>
        <w:pStyle w:val="Default"/>
        <w:numPr>
          <w:ilvl w:val="0"/>
          <w:numId w:val="7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1E3117">
        <w:rPr>
          <w:rFonts w:ascii="Times New Roman" w:eastAsiaTheme="minorEastAsia" w:hAnsi="Times New Roman" w:cs="Times New Roman"/>
          <w:sz w:val="21"/>
          <w:szCs w:val="21"/>
        </w:rPr>
        <w:t>OPT</w:t>
      </w:r>
      <w:r w:rsidRPr="00697F51">
        <w:rPr>
          <w:rFonts w:asciiTheme="minorEastAsia" w:eastAsiaTheme="minorEastAsia" w:hAnsiTheme="minorEastAsia" w:cs="Times New Roman"/>
          <w:sz w:val="21"/>
          <w:szCs w:val="21"/>
        </w:rPr>
        <w:t>（最优置换算法）</w:t>
      </w:r>
    </w:p>
    <w:p w:rsidR="00EF294D" w:rsidRPr="00697F51" w:rsidRDefault="00366E14" w:rsidP="00EF294D">
      <w:pPr>
        <w:pStyle w:val="Default"/>
        <w:numPr>
          <w:ilvl w:val="0"/>
          <w:numId w:val="7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1E3117">
        <w:rPr>
          <w:rFonts w:ascii="Times New Roman" w:eastAsiaTheme="minorEastAsia" w:hAnsi="Times New Roman" w:cs="Times New Roman"/>
          <w:sz w:val="21"/>
          <w:szCs w:val="21"/>
        </w:rPr>
        <w:t>LRU</w:t>
      </w:r>
      <w:r w:rsidRPr="00697F51">
        <w:rPr>
          <w:rFonts w:asciiTheme="minorEastAsia" w:eastAsiaTheme="minorEastAsia" w:hAnsiTheme="minorEastAsia" w:cs="Times New Roman"/>
          <w:sz w:val="21"/>
          <w:szCs w:val="21"/>
        </w:rPr>
        <w:t>算法（</w:t>
      </w:r>
      <w:r w:rsidR="001D45BC" w:rsidRPr="00697F51">
        <w:rPr>
          <w:rFonts w:asciiTheme="minorEastAsia" w:eastAsiaTheme="minorEastAsia" w:hAnsiTheme="minorEastAsia" w:cs="Times New Roman"/>
          <w:sz w:val="21"/>
          <w:szCs w:val="21"/>
        </w:rPr>
        <w:t>两种实现方式及</w:t>
      </w:r>
      <w:r w:rsidR="00136259" w:rsidRPr="00697F51">
        <w:rPr>
          <w:rFonts w:asciiTheme="minorEastAsia" w:eastAsiaTheme="minorEastAsia" w:hAnsiTheme="minorEastAsia" w:cs="Times New Roman"/>
          <w:sz w:val="21"/>
          <w:szCs w:val="21"/>
        </w:rPr>
        <w:t>产生的问题</w:t>
      </w:r>
      <w:r w:rsidRPr="00697F51">
        <w:rPr>
          <w:rFonts w:asciiTheme="minorEastAsia" w:eastAsiaTheme="minorEastAsia" w:hAnsiTheme="minorEastAsia" w:cs="Times New Roman"/>
          <w:sz w:val="21"/>
          <w:szCs w:val="21"/>
        </w:rPr>
        <w:t>）</w:t>
      </w:r>
    </w:p>
    <w:p w:rsidR="00EF294D" w:rsidRPr="00697F51" w:rsidRDefault="00D3795A" w:rsidP="00EF294D">
      <w:pPr>
        <w:pStyle w:val="Default"/>
        <w:numPr>
          <w:ilvl w:val="0"/>
          <w:numId w:val="7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697F51">
        <w:rPr>
          <w:rFonts w:asciiTheme="minorEastAsia" w:eastAsiaTheme="minorEastAsia" w:hAnsiTheme="minorEastAsia" w:cs="Times New Roman"/>
          <w:sz w:val="21"/>
          <w:szCs w:val="21"/>
        </w:rPr>
        <w:t>近似</w:t>
      </w:r>
      <w:r w:rsidR="00CF71F0" w:rsidRPr="00697F51">
        <w:rPr>
          <w:rFonts w:asciiTheme="minorEastAsia" w:eastAsiaTheme="minorEastAsia" w:hAnsiTheme="minorEastAsia" w:cs="Times New Roman"/>
          <w:sz w:val="21"/>
          <w:szCs w:val="21"/>
        </w:rPr>
        <w:t>LRU</w:t>
      </w:r>
      <w:r w:rsidRPr="00697F51">
        <w:rPr>
          <w:rFonts w:asciiTheme="minorEastAsia" w:eastAsiaTheme="minorEastAsia" w:hAnsiTheme="minorEastAsia" w:cs="Times New Roman"/>
          <w:sz w:val="21"/>
          <w:szCs w:val="21"/>
        </w:rPr>
        <w:t>算法</w:t>
      </w:r>
    </w:p>
    <w:p w:rsidR="00EF294D" w:rsidRPr="00697F51" w:rsidRDefault="00F41D8F" w:rsidP="00EF294D">
      <w:pPr>
        <w:pStyle w:val="Default"/>
        <w:numPr>
          <w:ilvl w:val="0"/>
          <w:numId w:val="7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697F51">
        <w:rPr>
          <w:rFonts w:asciiTheme="minorEastAsia" w:eastAsiaTheme="minorEastAsia" w:hAnsiTheme="minorEastAsia" w:cs="Times New Roman"/>
          <w:sz w:val="21"/>
          <w:szCs w:val="21"/>
        </w:rPr>
        <w:t>二次机会算法</w:t>
      </w:r>
    </w:p>
    <w:p w:rsidR="00CF71F0" w:rsidRDefault="00F41D8F" w:rsidP="00EF294D">
      <w:pPr>
        <w:pStyle w:val="Default"/>
        <w:numPr>
          <w:ilvl w:val="0"/>
          <w:numId w:val="7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697F51">
        <w:rPr>
          <w:rFonts w:asciiTheme="minorEastAsia" w:eastAsiaTheme="minorEastAsia" w:hAnsiTheme="minorEastAsia" w:cs="Times New Roman"/>
          <w:sz w:val="21"/>
          <w:szCs w:val="21"/>
        </w:rPr>
        <w:t>加强版二次机会算法【（0,0），（0,1），（1,0），（1,1）】</w:t>
      </w:r>
    </w:p>
    <w:p w:rsidR="00FD5344" w:rsidRPr="00697F51" w:rsidRDefault="00FD5344" w:rsidP="00EF294D">
      <w:pPr>
        <w:pStyle w:val="Default"/>
        <w:numPr>
          <w:ilvl w:val="0"/>
          <w:numId w:val="7"/>
        </w:numPr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/>
          <w:sz w:val="21"/>
          <w:szCs w:val="21"/>
        </w:rPr>
        <w:t>计数算法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（替换使用次数最多的</w:t>
      </w:r>
      <w:r w:rsidR="003A6814">
        <w:rPr>
          <w:rFonts w:asciiTheme="minorEastAsia" w:eastAsiaTheme="minorEastAsia" w:hAnsiTheme="minorEastAsia" w:cs="Times New Roman" w:hint="eastAsia"/>
          <w:sz w:val="21"/>
          <w:szCs w:val="21"/>
        </w:rPr>
        <w:t>；替换使用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次数最少的）</w:t>
      </w:r>
    </w:p>
    <w:p w:rsidR="00EF294D" w:rsidRPr="00697F51" w:rsidRDefault="00EF294D" w:rsidP="00EF294D">
      <w:pPr>
        <w:pStyle w:val="Default"/>
        <w:numPr>
          <w:ilvl w:val="0"/>
          <w:numId w:val="7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697F51">
        <w:rPr>
          <w:rFonts w:asciiTheme="minorEastAsia" w:eastAsiaTheme="minorEastAsia" w:hAnsiTheme="minorEastAsia" w:cs="Times New Roman"/>
          <w:sz w:val="21"/>
          <w:szCs w:val="21"/>
        </w:rPr>
        <w:t>页缓冲算法</w:t>
      </w:r>
    </w:p>
    <w:p w:rsidR="00CF71F0" w:rsidRDefault="006620D1" w:rsidP="00EF294D">
      <w:pPr>
        <w:pStyle w:val="Default"/>
        <w:numPr>
          <w:ilvl w:val="0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帧</w:t>
      </w:r>
      <w:r w:rsidR="00252494">
        <w:rPr>
          <w:rFonts w:ascii="Times New Roman" w:eastAsiaTheme="minorEastAsia" w:hAnsi="Times New Roman" w:cs="Times New Roman" w:hint="eastAsia"/>
          <w:sz w:val="21"/>
          <w:szCs w:val="21"/>
        </w:rPr>
        <w:t>的分配</w:t>
      </w:r>
    </w:p>
    <w:p w:rsidR="00A1391F" w:rsidRDefault="00A1391F" w:rsidP="00EF294D">
      <w:pPr>
        <w:pStyle w:val="Default"/>
        <w:numPr>
          <w:ilvl w:val="0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内存映射文件</w:t>
      </w:r>
    </w:p>
    <w:p w:rsidR="00A1391F" w:rsidRDefault="00A1391F" w:rsidP="00A1391F">
      <w:pPr>
        <w:pStyle w:val="Default"/>
        <w:numPr>
          <w:ilvl w:val="0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内核内存的分配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：</w:t>
      </w:r>
    </w:p>
    <w:p w:rsidR="00A1391F" w:rsidRDefault="00A1391F" w:rsidP="00A1391F">
      <w:pPr>
        <w:pStyle w:val="Default"/>
        <w:numPr>
          <w:ilvl w:val="0"/>
          <w:numId w:val="8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Buddy</w:t>
      </w:r>
    </w:p>
    <w:p w:rsidR="00A1391F" w:rsidRPr="00A1391F" w:rsidRDefault="00A1391F" w:rsidP="00A1391F">
      <w:pPr>
        <w:pStyle w:val="Default"/>
        <w:numPr>
          <w:ilvl w:val="0"/>
          <w:numId w:val="8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Slab</w:t>
      </w:r>
    </w:p>
    <w:p w:rsidR="001078CC" w:rsidRPr="002F2263" w:rsidRDefault="001078CC" w:rsidP="008D3C82">
      <w:pPr>
        <w:pStyle w:val="a5"/>
      </w:pPr>
      <w:r w:rsidRPr="002F2263">
        <w:t>十、文件系统接口</w:t>
      </w:r>
      <w:r w:rsidR="00B6609A">
        <w:rPr>
          <w:rFonts w:hint="eastAsia"/>
        </w:rPr>
        <w:t>（不重要）</w:t>
      </w:r>
    </w:p>
    <w:p w:rsidR="001078CC" w:rsidRPr="002F2263" w:rsidRDefault="001078CC" w:rsidP="00133EF4">
      <w:pPr>
        <w:pStyle w:val="Default"/>
        <w:numPr>
          <w:ilvl w:val="0"/>
          <w:numId w:val="9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lastRenderedPageBreak/>
        <w:t>文件概念：属性、操作、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open()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系统调用</w:t>
      </w:r>
      <w:r w:rsidR="00791505">
        <w:rPr>
          <w:rFonts w:ascii="Times New Roman" w:eastAsiaTheme="minorEastAsia" w:hAnsi="Times New Roman" w:cs="Times New Roman" w:hint="eastAsia"/>
          <w:sz w:val="21"/>
          <w:szCs w:val="21"/>
        </w:rPr>
        <w:t>（重要）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、文件结构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Default="001078CC" w:rsidP="00133EF4">
      <w:pPr>
        <w:pStyle w:val="Default"/>
        <w:numPr>
          <w:ilvl w:val="0"/>
          <w:numId w:val="9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文件系统结构、实现。（了解）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2A0C43" w:rsidRDefault="002A0C43" w:rsidP="002A0C43">
      <w:pPr>
        <w:pStyle w:val="Default"/>
        <w:numPr>
          <w:ilvl w:val="0"/>
          <w:numId w:val="9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访问方法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：</w:t>
      </w:r>
      <w:r>
        <w:rPr>
          <w:rFonts w:ascii="Times New Roman" w:eastAsiaTheme="minorEastAsia" w:hAnsi="Times New Roman" w:cs="Times New Roman"/>
          <w:sz w:val="21"/>
          <w:szCs w:val="21"/>
        </w:rPr>
        <w:t>顺序访问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、</w:t>
      </w:r>
      <w:r>
        <w:rPr>
          <w:rFonts w:ascii="Times New Roman" w:eastAsiaTheme="minorEastAsia" w:hAnsi="Times New Roman" w:cs="Times New Roman"/>
          <w:sz w:val="21"/>
          <w:szCs w:val="21"/>
        </w:rPr>
        <w:t>直接访问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、</w:t>
      </w:r>
      <w:r>
        <w:rPr>
          <w:rFonts w:ascii="Times New Roman" w:eastAsiaTheme="minorEastAsia" w:hAnsi="Times New Roman" w:cs="Times New Roman"/>
          <w:sz w:val="21"/>
          <w:szCs w:val="21"/>
        </w:rPr>
        <w:t>索引访问</w:t>
      </w:r>
    </w:p>
    <w:p w:rsidR="00C24274" w:rsidRDefault="00C24274" w:rsidP="002A0C43">
      <w:pPr>
        <w:pStyle w:val="Default"/>
        <w:numPr>
          <w:ilvl w:val="0"/>
          <w:numId w:val="9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磁盘和目录结构</w:t>
      </w:r>
    </w:p>
    <w:p w:rsidR="001A1302" w:rsidRDefault="001A1302" w:rsidP="002A0C43">
      <w:pPr>
        <w:pStyle w:val="Default"/>
        <w:numPr>
          <w:ilvl w:val="0"/>
          <w:numId w:val="9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文件系统安装</w:t>
      </w:r>
    </w:p>
    <w:p w:rsidR="006B20EA" w:rsidRPr="006B20EA" w:rsidRDefault="006B20EA" w:rsidP="008D3C82">
      <w:pPr>
        <w:pStyle w:val="a5"/>
        <w:rPr>
          <w:b w:val="0"/>
          <w:sz w:val="18"/>
        </w:rPr>
      </w:pPr>
      <w:r w:rsidRPr="006B20EA">
        <w:rPr>
          <w:rFonts w:hint="eastAsia"/>
        </w:rPr>
        <w:t>十一、</w:t>
      </w:r>
      <w:r w:rsidR="00110A0F">
        <w:rPr>
          <w:rFonts w:hint="eastAsia"/>
        </w:rPr>
        <w:t>文件系统实现</w:t>
      </w:r>
    </w:p>
    <w:p w:rsidR="008A3198" w:rsidRDefault="008A3198" w:rsidP="00115345">
      <w:pPr>
        <w:pStyle w:val="Default"/>
        <w:numPr>
          <w:ilvl w:val="0"/>
          <w:numId w:val="1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文件系统结构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：层次文件系统</w:t>
      </w:r>
    </w:p>
    <w:p w:rsidR="008A3198" w:rsidRDefault="008A3198" w:rsidP="008A3198">
      <w:pPr>
        <w:pStyle w:val="Default"/>
        <w:numPr>
          <w:ilvl w:val="0"/>
          <w:numId w:val="1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文件系统实现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：</w:t>
      </w:r>
    </w:p>
    <w:p w:rsidR="008A3198" w:rsidRDefault="00ED5044" w:rsidP="008A3198">
      <w:pPr>
        <w:pStyle w:val="Default"/>
        <w:numPr>
          <w:ilvl w:val="0"/>
          <w:numId w:val="15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BCB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、</w:t>
      </w:r>
      <w:r>
        <w:rPr>
          <w:rFonts w:ascii="Times New Roman" w:eastAsiaTheme="minorEastAsia" w:hAnsi="Times New Roman" w:cs="Times New Roman"/>
          <w:sz w:val="21"/>
          <w:szCs w:val="21"/>
        </w:rPr>
        <w:t>FCB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、</w:t>
      </w:r>
      <w:r>
        <w:rPr>
          <w:rFonts w:ascii="Times New Roman" w:eastAsiaTheme="minorEastAsia" w:hAnsi="Times New Roman" w:cs="Times New Roman"/>
          <w:sz w:val="21"/>
          <w:szCs w:val="21"/>
        </w:rPr>
        <w:t>VCB</w:t>
      </w:r>
    </w:p>
    <w:p w:rsidR="00ED5044" w:rsidRDefault="00ED5044" w:rsidP="008A3198">
      <w:pPr>
        <w:pStyle w:val="Default"/>
        <w:numPr>
          <w:ilvl w:val="0"/>
          <w:numId w:val="15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内存文件系统结构</w:t>
      </w:r>
    </w:p>
    <w:p w:rsidR="00030CB7" w:rsidRPr="00030CB7" w:rsidRDefault="00ED5044" w:rsidP="00030CB7">
      <w:pPr>
        <w:pStyle w:val="Default"/>
        <w:numPr>
          <w:ilvl w:val="0"/>
          <w:numId w:val="15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虚拟文件系统</w:t>
      </w:r>
    </w:p>
    <w:p w:rsidR="00030CB7" w:rsidRDefault="00030CB7" w:rsidP="00115345">
      <w:pPr>
        <w:pStyle w:val="Default"/>
        <w:numPr>
          <w:ilvl w:val="0"/>
          <w:numId w:val="1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目录实现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：</w:t>
      </w:r>
    </w:p>
    <w:p w:rsidR="00030CB7" w:rsidRDefault="00030CB7" w:rsidP="00030CB7">
      <w:pPr>
        <w:pStyle w:val="Default"/>
        <w:numPr>
          <w:ilvl w:val="0"/>
          <w:numId w:val="16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 xml:space="preserve">Liner 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L</w:t>
      </w:r>
      <w:r>
        <w:rPr>
          <w:rFonts w:ascii="Times New Roman" w:eastAsiaTheme="minorEastAsia" w:hAnsi="Times New Roman" w:cs="Times New Roman"/>
          <w:sz w:val="21"/>
          <w:szCs w:val="21"/>
        </w:rPr>
        <w:t>ist</w:t>
      </w:r>
    </w:p>
    <w:p w:rsidR="00030CB7" w:rsidRDefault="00030CB7" w:rsidP="00030CB7">
      <w:pPr>
        <w:pStyle w:val="Default"/>
        <w:numPr>
          <w:ilvl w:val="0"/>
          <w:numId w:val="16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Hash</w:t>
      </w:r>
      <w:r>
        <w:rPr>
          <w:rFonts w:ascii="Times New Roman" w:eastAsiaTheme="minorEastAsia" w:hAnsi="Times New Roman" w:cs="Times New Roman"/>
          <w:sz w:val="21"/>
          <w:szCs w:val="21"/>
        </w:rPr>
        <w:t>表</w:t>
      </w:r>
    </w:p>
    <w:p w:rsidR="001801BA" w:rsidRDefault="001078CC" w:rsidP="00115345">
      <w:pPr>
        <w:pStyle w:val="Default"/>
        <w:numPr>
          <w:ilvl w:val="0"/>
          <w:numId w:val="11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文件分配方式：</w:t>
      </w:r>
    </w:p>
    <w:p w:rsidR="003B7CA5" w:rsidRDefault="003B7CA5" w:rsidP="001801BA">
      <w:pPr>
        <w:pStyle w:val="Default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连续分配（问题：扩展问题）</w:t>
      </w:r>
    </w:p>
    <w:p w:rsidR="003B7CA5" w:rsidRDefault="003B7CA5" w:rsidP="001801BA">
      <w:pPr>
        <w:pStyle w:val="Default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扩展分配</w:t>
      </w:r>
    </w:p>
    <w:p w:rsidR="003B7CA5" w:rsidRDefault="003B7CA5" w:rsidP="001801BA">
      <w:pPr>
        <w:pStyle w:val="Default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连接分配</w:t>
      </w:r>
    </w:p>
    <w:p w:rsidR="001078CC" w:rsidRPr="002F2263" w:rsidRDefault="001078CC" w:rsidP="001801BA">
      <w:pPr>
        <w:pStyle w:val="Default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索引分配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1078CC" w:rsidRDefault="001078CC" w:rsidP="001801BA">
      <w:pPr>
        <w:pStyle w:val="Default"/>
        <w:numPr>
          <w:ilvl w:val="0"/>
          <w:numId w:val="11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空闲空间的管理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7C5E7D" w:rsidRPr="007C5E7D" w:rsidRDefault="007C5E7D" w:rsidP="007C5E7D">
      <w:pPr>
        <w:pStyle w:val="Default"/>
        <w:numPr>
          <w:ilvl w:val="0"/>
          <w:numId w:val="19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="TimesNewRomanPSMT" w:hAnsi="Times New Roman" w:cs="Times New Roman"/>
          <w:sz w:val="21"/>
          <w:szCs w:val="21"/>
        </w:rPr>
        <w:t>Bit map</w:t>
      </w:r>
    </w:p>
    <w:p w:rsidR="007C5E7D" w:rsidRPr="007C5E7D" w:rsidRDefault="007C5E7D" w:rsidP="007C5E7D">
      <w:pPr>
        <w:pStyle w:val="Default"/>
        <w:numPr>
          <w:ilvl w:val="0"/>
          <w:numId w:val="19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="TimesNewRomanPSMT" w:hAnsi="Times New Roman" w:cs="Times New Roman"/>
          <w:sz w:val="21"/>
          <w:szCs w:val="21"/>
        </w:rPr>
        <w:t>linked list</w:t>
      </w:r>
    </w:p>
    <w:p w:rsidR="007C5E7D" w:rsidRPr="007C5E7D" w:rsidRDefault="007C5E7D" w:rsidP="007C5E7D">
      <w:pPr>
        <w:pStyle w:val="Default"/>
        <w:numPr>
          <w:ilvl w:val="0"/>
          <w:numId w:val="19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="TimesNewRomanPSMT" w:hAnsi="Times New Roman" w:cs="Times New Roman"/>
          <w:sz w:val="21"/>
          <w:szCs w:val="21"/>
        </w:rPr>
        <w:t>grouping,</w:t>
      </w:r>
    </w:p>
    <w:p w:rsidR="007C5E7D" w:rsidRPr="007C5E7D" w:rsidRDefault="007C5E7D" w:rsidP="007C5E7D">
      <w:pPr>
        <w:pStyle w:val="Default"/>
        <w:numPr>
          <w:ilvl w:val="0"/>
          <w:numId w:val="19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7C5E7D">
        <w:rPr>
          <w:rFonts w:ascii="Times New Roman" w:eastAsia="TimesNewRomanPSMT" w:hAnsi="Times New Roman" w:cs="Times New Roman"/>
          <w:sz w:val="21"/>
          <w:szCs w:val="21"/>
        </w:rPr>
        <w:t>counting</w:t>
      </w:r>
    </w:p>
    <w:p w:rsidR="00CA46D1" w:rsidRDefault="00CA46D1" w:rsidP="000040F6">
      <w:pPr>
        <w:pStyle w:val="Default"/>
        <w:numPr>
          <w:ilvl w:val="0"/>
          <w:numId w:val="1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统一缓冲区缓存</w:t>
      </w:r>
    </w:p>
    <w:p w:rsidR="001078CC" w:rsidRPr="00F944E2" w:rsidRDefault="000040F6" w:rsidP="00F944E2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eastAsia="TimesNewRomanPS-BoldMT" w:hAnsi="Times New Roman" w:cs="Times New Roman"/>
          <w:bCs/>
          <w:kern w:val="0"/>
          <w:szCs w:val="21"/>
        </w:rPr>
      </w:pPr>
      <w:r w:rsidRPr="00F944E2">
        <w:rPr>
          <w:rFonts w:ascii="Times New Roman" w:hAnsi="Times New Roman" w:cs="Times New Roman"/>
          <w:szCs w:val="21"/>
        </w:rPr>
        <w:t>基于日志的文件管理系统</w:t>
      </w:r>
      <w:r w:rsidR="00A301C1" w:rsidRPr="00F944E2">
        <w:rPr>
          <w:rFonts w:ascii="Times New Roman" w:eastAsia="TimesNewRomanPS-BoldMT" w:hAnsi="Times New Roman" w:cs="Times New Roman"/>
          <w:bCs/>
          <w:kern w:val="0"/>
          <w:szCs w:val="21"/>
        </w:rPr>
        <w:t xml:space="preserve">Journaling File System (log-based transaction-oriented </w:t>
      </w:r>
      <w:r w:rsidR="0021093F" w:rsidRPr="00F944E2">
        <w:rPr>
          <w:rFonts w:ascii="Times New Roman" w:eastAsia="TimesNewRomanPS-BoldMT" w:hAnsi="Times New Roman" w:cs="Times New Roman"/>
          <w:bCs/>
          <w:kern w:val="0"/>
          <w:szCs w:val="21"/>
        </w:rPr>
        <w:t>file system</w:t>
      </w:r>
      <w:r w:rsidRPr="00F944E2">
        <w:rPr>
          <w:rFonts w:ascii="Times New Roman" w:hAnsi="Times New Roman" w:cs="Times New Roman"/>
          <w:szCs w:val="21"/>
        </w:rPr>
        <w:t>（非常</w:t>
      </w:r>
      <w:r w:rsidRPr="00F944E2">
        <w:rPr>
          <w:rFonts w:ascii="Times New Roman" w:hAnsi="Times New Roman" w:cs="Times New Roman" w:hint="eastAsia"/>
          <w:szCs w:val="21"/>
        </w:rPr>
        <w:t>重要</w:t>
      </w:r>
      <w:r w:rsidRPr="00F944E2">
        <w:rPr>
          <w:rFonts w:ascii="Times New Roman" w:hAnsi="Times New Roman" w:cs="Times New Roman"/>
          <w:szCs w:val="21"/>
        </w:rPr>
        <w:t>）</w:t>
      </w:r>
    </w:p>
    <w:p w:rsidR="001078CC" w:rsidRPr="002F2263" w:rsidRDefault="006B20EA" w:rsidP="008D3C82">
      <w:pPr>
        <w:pStyle w:val="a5"/>
      </w:pPr>
      <w:r>
        <w:t>十二</w:t>
      </w:r>
      <w:r w:rsidR="001078CC" w:rsidRPr="002F2263">
        <w:t>、</w:t>
      </w:r>
      <w:r w:rsidR="00875B87">
        <w:t>大容量存储器结构</w:t>
      </w:r>
    </w:p>
    <w:p w:rsidR="00585648" w:rsidRDefault="00585648" w:rsidP="00585648">
      <w:pPr>
        <w:pStyle w:val="Default"/>
        <w:numPr>
          <w:ilvl w:val="0"/>
          <w:numId w:val="20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磁盘结构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：</w:t>
      </w:r>
      <w:r>
        <w:rPr>
          <w:rFonts w:ascii="Times New Roman" w:eastAsiaTheme="minorEastAsia" w:hAnsi="Times New Roman" w:cs="Times New Roman"/>
          <w:sz w:val="21"/>
          <w:szCs w:val="21"/>
        </w:rPr>
        <w:t>磁盘类型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、几种时间</w:t>
      </w:r>
    </w:p>
    <w:p w:rsidR="00B30512" w:rsidRDefault="00766436" w:rsidP="00585648">
      <w:pPr>
        <w:pStyle w:val="Default"/>
        <w:numPr>
          <w:ilvl w:val="0"/>
          <w:numId w:val="20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磁盘附属存储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:</w:t>
      </w:r>
      <w:r w:rsidRPr="002F2263">
        <w:rPr>
          <w:rFonts w:ascii="Times New Roman" w:eastAsiaTheme="minorEastAsia" w:hAnsi="Times New Roman" w:cs="Times New Roman"/>
          <w:sz w:val="21"/>
          <w:szCs w:val="21"/>
        </w:rPr>
        <w:t>本地主机附属存储，网络附属存储</w:t>
      </w:r>
    </w:p>
    <w:p w:rsidR="00FF0B83" w:rsidRDefault="001078CC" w:rsidP="00FF0B83">
      <w:pPr>
        <w:pStyle w:val="Default"/>
        <w:numPr>
          <w:ilvl w:val="0"/>
          <w:numId w:val="20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2F2263">
        <w:rPr>
          <w:rFonts w:ascii="Times New Roman" w:eastAsiaTheme="minorEastAsia" w:hAnsi="Times New Roman" w:cs="Times New Roman"/>
          <w:sz w:val="21"/>
          <w:szCs w:val="21"/>
        </w:rPr>
        <w:t>磁盘调度（要求掌握）</w:t>
      </w:r>
    </w:p>
    <w:p w:rsidR="00FF0B83" w:rsidRPr="00FF0B83" w:rsidRDefault="00FF0B83" w:rsidP="00FF0B83">
      <w:pPr>
        <w:pStyle w:val="Default"/>
        <w:numPr>
          <w:ilvl w:val="0"/>
          <w:numId w:val="2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="TimesNewRomanPSMT" w:hAnsi="Times New Roman" w:cs="Times New Roman"/>
          <w:sz w:val="21"/>
          <w:szCs w:val="21"/>
        </w:rPr>
        <w:t>FCFS</w:t>
      </w:r>
    </w:p>
    <w:p w:rsidR="00FF0B83" w:rsidRPr="00FF0B83" w:rsidRDefault="00FF0B83" w:rsidP="00FF0B83">
      <w:pPr>
        <w:pStyle w:val="Default"/>
        <w:numPr>
          <w:ilvl w:val="0"/>
          <w:numId w:val="2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="TimesNewRomanPSMT" w:hAnsi="Times New Roman" w:cs="Times New Roman"/>
          <w:sz w:val="21"/>
          <w:szCs w:val="21"/>
        </w:rPr>
        <w:t>SSTF(Shortest Seek Time First)</w:t>
      </w:r>
    </w:p>
    <w:p w:rsidR="00FF0B83" w:rsidRPr="00C16F35" w:rsidRDefault="00FF0B83" w:rsidP="00C16F35">
      <w:pPr>
        <w:pStyle w:val="Default"/>
        <w:numPr>
          <w:ilvl w:val="0"/>
          <w:numId w:val="2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="TimesNewRomanPSMT" w:hAnsi="Times New Roman" w:cs="Times New Roman"/>
          <w:sz w:val="21"/>
          <w:szCs w:val="21"/>
        </w:rPr>
        <w:t>SCAN</w:t>
      </w:r>
      <w:r w:rsidR="00C16F35">
        <w:rPr>
          <w:rFonts w:ascii="Times New Roman" w:eastAsia="TimesNewRomanPSMT" w:hAnsi="Times New Roman" w:cs="Times New Roman"/>
          <w:sz w:val="21"/>
          <w:szCs w:val="21"/>
        </w:rPr>
        <w:t xml:space="preserve"> </w:t>
      </w:r>
      <w:r w:rsidR="00C16F35">
        <w:rPr>
          <w:rFonts w:ascii="Times New Roman" w:eastAsiaTheme="minorEastAsia" w:hAnsi="Times New Roman" w:cs="Times New Roman" w:hint="eastAsia"/>
          <w:sz w:val="21"/>
          <w:szCs w:val="21"/>
        </w:rPr>
        <w:t>&amp;</w:t>
      </w:r>
      <w:r w:rsidR="00C16F3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16F35">
        <w:rPr>
          <w:rFonts w:ascii="Times New Roman" w:eastAsia="TimesNewRomanPSMT" w:hAnsi="Times New Roman" w:cs="Times New Roman"/>
          <w:sz w:val="21"/>
          <w:szCs w:val="21"/>
        </w:rPr>
        <w:t>C-SCAN</w:t>
      </w:r>
    </w:p>
    <w:p w:rsidR="00FF0B83" w:rsidRPr="00C16F35" w:rsidRDefault="00FF0B83" w:rsidP="00C16F35">
      <w:pPr>
        <w:pStyle w:val="Default"/>
        <w:numPr>
          <w:ilvl w:val="0"/>
          <w:numId w:val="2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="TimesNewRomanPSMT" w:hAnsi="Times New Roman" w:cs="Times New Roman"/>
          <w:sz w:val="21"/>
          <w:szCs w:val="21"/>
        </w:rPr>
        <w:t>LOOK</w:t>
      </w:r>
      <w:r w:rsidR="00C16F35">
        <w:rPr>
          <w:rFonts w:ascii="Times New Roman" w:eastAsiaTheme="minorEastAsia" w:hAnsi="Times New Roman" w:cs="Times New Roman" w:hint="eastAsia"/>
          <w:sz w:val="21"/>
          <w:szCs w:val="21"/>
        </w:rPr>
        <w:t xml:space="preserve"> &amp; </w:t>
      </w:r>
      <w:r w:rsidRPr="00C16F35">
        <w:rPr>
          <w:rFonts w:ascii="Times New Roman" w:eastAsia="TimesNewRomanPSMT" w:hAnsi="Times New Roman" w:cs="Times New Roman"/>
          <w:sz w:val="21"/>
          <w:szCs w:val="21"/>
        </w:rPr>
        <w:t>C-LOOK</w:t>
      </w:r>
    </w:p>
    <w:p w:rsidR="00FF0B83" w:rsidRPr="00FF0B83" w:rsidRDefault="00FF0B83" w:rsidP="00FF0B83">
      <w:pPr>
        <w:pStyle w:val="Default"/>
        <w:numPr>
          <w:ilvl w:val="0"/>
          <w:numId w:val="2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="TimesNewRomanPSMT" w:hAnsi="Times New Roman" w:cs="Times New Roman"/>
          <w:sz w:val="21"/>
          <w:szCs w:val="21"/>
        </w:rPr>
        <w:t>N-STEP SCAN</w:t>
      </w:r>
    </w:p>
    <w:p w:rsidR="001078CC" w:rsidRDefault="00FF0B83" w:rsidP="00766436">
      <w:pPr>
        <w:pStyle w:val="Default"/>
        <w:numPr>
          <w:ilvl w:val="0"/>
          <w:numId w:val="21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="TimesNewRomanPSMT" w:hAnsi="Times New Roman" w:cs="Times New Roman"/>
          <w:sz w:val="21"/>
          <w:szCs w:val="21"/>
        </w:rPr>
        <w:t>F-SCAN</w:t>
      </w:r>
    </w:p>
    <w:p w:rsidR="00766436" w:rsidRPr="00766436" w:rsidRDefault="00356843" w:rsidP="00C474B6">
      <w:pPr>
        <w:pStyle w:val="Default"/>
        <w:numPr>
          <w:ilvl w:val="0"/>
          <w:numId w:val="20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交换空间管理</w:t>
      </w:r>
    </w:p>
    <w:p w:rsidR="001078CC" w:rsidRPr="002F2263" w:rsidRDefault="008D3C82" w:rsidP="008D3C82">
      <w:pPr>
        <w:pStyle w:val="a5"/>
      </w:pPr>
      <w:r>
        <w:t>十三</w:t>
      </w:r>
      <w:r w:rsidR="001078CC" w:rsidRPr="002F2263">
        <w:t>、</w:t>
      </w:r>
      <w:r w:rsidR="001078CC" w:rsidRPr="002F2263">
        <w:t>IO</w:t>
      </w:r>
      <w:r w:rsidR="001078CC" w:rsidRPr="002F2263">
        <w:t>子系统</w:t>
      </w:r>
      <w:r w:rsidR="001078CC" w:rsidRPr="002F2263">
        <w:t xml:space="preserve"> </w:t>
      </w:r>
    </w:p>
    <w:p w:rsidR="00B91AA0" w:rsidRPr="00B91AA0" w:rsidRDefault="00577C6B" w:rsidP="00B91AA0">
      <w:pPr>
        <w:pStyle w:val="a6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Times New Roman" w:eastAsia="TimesNewRomanPSMT" w:hAnsi="Times New Roman" w:cs="Times New Roman"/>
          <w:kern w:val="0"/>
          <w:szCs w:val="21"/>
        </w:rPr>
      </w:pPr>
      <w:r w:rsidRPr="00B91AA0">
        <w:rPr>
          <w:rFonts w:ascii="Times New Roman" w:hAnsi="Times New Roman" w:cs="Times New Roman"/>
          <w:szCs w:val="21"/>
        </w:rPr>
        <w:lastRenderedPageBreak/>
        <w:t>I/O</w:t>
      </w:r>
      <w:r w:rsidRPr="00B91AA0">
        <w:rPr>
          <w:rFonts w:ascii="Times New Roman" w:hAnsi="Times New Roman" w:cs="Times New Roman"/>
          <w:szCs w:val="21"/>
        </w:rPr>
        <w:t>硬件</w:t>
      </w:r>
    </w:p>
    <w:p w:rsidR="00B91AA0" w:rsidRPr="007960D4" w:rsidRDefault="00B91AA0" w:rsidP="00B91AA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Times New Roman" w:eastAsia="TimesNewRomanPSMT" w:hAnsi="Times New Roman" w:cs="Times New Roman"/>
          <w:kern w:val="0"/>
          <w:szCs w:val="21"/>
        </w:rPr>
      </w:pPr>
      <w:r w:rsidRPr="007960D4">
        <w:rPr>
          <w:rFonts w:ascii="Times New Roman" w:eastAsia="TimesNewRomanPSMT" w:hAnsi="Times New Roman" w:cs="Times New Roman"/>
          <w:kern w:val="0"/>
          <w:szCs w:val="21"/>
        </w:rPr>
        <w:t>Polling</w:t>
      </w:r>
    </w:p>
    <w:p w:rsidR="00B91AA0" w:rsidRDefault="00B91AA0" w:rsidP="00B91AA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Times New Roman" w:eastAsia="TimesNewRomanPSMT" w:hAnsi="Times New Roman" w:cs="Times New Roman"/>
          <w:kern w:val="0"/>
          <w:szCs w:val="21"/>
        </w:rPr>
      </w:pPr>
      <w:r w:rsidRPr="007960D4">
        <w:rPr>
          <w:rFonts w:ascii="Times New Roman" w:eastAsia="TimesNewRomanPSMT" w:hAnsi="Times New Roman" w:cs="Times New Roman"/>
          <w:kern w:val="0"/>
          <w:szCs w:val="21"/>
        </w:rPr>
        <w:t>DMA</w:t>
      </w:r>
      <w:r w:rsidR="004E5266" w:rsidRPr="004E5266">
        <w:rPr>
          <w:rFonts w:ascii="Times New Roman" w:hAnsi="Times New Roman" w:cs="Times New Roman"/>
          <w:szCs w:val="21"/>
        </w:rPr>
        <w:t xml:space="preserve"> </w:t>
      </w:r>
      <w:r w:rsidR="004E5266" w:rsidRPr="00FD42D7">
        <w:rPr>
          <w:rFonts w:ascii="Times New Roman" w:hAnsi="Times New Roman" w:cs="Times New Roman"/>
          <w:szCs w:val="21"/>
        </w:rPr>
        <w:t>涉及到的寄存器：数据寄存器和命令寄存器，</w:t>
      </w:r>
    </w:p>
    <w:p w:rsidR="004E5266" w:rsidRPr="00FD42D7" w:rsidRDefault="00B91AA0" w:rsidP="004E5266">
      <w:pPr>
        <w:pStyle w:val="Default"/>
        <w:numPr>
          <w:ilvl w:val="0"/>
          <w:numId w:val="24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7960D4">
        <w:rPr>
          <w:rFonts w:ascii="Times New Roman" w:eastAsia="TimesNewRomanPSMT" w:hAnsi="Times New Roman" w:cs="Times New Roman"/>
          <w:sz w:val="21"/>
          <w:szCs w:val="21"/>
        </w:rPr>
        <w:t>Characteristics of I/O Devices</w:t>
      </w:r>
      <w:r w:rsidR="004E5266">
        <w:rPr>
          <w:rFonts w:ascii="Times New Roman" w:eastAsia="TimesNewRomanPSMT" w:hAnsi="Times New Roman" w:cs="Times New Roman"/>
          <w:sz w:val="21"/>
          <w:szCs w:val="21"/>
        </w:rPr>
        <w:t xml:space="preserve"> </w:t>
      </w:r>
      <w:r w:rsidR="004E5266" w:rsidRPr="00FD42D7">
        <w:rPr>
          <w:rFonts w:ascii="Times New Roman" w:eastAsiaTheme="minorEastAsia" w:hAnsi="Times New Roman" w:cs="Times New Roman"/>
          <w:sz w:val="21"/>
          <w:szCs w:val="21"/>
        </w:rPr>
        <w:t>设备：数字存储器和命令设置器</w:t>
      </w:r>
    </w:p>
    <w:p w:rsidR="00B91AA0" w:rsidRPr="007960D4" w:rsidRDefault="00B91AA0" w:rsidP="00B91AA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Times New Roman" w:eastAsia="TimesNewRomanPSMT" w:hAnsi="Times New Roman" w:cs="Times New Roman"/>
          <w:kern w:val="0"/>
          <w:szCs w:val="21"/>
        </w:rPr>
      </w:pPr>
    </w:p>
    <w:p w:rsidR="00FD42D7" w:rsidRDefault="00B02A09" w:rsidP="00EF294D">
      <w:pPr>
        <w:pStyle w:val="Default"/>
        <w:numPr>
          <w:ilvl w:val="0"/>
          <w:numId w:val="24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I/O</w:t>
      </w:r>
      <w:r w:rsidR="00FD42D7" w:rsidRPr="00B91AA0">
        <w:rPr>
          <w:rFonts w:ascii="Times New Roman" w:eastAsiaTheme="minorEastAsia" w:hAnsi="Times New Roman" w:cs="Times New Roman"/>
          <w:sz w:val="21"/>
          <w:szCs w:val="21"/>
        </w:rPr>
        <w:t>分类</w:t>
      </w:r>
      <w:r w:rsidR="00180677">
        <w:rPr>
          <w:rFonts w:ascii="Times New Roman" w:eastAsiaTheme="minorEastAsia" w:hAnsi="Times New Roman" w:cs="Times New Roman" w:hint="eastAsia"/>
          <w:sz w:val="21"/>
          <w:szCs w:val="21"/>
        </w:rPr>
        <w:t>（</w:t>
      </w:r>
      <w:r w:rsidR="00904723">
        <w:rPr>
          <w:rFonts w:ascii="Times New Roman" w:eastAsiaTheme="minorEastAsia" w:hAnsi="Times New Roman" w:cs="Times New Roman" w:hint="eastAsia"/>
          <w:sz w:val="21"/>
          <w:szCs w:val="21"/>
        </w:rPr>
        <w:t>要记住</w:t>
      </w:r>
      <w:r w:rsidR="00180677">
        <w:rPr>
          <w:rFonts w:ascii="Times New Roman" w:eastAsiaTheme="minorEastAsia" w:hAnsi="Times New Roman" w:cs="Times New Roman" w:hint="eastAsia"/>
          <w:sz w:val="21"/>
          <w:szCs w:val="21"/>
        </w:rPr>
        <w:t>）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：</w:t>
      </w:r>
      <w:r w:rsidR="00FD42D7" w:rsidRPr="00B91AA0">
        <w:rPr>
          <w:rFonts w:ascii="Times New Roman" w:eastAsiaTheme="minorEastAsia" w:hAnsi="Times New Roman" w:cs="Times New Roman"/>
          <w:sz w:val="21"/>
          <w:szCs w:val="21"/>
        </w:rPr>
        <w:t>根据输入输出单位，分为以块为单位（磁盘）、以字节为单位</w:t>
      </w:r>
    </w:p>
    <w:p w:rsidR="0081790B" w:rsidRDefault="00CE025D" w:rsidP="0081790B">
      <w:pPr>
        <w:pStyle w:val="Default"/>
        <w:numPr>
          <w:ilvl w:val="0"/>
          <w:numId w:val="24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内核</w:t>
      </w:r>
      <w:r>
        <w:rPr>
          <w:rFonts w:ascii="Times New Roman" w:eastAsiaTheme="minorEastAsia" w:hAnsi="Times New Roman" w:cs="Times New Roman"/>
          <w:sz w:val="21"/>
          <w:szCs w:val="21"/>
        </w:rPr>
        <w:t>I/O</w:t>
      </w:r>
      <w:r>
        <w:rPr>
          <w:rFonts w:ascii="Times New Roman" w:eastAsiaTheme="minorEastAsia" w:hAnsi="Times New Roman" w:cs="Times New Roman"/>
          <w:sz w:val="21"/>
          <w:szCs w:val="21"/>
        </w:rPr>
        <w:t>子系统</w:t>
      </w:r>
      <w:r w:rsidR="0081790B">
        <w:rPr>
          <w:rFonts w:ascii="Times New Roman" w:eastAsiaTheme="minorEastAsia" w:hAnsi="Times New Roman" w:cs="Times New Roman"/>
          <w:sz w:val="21"/>
          <w:szCs w:val="21"/>
        </w:rPr>
        <w:t>功能</w:t>
      </w:r>
    </w:p>
    <w:p w:rsidR="0081790B" w:rsidRPr="00D07083" w:rsidRDefault="0081790B" w:rsidP="0081790B">
      <w:pPr>
        <w:pStyle w:val="Default"/>
        <w:numPr>
          <w:ilvl w:val="0"/>
          <w:numId w:val="25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D07083">
        <w:rPr>
          <w:rFonts w:asciiTheme="minorEastAsia" w:eastAsiaTheme="minorEastAsia" w:hAnsiTheme="minorEastAsia" w:cs="Times New Roman"/>
          <w:sz w:val="21"/>
          <w:szCs w:val="21"/>
        </w:rPr>
        <w:t>调度</w:t>
      </w:r>
      <w:r w:rsidRPr="00D07083">
        <w:rPr>
          <w:rFonts w:asciiTheme="minorEastAsia" w:eastAsiaTheme="minorEastAsia" w:hAnsiTheme="minorEastAsia" w:cs="Times New Roman" w:hint="eastAsia"/>
          <w:sz w:val="21"/>
          <w:szCs w:val="21"/>
        </w:rPr>
        <w:t>；</w:t>
      </w:r>
    </w:p>
    <w:p w:rsidR="0081790B" w:rsidRPr="00D07083" w:rsidRDefault="0081790B" w:rsidP="0081790B">
      <w:pPr>
        <w:pStyle w:val="Default"/>
        <w:numPr>
          <w:ilvl w:val="0"/>
          <w:numId w:val="25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D07083">
        <w:rPr>
          <w:rFonts w:asciiTheme="minorEastAsia" w:eastAsiaTheme="minorEastAsia" w:hAnsiTheme="minorEastAsia" w:cs="Times New Roman"/>
          <w:sz w:val="21"/>
          <w:szCs w:val="21"/>
        </w:rPr>
        <w:t>缓冲</w:t>
      </w:r>
      <w:r w:rsidRPr="00D07083">
        <w:rPr>
          <w:rFonts w:asciiTheme="minorEastAsia" w:eastAsiaTheme="minorEastAsia" w:hAnsiTheme="minorEastAsia" w:cs="Times New Roman" w:hint="eastAsia"/>
          <w:sz w:val="21"/>
          <w:szCs w:val="21"/>
        </w:rPr>
        <w:t>；</w:t>
      </w:r>
    </w:p>
    <w:p w:rsidR="0081790B" w:rsidRPr="00D07083" w:rsidRDefault="0081790B" w:rsidP="0081790B">
      <w:pPr>
        <w:pStyle w:val="Default"/>
        <w:numPr>
          <w:ilvl w:val="0"/>
          <w:numId w:val="25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D07083">
        <w:rPr>
          <w:rFonts w:asciiTheme="minorEastAsia" w:eastAsiaTheme="minorEastAsia" w:hAnsiTheme="minorEastAsia" w:cs="Times New Roman" w:hint="eastAsia"/>
          <w:sz w:val="21"/>
          <w:szCs w:val="21"/>
        </w:rPr>
        <w:t>缓存</w:t>
      </w:r>
    </w:p>
    <w:p w:rsidR="0081790B" w:rsidRPr="00D07083" w:rsidRDefault="0081790B" w:rsidP="0081790B">
      <w:pPr>
        <w:pStyle w:val="Default"/>
        <w:numPr>
          <w:ilvl w:val="0"/>
          <w:numId w:val="25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D07083">
        <w:rPr>
          <w:rFonts w:asciiTheme="minorEastAsia" w:eastAsiaTheme="minorEastAsia" w:hAnsiTheme="minorEastAsia" w:cs="Times New Roman" w:hint="eastAsia"/>
          <w:sz w:val="21"/>
          <w:szCs w:val="21"/>
        </w:rPr>
        <w:t>假脱机</w:t>
      </w:r>
    </w:p>
    <w:p w:rsidR="0081790B" w:rsidRPr="00D07083" w:rsidRDefault="0081790B" w:rsidP="0081790B">
      <w:pPr>
        <w:pStyle w:val="Default"/>
        <w:numPr>
          <w:ilvl w:val="0"/>
          <w:numId w:val="25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D07083">
        <w:rPr>
          <w:rFonts w:asciiTheme="minorEastAsia" w:eastAsiaTheme="minorEastAsia" w:hAnsiTheme="minorEastAsia" w:cs="Times New Roman"/>
          <w:sz w:val="21"/>
          <w:szCs w:val="21"/>
        </w:rPr>
        <w:t>设备</w:t>
      </w:r>
    </w:p>
    <w:p w:rsidR="0081790B" w:rsidRPr="00D07083" w:rsidRDefault="0081790B" w:rsidP="0081790B">
      <w:pPr>
        <w:pStyle w:val="Default"/>
        <w:numPr>
          <w:ilvl w:val="0"/>
          <w:numId w:val="25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D07083">
        <w:rPr>
          <w:rFonts w:asciiTheme="minorEastAsia" w:eastAsiaTheme="minorEastAsia" w:hAnsiTheme="minorEastAsia" w:cs="Times New Roman"/>
          <w:sz w:val="21"/>
          <w:szCs w:val="21"/>
        </w:rPr>
        <w:t>Reservation</w:t>
      </w:r>
    </w:p>
    <w:p w:rsidR="0081790B" w:rsidRPr="00D07083" w:rsidRDefault="0081790B" w:rsidP="0081790B">
      <w:pPr>
        <w:pStyle w:val="Default"/>
        <w:numPr>
          <w:ilvl w:val="0"/>
          <w:numId w:val="25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D07083">
        <w:rPr>
          <w:rFonts w:asciiTheme="minorEastAsia" w:eastAsiaTheme="minorEastAsia" w:hAnsiTheme="minorEastAsia" w:cs="Times New Roman" w:hint="eastAsia"/>
          <w:sz w:val="21"/>
          <w:szCs w:val="21"/>
        </w:rPr>
        <w:t>错误处理</w:t>
      </w:r>
    </w:p>
    <w:p w:rsidR="00CE025D" w:rsidRPr="00D07083" w:rsidRDefault="00CE025D" w:rsidP="0081790B">
      <w:pPr>
        <w:pStyle w:val="Default"/>
        <w:numPr>
          <w:ilvl w:val="0"/>
          <w:numId w:val="25"/>
        </w:numPr>
        <w:rPr>
          <w:rFonts w:asciiTheme="minorEastAsia" w:eastAsiaTheme="minorEastAsia" w:hAnsiTheme="minorEastAsia" w:cs="Times New Roman"/>
          <w:sz w:val="21"/>
          <w:szCs w:val="21"/>
        </w:rPr>
      </w:pPr>
      <w:r w:rsidRPr="00D07083">
        <w:rPr>
          <w:rFonts w:asciiTheme="minorEastAsia" w:eastAsiaTheme="minorEastAsia" w:hAnsiTheme="minorEastAsia" w:cs="Times New Roman"/>
          <w:sz w:val="21"/>
          <w:szCs w:val="21"/>
        </w:rPr>
        <w:t xml:space="preserve">I/O </w:t>
      </w:r>
      <w:r w:rsidR="0081790B" w:rsidRPr="00D07083">
        <w:rPr>
          <w:rFonts w:asciiTheme="minorEastAsia" w:eastAsiaTheme="minorEastAsia" w:hAnsiTheme="minorEastAsia" w:cs="Times New Roman" w:hint="eastAsia"/>
          <w:sz w:val="21"/>
          <w:szCs w:val="21"/>
        </w:rPr>
        <w:t>保护</w:t>
      </w:r>
    </w:p>
    <w:p w:rsidR="00CE025D" w:rsidRPr="00CE025D" w:rsidRDefault="00720D73" w:rsidP="00720D73">
      <w:pPr>
        <w:pStyle w:val="Default"/>
        <w:numPr>
          <w:ilvl w:val="0"/>
          <w:numId w:val="24"/>
        </w:numPr>
        <w:rPr>
          <w:rFonts w:ascii="Times New Roman" w:eastAsiaTheme="minorEastAsia" w:hAnsi="Times New Roman" w:cs="Times New Roman" w:hint="eastAsia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将</w:t>
      </w:r>
      <w:r>
        <w:rPr>
          <w:rFonts w:ascii="Times New Roman" w:eastAsiaTheme="minorEastAsia" w:hAnsi="Times New Roman" w:cs="Times New Roman"/>
          <w:sz w:val="21"/>
          <w:szCs w:val="21"/>
        </w:rPr>
        <w:t>I/O</w:t>
      </w:r>
      <w:r>
        <w:rPr>
          <w:rFonts w:ascii="Times New Roman" w:eastAsiaTheme="minorEastAsia" w:hAnsi="Times New Roman" w:cs="Times New Roman"/>
          <w:sz w:val="21"/>
          <w:szCs w:val="21"/>
        </w:rPr>
        <w:t>请求转化为硬件操作</w:t>
      </w:r>
    </w:p>
    <w:sectPr w:rsidR="00CE025D" w:rsidRPr="00CE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9BD" w:rsidRDefault="009C39BD" w:rsidP="001078CC">
      <w:r>
        <w:separator/>
      </w:r>
    </w:p>
  </w:endnote>
  <w:endnote w:type="continuationSeparator" w:id="0">
    <w:p w:rsidR="009C39BD" w:rsidRDefault="009C39BD" w:rsidP="0010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9BD" w:rsidRDefault="009C39BD" w:rsidP="001078CC">
      <w:r>
        <w:separator/>
      </w:r>
    </w:p>
  </w:footnote>
  <w:footnote w:type="continuationSeparator" w:id="0">
    <w:p w:rsidR="009C39BD" w:rsidRDefault="009C39BD" w:rsidP="00107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25B7"/>
    <w:multiLevelType w:val="hybridMultilevel"/>
    <w:tmpl w:val="29949DF0"/>
    <w:lvl w:ilvl="0" w:tplc="C30A130C">
      <w:start w:val="1"/>
      <w:numFmt w:val="decimal"/>
      <w:lvlText w:val="%1)"/>
      <w:lvlJc w:val="left"/>
      <w:pPr>
        <w:ind w:left="780" w:hanging="360"/>
      </w:pPr>
      <w:rPr>
        <w:rFonts w:eastAsia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F456D8"/>
    <w:multiLevelType w:val="hybridMultilevel"/>
    <w:tmpl w:val="E9C258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B1269D"/>
    <w:multiLevelType w:val="hybridMultilevel"/>
    <w:tmpl w:val="71AE7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12373"/>
    <w:multiLevelType w:val="hybridMultilevel"/>
    <w:tmpl w:val="42288B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D36827"/>
    <w:multiLevelType w:val="hybridMultilevel"/>
    <w:tmpl w:val="E0248748"/>
    <w:lvl w:ilvl="0" w:tplc="961C2A80">
      <w:start w:val="1"/>
      <w:numFmt w:val="decimal"/>
      <w:lvlText w:val="%1)"/>
      <w:lvlJc w:val="left"/>
      <w:pPr>
        <w:ind w:left="720" w:hanging="360"/>
      </w:pPr>
      <w:rPr>
        <w:rFonts w:eastAsia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48A14A1"/>
    <w:multiLevelType w:val="hybridMultilevel"/>
    <w:tmpl w:val="E150488A"/>
    <w:lvl w:ilvl="0" w:tplc="EDF8FC20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CD6459"/>
    <w:multiLevelType w:val="hybridMultilevel"/>
    <w:tmpl w:val="F1C229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E2019A"/>
    <w:multiLevelType w:val="hybridMultilevel"/>
    <w:tmpl w:val="35A67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5A4B69"/>
    <w:multiLevelType w:val="hybridMultilevel"/>
    <w:tmpl w:val="75A6E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A91988"/>
    <w:multiLevelType w:val="hybridMultilevel"/>
    <w:tmpl w:val="7C30D8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FC2275"/>
    <w:multiLevelType w:val="hybridMultilevel"/>
    <w:tmpl w:val="1BD41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2D0B27"/>
    <w:multiLevelType w:val="hybridMultilevel"/>
    <w:tmpl w:val="7BCCB84C"/>
    <w:lvl w:ilvl="0" w:tplc="F4E22FC8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835451"/>
    <w:multiLevelType w:val="hybridMultilevel"/>
    <w:tmpl w:val="3FA27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944A06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F1357D"/>
    <w:multiLevelType w:val="hybridMultilevel"/>
    <w:tmpl w:val="5622C758"/>
    <w:lvl w:ilvl="0" w:tplc="37BCAF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DD86871"/>
    <w:multiLevelType w:val="hybridMultilevel"/>
    <w:tmpl w:val="7F403F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E941CE9"/>
    <w:multiLevelType w:val="hybridMultilevel"/>
    <w:tmpl w:val="8384E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182D6C"/>
    <w:multiLevelType w:val="hybridMultilevel"/>
    <w:tmpl w:val="52329EC2"/>
    <w:lvl w:ilvl="0" w:tplc="B5005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3C7554"/>
    <w:multiLevelType w:val="hybridMultilevel"/>
    <w:tmpl w:val="25AEE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67607C"/>
    <w:multiLevelType w:val="hybridMultilevel"/>
    <w:tmpl w:val="C6322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CF08DB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D23A7A"/>
    <w:multiLevelType w:val="hybridMultilevel"/>
    <w:tmpl w:val="3320E3D2"/>
    <w:lvl w:ilvl="0" w:tplc="8A4E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5E538A"/>
    <w:multiLevelType w:val="hybridMultilevel"/>
    <w:tmpl w:val="95F20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E8C319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F3142D"/>
    <w:multiLevelType w:val="hybridMultilevel"/>
    <w:tmpl w:val="0F6ACE04"/>
    <w:lvl w:ilvl="0" w:tplc="47B09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216FA2"/>
    <w:multiLevelType w:val="hybridMultilevel"/>
    <w:tmpl w:val="DBFC0F4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0C57B5D"/>
    <w:multiLevelType w:val="hybridMultilevel"/>
    <w:tmpl w:val="2D56ACF6"/>
    <w:lvl w:ilvl="0" w:tplc="8A4E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C764CB"/>
    <w:multiLevelType w:val="hybridMultilevel"/>
    <w:tmpl w:val="2C3ECE5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2B43CE8"/>
    <w:multiLevelType w:val="hybridMultilevel"/>
    <w:tmpl w:val="C16835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4DD0F00"/>
    <w:multiLevelType w:val="hybridMultilevel"/>
    <w:tmpl w:val="2C262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E40248"/>
    <w:multiLevelType w:val="hybridMultilevel"/>
    <w:tmpl w:val="78D06876"/>
    <w:lvl w:ilvl="0" w:tplc="20D869A6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E720C8"/>
    <w:multiLevelType w:val="hybridMultilevel"/>
    <w:tmpl w:val="41BE6DC8"/>
    <w:lvl w:ilvl="0" w:tplc="ABF8C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7E2D22"/>
    <w:multiLevelType w:val="hybridMultilevel"/>
    <w:tmpl w:val="F1284B56"/>
    <w:lvl w:ilvl="0" w:tplc="48D6AF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DC5117D"/>
    <w:multiLevelType w:val="hybridMultilevel"/>
    <w:tmpl w:val="763AF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9A03B0"/>
    <w:multiLevelType w:val="hybridMultilevel"/>
    <w:tmpl w:val="29CCC5DC"/>
    <w:lvl w:ilvl="0" w:tplc="31C0F4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2D73038"/>
    <w:multiLevelType w:val="hybridMultilevel"/>
    <w:tmpl w:val="F4B42612"/>
    <w:lvl w:ilvl="0" w:tplc="8A4E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9D74D2"/>
    <w:multiLevelType w:val="hybridMultilevel"/>
    <w:tmpl w:val="C2DC267E"/>
    <w:lvl w:ilvl="0" w:tplc="8A4E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BC0FDE"/>
    <w:multiLevelType w:val="hybridMultilevel"/>
    <w:tmpl w:val="D81C5C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26722A"/>
    <w:multiLevelType w:val="hybridMultilevel"/>
    <w:tmpl w:val="42065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2A88BC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E8731C"/>
    <w:multiLevelType w:val="hybridMultilevel"/>
    <w:tmpl w:val="BB0A0D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0830F84"/>
    <w:multiLevelType w:val="hybridMultilevel"/>
    <w:tmpl w:val="8194A106"/>
    <w:lvl w:ilvl="0" w:tplc="CEE013F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9054FA"/>
    <w:multiLevelType w:val="hybridMultilevel"/>
    <w:tmpl w:val="3042A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DE3D14"/>
    <w:multiLevelType w:val="hybridMultilevel"/>
    <w:tmpl w:val="1B18D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8"/>
  </w:num>
  <w:num w:numId="3">
    <w:abstractNumId w:val="8"/>
  </w:num>
  <w:num w:numId="4">
    <w:abstractNumId w:val="3"/>
  </w:num>
  <w:num w:numId="5">
    <w:abstractNumId w:val="36"/>
  </w:num>
  <w:num w:numId="6">
    <w:abstractNumId w:val="9"/>
  </w:num>
  <w:num w:numId="7">
    <w:abstractNumId w:val="24"/>
  </w:num>
  <w:num w:numId="8">
    <w:abstractNumId w:val="11"/>
  </w:num>
  <w:num w:numId="9">
    <w:abstractNumId w:val="15"/>
  </w:num>
  <w:num w:numId="10">
    <w:abstractNumId w:val="21"/>
  </w:num>
  <w:num w:numId="11">
    <w:abstractNumId w:val="19"/>
  </w:num>
  <w:num w:numId="12">
    <w:abstractNumId w:val="32"/>
  </w:num>
  <w:num w:numId="13">
    <w:abstractNumId w:val="33"/>
  </w:num>
  <w:num w:numId="14">
    <w:abstractNumId w:val="10"/>
  </w:num>
  <w:num w:numId="15">
    <w:abstractNumId w:val="29"/>
  </w:num>
  <w:num w:numId="16">
    <w:abstractNumId w:val="13"/>
  </w:num>
  <w:num w:numId="17">
    <w:abstractNumId w:val="31"/>
  </w:num>
  <w:num w:numId="18">
    <w:abstractNumId w:val="26"/>
  </w:num>
  <w:num w:numId="19">
    <w:abstractNumId w:val="4"/>
  </w:num>
  <w:num w:numId="20">
    <w:abstractNumId w:val="17"/>
  </w:num>
  <w:num w:numId="21">
    <w:abstractNumId w:val="0"/>
  </w:num>
  <w:num w:numId="22">
    <w:abstractNumId w:val="23"/>
  </w:num>
  <w:num w:numId="23">
    <w:abstractNumId w:val="7"/>
  </w:num>
  <w:num w:numId="24">
    <w:abstractNumId w:val="37"/>
  </w:num>
  <w:num w:numId="25">
    <w:abstractNumId w:val="22"/>
  </w:num>
  <w:num w:numId="26">
    <w:abstractNumId w:val="35"/>
  </w:num>
  <w:num w:numId="27">
    <w:abstractNumId w:val="16"/>
  </w:num>
  <w:num w:numId="28">
    <w:abstractNumId w:val="39"/>
  </w:num>
  <w:num w:numId="29">
    <w:abstractNumId w:val="27"/>
  </w:num>
  <w:num w:numId="30">
    <w:abstractNumId w:val="1"/>
  </w:num>
  <w:num w:numId="31">
    <w:abstractNumId w:val="5"/>
  </w:num>
  <w:num w:numId="32">
    <w:abstractNumId w:val="14"/>
  </w:num>
  <w:num w:numId="33">
    <w:abstractNumId w:val="6"/>
  </w:num>
  <w:num w:numId="34">
    <w:abstractNumId w:val="12"/>
  </w:num>
  <w:num w:numId="35">
    <w:abstractNumId w:val="18"/>
  </w:num>
  <w:num w:numId="36">
    <w:abstractNumId w:val="2"/>
  </w:num>
  <w:num w:numId="37">
    <w:abstractNumId w:val="38"/>
  </w:num>
  <w:num w:numId="38">
    <w:abstractNumId w:val="20"/>
  </w:num>
  <w:num w:numId="39">
    <w:abstractNumId w:val="25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CD"/>
    <w:rsid w:val="000040F6"/>
    <w:rsid w:val="0001593D"/>
    <w:rsid w:val="00030CB7"/>
    <w:rsid w:val="00042F98"/>
    <w:rsid w:val="000B05F6"/>
    <w:rsid w:val="000D73D5"/>
    <w:rsid w:val="000E3D27"/>
    <w:rsid w:val="001017B0"/>
    <w:rsid w:val="001078CC"/>
    <w:rsid w:val="00110A0F"/>
    <w:rsid w:val="001136AA"/>
    <w:rsid w:val="00115345"/>
    <w:rsid w:val="001155C7"/>
    <w:rsid w:val="00116BEA"/>
    <w:rsid w:val="00123CB5"/>
    <w:rsid w:val="00133EF4"/>
    <w:rsid w:val="00136259"/>
    <w:rsid w:val="00143912"/>
    <w:rsid w:val="001801BA"/>
    <w:rsid w:val="00180677"/>
    <w:rsid w:val="00181D93"/>
    <w:rsid w:val="001A1302"/>
    <w:rsid w:val="001D00E0"/>
    <w:rsid w:val="001D45BC"/>
    <w:rsid w:val="001E3117"/>
    <w:rsid w:val="0021093F"/>
    <w:rsid w:val="002133BD"/>
    <w:rsid w:val="0024424E"/>
    <w:rsid w:val="00252494"/>
    <w:rsid w:val="00264802"/>
    <w:rsid w:val="00266033"/>
    <w:rsid w:val="00287B6E"/>
    <w:rsid w:val="002906A6"/>
    <w:rsid w:val="002A0C43"/>
    <w:rsid w:val="002D2541"/>
    <w:rsid w:val="002F2263"/>
    <w:rsid w:val="002F262F"/>
    <w:rsid w:val="002F3F11"/>
    <w:rsid w:val="0033630F"/>
    <w:rsid w:val="00347FAA"/>
    <w:rsid w:val="00356843"/>
    <w:rsid w:val="00362B36"/>
    <w:rsid w:val="003664B3"/>
    <w:rsid w:val="00366E14"/>
    <w:rsid w:val="0037405C"/>
    <w:rsid w:val="003944FC"/>
    <w:rsid w:val="00395C4A"/>
    <w:rsid w:val="0039713A"/>
    <w:rsid w:val="003A6814"/>
    <w:rsid w:val="003B7CA5"/>
    <w:rsid w:val="004346A8"/>
    <w:rsid w:val="00442D8B"/>
    <w:rsid w:val="00472CE8"/>
    <w:rsid w:val="0048502B"/>
    <w:rsid w:val="004B64EC"/>
    <w:rsid w:val="004E0334"/>
    <w:rsid w:val="004E5266"/>
    <w:rsid w:val="004F4DC4"/>
    <w:rsid w:val="00501942"/>
    <w:rsid w:val="00517D85"/>
    <w:rsid w:val="00517F59"/>
    <w:rsid w:val="005401D8"/>
    <w:rsid w:val="00540B40"/>
    <w:rsid w:val="005435A7"/>
    <w:rsid w:val="00577C6B"/>
    <w:rsid w:val="00585648"/>
    <w:rsid w:val="005A3F00"/>
    <w:rsid w:val="005D12DB"/>
    <w:rsid w:val="005D6DF9"/>
    <w:rsid w:val="0062049E"/>
    <w:rsid w:val="00640C5B"/>
    <w:rsid w:val="006620D1"/>
    <w:rsid w:val="0066459A"/>
    <w:rsid w:val="006774CD"/>
    <w:rsid w:val="00697F51"/>
    <w:rsid w:val="006B20EA"/>
    <w:rsid w:val="006C0B03"/>
    <w:rsid w:val="0071307B"/>
    <w:rsid w:val="00720D73"/>
    <w:rsid w:val="0072198A"/>
    <w:rsid w:val="00741F37"/>
    <w:rsid w:val="00766436"/>
    <w:rsid w:val="00782FE9"/>
    <w:rsid w:val="00786039"/>
    <w:rsid w:val="0078748E"/>
    <w:rsid w:val="00791505"/>
    <w:rsid w:val="007960D4"/>
    <w:rsid w:val="007A665B"/>
    <w:rsid w:val="007C06A1"/>
    <w:rsid w:val="007C4159"/>
    <w:rsid w:val="007C5E7D"/>
    <w:rsid w:val="00805710"/>
    <w:rsid w:val="00805F0C"/>
    <w:rsid w:val="0081790B"/>
    <w:rsid w:val="00825CFF"/>
    <w:rsid w:val="00875B87"/>
    <w:rsid w:val="00896A7B"/>
    <w:rsid w:val="008A3198"/>
    <w:rsid w:val="008A75A3"/>
    <w:rsid w:val="008D01D9"/>
    <w:rsid w:val="008D3C82"/>
    <w:rsid w:val="008F32CD"/>
    <w:rsid w:val="00904723"/>
    <w:rsid w:val="009604B5"/>
    <w:rsid w:val="00963066"/>
    <w:rsid w:val="00977977"/>
    <w:rsid w:val="00991CB5"/>
    <w:rsid w:val="009C0F18"/>
    <w:rsid w:val="009C39BD"/>
    <w:rsid w:val="009D0868"/>
    <w:rsid w:val="009D366D"/>
    <w:rsid w:val="00A1391F"/>
    <w:rsid w:val="00A20650"/>
    <w:rsid w:val="00A27623"/>
    <w:rsid w:val="00A301C1"/>
    <w:rsid w:val="00A43B01"/>
    <w:rsid w:val="00A83491"/>
    <w:rsid w:val="00A96675"/>
    <w:rsid w:val="00A97FE2"/>
    <w:rsid w:val="00AA7634"/>
    <w:rsid w:val="00AE35C7"/>
    <w:rsid w:val="00AE3BCD"/>
    <w:rsid w:val="00B02A09"/>
    <w:rsid w:val="00B30512"/>
    <w:rsid w:val="00B63630"/>
    <w:rsid w:val="00B6609A"/>
    <w:rsid w:val="00B773C2"/>
    <w:rsid w:val="00B91AA0"/>
    <w:rsid w:val="00BE1F67"/>
    <w:rsid w:val="00BE3B7D"/>
    <w:rsid w:val="00BF3E46"/>
    <w:rsid w:val="00C16F35"/>
    <w:rsid w:val="00C24274"/>
    <w:rsid w:val="00C47338"/>
    <w:rsid w:val="00C474B6"/>
    <w:rsid w:val="00C54F76"/>
    <w:rsid w:val="00C55ED3"/>
    <w:rsid w:val="00C67019"/>
    <w:rsid w:val="00C74DE6"/>
    <w:rsid w:val="00C87BFD"/>
    <w:rsid w:val="00C95C8A"/>
    <w:rsid w:val="00CA1333"/>
    <w:rsid w:val="00CA46D1"/>
    <w:rsid w:val="00CB5CC5"/>
    <w:rsid w:val="00CE025D"/>
    <w:rsid w:val="00CF427F"/>
    <w:rsid w:val="00CF7134"/>
    <w:rsid w:val="00CF71F0"/>
    <w:rsid w:val="00D0352D"/>
    <w:rsid w:val="00D07083"/>
    <w:rsid w:val="00D233BB"/>
    <w:rsid w:val="00D3795A"/>
    <w:rsid w:val="00D4028C"/>
    <w:rsid w:val="00D406DA"/>
    <w:rsid w:val="00D479AD"/>
    <w:rsid w:val="00D50E22"/>
    <w:rsid w:val="00D51986"/>
    <w:rsid w:val="00D57E1C"/>
    <w:rsid w:val="00DC63C1"/>
    <w:rsid w:val="00DD4D89"/>
    <w:rsid w:val="00E06214"/>
    <w:rsid w:val="00E2180B"/>
    <w:rsid w:val="00E258A1"/>
    <w:rsid w:val="00E44E28"/>
    <w:rsid w:val="00E57C57"/>
    <w:rsid w:val="00E6049F"/>
    <w:rsid w:val="00E61192"/>
    <w:rsid w:val="00E62E1C"/>
    <w:rsid w:val="00E6728E"/>
    <w:rsid w:val="00EA7E75"/>
    <w:rsid w:val="00ED5044"/>
    <w:rsid w:val="00ED6E3C"/>
    <w:rsid w:val="00EF294D"/>
    <w:rsid w:val="00F130B5"/>
    <w:rsid w:val="00F41D8F"/>
    <w:rsid w:val="00F566F3"/>
    <w:rsid w:val="00F76AE5"/>
    <w:rsid w:val="00F944E2"/>
    <w:rsid w:val="00FA5120"/>
    <w:rsid w:val="00FD42D7"/>
    <w:rsid w:val="00FD5344"/>
    <w:rsid w:val="00FD6249"/>
    <w:rsid w:val="00FF0B83"/>
    <w:rsid w:val="00FF14FD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C30181-1E41-4244-B75D-58B3A34E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8CC"/>
    <w:rPr>
      <w:sz w:val="18"/>
      <w:szCs w:val="18"/>
    </w:rPr>
  </w:style>
  <w:style w:type="paragraph" w:customStyle="1" w:styleId="Default">
    <w:name w:val="Default"/>
    <w:rsid w:val="001078C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1078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078C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F294D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F3E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3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186</cp:revision>
  <dcterms:created xsi:type="dcterms:W3CDTF">2015-06-10T12:13:00Z</dcterms:created>
  <dcterms:modified xsi:type="dcterms:W3CDTF">2015-06-10T14:06:00Z</dcterms:modified>
</cp:coreProperties>
</file>