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79F" w:rsidRDefault="00B4779F" w:rsidP="00B4779F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  Hello, my name is Brittany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 xml:space="preserve">I live with my 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fiance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 xml:space="preserve"> and 5 cats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Yes, I am a crazy cat lady and I'm okay with that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I grew up in a house with about 4 cats at all times over the 20 years I lived there and it was lovely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Currently, I work full-time for an e-commerce company as a jack of all trades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I do a fair amount of graphic design as well as some advertising, among other things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In the non-existent free time I have, I do some light graphic design on my own, making inspirational digital prints to sell on Etsy.</w:t>
      </w:r>
    </w:p>
    <w:p w:rsidR="00B4779F" w:rsidRDefault="00B4779F" w:rsidP="00B4779F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  My present goals are to somehow finish full-time school without alerting my full time job that I'm in school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After school, my goal is to find a well-paying job that helps me master my craft, while allowing me some time to build my own mobile apps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My long-term goal is create a mobile app that allows me to help people manage their health, with a specific focus on those with mental health issues.</w:t>
      </w:r>
    </w:p>
    <w:p w:rsidR="00B4779F" w:rsidRDefault="00B4779F" w:rsidP="00B4779F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  I honestly don't know what challenges the month may present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 xml:space="preserve">Most months present a time management challenge, but that is to 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be expected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 xml:space="preserve"> when you fill your plate.</w:t>
      </w:r>
    </w:p>
    <w:p w:rsidR="00B4779F" w:rsidRDefault="00B4779F" w:rsidP="00B4779F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  Over the coming years I expect many challenges, including paying my ever-growing bills, finding a job with meaning, and becoming a skilled coder.</w:t>
      </w:r>
    </w:p>
    <w:p w:rsidR="00B4779F" w:rsidRDefault="00B4779F" w:rsidP="00B4779F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  As far as aspirations go, well I'm honestly not sure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 xml:space="preserve">Right 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now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 xml:space="preserve"> I'm very focused on my goals, and I don't consider them to be as far of a reach as they would need to be to be considered aspirations, I suppose.</w:t>
      </w:r>
    </w:p>
    <w:p w:rsidR="00B4779F" w:rsidRDefault="00B4779F" w:rsidP="00B4779F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  I do dream though, mind you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It's just that I've spent a lot of time looking at my life from a distance; imagining what could be, what I could accomplish, or what I might do with my life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I finally chose a path and now that path is my goal.</w:t>
      </w:r>
    </w:p>
    <w:p w:rsidR="00B4779F" w:rsidRDefault="00B4779F" w:rsidP="00B4779F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  So many people and quotes inspire me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I mean, that's why Tumblr and Pinterest exist, right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?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There are far too many things I could share, but I'll choose the most used by me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Honestly, I don't remember where I got it, probably a blog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It's very simple, "don't think.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"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Now, of course you should think, but the reason these two words have meaning for me is not just because I'm your average over-thinker, it's because of my depression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If you've never experienced it, it's hard to understand what someone means when they say they just can't get out of bed today to take a shower or go somewhere, or they can't just choose a school and apply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But I know what these things are like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Once I found those two words though, occasionally I could find a way to turn my brain (the loud, though weak and tired, voice telling me everything was too hard and that I should just stay in bed) off and I could "not think.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"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I could go take a shower, which would, consequently, calm my brain down and make it feel better about doing things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You could never say that to someone else who is depressed and help them, by the way (please don't do that!)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The target audience for those two words is yourself, only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. Or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 xml:space="preserve"> maybe just me, it's impossible to say.</w:t>
      </w:r>
    </w:p>
    <w:p w:rsidR="00A350B9" w:rsidRDefault="00A350B9">
      <w:bookmarkStart w:id="0" w:name="_GoBack"/>
      <w:bookmarkEnd w:id="0"/>
    </w:p>
    <w:sectPr w:rsidR="00A35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9F"/>
    <w:rsid w:val="00A350B9"/>
    <w:rsid w:val="00B4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5547C-6312-4529-AF23-734849D6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7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</dc:creator>
  <cp:keywords/>
  <dc:description/>
  <cp:lastModifiedBy>Brit</cp:lastModifiedBy>
  <cp:revision>1</cp:revision>
  <dcterms:created xsi:type="dcterms:W3CDTF">2016-01-10T23:09:00Z</dcterms:created>
  <dcterms:modified xsi:type="dcterms:W3CDTF">2016-01-10T23:10:00Z</dcterms:modified>
</cp:coreProperties>
</file>