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8b954c4267c4f3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B94" w:rsidRPr="00ED5A49" w:rsidRDefault="00B71B94" w:rsidP="002B471F">
      <w:pPr>
        <w:pStyle w:val="1"/>
      </w:pPr>
      <w:r w:rsidRPr="00ED5A49">
        <w:rPr>
          <w:rFonts w:hint="eastAsia"/>
        </w:rPr>
        <w:t>CSS</w:t>
      </w:r>
      <w:r w:rsidRPr="00ED5A49">
        <w:rPr>
          <w:rFonts w:hint="eastAsia"/>
        </w:rPr>
        <w:t>同时水平居中和垂直居中</w:t>
      </w:r>
    </w:p>
    <w:p w:rsidR="00B71B94" w:rsidRPr="00ED5A49" w:rsidRDefault="00B71B94" w:rsidP="00B71B94">
      <w:pPr>
        <w:pStyle w:val="a5"/>
        <w:shd w:val="clear" w:color="auto" w:fill="FFFFFF"/>
        <w:spacing w:before="150" w:beforeAutospacing="0" w:after="150" w:afterAutospacing="0"/>
        <w:ind w:left="420"/>
        <w:jc w:val="both"/>
        <w:rPr>
          <w:rFonts w:ascii="Helvetica" w:hAnsi="Helvetica" w:cs="Helvetica"/>
          <w:color w:val="000000"/>
          <w:sz w:val="18"/>
          <w:szCs w:val="21"/>
        </w:rPr>
      </w:pPr>
      <w:r w:rsidRPr="00ED5A49">
        <w:rPr>
          <w:rFonts w:ascii="Helvetica" w:hAnsi="Helvetica" w:cs="Helvetica" w:hint="eastAsia"/>
          <w:color w:val="000000"/>
          <w:sz w:val="18"/>
          <w:szCs w:val="21"/>
        </w:rPr>
        <w:t>1.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>水平居中：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>margin: 0 auto; text-align:center;</w:t>
      </w:r>
    </w:p>
    <w:p w:rsidR="00B71B94" w:rsidRPr="00ED5A49" w:rsidRDefault="00B71B94" w:rsidP="00B71B94">
      <w:pPr>
        <w:pStyle w:val="a5"/>
        <w:shd w:val="clear" w:color="auto" w:fill="FFFFFF"/>
        <w:spacing w:before="150" w:beforeAutospacing="0" w:after="150" w:afterAutospacing="0"/>
        <w:ind w:left="420"/>
        <w:jc w:val="both"/>
        <w:rPr>
          <w:rFonts w:ascii="Helvetica" w:hAnsi="Helvetica" w:cs="Helvetica"/>
          <w:color w:val="000000"/>
          <w:sz w:val="18"/>
          <w:szCs w:val="21"/>
        </w:rPr>
      </w:pPr>
      <w:r w:rsidRPr="00ED5A49">
        <w:rPr>
          <w:rFonts w:ascii="Helvetica" w:hAnsi="Helvetica" w:cs="Helvetica" w:hint="eastAsia"/>
          <w:color w:val="000000"/>
          <w:sz w:val="18"/>
          <w:szCs w:val="21"/>
        </w:rPr>
        <w:t>2.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>水平垂直居中</w:t>
      </w:r>
    </w:p>
    <w:p w:rsidR="00B71B94" w:rsidRPr="00ED5A49" w:rsidRDefault="00B71B94" w:rsidP="00B71B94">
      <w:pPr>
        <w:pStyle w:val="a5"/>
        <w:shd w:val="clear" w:color="auto" w:fill="FFFFFF"/>
        <w:spacing w:before="150" w:beforeAutospacing="0" w:after="150" w:afterAutospacing="0"/>
        <w:ind w:left="420"/>
        <w:jc w:val="both"/>
        <w:rPr>
          <w:rFonts w:ascii="Helvetica" w:hAnsi="Helvetica" w:cs="Helvetica"/>
          <w:color w:val="000000"/>
          <w:sz w:val="18"/>
          <w:szCs w:val="21"/>
        </w:rPr>
      </w:pPr>
      <w:r w:rsidRPr="00ED5A49">
        <w:rPr>
          <w:rFonts w:ascii="Helvetica" w:hAnsi="Helvetica" w:cs="Helvetica" w:hint="eastAsia"/>
          <w:color w:val="000000"/>
          <w:sz w:val="18"/>
          <w:szCs w:val="21"/>
        </w:rPr>
        <w:t>①已知子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>div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>高度宽度用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 xml:space="preserve">position 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>父级：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 xml:space="preserve">relative 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>子：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>absolute+left/top50%+margin(-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>子高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>/2 0 0 -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>子宽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>/2)</w:t>
      </w:r>
    </w:p>
    <w:p w:rsidR="00B71B94" w:rsidRPr="00ED5A49" w:rsidRDefault="00B71B94" w:rsidP="00B71B94">
      <w:pPr>
        <w:pStyle w:val="a5"/>
        <w:shd w:val="clear" w:color="auto" w:fill="FFFFFF"/>
        <w:spacing w:before="150" w:beforeAutospacing="0" w:after="150" w:afterAutospacing="0"/>
        <w:ind w:left="420"/>
        <w:jc w:val="both"/>
        <w:rPr>
          <w:rFonts w:ascii="Helvetica" w:hAnsi="Helvetica" w:cs="Helvetica"/>
          <w:color w:val="000000"/>
          <w:sz w:val="18"/>
          <w:szCs w:val="21"/>
        </w:rPr>
      </w:pPr>
      <w:r w:rsidRPr="00ED5A49">
        <w:rPr>
          <w:rFonts w:ascii="Helvetica" w:hAnsi="Helvetica" w:cs="Helvetica" w:hint="eastAsia"/>
          <w:color w:val="000000"/>
          <w:sz w:val="18"/>
          <w:szCs w:val="21"/>
        </w:rPr>
        <w:t>②未知子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>div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>高度宽度用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 xml:space="preserve">position 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>父级：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 xml:space="preserve">relative 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>子：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>absolute+left/top50%+</w:t>
      </w:r>
      <w:r w:rsidRPr="00ED5A49">
        <w:rPr>
          <w:rFonts w:ascii="Times New Roman" w:hAnsi="Times New Roman" w:cs="Times New Roman"/>
          <w:sz w:val="18"/>
          <w:szCs w:val="21"/>
          <w:shd w:val="clear" w:color="auto" w:fill="F6F8FA"/>
        </w:rPr>
        <w:t>transform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>：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>translate(-50%,-50%)</w:t>
      </w:r>
    </w:p>
    <w:p w:rsidR="00B71B94" w:rsidRPr="00ED5A49" w:rsidRDefault="00B71B94" w:rsidP="00B71B9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21"/>
        </w:rPr>
      </w:pPr>
      <w:r w:rsidRPr="00ED5A49">
        <w:rPr>
          <w:rFonts w:ascii="Helvetica" w:hAnsi="Helvetica" w:cs="Helvetica" w:hint="eastAsia"/>
          <w:color w:val="000000"/>
          <w:sz w:val="15"/>
          <w:szCs w:val="21"/>
        </w:rPr>
        <w:t>注：</w:t>
      </w:r>
      <w:r w:rsidRPr="00ED5A49">
        <w:rPr>
          <w:rFonts w:ascii="Helvetica" w:hAnsi="Helvetica" w:cs="Helvetica" w:hint="eastAsia"/>
          <w:color w:val="000000"/>
          <w:sz w:val="15"/>
          <w:szCs w:val="21"/>
        </w:rPr>
        <w:t>transform</w:t>
      </w:r>
      <w:r w:rsidRPr="00ED5A49">
        <w:rPr>
          <w:rFonts w:ascii="Helvetica" w:hAnsi="Helvetica" w:cs="Helvetica" w:hint="eastAsia"/>
          <w:color w:val="000000"/>
          <w:sz w:val="15"/>
          <w:szCs w:val="21"/>
        </w:rPr>
        <w:t>：</w:t>
      </w:r>
      <w:r w:rsidRPr="00ED5A49">
        <w:rPr>
          <w:rFonts w:ascii="Consolas" w:hAnsi="Consolas" w:cs="Consolas"/>
          <w:color w:val="000000"/>
          <w:sz w:val="18"/>
          <w:szCs w:val="21"/>
        </w:rPr>
        <w:t>none|</w:t>
      </w:r>
      <w:r w:rsidRPr="00ED5A49">
        <w:rPr>
          <w:rFonts w:ascii="Consolas" w:hAnsi="Consolas" w:cs="Consolas"/>
          <w:i/>
          <w:iCs/>
          <w:color w:val="000000"/>
          <w:sz w:val="18"/>
          <w:szCs w:val="21"/>
          <w:bdr w:val="none" w:sz="0" w:space="0" w:color="auto" w:frame="1"/>
        </w:rPr>
        <w:t>transform-functions</w:t>
      </w:r>
      <w:r w:rsidRPr="00ED5A49">
        <w:rPr>
          <w:rFonts w:ascii="Consolas" w:hAnsi="Consolas" w:cs="Consolas" w:hint="eastAsia"/>
          <w:i/>
          <w:iCs/>
          <w:color w:val="000000"/>
          <w:sz w:val="18"/>
          <w:szCs w:val="21"/>
          <w:bdr w:val="none" w:sz="0" w:space="0" w:color="auto" w:frame="1"/>
        </w:rPr>
        <w:t>（旋转</w:t>
      </w:r>
      <w:r w:rsidRPr="00ED5A49">
        <w:rPr>
          <w:rFonts w:ascii="Consolas" w:hAnsi="Consolas" w:cs="Consolas" w:hint="eastAsia"/>
          <w:i/>
          <w:iCs/>
          <w:color w:val="000000"/>
          <w:sz w:val="18"/>
          <w:szCs w:val="21"/>
          <w:bdr w:val="none" w:sz="0" w:space="0" w:color="auto" w:frame="1"/>
        </w:rPr>
        <w:t>div</w:t>
      </w:r>
      <w:r w:rsidRPr="00ED5A49">
        <w:rPr>
          <w:rFonts w:ascii="Consolas" w:hAnsi="Consolas" w:cs="Consolas" w:hint="eastAsia"/>
          <w:i/>
          <w:iCs/>
          <w:color w:val="000000"/>
          <w:sz w:val="18"/>
          <w:szCs w:val="21"/>
          <w:bdr w:val="none" w:sz="0" w:space="0" w:color="auto" w:frame="1"/>
        </w:rPr>
        <w:t>元素）其中</w:t>
      </w:r>
      <w:r w:rsidRPr="00ED5A49">
        <w:rPr>
          <w:rFonts w:ascii="Consolas" w:hAnsi="Consolas" w:cs="Consolas" w:hint="eastAsia"/>
          <w:i/>
          <w:iCs/>
          <w:color w:val="000000"/>
          <w:sz w:val="18"/>
          <w:szCs w:val="21"/>
          <w:bdr w:val="none" w:sz="0" w:space="0" w:color="auto" w:frame="1"/>
        </w:rPr>
        <w:t>translate</w:t>
      </w:r>
      <w:r w:rsidRPr="00ED5A49">
        <w:rPr>
          <w:rFonts w:ascii="Consolas" w:hAnsi="Consolas" w:cs="Consolas" w:hint="eastAsia"/>
          <w:i/>
          <w:iCs/>
          <w:color w:val="000000"/>
          <w:sz w:val="18"/>
          <w:szCs w:val="21"/>
          <w:bdr w:val="none" w:sz="0" w:space="0" w:color="auto" w:frame="1"/>
        </w:rPr>
        <w:t>（</w:t>
      </w:r>
      <w:r w:rsidRPr="00ED5A49">
        <w:rPr>
          <w:rFonts w:ascii="Consolas" w:hAnsi="Consolas" w:cs="Consolas" w:hint="eastAsia"/>
          <w:i/>
          <w:iCs/>
          <w:color w:val="000000"/>
          <w:sz w:val="18"/>
          <w:szCs w:val="21"/>
          <w:bdr w:val="none" w:sz="0" w:space="0" w:color="auto" w:frame="1"/>
        </w:rPr>
        <w:t>x,y</w:t>
      </w:r>
      <w:r w:rsidRPr="00ED5A49">
        <w:rPr>
          <w:rFonts w:ascii="Consolas" w:hAnsi="Consolas" w:cs="Consolas" w:hint="eastAsia"/>
          <w:i/>
          <w:iCs/>
          <w:color w:val="000000"/>
          <w:sz w:val="18"/>
          <w:szCs w:val="21"/>
          <w:bdr w:val="none" w:sz="0" w:space="0" w:color="auto" w:frame="1"/>
        </w:rPr>
        <w:t>）定义</w:t>
      </w:r>
      <w:r w:rsidRPr="00ED5A49">
        <w:rPr>
          <w:rFonts w:ascii="Consolas" w:hAnsi="Consolas" w:cs="Consolas" w:hint="eastAsia"/>
          <w:i/>
          <w:iCs/>
          <w:color w:val="000000"/>
          <w:sz w:val="18"/>
          <w:szCs w:val="21"/>
          <w:bdr w:val="none" w:sz="0" w:space="0" w:color="auto" w:frame="1"/>
        </w:rPr>
        <w:t>2D</w:t>
      </w:r>
      <w:r w:rsidRPr="00ED5A49">
        <w:rPr>
          <w:rFonts w:ascii="Consolas" w:hAnsi="Consolas" w:cs="Consolas" w:hint="eastAsia"/>
          <w:i/>
          <w:iCs/>
          <w:color w:val="000000"/>
          <w:sz w:val="18"/>
          <w:szCs w:val="21"/>
          <w:bdr w:val="none" w:sz="0" w:space="0" w:color="auto" w:frame="1"/>
        </w:rPr>
        <w:t>转换</w:t>
      </w:r>
    </w:p>
    <w:p w:rsidR="00B71B94" w:rsidRPr="00ED5A49" w:rsidRDefault="00B71B94" w:rsidP="00B71B94">
      <w:pPr>
        <w:pStyle w:val="a5"/>
        <w:shd w:val="clear" w:color="auto" w:fill="FFFFFF"/>
        <w:spacing w:before="150" w:beforeAutospacing="0" w:after="150" w:afterAutospacing="0"/>
        <w:ind w:left="420"/>
        <w:jc w:val="both"/>
        <w:rPr>
          <w:rFonts w:ascii="Helvetica" w:hAnsi="Helvetica" w:cs="Helvetica"/>
          <w:color w:val="000000"/>
          <w:sz w:val="18"/>
          <w:szCs w:val="21"/>
        </w:rPr>
      </w:pPr>
      <w:r w:rsidRPr="00ED5A49">
        <w:rPr>
          <w:rFonts w:ascii="Helvetica" w:hAnsi="Helvetica" w:cs="Helvetica" w:hint="eastAsia"/>
          <w:color w:val="000000"/>
          <w:sz w:val="18"/>
          <w:szCs w:val="21"/>
        </w:rPr>
        <w:t>③父级：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>display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>：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>flex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>；</w:t>
      </w:r>
    </w:p>
    <w:p w:rsidR="00B71B94" w:rsidRPr="00ED5A49" w:rsidRDefault="00B71B94" w:rsidP="00B71B94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21"/>
        </w:rPr>
      </w:pPr>
      <w:r w:rsidRPr="00ED5A49">
        <w:rPr>
          <w:rFonts w:ascii="Helvetica" w:eastAsia="宋体" w:hAnsi="Helvetica" w:cs="Helvetica" w:hint="eastAsia"/>
          <w:color w:val="000000"/>
          <w:kern w:val="0"/>
          <w:sz w:val="18"/>
          <w:szCs w:val="21"/>
        </w:rPr>
        <w:tab/>
      </w:r>
      <w:r w:rsidRPr="00ED5A49">
        <w:rPr>
          <w:rFonts w:ascii="Helvetica" w:eastAsia="宋体" w:hAnsi="Helvetica" w:cs="Helvetica" w:hint="eastAsia"/>
          <w:color w:val="000000"/>
          <w:kern w:val="0"/>
          <w:sz w:val="18"/>
          <w:szCs w:val="21"/>
        </w:rPr>
        <w:tab/>
      </w:r>
      <w:r w:rsidRPr="00ED5A49">
        <w:rPr>
          <w:rFonts w:ascii="Helvetica" w:eastAsia="宋体" w:hAnsi="Helvetica" w:cs="Helvetica"/>
          <w:color w:val="000000"/>
          <w:kern w:val="0"/>
          <w:sz w:val="18"/>
          <w:szCs w:val="21"/>
        </w:rPr>
        <w:t>justify</w:t>
      </w:r>
      <w:r w:rsidRPr="00ED5A49">
        <w:rPr>
          <w:rFonts w:ascii="Helvetica" w:eastAsia="宋体" w:hAnsi="Helvetica" w:cs="Helvetica" w:hint="eastAsia"/>
          <w:color w:val="000000"/>
          <w:kern w:val="0"/>
          <w:sz w:val="18"/>
          <w:szCs w:val="21"/>
        </w:rPr>
        <w:t>-content</w:t>
      </w:r>
      <w:r w:rsidRPr="00ED5A49">
        <w:rPr>
          <w:rFonts w:ascii="Helvetica" w:eastAsia="宋体" w:hAnsi="Helvetica" w:cs="Helvetica"/>
          <w:color w:val="000000"/>
          <w:kern w:val="0"/>
          <w:sz w:val="18"/>
          <w:szCs w:val="21"/>
        </w:rPr>
        <w:t>: center;</w:t>
      </w:r>
      <w:r w:rsidRPr="00ED5A49">
        <w:rPr>
          <w:rFonts w:ascii="Helvetica" w:eastAsia="宋体" w:hAnsi="Helvetica" w:cs="Helvetica" w:hint="eastAsia"/>
          <w:color w:val="000000"/>
          <w:kern w:val="0"/>
          <w:sz w:val="18"/>
          <w:szCs w:val="21"/>
        </w:rPr>
        <w:t>//</w:t>
      </w:r>
      <w:r w:rsidRPr="00ED5A49">
        <w:rPr>
          <w:rFonts w:ascii="Helvetica" w:eastAsia="宋体" w:hAnsi="Helvetica" w:cs="Helvetica" w:hint="eastAsia"/>
          <w:color w:val="000000"/>
          <w:kern w:val="0"/>
          <w:sz w:val="18"/>
          <w:szCs w:val="21"/>
        </w:rPr>
        <w:t>使子项目水平居中</w:t>
      </w:r>
    </w:p>
    <w:p w:rsidR="00B71B94" w:rsidRPr="00ED5A49" w:rsidRDefault="00B71B94" w:rsidP="00B71B94">
      <w:pPr>
        <w:pStyle w:val="a5"/>
        <w:shd w:val="clear" w:color="auto" w:fill="FFFFFF"/>
        <w:spacing w:before="150" w:beforeAutospacing="0" w:after="150" w:afterAutospacing="0"/>
        <w:ind w:left="420"/>
        <w:jc w:val="both"/>
        <w:rPr>
          <w:rFonts w:ascii="Helvetica" w:hAnsi="Helvetica" w:cs="Helvetica"/>
          <w:color w:val="000000"/>
          <w:sz w:val="18"/>
          <w:szCs w:val="21"/>
        </w:rPr>
      </w:pPr>
      <w:r w:rsidRPr="00ED5A49">
        <w:rPr>
          <w:rFonts w:ascii="Helvetica" w:hAnsi="Helvetica" w:cs="Helvetica"/>
          <w:color w:val="000000"/>
          <w:sz w:val="18"/>
          <w:szCs w:val="21"/>
        </w:rPr>
        <w:t xml:space="preserve">    align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>-items</w:t>
      </w:r>
      <w:r w:rsidRPr="00ED5A49">
        <w:rPr>
          <w:rFonts w:ascii="Helvetica" w:hAnsi="Helvetica" w:cs="Helvetica"/>
          <w:color w:val="000000"/>
          <w:sz w:val="18"/>
          <w:szCs w:val="21"/>
        </w:rPr>
        <w:t>: center;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>//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>使子项目垂直居中</w:t>
      </w:r>
    </w:p>
    <w:p w:rsidR="00B71B94" w:rsidRPr="00ED5A49" w:rsidRDefault="00B71B94" w:rsidP="00B71B94">
      <w:pPr>
        <w:pStyle w:val="a5"/>
        <w:shd w:val="clear" w:color="auto" w:fill="FFFFFF"/>
        <w:spacing w:before="150" w:beforeAutospacing="0" w:after="150" w:afterAutospacing="0"/>
        <w:ind w:left="420"/>
        <w:jc w:val="both"/>
        <w:rPr>
          <w:rFonts w:ascii="Helvetica" w:hAnsi="Helvetica" w:cs="Helvetica"/>
          <w:color w:val="000000"/>
          <w:sz w:val="18"/>
          <w:szCs w:val="21"/>
        </w:rPr>
      </w:pPr>
      <w:r w:rsidRPr="00ED5A49">
        <w:rPr>
          <w:rFonts w:ascii="Helvetica" w:hAnsi="Helvetica" w:cs="Helvetica" w:hint="eastAsia"/>
          <w:color w:val="000000"/>
          <w:sz w:val="18"/>
          <w:szCs w:val="21"/>
        </w:rPr>
        <w:t>④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>table-cell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>布局（不推荐使用）</w:t>
      </w:r>
    </w:p>
    <w:p w:rsidR="00B71B94" w:rsidRPr="00ED5A49" w:rsidRDefault="00B71B94" w:rsidP="00B71B94">
      <w:pPr>
        <w:pStyle w:val="a5"/>
        <w:shd w:val="clear" w:color="auto" w:fill="FFFFFF"/>
        <w:spacing w:before="150" w:beforeAutospacing="0" w:after="150" w:afterAutospacing="0"/>
        <w:ind w:left="420"/>
        <w:jc w:val="both"/>
        <w:rPr>
          <w:rFonts w:ascii="Helvetica" w:hAnsi="Helvetica" w:cs="Helvetica"/>
          <w:color w:val="000000"/>
          <w:sz w:val="18"/>
          <w:szCs w:val="21"/>
        </w:rPr>
      </w:pPr>
      <w:r w:rsidRPr="00ED5A49">
        <w:rPr>
          <w:rFonts w:ascii="Helvetica" w:hAnsi="Helvetica" w:cs="Helvetica" w:hint="eastAsia"/>
          <w:color w:val="000000"/>
          <w:sz w:val="18"/>
          <w:szCs w:val="21"/>
        </w:rPr>
        <w:t>注：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>css3 Flex</w:t>
      </w:r>
      <w:r w:rsidRPr="00ED5A49">
        <w:rPr>
          <w:rFonts w:ascii="Helvetica" w:hAnsi="Helvetica" w:cs="Helvetica" w:hint="eastAsia"/>
          <w:color w:val="000000"/>
          <w:sz w:val="18"/>
          <w:szCs w:val="21"/>
        </w:rPr>
        <w:t>布局（伸缩布局盒模型）</w:t>
      </w:r>
    </w:p>
    <w:p w:rsidR="00B71B94" w:rsidRPr="00ED5A49" w:rsidRDefault="00B71B94" w:rsidP="00B71B94">
      <w:pPr>
        <w:widowControl/>
        <w:shd w:val="clear" w:color="auto" w:fill="FFFFFF"/>
        <w:ind w:left="375"/>
        <w:jc w:val="left"/>
        <w:rPr>
          <w:rFonts w:ascii="Verdana" w:eastAsia="宋体" w:hAnsi="Verdana" w:cs="宋体"/>
          <w:color w:val="333333"/>
          <w:kern w:val="0"/>
          <w:sz w:val="18"/>
          <w:szCs w:val="21"/>
        </w:rPr>
      </w:pPr>
      <w:r w:rsidRPr="00ED5A49">
        <w:rPr>
          <w:rFonts w:ascii="Helvetica" w:hAnsi="Helvetica" w:cs="Helvetica" w:hint="eastAsia"/>
          <w:color w:val="000000"/>
          <w:sz w:val="18"/>
          <w:szCs w:val="21"/>
        </w:rPr>
        <w:t>其中容器的属性用的比较多：</w:t>
      </w:r>
    </w:p>
    <w:p w:rsidR="00B71B94" w:rsidRPr="00ED5A49" w:rsidRDefault="00B71B94" w:rsidP="00B71B94">
      <w:pPr>
        <w:widowControl/>
        <w:numPr>
          <w:ilvl w:val="0"/>
          <w:numId w:val="2"/>
        </w:numPr>
        <w:shd w:val="clear" w:color="auto" w:fill="FFFFFF"/>
        <w:ind w:left="375"/>
        <w:jc w:val="left"/>
        <w:rPr>
          <w:rFonts w:ascii="Verdana" w:eastAsia="宋体" w:hAnsi="Verdana" w:cs="宋体"/>
          <w:color w:val="333333"/>
          <w:kern w:val="0"/>
          <w:sz w:val="18"/>
          <w:szCs w:val="21"/>
        </w:rPr>
      </w:pPr>
      <w:r w:rsidRPr="00ED5A49">
        <w:rPr>
          <w:rFonts w:ascii="Verdana" w:eastAsia="宋体" w:hAnsi="Verdana" w:cs="宋体"/>
          <w:color w:val="333333"/>
          <w:kern w:val="0"/>
          <w:sz w:val="18"/>
          <w:szCs w:val="21"/>
        </w:rPr>
        <w:t>flex-direction</w:t>
      </w:r>
      <w:r w:rsidRPr="00ED5A49">
        <w:rPr>
          <w:rFonts w:ascii="Verdana" w:eastAsia="宋体" w:hAnsi="Verdana" w:cs="宋体" w:hint="eastAsia"/>
          <w:color w:val="333333"/>
          <w:kern w:val="0"/>
          <w:sz w:val="18"/>
          <w:szCs w:val="21"/>
        </w:rPr>
        <w:t>、</w:t>
      </w:r>
      <w:r w:rsidRPr="00ED5A49">
        <w:rPr>
          <w:rFonts w:ascii="Verdana" w:eastAsia="宋体" w:hAnsi="Verdana" w:cs="宋体"/>
          <w:color w:val="333333"/>
          <w:kern w:val="0"/>
          <w:sz w:val="18"/>
          <w:szCs w:val="21"/>
        </w:rPr>
        <w:t>flex-wrap</w:t>
      </w:r>
      <w:r w:rsidRPr="00ED5A49">
        <w:rPr>
          <w:rFonts w:ascii="Verdana" w:eastAsia="宋体" w:hAnsi="Verdana" w:cs="宋体" w:hint="eastAsia"/>
          <w:color w:val="333333"/>
          <w:kern w:val="0"/>
          <w:sz w:val="18"/>
          <w:szCs w:val="21"/>
        </w:rPr>
        <w:t>、</w:t>
      </w:r>
      <w:r w:rsidRPr="00ED5A49">
        <w:rPr>
          <w:rFonts w:ascii="Verdana" w:eastAsia="宋体" w:hAnsi="Verdana" w:cs="宋体"/>
          <w:color w:val="333333"/>
          <w:kern w:val="0"/>
          <w:sz w:val="18"/>
          <w:szCs w:val="21"/>
        </w:rPr>
        <w:t>flex-flow</w:t>
      </w:r>
      <w:r w:rsidRPr="00ED5A49">
        <w:rPr>
          <w:rFonts w:ascii="Verdana" w:eastAsia="宋体" w:hAnsi="Verdana" w:cs="宋体" w:hint="eastAsia"/>
          <w:color w:val="333333"/>
          <w:kern w:val="0"/>
          <w:sz w:val="18"/>
          <w:szCs w:val="21"/>
        </w:rPr>
        <w:t>、</w:t>
      </w:r>
      <w:r w:rsidRPr="00ED5A49">
        <w:rPr>
          <w:rFonts w:ascii="Verdana" w:eastAsia="宋体" w:hAnsi="Verdana" w:cs="宋体"/>
          <w:color w:val="333333"/>
          <w:kern w:val="0"/>
          <w:sz w:val="18"/>
          <w:szCs w:val="21"/>
        </w:rPr>
        <w:t>justify-content</w:t>
      </w:r>
      <w:r w:rsidRPr="00ED5A49">
        <w:rPr>
          <w:rFonts w:ascii="Verdana" w:eastAsia="宋体" w:hAnsi="Verdana" w:cs="宋体" w:hint="eastAsia"/>
          <w:color w:val="333333"/>
          <w:kern w:val="0"/>
          <w:sz w:val="18"/>
          <w:szCs w:val="21"/>
        </w:rPr>
        <w:t>、</w:t>
      </w:r>
      <w:r w:rsidRPr="00ED5A49">
        <w:rPr>
          <w:rFonts w:ascii="Verdana" w:eastAsia="宋体" w:hAnsi="Verdana" w:cs="宋体"/>
          <w:color w:val="333333"/>
          <w:kern w:val="0"/>
          <w:sz w:val="18"/>
          <w:szCs w:val="21"/>
        </w:rPr>
        <w:t>align-items</w:t>
      </w:r>
      <w:r w:rsidRPr="00ED5A49">
        <w:rPr>
          <w:rFonts w:ascii="Verdana" w:eastAsia="宋体" w:hAnsi="Verdana" w:cs="宋体" w:hint="eastAsia"/>
          <w:color w:val="333333"/>
          <w:kern w:val="0"/>
          <w:sz w:val="18"/>
          <w:szCs w:val="21"/>
        </w:rPr>
        <w:t>、</w:t>
      </w:r>
      <w:r w:rsidRPr="00ED5A49">
        <w:rPr>
          <w:rFonts w:ascii="Verdana" w:eastAsia="宋体" w:hAnsi="Verdana" w:cs="宋体"/>
          <w:color w:val="333333"/>
          <w:kern w:val="0"/>
          <w:sz w:val="18"/>
          <w:szCs w:val="21"/>
        </w:rPr>
        <w:t>align-content</w:t>
      </w:r>
    </w:p>
    <w:p w:rsidR="001920C3" w:rsidRPr="001920C3" w:rsidRDefault="001920C3" w:rsidP="001920C3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Helvetica" w:hAnsi="Helvetica" w:cs="Helvetica"/>
          <w:b/>
          <w:color w:val="333333"/>
          <w:sz w:val="15"/>
          <w:szCs w:val="15"/>
          <w:shd w:val="clear" w:color="auto" w:fill="FFFFFF"/>
        </w:rPr>
      </w:pPr>
      <w:r w:rsidRPr="001920C3">
        <w:rPr>
          <w:rFonts w:ascii="Helvetica" w:hAnsi="Helvetica" w:cs="Helvetica" w:hint="eastAsia"/>
          <w:b/>
          <w:color w:val="333333"/>
          <w:sz w:val="15"/>
          <w:szCs w:val="15"/>
          <w:shd w:val="clear" w:color="auto" w:fill="FFFFFF"/>
        </w:rPr>
        <w:t>flex</w:t>
      </w:r>
      <w:r w:rsidRPr="001920C3">
        <w:rPr>
          <w:rFonts w:ascii="Helvetica" w:hAnsi="Helvetica" w:cs="Helvetica" w:hint="eastAsia"/>
          <w:b/>
          <w:color w:val="333333"/>
          <w:sz w:val="15"/>
          <w:szCs w:val="15"/>
          <w:shd w:val="clear" w:color="auto" w:fill="FFFFFF"/>
        </w:rPr>
        <w:t>：</w:t>
      </w:r>
    </w:p>
    <w:p w:rsidR="001920C3" w:rsidRPr="001920C3" w:rsidRDefault="001920C3" w:rsidP="001920C3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Courier New" w:hAnsi="Courier New" w:cs="Courier New"/>
          <w:color w:val="444444"/>
          <w:sz w:val="15"/>
          <w:szCs w:val="15"/>
          <w:shd w:val="clear" w:color="auto" w:fill="F6F4F0"/>
        </w:rPr>
      </w:pPr>
      <w:r w:rsidRPr="001920C3">
        <w:rPr>
          <w:rFonts w:ascii="Courier New" w:hAnsi="Courier New" w:cs="Courier New"/>
          <w:color w:val="444444"/>
          <w:sz w:val="15"/>
          <w:szCs w:val="15"/>
          <w:shd w:val="clear" w:color="auto" w:fill="F6F4F0"/>
        </w:rPr>
        <w:t>flex: </w:t>
      </w:r>
      <w:r w:rsidRPr="001920C3">
        <w:rPr>
          <w:rFonts w:ascii="Courier New" w:hAnsi="Courier New" w:cs="Courier New"/>
          <w:i/>
          <w:iCs/>
          <w:color w:val="444444"/>
          <w:sz w:val="15"/>
          <w:szCs w:val="15"/>
          <w:shd w:val="clear" w:color="auto" w:fill="F6F4F0"/>
        </w:rPr>
        <w:t>flex-grow</w:t>
      </w:r>
      <w:r w:rsidRPr="001920C3">
        <w:rPr>
          <w:rFonts w:ascii="Courier New" w:hAnsi="Courier New" w:cs="Courier New"/>
          <w:color w:val="444444"/>
          <w:sz w:val="15"/>
          <w:szCs w:val="15"/>
          <w:shd w:val="clear" w:color="auto" w:fill="F6F4F0"/>
        </w:rPr>
        <w:t> </w:t>
      </w:r>
      <w:r w:rsidRPr="001920C3">
        <w:rPr>
          <w:rFonts w:ascii="Courier New" w:hAnsi="Courier New" w:cs="Courier New"/>
          <w:i/>
          <w:iCs/>
          <w:color w:val="444444"/>
          <w:sz w:val="15"/>
          <w:szCs w:val="15"/>
          <w:shd w:val="clear" w:color="auto" w:fill="F6F4F0"/>
        </w:rPr>
        <w:t>flex-shrink</w:t>
      </w:r>
      <w:r w:rsidRPr="001920C3">
        <w:rPr>
          <w:rFonts w:ascii="Courier New" w:hAnsi="Courier New" w:cs="Courier New"/>
          <w:color w:val="444444"/>
          <w:sz w:val="15"/>
          <w:szCs w:val="15"/>
          <w:shd w:val="clear" w:color="auto" w:fill="F6F4F0"/>
        </w:rPr>
        <w:t> </w:t>
      </w:r>
      <w:r w:rsidRPr="001920C3">
        <w:rPr>
          <w:rFonts w:ascii="Courier New" w:hAnsi="Courier New" w:cs="Courier New"/>
          <w:i/>
          <w:iCs/>
          <w:color w:val="444444"/>
          <w:sz w:val="15"/>
          <w:szCs w:val="15"/>
          <w:shd w:val="clear" w:color="auto" w:fill="F6F4F0"/>
        </w:rPr>
        <w:t>flex-basis</w:t>
      </w:r>
      <w:r w:rsidRPr="001920C3">
        <w:rPr>
          <w:rFonts w:ascii="Courier New" w:hAnsi="Courier New" w:cs="Courier New"/>
          <w:color w:val="444444"/>
          <w:sz w:val="15"/>
          <w:szCs w:val="15"/>
          <w:shd w:val="clear" w:color="auto" w:fill="F6F4F0"/>
        </w:rPr>
        <w:t>|auto|initial|inherit;</w:t>
      </w:r>
    </w:p>
    <w:p w:rsidR="001920C3" w:rsidRPr="001920C3" w:rsidRDefault="001920C3" w:rsidP="001920C3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Courier New" w:hAnsi="Courier New" w:cs="Courier New"/>
          <w:color w:val="444444"/>
          <w:sz w:val="15"/>
          <w:szCs w:val="15"/>
          <w:shd w:val="clear" w:color="auto" w:fill="F6F4F0"/>
        </w:rPr>
      </w:pPr>
      <w:r w:rsidRPr="001920C3">
        <w:rPr>
          <w:rFonts w:ascii="Courier New" w:hAnsi="Courier New" w:cs="Courier New" w:hint="eastAsia"/>
          <w:color w:val="444444"/>
          <w:sz w:val="15"/>
          <w:szCs w:val="15"/>
          <w:shd w:val="clear" w:color="auto" w:fill="F6F4F0"/>
        </w:rPr>
        <w:t>相对于其他</w:t>
      </w:r>
      <w:r w:rsidRPr="001920C3">
        <w:rPr>
          <w:rFonts w:ascii="Courier New" w:hAnsi="Courier New" w:cs="Courier New" w:hint="eastAsia"/>
          <w:color w:val="444444"/>
          <w:sz w:val="15"/>
          <w:szCs w:val="15"/>
          <w:shd w:val="clear" w:color="auto" w:fill="F6F4F0"/>
        </w:rPr>
        <w:t>flex</w:t>
      </w:r>
      <w:r w:rsidRPr="001920C3">
        <w:rPr>
          <w:rFonts w:ascii="Courier New" w:hAnsi="Courier New" w:cs="Courier New" w:hint="eastAsia"/>
          <w:color w:val="444444"/>
          <w:sz w:val="15"/>
          <w:szCs w:val="15"/>
          <w:shd w:val="clear" w:color="auto" w:fill="F6F4F0"/>
        </w:rPr>
        <w:t>项目进行扩展的量；相对于</w:t>
      </w:r>
      <w:r w:rsidRPr="001920C3">
        <w:rPr>
          <w:rFonts w:ascii="Courier New" w:hAnsi="Courier New" w:cs="Courier New" w:hint="eastAsia"/>
          <w:color w:val="444444"/>
          <w:sz w:val="15"/>
          <w:szCs w:val="15"/>
          <w:shd w:val="clear" w:color="auto" w:fill="F6F4F0"/>
        </w:rPr>
        <w:t>..</w:t>
      </w:r>
      <w:r w:rsidRPr="001920C3">
        <w:rPr>
          <w:rFonts w:ascii="Courier New" w:hAnsi="Courier New" w:cs="Courier New" w:hint="eastAsia"/>
          <w:color w:val="444444"/>
          <w:sz w:val="15"/>
          <w:szCs w:val="15"/>
          <w:shd w:val="clear" w:color="auto" w:fill="F6F4F0"/>
        </w:rPr>
        <w:t>收缩的量；项目长度</w:t>
      </w:r>
    </w:p>
    <w:p w:rsidR="001920C3" w:rsidRPr="001920C3" w:rsidRDefault="001920C3" w:rsidP="001920C3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000000"/>
          <w:sz w:val="15"/>
          <w:szCs w:val="15"/>
          <w:shd w:val="clear" w:color="auto" w:fill="E5EECC"/>
        </w:rPr>
      </w:pPr>
      <w:r w:rsidRPr="001920C3">
        <w:rPr>
          <w:rFonts w:ascii="Courier New" w:hAnsi="Courier New" w:cs="Courier New" w:hint="eastAsia"/>
          <w:color w:val="444444"/>
          <w:sz w:val="15"/>
          <w:szCs w:val="15"/>
          <w:shd w:val="clear" w:color="auto" w:fill="F6F4F0"/>
        </w:rPr>
        <w:t>flex:1</w:t>
      </w:r>
      <w:r w:rsidRPr="001920C3">
        <w:rPr>
          <w:rFonts w:ascii="Courier New" w:hAnsi="Courier New" w:cs="Courier New" w:hint="eastAsia"/>
          <w:color w:val="444444"/>
          <w:sz w:val="15"/>
          <w:szCs w:val="15"/>
          <w:shd w:val="clear" w:color="auto" w:fill="F6F4F0"/>
        </w:rPr>
        <w:t>的子元素代表</w:t>
      </w:r>
      <w:r w:rsidRPr="001920C3">
        <w:rPr>
          <w:rFonts w:ascii="Helvetica" w:hAnsi="Helvetica" w:cs="Helvetica"/>
          <w:color w:val="000000"/>
          <w:sz w:val="15"/>
          <w:szCs w:val="15"/>
          <w:shd w:val="clear" w:color="auto" w:fill="E5EECC"/>
        </w:rPr>
        <w:t>让所有弹性盒模型对象的子元素都有相同的长度，且忽略它们内部的内容</w:t>
      </w:r>
    </w:p>
    <w:p w:rsidR="00075394" w:rsidRDefault="001056E5" w:rsidP="00E54B67">
      <w:pPr>
        <w:pStyle w:val="1"/>
      </w:pPr>
      <w:r>
        <w:rPr>
          <w:rFonts w:hint="eastAsia"/>
        </w:rPr>
        <w:t xml:space="preserve">audio </w:t>
      </w:r>
    </w:p>
    <w:p w:rsidR="00E54B67" w:rsidRDefault="00192025" w:rsidP="00E54B67">
      <w:r>
        <w:rPr>
          <w:rFonts w:hint="eastAsia"/>
        </w:rPr>
        <w:t>属性</w:t>
      </w:r>
      <w:r w:rsidR="008D2219">
        <w:rPr>
          <w:rFonts w:hint="eastAsia"/>
        </w:rPr>
        <w:t xml:space="preserve"> autoplay</w:t>
      </w:r>
      <w:r w:rsidR="00931283">
        <w:rPr>
          <w:rFonts w:hint="eastAsia"/>
        </w:rPr>
        <w:t xml:space="preserve"> </w:t>
      </w:r>
      <w:r w:rsidR="00931283">
        <w:rPr>
          <w:rFonts w:hint="eastAsia"/>
        </w:rPr>
        <w:t>音频就绪后马上开始播放</w:t>
      </w:r>
    </w:p>
    <w:p w:rsidR="00931283" w:rsidRDefault="00931283" w:rsidP="00E54B67">
      <w:r>
        <w:rPr>
          <w:rFonts w:hint="eastAsia"/>
        </w:rPr>
        <w:t>属性</w:t>
      </w:r>
      <w:r w:rsidR="003D7808">
        <w:rPr>
          <w:rFonts w:hint="eastAsia"/>
        </w:rPr>
        <w:t xml:space="preserve"> controls  </w:t>
      </w:r>
      <w:r w:rsidR="003D7808">
        <w:rPr>
          <w:rFonts w:hint="eastAsia"/>
        </w:rPr>
        <w:t>向用户显示控件比如播放按钮</w:t>
      </w:r>
    </w:p>
    <w:p w:rsidR="003D7808" w:rsidRDefault="00DF0CBC" w:rsidP="00E54B67">
      <w:r>
        <w:rPr>
          <w:rFonts w:hint="eastAsia"/>
        </w:rPr>
        <w:t>属性</w:t>
      </w:r>
      <w:r>
        <w:rPr>
          <w:rFonts w:hint="eastAsia"/>
        </w:rPr>
        <w:t xml:space="preserve"> </w:t>
      </w:r>
      <w:r w:rsidR="00DD6615">
        <w:rPr>
          <w:rFonts w:hint="eastAsia"/>
        </w:rPr>
        <w:t>src</w:t>
      </w:r>
      <w:r>
        <w:rPr>
          <w:rFonts w:hint="eastAsia"/>
        </w:rPr>
        <w:t xml:space="preserve">      </w:t>
      </w:r>
      <w:r>
        <w:rPr>
          <w:rFonts w:hint="eastAsia"/>
        </w:rPr>
        <w:t>要播放音频的</w:t>
      </w:r>
      <w:r>
        <w:rPr>
          <w:rFonts w:hint="eastAsia"/>
        </w:rPr>
        <w:t>URL</w:t>
      </w:r>
    </w:p>
    <w:p w:rsidR="00FE48F2" w:rsidRDefault="00FE48F2" w:rsidP="00E54B67">
      <w:r>
        <w:rPr>
          <w:rFonts w:hint="eastAsia"/>
        </w:rPr>
        <w:t>duration</w:t>
      </w:r>
      <w:r>
        <w:rPr>
          <w:rFonts w:hint="eastAsia"/>
        </w:rPr>
        <w:t>：返回当前音频的长度（</w:t>
      </w:r>
      <w:r>
        <w:rPr>
          <w:rFonts w:hint="eastAsia"/>
        </w:rPr>
        <w:t>s</w:t>
      </w:r>
      <w:r>
        <w:rPr>
          <w:rFonts w:hint="eastAsia"/>
        </w:rPr>
        <w:t>）</w:t>
      </w:r>
    </w:p>
    <w:p w:rsidR="007605CF" w:rsidRDefault="007605CF" w:rsidP="007605CF">
      <w:pPr>
        <w:pStyle w:val="1"/>
      </w:pPr>
      <w:r>
        <w:rPr>
          <w:rFonts w:hint="eastAsia"/>
        </w:rPr>
        <w:t>左侧固定，右侧自适应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713721" w:rsidTr="00A75B0B">
        <w:trPr>
          <w:trHeight w:val="334"/>
        </w:trPr>
        <w:tc>
          <w:tcPr>
            <w:tcW w:w="2840" w:type="dxa"/>
          </w:tcPr>
          <w:p w:rsidR="00713721" w:rsidRDefault="00713721" w:rsidP="007605CF">
            <w:r>
              <w:rPr>
                <w:rFonts w:hint="eastAsia"/>
              </w:rPr>
              <w:t>父容器</w:t>
            </w:r>
          </w:p>
        </w:tc>
        <w:tc>
          <w:tcPr>
            <w:tcW w:w="2841" w:type="dxa"/>
          </w:tcPr>
          <w:p w:rsidR="00713721" w:rsidRDefault="00713721" w:rsidP="007605CF">
            <w:r>
              <w:rPr>
                <w:rFonts w:hint="eastAsia"/>
              </w:rPr>
              <w:t>左侧</w:t>
            </w:r>
            <w:r>
              <w:rPr>
                <w:rFonts w:hint="eastAsia"/>
              </w:rPr>
              <w:t>div</w:t>
            </w:r>
          </w:p>
        </w:tc>
        <w:tc>
          <w:tcPr>
            <w:tcW w:w="2841" w:type="dxa"/>
          </w:tcPr>
          <w:p w:rsidR="00713721" w:rsidRDefault="00713721" w:rsidP="007605CF">
            <w:r>
              <w:rPr>
                <w:rFonts w:hint="eastAsia"/>
              </w:rPr>
              <w:t>右侧</w:t>
            </w:r>
            <w:r>
              <w:rPr>
                <w:rFonts w:hint="eastAsia"/>
              </w:rPr>
              <w:t>div</w:t>
            </w:r>
          </w:p>
        </w:tc>
      </w:tr>
      <w:tr w:rsidR="00713721" w:rsidTr="00713721">
        <w:tc>
          <w:tcPr>
            <w:tcW w:w="2840" w:type="dxa"/>
          </w:tcPr>
          <w:p w:rsidR="00713721" w:rsidRDefault="00A75B0B" w:rsidP="007605CF">
            <w:r w:rsidRPr="00A75B0B">
              <w:t>display: flex;</w:t>
            </w:r>
          </w:p>
        </w:tc>
        <w:tc>
          <w:tcPr>
            <w:tcW w:w="2841" w:type="dxa"/>
          </w:tcPr>
          <w:p w:rsidR="00713721" w:rsidRDefault="00A75B0B" w:rsidP="007605CF">
            <w:r>
              <w:rPr>
                <w:rFonts w:hint="eastAsia"/>
              </w:rPr>
              <w:t>flex:0 0 100px;</w:t>
            </w:r>
          </w:p>
        </w:tc>
        <w:tc>
          <w:tcPr>
            <w:tcW w:w="2841" w:type="dxa"/>
          </w:tcPr>
          <w:p w:rsidR="00713721" w:rsidRDefault="00691BDF" w:rsidP="007605CF">
            <w:r>
              <w:rPr>
                <w:rFonts w:hint="eastAsia"/>
              </w:rPr>
              <w:t>flex:1</w:t>
            </w:r>
          </w:p>
        </w:tc>
      </w:tr>
      <w:tr w:rsidR="00713721" w:rsidTr="00713721">
        <w:tc>
          <w:tcPr>
            <w:tcW w:w="2840" w:type="dxa"/>
          </w:tcPr>
          <w:p w:rsidR="00713721" w:rsidRDefault="00D10A4E" w:rsidP="007605CF">
            <w:r w:rsidRPr="00D10A4E">
              <w:lastRenderedPageBreak/>
              <w:t>overflow: auto;</w:t>
            </w:r>
          </w:p>
        </w:tc>
        <w:tc>
          <w:tcPr>
            <w:tcW w:w="2841" w:type="dxa"/>
          </w:tcPr>
          <w:p w:rsidR="00713721" w:rsidRDefault="00D10A4E" w:rsidP="007605CF">
            <w:r w:rsidRPr="00D10A4E">
              <w:t>float:left;</w:t>
            </w:r>
          </w:p>
        </w:tc>
        <w:tc>
          <w:tcPr>
            <w:tcW w:w="2841" w:type="dxa"/>
          </w:tcPr>
          <w:p w:rsidR="00713721" w:rsidRDefault="00D10A4E" w:rsidP="007605CF">
            <w:r w:rsidRPr="00D10A4E">
              <w:t>overflow:auto;</w:t>
            </w:r>
          </w:p>
        </w:tc>
      </w:tr>
      <w:tr w:rsidR="00ED6231" w:rsidTr="00713721">
        <w:tc>
          <w:tcPr>
            <w:tcW w:w="2840" w:type="dxa"/>
          </w:tcPr>
          <w:p w:rsidR="00ED6231" w:rsidRPr="00D10A4E" w:rsidRDefault="00ED6231" w:rsidP="007605CF">
            <w:r w:rsidRPr="00ED6231">
              <w:t>overflow: hidden</w:t>
            </w:r>
          </w:p>
        </w:tc>
        <w:tc>
          <w:tcPr>
            <w:tcW w:w="2841" w:type="dxa"/>
          </w:tcPr>
          <w:p w:rsidR="00ED6231" w:rsidRPr="00D10A4E" w:rsidRDefault="00ED6231" w:rsidP="007605CF">
            <w:r w:rsidRPr="00ED6231">
              <w:t>float: left;width:200px;</w:t>
            </w:r>
          </w:p>
        </w:tc>
        <w:tc>
          <w:tcPr>
            <w:tcW w:w="2841" w:type="dxa"/>
          </w:tcPr>
          <w:p w:rsidR="00ED6231" w:rsidRPr="00D10A4E" w:rsidRDefault="00C9413C" w:rsidP="007605CF">
            <w:r w:rsidRPr="00C9413C">
              <w:t>margin-left:200px;</w:t>
            </w:r>
          </w:p>
        </w:tc>
      </w:tr>
    </w:tbl>
    <w:p w:rsidR="000D0D31" w:rsidRDefault="000D0D31" w:rsidP="000D0D31">
      <w:pPr>
        <w:widowControl/>
        <w:jc w:val="left"/>
        <w:rPr>
          <w:rFonts w:ascii="Courier New" w:hAnsi="Courier New" w:cs="Courier New"/>
          <w:color w:val="444444"/>
          <w:sz w:val="15"/>
          <w:szCs w:val="15"/>
          <w:shd w:val="clear" w:color="auto" w:fill="F6F4F0"/>
        </w:rPr>
      </w:pPr>
      <w:r>
        <w:rPr>
          <w:rFonts w:ascii="Courier New" w:hAnsi="Courier New" w:cs="Courier New"/>
          <w:color w:val="444444"/>
          <w:sz w:val="15"/>
          <w:szCs w:val="15"/>
          <w:shd w:val="clear" w:color="auto" w:fill="F6F4F0"/>
        </w:rPr>
        <w:t>flex: </w:t>
      </w:r>
      <w:r>
        <w:rPr>
          <w:rFonts w:ascii="Courier New" w:hAnsi="Courier New" w:cs="Courier New"/>
          <w:i/>
          <w:iCs/>
          <w:color w:val="444444"/>
          <w:sz w:val="15"/>
          <w:szCs w:val="15"/>
          <w:shd w:val="clear" w:color="auto" w:fill="F6F4F0"/>
        </w:rPr>
        <w:t>flex-grow</w:t>
      </w:r>
      <w:r>
        <w:rPr>
          <w:rFonts w:ascii="Courier New" w:hAnsi="Courier New" w:cs="Courier New"/>
          <w:color w:val="444444"/>
          <w:sz w:val="15"/>
          <w:szCs w:val="15"/>
          <w:shd w:val="clear" w:color="auto" w:fill="F6F4F0"/>
        </w:rPr>
        <w:t> </w:t>
      </w:r>
      <w:r>
        <w:rPr>
          <w:rFonts w:ascii="Courier New" w:hAnsi="Courier New" w:cs="Courier New"/>
          <w:i/>
          <w:iCs/>
          <w:color w:val="444444"/>
          <w:sz w:val="15"/>
          <w:szCs w:val="15"/>
          <w:shd w:val="clear" w:color="auto" w:fill="F6F4F0"/>
        </w:rPr>
        <w:t>flex-shrink</w:t>
      </w:r>
      <w:r>
        <w:rPr>
          <w:rFonts w:ascii="Courier New" w:hAnsi="Courier New" w:cs="Courier New"/>
          <w:color w:val="444444"/>
          <w:sz w:val="15"/>
          <w:szCs w:val="15"/>
          <w:shd w:val="clear" w:color="auto" w:fill="F6F4F0"/>
        </w:rPr>
        <w:t> </w:t>
      </w:r>
      <w:r>
        <w:rPr>
          <w:rFonts w:ascii="Courier New" w:hAnsi="Courier New" w:cs="Courier New"/>
          <w:i/>
          <w:iCs/>
          <w:color w:val="444444"/>
          <w:sz w:val="15"/>
          <w:szCs w:val="15"/>
          <w:shd w:val="clear" w:color="auto" w:fill="F6F4F0"/>
        </w:rPr>
        <w:t>flex-basis</w:t>
      </w:r>
      <w:r>
        <w:rPr>
          <w:rFonts w:ascii="Courier New" w:hAnsi="Courier New" w:cs="Courier New"/>
          <w:color w:val="444444"/>
          <w:sz w:val="15"/>
          <w:szCs w:val="15"/>
          <w:shd w:val="clear" w:color="auto" w:fill="F6F4F0"/>
        </w:rPr>
        <w:t>|auto|initial|inherit;</w:t>
      </w:r>
    </w:p>
    <w:p w:rsidR="000D0D31" w:rsidRDefault="000D0D31" w:rsidP="000D0D31">
      <w:pPr>
        <w:widowControl/>
        <w:jc w:val="left"/>
        <w:rPr>
          <w:rFonts w:ascii="Courier New" w:hAnsi="Courier New" w:cs="Courier New"/>
          <w:color w:val="444444"/>
          <w:sz w:val="15"/>
          <w:szCs w:val="15"/>
          <w:shd w:val="clear" w:color="auto" w:fill="F6F4F0"/>
        </w:rPr>
      </w:pPr>
      <w:r>
        <w:rPr>
          <w:rFonts w:ascii="Courier New" w:hAnsi="Courier New" w:cs="Courier New" w:hint="eastAsia"/>
          <w:color w:val="444444"/>
          <w:sz w:val="15"/>
          <w:szCs w:val="15"/>
          <w:shd w:val="clear" w:color="auto" w:fill="F6F4F0"/>
        </w:rPr>
        <w:t>相对于其他</w:t>
      </w:r>
      <w:r>
        <w:rPr>
          <w:rFonts w:ascii="Courier New" w:hAnsi="Courier New" w:cs="Courier New" w:hint="eastAsia"/>
          <w:color w:val="444444"/>
          <w:sz w:val="15"/>
          <w:szCs w:val="15"/>
          <w:shd w:val="clear" w:color="auto" w:fill="F6F4F0"/>
        </w:rPr>
        <w:t>flex</w:t>
      </w:r>
      <w:r>
        <w:rPr>
          <w:rFonts w:ascii="Courier New" w:hAnsi="Courier New" w:cs="Courier New" w:hint="eastAsia"/>
          <w:color w:val="444444"/>
          <w:sz w:val="15"/>
          <w:szCs w:val="15"/>
          <w:shd w:val="clear" w:color="auto" w:fill="F6F4F0"/>
        </w:rPr>
        <w:t>项目进行扩展的量；相对于</w:t>
      </w:r>
      <w:r>
        <w:rPr>
          <w:rFonts w:ascii="Courier New" w:hAnsi="Courier New" w:cs="Courier New" w:hint="eastAsia"/>
          <w:color w:val="444444"/>
          <w:sz w:val="15"/>
          <w:szCs w:val="15"/>
          <w:shd w:val="clear" w:color="auto" w:fill="F6F4F0"/>
        </w:rPr>
        <w:t>..</w:t>
      </w:r>
      <w:r>
        <w:rPr>
          <w:rFonts w:ascii="Courier New" w:hAnsi="Courier New" w:cs="Courier New" w:hint="eastAsia"/>
          <w:color w:val="444444"/>
          <w:sz w:val="15"/>
          <w:szCs w:val="15"/>
          <w:shd w:val="clear" w:color="auto" w:fill="F6F4F0"/>
        </w:rPr>
        <w:t>收缩的量；项目长度</w:t>
      </w:r>
    </w:p>
    <w:p w:rsidR="000D0D31" w:rsidRDefault="000D0D31" w:rsidP="000D0D31">
      <w:pPr>
        <w:widowControl/>
        <w:jc w:val="left"/>
        <w:rPr>
          <w:rFonts w:ascii="Helvetica" w:hAnsi="Helvetica" w:cs="Helvetica"/>
          <w:color w:val="000000"/>
          <w:sz w:val="15"/>
          <w:szCs w:val="15"/>
          <w:shd w:val="clear" w:color="auto" w:fill="E5EECC"/>
        </w:rPr>
      </w:pPr>
      <w:r>
        <w:rPr>
          <w:rFonts w:ascii="Courier New" w:hAnsi="Courier New" w:cs="Courier New" w:hint="eastAsia"/>
          <w:color w:val="444444"/>
          <w:sz w:val="15"/>
          <w:szCs w:val="15"/>
          <w:shd w:val="clear" w:color="auto" w:fill="F6F4F0"/>
        </w:rPr>
        <w:t>flex:1</w:t>
      </w:r>
      <w:r>
        <w:rPr>
          <w:rFonts w:ascii="Courier New" w:hAnsi="Courier New" w:cs="Courier New" w:hint="eastAsia"/>
          <w:color w:val="444444"/>
          <w:sz w:val="15"/>
          <w:szCs w:val="15"/>
          <w:shd w:val="clear" w:color="auto" w:fill="F6F4F0"/>
        </w:rPr>
        <w:t>的子元素代表</w:t>
      </w:r>
      <w:r>
        <w:rPr>
          <w:rFonts w:ascii="Helvetica" w:hAnsi="Helvetica" w:cs="Helvetica"/>
          <w:color w:val="000000"/>
          <w:sz w:val="15"/>
          <w:szCs w:val="15"/>
          <w:shd w:val="clear" w:color="auto" w:fill="E5EECC"/>
        </w:rPr>
        <w:t>让所有弹性盒模型对象的子元素都有相同的长度，且忽略它们内部的内容</w:t>
      </w:r>
    </w:p>
    <w:p w:rsidR="007605CF" w:rsidRDefault="001724B3" w:rsidP="001724B3">
      <w:pPr>
        <w:pStyle w:val="1"/>
      </w:pPr>
      <w:r>
        <w:rPr>
          <w:rFonts w:hint="eastAsia"/>
        </w:rPr>
        <w:t>BFC</w:t>
      </w:r>
      <w:r>
        <w:rPr>
          <w:rFonts w:hint="eastAsia"/>
        </w:rPr>
        <w:t>布局</w:t>
      </w:r>
    </w:p>
    <w:p w:rsidR="00E61AE4" w:rsidRDefault="00E61AE4" w:rsidP="00E61AE4">
      <w:r>
        <w:rPr>
          <w:rFonts w:hint="eastAsia"/>
        </w:rPr>
        <w:t>特点：</w:t>
      </w:r>
      <w:r w:rsidR="00013076">
        <w:rPr>
          <w:rFonts w:hint="eastAsia"/>
        </w:rPr>
        <w:t>块级格式化上下文</w:t>
      </w:r>
    </w:p>
    <w:p w:rsidR="0092420E" w:rsidRDefault="00A10DD0" w:rsidP="00E61AE4">
      <w:r>
        <w:rPr>
          <w:rFonts w:hint="eastAsia"/>
        </w:rPr>
        <w:t>1.</w:t>
      </w:r>
      <w:r w:rsidR="00AD098C">
        <w:rPr>
          <w:rFonts w:hint="eastAsia"/>
        </w:rPr>
        <w:t>BFC</w:t>
      </w:r>
      <w:r w:rsidR="00AD098C">
        <w:rPr>
          <w:rFonts w:hint="eastAsia"/>
        </w:rPr>
        <w:t>下内部的</w:t>
      </w:r>
      <w:r w:rsidR="00AD098C">
        <w:rPr>
          <w:rFonts w:hint="eastAsia"/>
        </w:rPr>
        <w:t>box</w:t>
      </w:r>
      <w:r w:rsidR="00AD098C">
        <w:rPr>
          <w:rFonts w:hint="eastAsia"/>
        </w:rPr>
        <w:t>垂直放置</w:t>
      </w:r>
    </w:p>
    <w:p w:rsidR="00AD098C" w:rsidRDefault="0050755B" w:rsidP="00E61AE4">
      <w:r>
        <w:rPr>
          <w:rFonts w:hint="eastAsia"/>
        </w:rPr>
        <w:t>2.</w:t>
      </w:r>
      <w:r w:rsidR="00D711B6">
        <w:rPr>
          <w:rFonts w:hint="eastAsia"/>
        </w:rPr>
        <w:t>垂直方向的距离由</w:t>
      </w:r>
      <w:r w:rsidR="00D711B6">
        <w:rPr>
          <w:rFonts w:hint="eastAsia"/>
        </w:rPr>
        <w:t>margin</w:t>
      </w:r>
      <w:r w:rsidR="00D711B6">
        <w:rPr>
          <w:rFonts w:hint="eastAsia"/>
        </w:rPr>
        <w:t>决定，且属于同一个</w:t>
      </w:r>
      <w:r w:rsidR="00D711B6">
        <w:rPr>
          <w:rFonts w:hint="eastAsia"/>
        </w:rPr>
        <w:t>bfc</w:t>
      </w:r>
      <w:r w:rsidR="00D711B6">
        <w:rPr>
          <w:rFonts w:hint="eastAsia"/>
        </w:rPr>
        <w:t>的两个相邻</w:t>
      </w:r>
      <w:r w:rsidR="00D711B6">
        <w:rPr>
          <w:rFonts w:hint="eastAsia"/>
        </w:rPr>
        <w:t>box</w:t>
      </w:r>
      <w:r w:rsidR="00D711B6">
        <w:rPr>
          <w:rFonts w:hint="eastAsia"/>
        </w:rPr>
        <w:t>的</w:t>
      </w:r>
      <w:r w:rsidR="00D711B6">
        <w:rPr>
          <w:rFonts w:hint="eastAsia"/>
        </w:rPr>
        <w:t>margin</w:t>
      </w:r>
      <w:r w:rsidR="00D711B6">
        <w:rPr>
          <w:rFonts w:hint="eastAsia"/>
        </w:rPr>
        <w:t>会重叠</w:t>
      </w:r>
      <w:r w:rsidR="00C85ABF">
        <w:rPr>
          <w:rFonts w:hint="eastAsia"/>
        </w:rPr>
        <w:t>。解决：每个盒子都设置为</w:t>
      </w:r>
      <w:r w:rsidR="00C85ABF">
        <w:rPr>
          <w:rFonts w:hint="eastAsia"/>
        </w:rPr>
        <w:t>BFC</w:t>
      </w:r>
    </w:p>
    <w:p w:rsidR="00727BBD" w:rsidRDefault="00A17AC9" w:rsidP="00E61AE4">
      <w:r>
        <w:rPr>
          <w:rFonts w:hint="eastAsia"/>
        </w:rPr>
        <w:t>3.</w:t>
      </w:r>
      <w:r w:rsidR="00950D11">
        <w:rPr>
          <w:rFonts w:hint="eastAsia"/>
        </w:rPr>
        <w:t>BFC</w:t>
      </w:r>
      <w:r w:rsidR="00950D11">
        <w:rPr>
          <w:rFonts w:hint="eastAsia"/>
        </w:rPr>
        <w:t>中每个盒子的</w:t>
      </w:r>
      <w:r w:rsidR="00950D11">
        <w:rPr>
          <w:rFonts w:hint="eastAsia"/>
        </w:rPr>
        <w:t>margin-left</w:t>
      </w:r>
      <w:r w:rsidR="00950D11">
        <w:rPr>
          <w:rFonts w:hint="eastAsia"/>
        </w:rPr>
        <w:t>会触碰到父容器的</w:t>
      </w:r>
      <w:r w:rsidR="00950D11">
        <w:rPr>
          <w:rFonts w:hint="eastAsia"/>
        </w:rPr>
        <w:t>border-left</w:t>
      </w:r>
    </w:p>
    <w:p w:rsidR="00950D11" w:rsidRDefault="004E0117" w:rsidP="00E61AE4">
      <w:r>
        <w:rPr>
          <w:rFonts w:hint="eastAsia"/>
        </w:rPr>
        <w:t>4.</w:t>
      </w:r>
      <w:r w:rsidR="00871A12">
        <w:rPr>
          <w:rFonts w:hint="eastAsia"/>
        </w:rPr>
        <w:t>BFC</w:t>
      </w:r>
      <w:r w:rsidR="00871A12">
        <w:rPr>
          <w:rFonts w:hint="eastAsia"/>
        </w:rPr>
        <w:t>不会与浮动元素重叠</w:t>
      </w:r>
      <w:r w:rsidR="00FD3364">
        <w:rPr>
          <w:rFonts w:hint="eastAsia"/>
        </w:rPr>
        <w:t>，计算高度时浮动元素也参与计算</w:t>
      </w:r>
    </w:p>
    <w:p w:rsidR="00871A12" w:rsidRDefault="00904C22" w:rsidP="00E61AE4">
      <w:r>
        <w:rPr>
          <w:rFonts w:hint="eastAsia"/>
        </w:rPr>
        <w:t>触发条件</w:t>
      </w:r>
    </w:p>
    <w:p w:rsidR="00AE4B68" w:rsidRDefault="004F16BA" w:rsidP="00E61AE4">
      <w:r>
        <w:rPr>
          <w:rFonts w:hint="eastAsia"/>
        </w:rPr>
        <w:t>1.body</w:t>
      </w:r>
      <w:r>
        <w:rPr>
          <w:rFonts w:hint="eastAsia"/>
        </w:rPr>
        <w:t>根元素</w:t>
      </w:r>
    </w:p>
    <w:p w:rsidR="000058A2" w:rsidRDefault="000058A2" w:rsidP="00E61AE4">
      <w:r>
        <w:rPr>
          <w:rFonts w:hint="eastAsia"/>
        </w:rPr>
        <w:t>2.</w:t>
      </w:r>
      <w:r>
        <w:rPr>
          <w:rFonts w:hint="eastAsia"/>
        </w:rPr>
        <w:t>浮动元素</w:t>
      </w:r>
    </w:p>
    <w:p w:rsidR="000058A2" w:rsidRDefault="000058A2" w:rsidP="00E61AE4">
      <w:r>
        <w:rPr>
          <w:rFonts w:hint="eastAsia"/>
        </w:rPr>
        <w:t>3.</w:t>
      </w:r>
      <w:r>
        <w:rPr>
          <w:rFonts w:hint="eastAsia"/>
        </w:rPr>
        <w:t>绝对定位元素</w:t>
      </w:r>
    </w:p>
    <w:p w:rsidR="000058A2" w:rsidRDefault="000058A2" w:rsidP="00E61AE4">
      <w:r>
        <w:rPr>
          <w:rFonts w:hint="eastAsia"/>
        </w:rPr>
        <w:t>4.overflow</w:t>
      </w:r>
      <w:r>
        <w:rPr>
          <w:rFonts w:hint="eastAsia"/>
        </w:rPr>
        <w:t>除了</w:t>
      </w:r>
      <w:r>
        <w:rPr>
          <w:rFonts w:hint="eastAsia"/>
        </w:rPr>
        <w:t>visible</w:t>
      </w:r>
      <w:r>
        <w:rPr>
          <w:rFonts w:hint="eastAsia"/>
        </w:rPr>
        <w:t>以外的值：</w:t>
      </w:r>
      <w:r>
        <w:rPr>
          <w:rFonts w:hint="eastAsia"/>
        </w:rPr>
        <w:t>hidden scroll auto</w:t>
      </w:r>
    </w:p>
    <w:p w:rsidR="00104923" w:rsidRPr="00104923" w:rsidRDefault="00EC131E" w:rsidP="00637A1E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hint="eastAsia"/>
        </w:rPr>
        <w:t>5.</w:t>
      </w:r>
      <w:r w:rsidR="00104923" w:rsidRPr="00104923">
        <w:rPr>
          <w:rFonts w:ascii="Verdana" w:hAnsi="Verdana"/>
          <w:color w:val="393939"/>
          <w:sz w:val="18"/>
          <w:szCs w:val="18"/>
        </w:rPr>
        <w:t xml:space="preserve"> </w:t>
      </w:r>
      <w:r w:rsidR="00104923" w:rsidRPr="00104923">
        <w:rPr>
          <w:rFonts w:ascii="Verdana" w:eastAsia="宋体" w:hAnsi="Verdana" w:cs="宋体"/>
          <w:color w:val="393939"/>
          <w:kern w:val="0"/>
          <w:sz w:val="18"/>
          <w:szCs w:val="18"/>
        </w:rPr>
        <w:t>display</w:t>
      </w:r>
      <w:r w:rsidR="00104923" w:rsidRPr="00104923">
        <w:rPr>
          <w:rFonts w:ascii="Verdana" w:eastAsia="宋体" w:hAnsi="Verdana" w:cs="宋体"/>
          <w:color w:val="393939"/>
          <w:kern w:val="0"/>
          <w:sz w:val="18"/>
          <w:szCs w:val="18"/>
        </w:rPr>
        <w:t>为</w:t>
      </w:r>
      <w:r w:rsidR="00104923" w:rsidRPr="00104923">
        <w:rPr>
          <w:rFonts w:ascii="Verdana" w:eastAsia="宋体" w:hAnsi="Verdana" w:cs="宋体"/>
          <w:color w:val="393939"/>
          <w:kern w:val="0"/>
          <w:sz w:val="18"/>
          <w:szCs w:val="18"/>
        </w:rPr>
        <w:t>inline-block, table-cell, table-caption, flex, inline-flex</w:t>
      </w:r>
    </w:p>
    <w:p w:rsidR="00907869" w:rsidRDefault="005866D8" w:rsidP="002252CF">
      <w:pPr>
        <w:pStyle w:val="1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有哪些单位</w:t>
      </w:r>
    </w:p>
    <w:p w:rsidR="002252CF" w:rsidRDefault="00645524" w:rsidP="002252CF">
      <w:pPr>
        <w:rPr>
          <w:rFonts w:hint="eastAsia"/>
        </w:rPr>
      </w:pPr>
      <w:r>
        <w:rPr>
          <w:rFonts w:hint="eastAsia"/>
        </w:rPr>
        <w:t>px:</w:t>
      </w:r>
      <w:r w:rsidR="008D7E99">
        <w:rPr>
          <w:rFonts w:hint="eastAsia"/>
        </w:rPr>
        <w:t>像素：相对于显示器屏幕分辨率而言</w:t>
      </w:r>
    </w:p>
    <w:p w:rsidR="00177229" w:rsidRDefault="00177229" w:rsidP="002252CF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：相对于父元素的大小设定的比率</w:t>
      </w:r>
    </w:p>
    <w:p w:rsidR="004001C1" w:rsidRDefault="00C612FA" w:rsidP="002252CF">
      <w:pPr>
        <w:rPr>
          <w:rFonts w:hint="eastAsia"/>
        </w:rPr>
      </w:pPr>
      <w:r>
        <w:rPr>
          <w:rFonts w:hint="eastAsia"/>
        </w:rPr>
        <w:t>em:</w:t>
      </w:r>
      <w:r w:rsidR="002932DD">
        <w:rPr>
          <w:rFonts w:hint="eastAsia"/>
        </w:rPr>
        <w:t>相对长度单位：</w:t>
      </w:r>
      <w:r w:rsidR="00516C7D">
        <w:rPr>
          <w:rFonts w:hint="eastAsia"/>
        </w:rPr>
        <w:t>基准是父节点字体大小</w:t>
      </w:r>
    </w:p>
    <w:p w:rsidR="00516C7D" w:rsidRDefault="00514551" w:rsidP="002252CF">
      <w:pPr>
        <w:rPr>
          <w:rFonts w:hint="eastAsia"/>
        </w:rPr>
      </w:pPr>
      <w:r>
        <w:rPr>
          <w:rFonts w:hint="eastAsia"/>
        </w:rPr>
        <w:t>rem:</w:t>
      </w:r>
      <w:r>
        <w:rPr>
          <w:rFonts w:hint="eastAsia"/>
        </w:rPr>
        <w:t>相对单位。</w:t>
      </w:r>
      <w:r>
        <w:rPr>
          <w:rFonts w:hint="eastAsia"/>
        </w:rPr>
        <w:t xml:space="preserve">root em </w:t>
      </w:r>
      <w:r>
        <w:rPr>
          <w:rFonts w:hint="eastAsia"/>
        </w:rPr>
        <w:t>相对根节点</w:t>
      </w:r>
      <w:r>
        <w:rPr>
          <w:rFonts w:hint="eastAsia"/>
        </w:rPr>
        <w:t>HTML</w:t>
      </w:r>
      <w:r>
        <w:rPr>
          <w:rFonts w:hint="eastAsia"/>
        </w:rPr>
        <w:t>的字体大小计算</w:t>
      </w:r>
    </w:p>
    <w:p w:rsidR="002B0F09" w:rsidRDefault="00F9465A" w:rsidP="002252CF">
      <w:pPr>
        <w:rPr>
          <w:rFonts w:hint="eastAsia"/>
        </w:rPr>
      </w:pPr>
      <w:r>
        <w:rPr>
          <w:rFonts w:hint="eastAsia"/>
        </w:rPr>
        <w:t>vw:</w:t>
      </w:r>
      <w:r w:rsidRPr="00F9465A">
        <w:rPr>
          <w:rFonts w:hint="eastAsia"/>
        </w:rPr>
        <w:t xml:space="preserve"> </w:t>
      </w:r>
      <w:r w:rsidR="00153B04">
        <w:rPr>
          <w:rFonts w:hint="eastAsia"/>
        </w:rPr>
        <w:t>viewpor</w:t>
      </w:r>
      <w:r w:rsidRPr="00F9465A">
        <w:rPr>
          <w:rFonts w:hint="eastAsia"/>
        </w:rPr>
        <w:t>t width</w:t>
      </w:r>
      <w:r w:rsidRPr="00F9465A">
        <w:rPr>
          <w:rFonts w:hint="eastAsia"/>
        </w:rPr>
        <w:t>，视窗宽度，</w:t>
      </w:r>
      <w:r w:rsidRPr="00F9465A">
        <w:rPr>
          <w:rFonts w:hint="eastAsia"/>
        </w:rPr>
        <w:t>1vw</w:t>
      </w:r>
      <w:r w:rsidRPr="00F9465A">
        <w:rPr>
          <w:rFonts w:hint="eastAsia"/>
        </w:rPr>
        <w:t>等于视窗宽度的</w:t>
      </w:r>
      <w:r w:rsidRPr="00F9465A">
        <w:rPr>
          <w:rFonts w:hint="eastAsia"/>
        </w:rPr>
        <w:t>1%</w:t>
      </w:r>
      <w:r w:rsidRPr="00F9465A">
        <w:rPr>
          <w:rFonts w:hint="eastAsia"/>
        </w:rPr>
        <w:t>。</w:t>
      </w:r>
    </w:p>
    <w:p w:rsidR="00F9465A" w:rsidRDefault="00153B04" w:rsidP="002252CF">
      <w:pPr>
        <w:rPr>
          <w:rFonts w:hint="eastAsia"/>
        </w:rPr>
      </w:pPr>
      <w:r>
        <w:rPr>
          <w:rFonts w:hint="eastAsia"/>
        </w:rPr>
        <w:t>vh: viewport height</w:t>
      </w:r>
      <w:r>
        <w:rPr>
          <w:rFonts w:hint="eastAsia"/>
        </w:rPr>
        <w:t>，视口高度</w:t>
      </w:r>
      <w:r w:rsidR="008B1E28">
        <w:rPr>
          <w:rFonts w:hint="eastAsia"/>
        </w:rPr>
        <w:t>，</w:t>
      </w:r>
      <w:r w:rsidR="0052049C" w:rsidRPr="0052049C">
        <w:rPr>
          <w:rFonts w:hint="eastAsia"/>
        </w:rPr>
        <w:t>1vh</w:t>
      </w:r>
      <w:r w:rsidR="0052049C" w:rsidRPr="0052049C">
        <w:rPr>
          <w:rFonts w:hint="eastAsia"/>
        </w:rPr>
        <w:t>等于视窗高度的</w:t>
      </w:r>
      <w:r w:rsidR="0052049C" w:rsidRPr="0052049C">
        <w:rPr>
          <w:rFonts w:hint="eastAsia"/>
        </w:rPr>
        <w:t>1%</w:t>
      </w:r>
      <w:r w:rsidR="0052049C" w:rsidRPr="0052049C">
        <w:rPr>
          <w:rFonts w:hint="eastAsia"/>
        </w:rPr>
        <w:t>。</w:t>
      </w:r>
    </w:p>
    <w:p w:rsidR="00412903" w:rsidRPr="00516C7D" w:rsidRDefault="00412903" w:rsidP="002252CF">
      <w:r w:rsidRPr="009B072E">
        <w:rPr>
          <w:rFonts w:hint="eastAsia"/>
        </w:rPr>
        <w:t>vmin</w:t>
      </w:r>
      <w:r w:rsidRPr="009B072E">
        <w:rPr>
          <w:rFonts w:hint="eastAsia"/>
        </w:rPr>
        <w:t>：</w:t>
      </w:r>
      <w:r w:rsidRPr="009B072E">
        <w:rPr>
          <w:rFonts w:hint="eastAsia"/>
        </w:rPr>
        <w:t>vw</w:t>
      </w:r>
      <w:r w:rsidRPr="009B072E">
        <w:rPr>
          <w:rFonts w:hint="eastAsia"/>
        </w:rPr>
        <w:t>和</w:t>
      </w:r>
      <w:r w:rsidRPr="009B072E">
        <w:rPr>
          <w:rFonts w:hint="eastAsia"/>
        </w:rPr>
        <w:t>vh</w:t>
      </w:r>
      <w:r w:rsidRPr="009B072E">
        <w:rPr>
          <w:rFonts w:hint="eastAsia"/>
        </w:rPr>
        <w:t>中较小的那个。</w:t>
      </w:r>
      <w:r w:rsidRPr="009B072E">
        <w:rPr>
          <w:rFonts w:hint="eastAsia"/>
        </w:rPr>
        <w:br/>
        <w:t>vmax</w:t>
      </w:r>
      <w:r w:rsidRPr="009B072E">
        <w:rPr>
          <w:rFonts w:hint="eastAsia"/>
        </w:rPr>
        <w:t>：</w:t>
      </w:r>
      <w:r w:rsidRPr="009B072E">
        <w:rPr>
          <w:rFonts w:hint="eastAsia"/>
        </w:rPr>
        <w:t>vw</w:t>
      </w:r>
      <w:r w:rsidRPr="009B072E">
        <w:rPr>
          <w:rFonts w:hint="eastAsia"/>
        </w:rPr>
        <w:t>和</w:t>
      </w:r>
      <w:r w:rsidRPr="009B072E">
        <w:rPr>
          <w:rFonts w:hint="eastAsia"/>
        </w:rPr>
        <w:t>vh</w:t>
      </w:r>
      <w:r w:rsidRPr="009B072E">
        <w:rPr>
          <w:rFonts w:hint="eastAsia"/>
        </w:rPr>
        <w:t>中较大的那个。</w:t>
      </w:r>
    </w:p>
    <w:sectPr w:rsidR="00412903" w:rsidRPr="00516C7D" w:rsidSect="00075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0C1" w:rsidRDefault="001F30C1" w:rsidP="00B71B94">
      <w:r>
        <w:separator/>
      </w:r>
    </w:p>
  </w:endnote>
  <w:endnote w:type="continuationSeparator" w:id="1">
    <w:p w:rsidR="001F30C1" w:rsidRDefault="001F30C1" w:rsidP="00B71B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0C1" w:rsidRDefault="001F30C1" w:rsidP="00B71B94">
      <w:r>
        <w:separator/>
      </w:r>
    </w:p>
  </w:footnote>
  <w:footnote w:type="continuationSeparator" w:id="1">
    <w:p w:rsidR="001F30C1" w:rsidRDefault="001F30C1" w:rsidP="00B71B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326C4"/>
    <w:multiLevelType w:val="hybridMultilevel"/>
    <w:tmpl w:val="3BD4A7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817AC0"/>
    <w:multiLevelType w:val="multilevel"/>
    <w:tmpl w:val="D8EC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581099"/>
    <w:multiLevelType w:val="multilevel"/>
    <w:tmpl w:val="F766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1B94"/>
    <w:rsid w:val="000058A2"/>
    <w:rsid w:val="00013076"/>
    <w:rsid w:val="00075394"/>
    <w:rsid w:val="000D0D31"/>
    <w:rsid w:val="00104923"/>
    <w:rsid w:val="001056E5"/>
    <w:rsid w:val="00153B04"/>
    <w:rsid w:val="001724B3"/>
    <w:rsid w:val="00177229"/>
    <w:rsid w:val="00192025"/>
    <w:rsid w:val="001920C3"/>
    <w:rsid w:val="001F30C1"/>
    <w:rsid w:val="002252CF"/>
    <w:rsid w:val="002932DD"/>
    <w:rsid w:val="002B0F09"/>
    <w:rsid w:val="002B471F"/>
    <w:rsid w:val="003D7808"/>
    <w:rsid w:val="004001C1"/>
    <w:rsid w:val="00412903"/>
    <w:rsid w:val="004E0117"/>
    <w:rsid w:val="004F16BA"/>
    <w:rsid w:val="0050755B"/>
    <w:rsid w:val="00514551"/>
    <w:rsid w:val="00516C7D"/>
    <w:rsid w:val="0052049C"/>
    <w:rsid w:val="005866D8"/>
    <w:rsid w:val="00637A1E"/>
    <w:rsid w:val="00645524"/>
    <w:rsid w:val="0068004F"/>
    <w:rsid w:val="00691BDF"/>
    <w:rsid w:val="00713721"/>
    <w:rsid w:val="00727BBD"/>
    <w:rsid w:val="007605CF"/>
    <w:rsid w:val="00871A12"/>
    <w:rsid w:val="008B1E28"/>
    <w:rsid w:val="008D2219"/>
    <w:rsid w:val="008D7E99"/>
    <w:rsid w:val="008E4938"/>
    <w:rsid w:val="00904C22"/>
    <w:rsid w:val="00907869"/>
    <w:rsid w:val="0092420E"/>
    <w:rsid w:val="00931283"/>
    <w:rsid w:val="00946BEB"/>
    <w:rsid w:val="00950D11"/>
    <w:rsid w:val="00980569"/>
    <w:rsid w:val="00985215"/>
    <w:rsid w:val="009B072E"/>
    <w:rsid w:val="009F6D50"/>
    <w:rsid w:val="00A10DD0"/>
    <w:rsid w:val="00A17AC9"/>
    <w:rsid w:val="00A72071"/>
    <w:rsid w:val="00A75B0B"/>
    <w:rsid w:val="00AD098C"/>
    <w:rsid w:val="00AE4B68"/>
    <w:rsid w:val="00B71B94"/>
    <w:rsid w:val="00C30EC8"/>
    <w:rsid w:val="00C42B7C"/>
    <w:rsid w:val="00C612FA"/>
    <w:rsid w:val="00C85ABF"/>
    <w:rsid w:val="00C9413C"/>
    <w:rsid w:val="00D10A4E"/>
    <w:rsid w:val="00D711B6"/>
    <w:rsid w:val="00D934C9"/>
    <w:rsid w:val="00DD6615"/>
    <w:rsid w:val="00DF0CBC"/>
    <w:rsid w:val="00E54B67"/>
    <w:rsid w:val="00E61AE4"/>
    <w:rsid w:val="00EC131E"/>
    <w:rsid w:val="00ED6231"/>
    <w:rsid w:val="00F9465A"/>
    <w:rsid w:val="00FD3364"/>
    <w:rsid w:val="00FE4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B9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4B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1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1B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1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1B94"/>
    <w:rPr>
      <w:sz w:val="18"/>
      <w:szCs w:val="18"/>
    </w:rPr>
  </w:style>
  <w:style w:type="paragraph" w:styleId="a5">
    <w:name w:val="Normal (Web)"/>
    <w:basedOn w:val="a"/>
    <w:uiPriority w:val="99"/>
    <w:unhideWhenUsed/>
    <w:rsid w:val="00B71B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71B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71B94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1920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54B6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7137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9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240</Words>
  <Characters>1372</Characters>
  <Application>Microsoft Office Word</Application>
  <DocSecurity>0</DocSecurity>
  <Lines>11</Lines>
  <Paragraphs>3</Paragraphs>
  <ScaleCrop>false</ScaleCrop>
  <Company>http://www.deepbbs.org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68</cp:revision>
  <dcterms:created xsi:type="dcterms:W3CDTF">2019-04-22T07:31:00Z</dcterms:created>
  <dcterms:modified xsi:type="dcterms:W3CDTF">2019-04-28T02:55:00Z</dcterms:modified>
</cp:coreProperties>
</file>