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30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1B6DC7" w:rsidTr="006D0D70">
        <w:tc>
          <w:tcPr>
            <w:tcW w:w="1701" w:type="dxa"/>
            <w:shd w:val="clear" w:color="auto" w:fill="auto"/>
          </w:tcPr>
          <w:p w:rsidR="00163813" w:rsidRPr="00AE6B35" w:rsidRDefault="00163813" w:rsidP="006D0D7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:rsidR="00163813" w:rsidRPr="00AE6B35" w:rsidRDefault="00163813" w:rsidP="006D0D7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:rsidR="00163813" w:rsidRPr="00AE6B35" w:rsidRDefault="00163813" w:rsidP="006D0D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163813" w:rsidRPr="00AE6B35" w:rsidRDefault="00163813" w:rsidP="006D0D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1B6DC7" w:rsidTr="006D0D70">
        <w:trPr>
          <w:trHeight w:val="1350"/>
        </w:trPr>
        <w:tc>
          <w:tcPr>
            <w:tcW w:w="1701" w:type="dxa"/>
            <w:shd w:val="clear" w:color="auto" w:fill="auto"/>
          </w:tcPr>
          <w:p w:rsidR="00163813" w:rsidRPr="001225FA" w:rsidRDefault="001225FA" w:rsidP="006D0D7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6B35">
              <w:rPr>
                <w:rFonts w:ascii="Times New Roman" w:hAnsi="Times New Roman"/>
                <w:sz w:val="24"/>
                <w:szCs w:val="28"/>
              </w:rPr>
              <w:t>22</w:t>
            </w:r>
            <w:r w:rsidR="001F6228" w:rsidRPr="00AE6B35">
              <w:rPr>
                <w:rFonts w:ascii="Times New Roman" w:hAnsi="Times New Roman"/>
                <w:sz w:val="24"/>
                <w:szCs w:val="28"/>
              </w:rPr>
              <w:t>.0</w:t>
            </w:r>
            <w:r w:rsidR="001A42C4" w:rsidRPr="00AE6B35">
              <w:rPr>
                <w:rFonts w:ascii="Times New Roman" w:hAnsi="Times New Roman"/>
                <w:sz w:val="24"/>
                <w:szCs w:val="28"/>
              </w:rPr>
              <w:t>4</w:t>
            </w:r>
            <w:r w:rsidRPr="00AE6B35">
              <w:rPr>
                <w:rFonts w:ascii="Times New Roman" w:hAnsi="Times New Roman"/>
                <w:sz w:val="24"/>
                <w:szCs w:val="28"/>
              </w:rPr>
              <w:t>.20</w:t>
            </w:r>
            <w:r w:rsidR="00AE6B35" w:rsidRPr="00AE6B35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6804" w:type="dxa"/>
            <w:shd w:val="clear" w:color="auto" w:fill="auto"/>
          </w:tcPr>
          <w:p w:rsidR="00163813" w:rsidRPr="00F13D40" w:rsidRDefault="00AA5EF8" w:rsidP="006D0D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№15</w:t>
            </w:r>
          </w:p>
          <w:p w:rsidR="001A42C4" w:rsidRDefault="00AA5EF8" w:rsidP="006D0D70">
            <w:pPr>
              <w:spacing w:after="0" w:line="240" w:lineRule="auto"/>
              <w:ind w:firstLine="743"/>
              <w:rPr>
                <w:rFonts w:ascii="Times New Roman" w:hAnsi="Times New Roman"/>
                <w:sz w:val="24"/>
                <w:szCs w:val="24"/>
              </w:rPr>
            </w:pPr>
            <w:r w:rsidRPr="001225FA">
              <w:rPr>
                <w:rFonts w:ascii="Times New Roman" w:hAnsi="Times New Roman"/>
                <w:sz w:val="24"/>
                <w:szCs w:val="24"/>
              </w:rPr>
              <w:t>Тема: Структуры данных, коллекции и классы-прототипы. Библиотечные классы коллекций.</w:t>
            </w:r>
          </w:p>
          <w:p w:rsidR="00AE6B35" w:rsidRPr="00AE6B35" w:rsidRDefault="00AE6B35" w:rsidP="006D0D70">
            <w:pPr>
              <w:spacing w:after="0" w:line="240" w:lineRule="auto"/>
              <w:ind w:firstLine="743"/>
              <w:rPr>
                <w:rFonts w:ascii="Times New Roman" w:hAnsi="Times New Roman"/>
                <w:sz w:val="28"/>
                <w:szCs w:val="24"/>
              </w:rPr>
            </w:pPr>
            <w:r w:rsidRPr="00AE6B35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Наименование работы: Коллекции. Пространство имен System.Collections.</w:t>
            </w:r>
          </w:p>
          <w:p w:rsidR="00AA5EF8" w:rsidRPr="001225FA" w:rsidRDefault="00AA5EF8" w:rsidP="006D0D70">
            <w:pPr>
              <w:spacing w:after="0" w:line="240" w:lineRule="auto"/>
              <w:ind w:firstLine="743"/>
              <w:rPr>
                <w:rFonts w:ascii="Times New Roman" w:hAnsi="Times New Roman"/>
                <w:sz w:val="24"/>
                <w:szCs w:val="24"/>
              </w:rPr>
            </w:pPr>
            <w:r w:rsidRPr="001225FA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с использованием класса-коллекции.</w:t>
            </w:r>
          </w:p>
          <w:p w:rsidR="00AA5EF8" w:rsidRDefault="00AA5EF8" w:rsidP="00AE6B3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Задание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AA5EF8" w:rsidRDefault="00AA5EF8" w:rsidP="006D0D70">
            <w:pPr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</w:t>
            </w:r>
            <w:r w:rsidRPr="00AA5EF8">
              <w:rPr>
                <w:rFonts w:ascii="Times New Roman" w:hAnsi="Times New Roman"/>
                <w:sz w:val="24"/>
                <w:szCs w:val="24"/>
              </w:rPr>
              <w:t xml:space="preserve"> предложенную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теорию. Кратко законспектировал</w:t>
            </w:r>
            <w:r w:rsidRPr="00AA5EF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Обзор коллекций.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В C# коллекция представляет собой совокупность объектов. Коллекции упрощают решение многих задач программирования благодаря тому, что предлагают готовые решения для создания целого ряда типичных, но порой трудоемких для разработки структур данных.</w:t>
            </w:r>
          </w:p>
          <w:p w:rsidR="00AA5EF8" w:rsidRPr="00AE6B35" w:rsidRDefault="00AA5EF8" w:rsidP="006D0D70">
            <w:pPr>
              <w:spacing w:after="0" w:line="240" w:lineRule="auto"/>
              <w:ind w:left="360" w:firstLine="3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Необобщенные коллекции.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Необобщенные коллекции определяются в пространстве имен System.Collections. Необобщенные коллекции представляют собой структуры данных общего назначения, оперирующие ссылками на объекты. Таким образом, они позволяют манипулировать объектом любого типа, хотя и не типизированным способом. В этом состоит их преимущество и в то же время недостаток.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Классы необобщенных коллекций.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Ниже приведены классы необобщенных коллекций: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ArrayList Определяет динамический массив, т.е. такой массив, который может при необходимости увеличивать свой размер.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Hashtable Определяет хеш-таблицу для пар "ключ-значение".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Queue Определяет очередь, или список, действующий по принципу "первым пришел — первым обслужен".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SortedList Определяет отсортированный список пар "ключ-значение".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Stack Определяет стек, или список, действующий по принципу "первым пришел — последним обслужен".</w:t>
            </w:r>
          </w:p>
          <w:p w:rsidR="00AA5EF8" w:rsidRPr="00AE6B35" w:rsidRDefault="00AA5EF8" w:rsidP="006D0D70">
            <w:pPr>
              <w:spacing w:after="0" w:line="240" w:lineRule="auto"/>
              <w:ind w:left="360" w:firstLine="3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Обобщенные коллекции. </w:t>
            </w:r>
          </w:p>
          <w:p w:rsidR="00AA5EF8" w:rsidRPr="00AE6B35" w:rsidRDefault="00AA5EF8" w:rsidP="006D0D70">
            <w:pPr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Благодаря внедрению обобщений прикладной интерфейс Collections API значительно расширился, в результате чего количество классов коллекций и интерфейсов удвоилось. Обобщенные коллекции объявляются в пространстве имен System.Collections.Generic.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Классы обобщенных коллекций.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Классы обобщенных коллекций по большей части соответствуют своим необобщенным аналогам, хотя в некоторых случаях они носят другие имена. Отличаются они также своей организацией и функциональными возможностями.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Класс ArrayList.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В классе ArrayList поддерживаются динамические массивы, расширяющиеся и сокращающиеся по мере необходимости. В языке C# стандартные массивы имеют фиксированную длину, которая не может изменяться во время выполнения программы.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Класс Hashtable.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Класс Hashtable предназначен для создания коллекции, в которой для хранения ее элементов служит хеш-таблица. Информация сохраняется в хеш-таблице с помощью механизма, называемого хешированием. Преимущество хеширования заключается в том, что оно обеспечивает постоянство времени выполнения операций поиска, извлечения и установки значений независимо от величины массивов данных.</w:t>
            </w:r>
          </w:p>
          <w:p w:rsidR="00122D8B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Стек: классы Stack и Stack&lt;T&gt;</w:t>
            </w:r>
            <w:r w:rsidR="00122D8B" w:rsidRPr="00AE6B35">
              <w:rPr>
                <w:rFonts w:ascii="Times New Roman" w:hAnsi="Times New Roman"/>
                <w:sz w:val="24"/>
                <w:szCs w:val="24"/>
              </w:rPr>
              <w:t>.</w:t>
            </w:r>
            <w:r w:rsidRPr="00AE6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A5EF8" w:rsidRPr="00AE6B35" w:rsidRDefault="00AA5EF8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Стек (stack) — это контейнер, работающий по принципу "последний вошел, первый вышел" (last in, first out — LIFO). Класс коллекции, поддерживающий стек, носит название Stack. В нем реализуются интерфейсы ICollection, IEnumerable и ICloneable.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Очередь: классы Queue и Queue&lt;T&gt;.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Очередь (queue) — это коллекция, в которой элементы обрабатываются по схеме "первый вошел, первый вышел" (first in, first out — FIFO). Элемент, вставленный в очередь первым, первым же и читается.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Связный список: класс LinkedList&lt;T&gt;.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Класс LinkedList&lt;T&gt; представляет собой двухсвязный список, в котором каждый элемент ссылается на следующий и предыдущий.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Сортированный список: класс SortedList&lt;TKey, TValue&gt;.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Если нужна коллекция, отсортированная по ключу, можно воспользоваться SortedList&lt;TKey, TValue&gt; Этот класс сортирует элементы на основе значения ключа. Можно использовать не только любой тип значения, но также и любой тип ключа.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Словарь</w:t>
            </w:r>
            <w:r w:rsidRPr="00AE6B3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AE6B35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AE6B3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Dictionary&lt;TKey, TValue&gt;.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Словарь (dictionary) представляет собой сложную структуру данных, позволяющую обеспечить доступ к элементам по ключу. Главное свойство словарей — быстрый поиск на основе ключей. Можно также свободно добавлять и удалять элементы, подобно тому, как это делается в List&lt;T&gt;, но без накладных расходов производительности, связанных с необходимостью смещения последующих элементов в памяти.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Сортированный словарь: класс SortedDictionary&lt;TKey, TValue&gt;.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Класс SortedDictionary&lt;TKey, Tvalue&gt; представляет дерево бинарного поиска, в котором все элементы отсортированы на основе ключа. Тип ключа должен реализовать интерфейс IComparable&lt;TKey&gt;.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Множества: классы HashSet&lt;T&gt; и SortedSet&lt;T&gt;.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Коллекция, содержащая только отличающиеся элементы, называется множеством (set). В составе .NET 4 имеются два </w:t>
            </w:r>
            <w:r w:rsidRPr="00AE6B35">
              <w:rPr>
                <w:rFonts w:ascii="Times New Roman" w:hAnsi="Times New Roman"/>
                <w:sz w:val="24"/>
                <w:szCs w:val="24"/>
              </w:rPr>
              <w:lastRenderedPageBreak/>
              <w:t>множества — HashSet&lt;T&gt; и SortedSet&lt;T&gt;. Оба они реализуют интерфейс ISet&lt;T&gt;. Класс HashSet&lt;T&gt; содержит неупорядоченный список различающихся элементов, а в SortedSet&lt;T&gt; элементы упорядочены.</w:t>
            </w:r>
          </w:p>
          <w:p w:rsidR="00122D8B" w:rsidRPr="00AE6B35" w:rsidRDefault="00122D8B" w:rsidP="006D0D70">
            <w:pPr>
              <w:spacing w:after="0" w:line="240" w:lineRule="auto"/>
              <w:ind w:left="360" w:firstLine="3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Битовые коллекции. </w:t>
            </w:r>
          </w:p>
          <w:p w:rsidR="00122D8B" w:rsidRPr="00AE6B35" w:rsidRDefault="00122D8B" w:rsidP="006D0D70">
            <w:pPr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Если требуется иметь дело с множеством битов, можно применить класс BitArray и структуру BitVector32. Класс BitArray расположен в пространстве имен System.Collections, a BitVector32 — в пространстве System.Collections.Specialized.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Класс BitArray.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Класс BitArray служит для хранения отдельных битов в коллекции. Коллекции типа BitArray подлежат индексированию. По каждому индексу указывается отдельный бит в коллекции, причем нулевой индекс обозначает младший бит.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Структура BitVector32.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Если необходимое количество бит известно заранее, то вместо BitArray можно использовать структуру BitVector32. Класс BitArray при необходимости может расти, а структура BitVector32 лишена такой возможности.</w:t>
            </w:r>
          </w:p>
          <w:p w:rsidR="00122D8B" w:rsidRPr="00AE6B35" w:rsidRDefault="00122D8B" w:rsidP="006D0D70">
            <w:pPr>
              <w:spacing w:after="0" w:line="240" w:lineRule="auto"/>
              <w:ind w:left="360" w:firstLine="3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Специальные и наблюдаемые коллекции.</w:t>
            </w:r>
          </w:p>
          <w:p w:rsidR="00122D8B" w:rsidRPr="00AE6B35" w:rsidRDefault="00122D8B" w:rsidP="006D0D70">
            <w:pPr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Специальные коллекции.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В среде .NET Framework предусмотрен ряд специальных коллекций, оптимизированных для работы с данными конкретного типа или для их обработки особым образом.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Наблюдаемые коллекции. </w:t>
            </w:r>
          </w:p>
          <w:p w:rsidR="00122D8B" w:rsidRPr="00AE6B35" w:rsidRDefault="00122D8B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В случае если нужна информация о том, когда элементы коллекции удаляются или добавляются, можно использовать класс ObservableCollection&lt;T&gt;. Этот класс был определен для WPF и предназначен для того, чтобы пользовательский интерфейс мог получать информацию об изменениях коллекции.</w:t>
            </w:r>
          </w:p>
          <w:p w:rsidR="00122D8B" w:rsidRPr="00AE6B35" w:rsidRDefault="00122D8B" w:rsidP="00AE6B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:rsidR="00F23D16" w:rsidRPr="00AE6B35" w:rsidRDefault="00F23D16" w:rsidP="006D0D7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Создал программы по образцу. Листинг кода переписал в Приложение</w:t>
            </w:r>
            <w:r w:rsidR="00AE6B35">
              <w:rPr>
                <w:rFonts w:ascii="Times New Roman" w:hAnsi="Times New Roman"/>
                <w:sz w:val="24"/>
                <w:szCs w:val="24"/>
              </w:rPr>
              <w:t xml:space="preserve"> 14</w:t>
            </w:r>
            <w:r w:rsidRPr="00AE6B3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2707" w:rsidRDefault="00E56589" w:rsidP="006D0D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862707" w:rsidRPr="00AE6B35">
              <w:rPr>
                <w:rFonts w:ascii="Times New Roman" w:hAnsi="Times New Roman"/>
                <w:sz w:val="24"/>
                <w:szCs w:val="24"/>
              </w:rPr>
              <w:t>.</w:t>
            </w:r>
            <w:r w:rsidRPr="00AE6B3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AE6B35" w:rsidRPr="00AE6B35" w:rsidRDefault="00AE6B35" w:rsidP="00AE6B3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использованием библиотечного класса-коллекции. Листинг кода задан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ия 2.1 переписал в Приложение 14</w:t>
            </w:r>
            <w:r w:rsidRPr="00AE6B35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 Результат выполнения работы представлен на рисунке 31</w:t>
            </w:r>
          </w:p>
          <w:p w:rsidR="00E56589" w:rsidRPr="00AE6B35" w:rsidRDefault="001225FA" w:rsidP="006D0D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noProof/>
                <w:lang w:eastAsia="ru-RU"/>
              </w:rPr>
              <w:drawing>
                <wp:inline distT="0" distB="0" distL="0" distR="0" wp14:anchorId="0565333B" wp14:editId="50AC7DCB">
                  <wp:extent cx="2757937" cy="13073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735" cy="133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C52" w:rsidRPr="00AE6B35" w:rsidRDefault="00A63C52" w:rsidP="006D0D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="00AE6B35">
              <w:rPr>
                <w:rFonts w:ascii="Times New Roman" w:hAnsi="Times New Roman"/>
                <w:sz w:val="24"/>
                <w:szCs w:val="24"/>
              </w:rPr>
              <w:t>31</w:t>
            </w:r>
            <w:bookmarkStart w:id="0" w:name="_GoBack"/>
            <w:bookmarkEnd w:id="0"/>
            <w:r w:rsidR="00AE6B35">
              <w:rPr>
                <w:rFonts w:ascii="Times New Roman" w:hAnsi="Times New Roman"/>
                <w:sz w:val="24"/>
                <w:szCs w:val="24"/>
              </w:rPr>
              <w:t xml:space="preserve"> – результат выполнения работы</w:t>
            </w:r>
          </w:p>
          <w:p w:rsidR="000143ED" w:rsidRPr="00AE6B35" w:rsidRDefault="00D93E80" w:rsidP="006D0D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6B35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  <w:r w:rsidR="00FF1AD2" w:rsidRPr="00AE6B3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0143ED" w:rsidRPr="00AE6B35" w:rsidRDefault="000143ED" w:rsidP="006D0D70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Укажите, для чего предназначена коллекция.</w:t>
            </w:r>
          </w:p>
          <w:p w:rsidR="000143ED" w:rsidRPr="00AE6B35" w:rsidRDefault="00FF1AD2" w:rsidP="006D0D70">
            <w:pPr>
              <w:pStyle w:val="a6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0143ED" w:rsidRPr="00AE6B35">
              <w:rPr>
                <w:rFonts w:ascii="Times New Roman" w:hAnsi="Times New Roman"/>
                <w:sz w:val="24"/>
                <w:szCs w:val="24"/>
              </w:rPr>
              <w:t xml:space="preserve">Коллекции упрощают решение многих задач программирования благодаря тому, что предлагают готовые решения для создания целого ряда типичных, но порой трудоемких </w:t>
            </w:r>
            <w:r w:rsidR="000143ED" w:rsidRPr="00AE6B3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для разработки структур данных. </w:t>
            </w:r>
          </w:p>
          <w:p w:rsidR="000143ED" w:rsidRPr="00AE6B35" w:rsidRDefault="000143ED" w:rsidP="006D0D70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Опишите необобщенные коллекции.</w:t>
            </w:r>
          </w:p>
          <w:p w:rsidR="000143ED" w:rsidRPr="00AE6B35" w:rsidRDefault="00FF1AD2" w:rsidP="006D0D70">
            <w:pPr>
              <w:pStyle w:val="a6"/>
              <w:spacing w:after="0" w:line="240" w:lineRule="auto"/>
              <w:ind w:left="0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0143ED" w:rsidRPr="00AE6B35">
              <w:rPr>
                <w:rFonts w:ascii="Times New Roman" w:hAnsi="Times New Roman"/>
                <w:sz w:val="24"/>
                <w:szCs w:val="24"/>
              </w:rPr>
              <w:t xml:space="preserve">Необобщенные коллекции определяются в пространстве имен System.Collections. Необобщенные коллекции представляют собой структуры данных общего назначения, оперирующие ссылками на объекты. </w:t>
            </w:r>
          </w:p>
          <w:p w:rsidR="000143ED" w:rsidRPr="00AE6B35" w:rsidRDefault="000143ED" w:rsidP="006D0D70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Опишите специальные коллекции.</w:t>
            </w:r>
          </w:p>
          <w:p w:rsidR="000143ED" w:rsidRPr="00AE6B35" w:rsidRDefault="00FF1AD2" w:rsidP="006D0D70">
            <w:pPr>
              <w:pStyle w:val="a6"/>
              <w:spacing w:after="0" w:line="240" w:lineRule="auto"/>
              <w:ind w:left="34" w:firstLine="6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4B602D" w:rsidRPr="00AE6B35">
              <w:rPr>
                <w:rFonts w:ascii="Times New Roman" w:hAnsi="Times New Roman"/>
                <w:sz w:val="24"/>
                <w:szCs w:val="24"/>
              </w:rPr>
              <w:t>В среде .NET Framework предусмотрен ряд специальных коллекций, оптимизированных для работы с данными конкретного типа или для их обработки особым образом.</w:t>
            </w:r>
            <w:r w:rsidR="000143ED" w:rsidRPr="00AE6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B602D" w:rsidRPr="00AE6B35" w:rsidRDefault="000143ED" w:rsidP="006D0D70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Опишите битовые коллекции.</w:t>
            </w:r>
          </w:p>
          <w:p w:rsidR="000143ED" w:rsidRPr="00AE6B35" w:rsidRDefault="00FF1AD2" w:rsidP="006D0D70">
            <w:pPr>
              <w:pStyle w:val="a6"/>
              <w:spacing w:after="0" w:line="240" w:lineRule="auto"/>
              <w:ind w:left="34" w:firstLine="6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4B602D" w:rsidRPr="00AE6B35">
              <w:rPr>
                <w:rFonts w:ascii="Times New Roman" w:hAnsi="Times New Roman"/>
                <w:sz w:val="24"/>
                <w:szCs w:val="24"/>
              </w:rPr>
              <w:t>Если требуется иметь дело с множеством битов, можно применить класс BitArray и структуру BitVector32. Класс BitArray расположен в пространстве имен System.Collections, a BitVector32 — в пространстве System.Collections.Specialized.</w:t>
            </w:r>
            <w:r w:rsidR="000143ED" w:rsidRPr="00AE6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B602D" w:rsidRPr="00AE6B35" w:rsidRDefault="000143ED" w:rsidP="006D0D70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Опишите обобщенные коллекции.</w:t>
            </w:r>
          </w:p>
          <w:p w:rsidR="000143ED" w:rsidRPr="00AE6B35" w:rsidRDefault="00FF1AD2" w:rsidP="006D0D70">
            <w:pPr>
              <w:pStyle w:val="a6"/>
              <w:spacing w:after="0" w:line="240" w:lineRule="auto"/>
              <w:ind w:left="34" w:firstLine="6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4B602D" w:rsidRPr="00AE6B35">
              <w:rPr>
                <w:rFonts w:ascii="Times New Roman" w:hAnsi="Times New Roman"/>
                <w:sz w:val="24"/>
                <w:szCs w:val="24"/>
              </w:rPr>
              <w:t>Как правило, обобщенные коллекции действуют по тому же принципу, что и необобщенные, за исключением того, что обобщенные коллекции типизированы. Это означает, что в обобщенной коллекции можно хранить только те элементы, которые совместимы по типу с ее аргументом.</w:t>
            </w:r>
            <w:r w:rsidR="000143ED" w:rsidRPr="00AE6B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143ED" w:rsidRPr="00AE6B35" w:rsidRDefault="000143ED" w:rsidP="006D0D70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>Опишите параллельные коллекции.</w:t>
            </w:r>
          </w:p>
          <w:p w:rsidR="004B602D" w:rsidRPr="00AE6B35" w:rsidRDefault="00FF1AD2" w:rsidP="006D0D70">
            <w:pPr>
              <w:pStyle w:val="a6"/>
              <w:spacing w:after="0" w:line="240" w:lineRule="auto"/>
              <w:ind w:left="34" w:firstLine="6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6B35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D93E80" w:rsidRPr="00AE6B35">
              <w:rPr>
                <w:rFonts w:ascii="Times New Roman" w:hAnsi="Times New Roman"/>
                <w:sz w:val="24"/>
                <w:szCs w:val="24"/>
              </w:rPr>
              <w:t>Они могут безопасно использоваться в многопоточной программе, где возможен одновременный доступ к коллекции со стороны двух или больше параллельно исполняемых потоков.</w:t>
            </w: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637E" w:rsidRPr="00AE6B35" w:rsidRDefault="0023637E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AE6B35" w:rsidRDefault="00E56589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Pr="00AE6B35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Pr="00AE6B35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Default="00A45162" w:rsidP="006D0D70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5162" w:rsidRPr="00A45162" w:rsidRDefault="00A45162" w:rsidP="00A451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67DEC" w:rsidRPr="00E56589" w:rsidRDefault="00D67DEC" w:rsidP="006D0D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6589" w:rsidRPr="00E56589" w:rsidRDefault="00E56589" w:rsidP="006D0D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163813" w:rsidRPr="001B6DC7" w:rsidRDefault="00163813" w:rsidP="006D0D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63813" w:rsidRPr="001B6DC7" w:rsidRDefault="00163813" w:rsidP="006D0D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63813" w:rsidRPr="001B6DC7" w:rsidRDefault="00163813" w:rsidP="006D0D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63813" w:rsidRPr="001B6DC7" w:rsidRDefault="00163813" w:rsidP="006D0D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AE6B35">
      <w:footerReference w:type="default" r:id="rId9"/>
      <w:pgSz w:w="11906" w:h="16838"/>
      <w:pgMar w:top="1134" w:right="851" w:bottom="1134" w:left="1418" w:header="709" w:footer="709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5E7" w:rsidRDefault="00F955E7" w:rsidP="00862707">
      <w:pPr>
        <w:spacing w:after="0" w:line="240" w:lineRule="auto"/>
      </w:pPr>
      <w:r>
        <w:separator/>
      </w:r>
    </w:p>
  </w:endnote>
  <w:endnote w:type="continuationSeparator" w:id="0">
    <w:p w:rsidR="00F955E7" w:rsidRDefault="00F955E7" w:rsidP="0086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067273"/>
      <w:docPartObj>
        <w:docPartGallery w:val="Page Numbers (Bottom of Page)"/>
        <w:docPartUnique/>
      </w:docPartObj>
    </w:sdtPr>
    <w:sdtContent>
      <w:p w:rsidR="00AE6B35" w:rsidRDefault="00AE6B3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50</w:t>
        </w:r>
        <w:r>
          <w:fldChar w:fldCharType="end"/>
        </w:r>
      </w:p>
    </w:sdtContent>
  </w:sdt>
  <w:p w:rsidR="00862707" w:rsidRDefault="008627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5E7" w:rsidRDefault="00F955E7" w:rsidP="00862707">
      <w:pPr>
        <w:spacing w:after="0" w:line="240" w:lineRule="auto"/>
      </w:pPr>
      <w:r>
        <w:separator/>
      </w:r>
    </w:p>
  </w:footnote>
  <w:footnote w:type="continuationSeparator" w:id="0">
    <w:p w:rsidR="00F955E7" w:rsidRDefault="00F955E7" w:rsidP="0086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4D5738"/>
    <w:multiLevelType w:val="hybridMultilevel"/>
    <w:tmpl w:val="E16CA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443BF"/>
    <w:multiLevelType w:val="hybridMultilevel"/>
    <w:tmpl w:val="77E8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D11E4"/>
    <w:multiLevelType w:val="hybridMultilevel"/>
    <w:tmpl w:val="AE660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15057"/>
    <w:multiLevelType w:val="hybridMultilevel"/>
    <w:tmpl w:val="8A928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813"/>
    <w:rsid w:val="000143ED"/>
    <w:rsid w:val="00024FA3"/>
    <w:rsid w:val="000D4194"/>
    <w:rsid w:val="001225FA"/>
    <w:rsid w:val="00122D8B"/>
    <w:rsid w:val="00163813"/>
    <w:rsid w:val="001A42C4"/>
    <w:rsid w:val="001C0D6F"/>
    <w:rsid w:val="001F6228"/>
    <w:rsid w:val="00221EA4"/>
    <w:rsid w:val="0023637E"/>
    <w:rsid w:val="002855B2"/>
    <w:rsid w:val="00370257"/>
    <w:rsid w:val="003929D4"/>
    <w:rsid w:val="003A5713"/>
    <w:rsid w:val="0045379A"/>
    <w:rsid w:val="0047015A"/>
    <w:rsid w:val="004B602D"/>
    <w:rsid w:val="00506DAF"/>
    <w:rsid w:val="005D10B2"/>
    <w:rsid w:val="006247A1"/>
    <w:rsid w:val="006D0D70"/>
    <w:rsid w:val="007D6891"/>
    <w:rsid w:val="007F6A2D"/>
    <w:rsid w:val="00862707"/>
    <w:rsid w:val="008B53B8"/>
    <w:rsid w:val="008C61A8"/>
    <w:rsid w:val="008F61CD"/>
    <w:rsid w:val="00993041"/>
    <w:rsid w:val="00A45162"/>
    <w:rsid w:val="00A63C52"/>
    <w:rsid w:val="00A81470"/>
    <w:rsid w:val="00A82E08"/>
    <w:rsid w:val="00AA5EF8"/>
    <w:rsid w:val="00AE6B35"/>
    <w:rsid w:val="00BE0C98"/>
    <w:rsid w:val="00C34631"/>
    <w:rsid w:val="00C92649"/>
    <w:rsid w:val="00CA2C33"/>
    <w:rsid w:val="00CE0919"/>
    <w:rsid w:val="00D67DEC"/>
    <w:rsid w:val="00D93E80"/>
    <w:rsid w:val="00E56589"/>
    <w:rsid w:val="00F13D40"/>
    <w:rsid w:val="00F23D16"/>
    <w:rsid w:val="00F955E7"/>
    <w:rsid w:val="00FB64E9"/>
    <w:rsid w:val="00FE60DD"/>
    <w:rsid w:val="00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8A55"/>
  <w15:docId w15:val="{059945EB-B9D4-4F1D-BA3D-7A6172FF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A5EF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62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2707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862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2707"/>
    <w:rPr>
      <w:rFonts w:ascii="Calibri" w:eastAsia="Calibri" w:hAnsi="Calibri" w:cs="Times New Roman"/>
    </w:rPr>
  </w:style>
  <w:style w:type="character" w:styleId="ab">
    <w:name w:val="Hyperlink"/>
    <w:basedOn w:val="a0"/>
    <w:uiPriority w:val="99"/>
    <w:unhideWhenUsed/>
    <w:rsid w:val="000143E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65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732CE-07C8-4790-88D3-81351147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19</cp:revision>
  <cp:lastPrinted>2017-02-21T04:48:00Z</cp:lastPrinted>
  <dcterms:created xsi:type="dcterms:W3CDTF">2019-04-24T19:38:00Z</dcterms:created>
  <dcterms:modified xsi:type="dcterms:W3CDTF">2020-05-11T09:50:00Z</dcterms:modified>
</cp:coreProperties>
</file>