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A4D8" w14:textId="0504F2AE" w:rsidR="0004651C" w:rsidRPr="00AA369A" w:rsidRDefault="00273903">
      <w:pPr>
        <w:rPr>
          <w:rFonts w:ascii="Times New Roman" w:hAnsi="Times New Roman" w:cs="Times New Roman"/>
          <w:sz w:val="24"/>
          <w:szCs w:val="24"/>
        </w:rPr>
      </w:pPr>
      <w:proofErr w:type="spellStart"/>
      <w:r w:rsidRPr="00AA369A">
        <w:rPr>
          <w:rFonts w:ascii="Times New Roman" w:hAnsi="Times New Roman" w:cs="Times New Roman"/>
          <w:sz w:val="24"/>
          <w:szCs w:val="24"/>
        </w:rPr>
        <w:t>Cloud</w:t>
      </w:r>
      <w:proofErr w:type="spellEnd"/>
      <w:r w:rsidRPr="00AA369A">
        <w:rPr>
          <w:rFonts w:ascii="Times New Roman" w:hAnsi="Times New Roman" w:cs="Times New Roman"/>
          <w:sz w:val="24"/>
          <w:szCs w:val="24"/>
        </w:rPr>
        <w:t>-RAN моделирование, основанное на параллельной обработке</w:t>
      </w:r>
    </w:p>
    <w:p w14:paraId="29DEB9C1" w14:textId="51034976" w:rsidR="00DE65A4" w:rsidRPr="00F53606" w:rsidRDefault="00DE65A4">
      <w:pPr>
        <w:rPr>
          <w:rFonts w:ascii="Times New Roman" w:hAnsi="Times New Roman" w:cs="Times New Roman"/>
          <w:b/>
          <w:bCs/>
          <w:sz w:val="24"/>
          <w:szCs w:val="24"/>
          <w:u w:val="single"/>
        </w:rPr>
      </w:pPr>
      <w:r w:rsidRPr="00AA369A">
        <w:rPr>
          <w:rFonts w:ascii="Times New Roman" w:hAnsi="Times New Roman" w:cs="Times New Roman"/>
          <w:b/>
          <w:bCs/>
          <w:sz w:val="24"/>
          <w:szCs w:val="24"/>
          <w:u w:val="single"/>
        </w:rPr>
        <w:t>Аннотация</w:t>
      </w:r>
    </w:p>
    <w:p w14:paraId="4936EE1D" w14:textId="299724A2" w:rsidR="00DE65A4" w:rsidRPr="00AA369A" w:rsidRDefault="00DE65A4" w:rsidP="00DE65A4">
      <w:pPr>
        <w:rPr>
          <w:rFonts w:ascii="Times New Roman" w:hAnsi="Times New Roman" w:cs="Times New Roman"/>
          <w:sz w:val="24"/>
          <w:szCs w:val="24"/>
        </w:rPr>
      </w:pPr>
      <w:r w:rsidRPr="00AA369A">
        <w:rPr>
          <w:rFonts w:ascii="Times New Roman" w:hAnsi="Times New Roman" w:cs="Times New Roman"/>
          <w:sz w:val="24"/>
          <w:szCs w:val="24"/>
        </w:rPr>
        <w:t>Аннотация — В данной статье мы рассматриваем реализацию облачной сети радиодоступа (</w:t>
      </w:r>
      <w:r w:rsidRPr="00AA369A">
        <w:rPr>
          <w:rFonts w:ascii="Times New Roman" w:hAnsi="Times New Roman" w:cs="Times New Roman"/>
          <w:sz w:val="24"/>
          <w:szCs w:val="24"/>
          <w:lang w:val="en-US"/>
        </w:rPr>
        <w:t>C</w:t>
      </w:r>
      <w:r w:rsidRPr="00AA369A">
        <w:rPr>
          <w:rFonts w:ascii="Times New Roman" w:hAnsi="Times New Roman" w:cs="Times New Roman"/>
          <w:sz w:val="24"/>
          <w:szCs w:val="24"/>
        </w:rPr>
        <w:t>-</w:t>
      </w:r>
      <w:r w:rsidRPr="00AA369A">
        <w:rPr>
          <w:rFonts w:ascii="Times New Roman" w:hAnsi="Times New Roman" w:cs="Times New Roman"/>
          <w:sz w:val="24"/>
          <w:szCs w:val="24"/>
          <w:lang w:val="en-US"/>
        </w:rPr>
        <w:t>RAN</w:t>
      </w:r>
      <w:r w:rsidRPr="00AA369A">
        <w:rPr>
          <w:rFonts w:ascii="Times New Roman" w:hAnsi="Times New Roman" w:cs="Times New Roman"/>
          <w:sz w:val="24"/>
          <w:szCs w:val="24"/>
        </w:rPr>
        <w:t xml:space="preserve">) на централизованной многоядерной системе, поддерживающей обработку базового диапазона нескольких распределенных антенн. Мы представляем модель параллельной обработки, основанную как на функциональной декомпозиции, так и на декомпозиции данных функций </w:t>
      </w:r>
      <w:r w:rsidRPr="00AA369A">
        <w:rPr>
          <w:rFonts w:ascii="Times New Roman" w:hAnsi="Times New Roman" w:cs="Times New Roman"/>
          <w:sz w:val="24"/>
          <w:szCs w:val="24"/>
          <w:lang w:val="en-US"/>
        </w:rPr>
        <w:t>virtualized</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Base</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Band</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Unit</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BBU</w:t>
      </w:r>
      <w:r w:rsidRPr="00AA369A">
        <w:rPr>
          <w:rFonts w:ascii="Times New Roman" w:hAnsi="Times New Roman" w:cs="Times New Roman"/>
          <w:sz w:val="24"/>
          <w:szCs w:val="24"/>
        </w:rPr>
        <w:t xml:space="preserve">), чтобы сократить время их выполнения. Мы изучаем две стратегии планирования параллельно выполняемых заданий </w:t>
      </w:r>
      <w:r w:rsidRPr="00AA369A">
        <w:rPr>
          <w:rFonts w:ascii="Times New Roman" w:hAnsi="Times New Roman" w:cs="Times New Roman"/>
          <w:sz w:val="24"/>
          <w:szCs w:val="24"/>
          <w:lang w:val="en-US"/>
        </w:rPr>
        <w:t>BBU</w:t>
      </w:r>
      <w:r w:rsidRPr="00AA369A">
        <w:rPr>
          <w:rFonts w:ascii="Times New Roman" w:hAnsi="Times New Roman" w:cs="Times New Roman"/>
          <w:sz w:val="24"/>
          <w:szCs w:val="24"/>
        </w:rPr>
        <w:t>, где вычислительные ресурсы могут быть распределены либо по пользовательскому оборудованию (</w:t>
      </w:r>
      <w:r w:rsidRPr="00AA369A">
        <w:rPr>
          <w:rFonts w:ascii="Times New Roman" w:hAnsi="Times New Roman" w:cs="Times New Roman"/>
          <w:sz w:val="24"/>
          <w:szCs w:val="24"/>
          <w:lang w:val="en-US"/>
        </w:rPr>
        <w:t>UE</w:t>
      </w:r>
      <w:r w:rsidRPr="00AA369A">
        <w:rPr>
          <w:rFonts w:ascii="Times New Roman" w:hAnsi="Times New Roman" w:cs="Times New Roman"/>
          <w:sz w:val="24"/>
          <w:szCs w:val="24"/>
        </w:rPr>
        <w:t>), либо по блокам кода (</w:t>
      </w:r>
      <w:r w:rsidRPr="00AA369A">
        <w:rPr>
          <w:rFonts w:ascii="Times New Roman" w:hAnsi="Times New Roman" w:cs="Times New Roman"/>
          <w:sz w:val="24"/>
          <w:szCs w:val="24"/>
          <w:lang w:val="en-US"/>
        </w:rPr>
        <w:t>CB</w:t>
      </w:r>
      <w:r w:rsidRPr="00AA369A">
        <w:rPr>
          <w:rFonts w:ascii="Times New Roman" w:hAnsi="Times New Roman" w:cs="Times New Roman"/>
          <w:sz w:val="24"/>
          <w:szCs w:val="24"/>
        </w:rPr>
        <w:t xml:space="preserve">). Используя данные, полученные при запуске </w:t>
      </w:r>
      <w:r w:rsidRPr="00AA369A">
        <w:rPr>
          <w:rFonts w:ascii="Times New Roman" w:hAnsi="Times New Roman" w:cs="Times New Roman"/>
          <w:sz w:val="24"/>
          <w:szCs w:val="24"/>
          <w:lang w:val="en-US"/>
        </w:rPr>
        <w:t>RAN</w:t>
      </w:r>
      <w:r w:rsidRPr="00AA369A">
        <w:rPr>
          <w:rFonts w:ascii="Times New Roman" w:hAnsi="Times New Roman" w:cs="Times New Roman"/>
          <w:sz w:val="24"/>
          <w:szCs w:val="24"/>
        </w:rPr>
        <w:t xml:space="preserve">-кода с открытым исходным кодом (а именно, </w:t>
      </w:r>
      <w:r w:rsidRPr="00AA369A">
        <w:rPr>
          <w:rFonts w:ascii="Times New Roman" w:hAnsi="Times New Roman" w:cs="Times New Roman"/>
          <w:sz w:val="24"/>
          <w:szCs w:val="24"/>
          <w:lang w:val="en-US"/>
        </w:rPr>
        <w:t>OAI</w:t>
      </w:r>
      <w:r w:rsidRPr="00AA369A">
        <w:rPr>
          <w:rFonts w:ascii="Times New Roman" w:hAnsi="Times New Roman" w:cs="Times New Roman"/>
          <w:sz w:val="24"/>
          <w:szCs w:val="24"/>
        </w:rPr>
        <w:t xml:space="preserve">), мы вводим модель пакетной очереди (мультисервисная система </w:t>
      </w:r>
      <w:r w:rsidRPr="00AA369A">
        <w:rPr>
          <w:rFonts w:ascii="Times New Roman" w:hAnsi="Times New Roman" w:cs="Times New Roman"/>
          <w:sz w:val="24"/>
          <w:szCs w:val="24"/>
          <w:lang w:val="en-US"/>
        </w:rPr>
        <w:t>M</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X</w:t>
      </w:r>
      <w:r w:rsidRPr="00AA369A">
        <w:rPr>
          <w:rFonts w:ascii="Times New Roman" w:hAnsi="Times New Roman" w:cs="Times New Roman"/>
          <w:sz w:val="24"/>
          <w:szCs w:val="24"/>
        </w:rPr>
        <w:t xml:space="preserve">] / </w:t>
      </w:r>
      <w:r w:rsidRPr="00AA369A">
        <w:rPr>
          <w:rFonts w:ascii="Times New Roman" w:hAnsi="Times New Roman" w:cs="Times New Roman"/>
          <w:sz w:val="24"/>
          <w:szCs w:val="24"/>
          <w:lang w:val="en-US"/>
        </w:rPr>
        <w:t>M</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C</w:t>
      </w:r>
      <w:r w:rsidRPr="00AA369A">
        <w:rPr>
          <w:rFonts w:ascii="Times New Roman" w:hAnsi="Times New Roman" w:cs="Times New Roman"/>
          <w:sz w:val="24"/>
          <w:szCs w:val="24"/>
        </w:rPr>
        <w:t xml:space="preserve">) для оценки необходимой вычислительной мощности в центре обработки данных при соблюдении жестких требований к задержке в нисходящем и восходящем каналах указания. Предложенная модель подтверждена имитационным моделированием при обработке ста </w:t>
      </w:r>
      <w:r w:rsidRPr="00AA369A">
        <w:rPr>
          <w:rFonts w:ascii="Times New Roman" w:hAnsi="Times New Roman" w:cs="Times New Roman"/>
          <w:sz w:val="24"/>
          <w:szCs w:val="24"/>
          <w:lang w:val="en-US"/>
        </w:rPr>
        <w:t>LTE</w:t>
      </w:r>
      <w:r w:rsidRPr="00AA369A">
        <w:rPr>
          <w:rFonts w:ascii="Times New Roman" w:hAnsi="Times New Roman" w:cs="Times New Roman"/>
          <w:sz w:val="24"/>
          <w:szCs w:val="24"/>
        </w:rPr>
        <w:t>-ячеек в многоядерной системе. Результаты дают ценные рекомендации по определению размера и развертыванию облачных систем.</w:t>
      </w:r>
    </w:p>
    <w:p w14:paraId="00B743D6" w14:textId="19891D74" w:rsidR="00DE65A4" w:rsidRPr="00AA369A" w:rsidRDefault="00DE65A4" w:rsidP="00DE65A4">
      <w:pPr>
        <w:rPr>
          <w:rFonts w:ascii="Times New Roman" w:hAnsi="Times New Roman" w:cs="Times New Roman"/>
          <w:sz w:val="24"/>
          <w:szCs w:val="24"/>
        </w:rPr>
      </w:pPr>
      <w:r w:rsidRPr="00AA369A">
        <w:rPr>
          <w:rFonts w:ascii="Times New Roman" w:hAnsi="Times New Roman" w:cs="Times New Roman"/>
          <w:sz w:val="24"/>
          <w:szCs w:val="24"/>
        </w:rPr>
        <w:t xml:space="preserve">Термины индекса — </w:t>
      </w:r>
      <w:r w:rsidRPr="00AA369A">
        <w:rPr>
          <w:rFonts w:ascii="Times New Roman" w:hAnsi="Times New Roman" w:cs="Times New Roman"/>
          <w:sz w:val="24"/>
          <w:szCs w:val="24"/>
          <w:lang w:val="en-US"/>
        </w:rPr>
        <w:t>Cloud</w:t>
      </w:r>
      <w:r w:rsidRPr="00AA369A">
        <w:rPr>
          <w:rFonts w:ascii="Times New Roman" w:hAnsi="Times New Roman" w:cs="Times New Roman"/>
          <w:sz w:val="24"/>
          <w:szCs w:val="24"/>
        </w:rPr>
        <w:t>-</w:t>
      </w:r>
      <w:r w:rsidRPr="00AA369A">
        <w:rPr>
          <w:rFonts w:ascii="Times New Roman" w:hAnsi="Times New Roman" w:cs="Times New Roman"/>
          <w:sz w:val="24"/>
          <w:szCs w:val="24"/>
          <w:lang w:val="en-US"/>
        </w:rPr>
        <w:t>RAN</w:t>
      </w:r>
      <w:r w:rsidRPr="00AA369A">
        <w:rPr>
          <w:rFonts w:ascii="Times New Roman" w:hAnsi="Times New Roman" w:cs="Times New Roman"/>
          <w:sz w:val="24"/>
          <w:szCs w:val="24"/>
        </w:rPr>
        <w:t xml:space="preserve">, виртуализация, </w:t>
      </w:r>
      <w:r w:rsidRPr="00AA369A">
        <w:rPr>
          <w:rFonts w:ascii="Times New Roman" w:hAnsi="Times New Roman" w:cs="Times New Roman"/>
          <w:sz w:val="24"/>
          <w:szCs w:val="24"/>
          <w:lang w:val="en-US"/>
        </w:rPr>
        <w:t>NFV</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VNF</w:t>
      </w:r>
      <w:r w:rsidRPr="00AA369A">
        <w:rPr>
          <w:rFonts w:ascii="Times New Roman" w:hAnsi="Times New Roman" w:cs="Times New Roman"/>
          <w:sz w:val="24"/>
          <w:szCs w:val="24"/>
        </w:rPr>
        <w:t xml:space="preserve">, теория массового обслуживания, параллельная обработка, пакетная модель, система </w:t>
      </w:r>
      <w:r w:rsidRPr="00AA369A">
        <w:rPr>
          <w:rFonts w:ascii="Times New Roman" w:hAnsi="Times New Roman" w:cs="Times New Roman"/>
          <w:sz w:val="24"/>
          <w:szCs w:val="24"/>
          <w:lang w:val="en-US"/>
        </w:rPr>
        <w:t>M</w:t>
      </w:r>
      <w:r w:rsidRPr="00AA369A">
        <w:rPr>
          <w:rFonts w:ascii="Times New Roman" w:hAnsi="Times New Roman" w:cs="Times New Roman"/>
          <w:sz w:val="24"/>
          <w:szCs w:val="24"/>
        </w:rPr>
        <w:t xml:space="preserve"> [</w:t>
      </w:r>
      <w:r w:rsidRPr="00AA369A">
        <w:rPr>
          <w:rFonts w:ascii="Times New Roman" w:hAnsi="Times New Roman" w:cs="Times New Roman"/>
          <w:sz w:val="24"/>
          <w:szCs w:val="24"/>
          <w:lang w:val="en-US"/>
        </w:rPr>
        <w:t>X</w:t>
      </w:r>
      <w:r w:rsidRPr="00AA369A">
        <w:rPr>
          <w:rFonts w:ascii="Times New Roman" w:hAnsi="Times New Roman" w:cs="Times New Roman"/>
          <w:sz w:val="24"/>
          <w:szCs w:val="24"/>
        </w:rPr>
        <w:t>]/</w:t>
      </w:r>
      <w:r w:rsidRPr="00AA369A">
        <w:rPr>
          <w:rFonts w:ascii="Times New Roman" w:hAnsi="Times New Roman" w:cs="Times New Roman"/>
          <w:sz w:val="24"/>
          <w:szCs w:val="24"/>
          <w:lang w:val="en-US"/>
        </w:rPr>
        <w:t>M</w:t>
      </w:r>
      <w:r w:rsidRPr="00AA369A">
        <w:rPr>
          <w:rFonts w:ascii="Times New Roman" w:hAnsi="Times New Roman" w:cs="Times New Roman"/>
          <w:sz w:val="24"/>
          <w:szCs w:val="24"/>
        </w:rPr>
        <w:t>/</w:t>
      </w:r>
      <w:r w:rsidRPr="00AA369A">
        <w:rPr>
          <w:rFonts w:ascii="Times New Roman" w:hAnsi="Times New Roman" w:cs="Times New Roman"/>
          <w:sz w:val="24"/>
          <w:szCs w:val="24"/>
          <w:lang w:val="en-US"/>
        </w:rPr>
        <w:t>C</w:t>
      </w:r>
      <w:r w:rsidRPr="00AA369A">
        <w:rPr>
          <w:rFonts w:ascii="Times New Roman" w:hAnsi="Times New Roman" w:cs="Times New Roman"/>
          <w:sz w:val="24"/>
          <w:szCs w:val="24"/>
        </w:rPr>
        <w:t xml:space="preserve">, планирование, объединение ресурсов, виртуализированный </w:t>
      </w:r>
      <w:r w:rsidRPr="00AA369A">
        <w:rPr>
          <w:rFonts w:ascii="Times New Roman" w:hAnsi="Times New Roman" w:cs="Times New Roman"/>
          <w:sz w:val="24"/>
          <w:szCs w:val="24"/>
          <w:lang w:val="en-US"/>
        </w:rPr>
        <w:t>BBU</w:t>
      </w:r>
      <w:r w:rsidRPr="00AA369A">
        <w:rPr>
          <w:rFonts w:ascii="Times New Roman" w:hAnsi="Times New Roman" w:cs="Times New Roman"/>
          <w:sz w:val="24"/>
          <w:szCs w:val="24"/>
        </w:rPr>
        <w:t>, многоядерные системы,</w:t>
      </w:r>
    </w:p>
    <w:p w14:paraId="3C3BBB04" w14:textId="5A82540E" w:rsidR="00DE65A4" w:rsidRPr="00AA369A" w:rsidRDefault="00DE65A4" w:rsidP="00DE65A4">
      <w:pPr>
        <w:rPr>
          <w:rFonts w:ascii="Times New Roman" w:hAnsi="Times New Roman" w:cs="Times New Roman"/>
          <w:sz w:val="24"/>
          <w:szCs w:val="24"/>
        </w:rPr>
      </w:pPr>
    </w:p>
    <w:p w14:paraId="54DF817D" w14:textId="06546038" w:rsidR="00DE65A4" w:rsidRPr="00AA369A" w:rsidRDefault="00DE65A4" w:rsidP="00DE65A4">
      <w:pPr>
        <w:rPr>
          <w:rFonts w:ascii="Times New Roman" w:hAnsi="Times New Roman" w:cs="Times New Roman"/>
          <w:b/>
          <w:bCs/>
          <w:sz w:val="24"/>
          <w:szCs w:val="24"/>
          <w:u w:val="single"/>
        </w:rPr>
      </w:pPr>
      <w:r w:rsidRPr="00AA369A">
        <w:rPr>
          <w:rFonts w:ascii="Times New Roman" w:hAnsi="Times New Roman" w:cs="Times New Roman"/>
          <w:b/>
          <w:bCs/>
          <w:sz w:val="24"/>
          <w:szCs w:val="24"/>
          <w:u w:val="single"/>
        </w:rPr>
        <w:t>I. ВВЕДЕНИЕ</w:t>
      </w:r>
    </w:p>
    <w:p w14:paraId="78180ED3" w14:textId="15270AFB" w:rsidR="000C4D87" w:rsidRPr="00AA369A" w:rsidRDefault="000C4D87" w:rsidP="000C4D87">
      <w:pPr>
        <w:rPr>
          <w:rFonts w:ascii="Times New Roman" w:hAnsi="Times New Roman" w:cs="Times New Roman"/>
          <w:sz w:val="24"/>
          <w:szCs w:val="24"/>
        </w:rPr>
      </w:pPr>
      <w:r w:rsidRPr="00AA369A">
        <w:rPr>
          <w:rFonts w:ascii="Times New Roman" w:hAnsi="Times New Roman" w:cs="Times New Roman"/>
          <w:sz w:val="24"/>
          <w:szCs w:val="24"/>
        </w:rPr>
        <w:t xml:space="preserve">Облачность мобильных сетей обещает большую экономию средств, а также лучшее управление </w:t>
      </w:r>
      <w:proofErr w:type="spellStart"/>
      <w:r w:rsidRPr="00AA369A">
        <w:rPr>
          <w:rFonts w:ascii="Times New Roman" w:hAnsi="Times New Roman" w:cs="Times New Roman"/>
          <w:sz w:val="24"/>
          <w:szCs w:val="24"/>
        </w:rPr>
        <w:t>радиоресурсами</w:t>
      </w:r>
      <w:proofErr w:type="spellEnd"/>
      <w:r w:rsidRPr="00AA369A">
        <w:rPr>
          <w:rFonts w:ascii="Times New Roman" w:hAnsi="Times New Roman" w:cs="Times New Roman"/>
          <w:sz w:val="24"/>
          <w:szCs w:val="24"/>
        </w:rPr>
        <w:t xml:space="preserve">. Кроме того, эта новая концепция позволит сетевым операторам развертывать </w:t>
      </w:r>
      <w:proofErr w:type="spellStart"/>
      <w:r w:rsidRPr="00AA369A">
        <w:rPr>
          <w:rFonts w:ascii="Times New Roman" w:hAnsi="Times New Roman" w:cs="Times New Roman"/>
          <w:sz w:val="24"/>
          <w:szCs w:val="24"/>
        </w:rPr>
        <w:t>виртуализированные</w:t>
      </w:r>
      <w:proofErr w:type="spellEnd"/>
      <w:r w:rsidRPr="00AA369A">
        <w:rPr>
          <w:rFonts w:ascii="Times New Roman" w:hAnsi="Times New Roman" w:cs="Times New Roman"/>
          <w:sz w:val="24"/>
          <w:szCs w:val="24"/>
        </w:rPr>
        <w:t xml:space="preserve"> сети по требованию и предлагать инновационные услуги. Эта цель соответствует общей концепции виртуализации сетевых функций (</w:t>
      </w:r>
      <w:r w:rsidRPr="00AA369A">
        <w:rPr>
          <w:rFonts w:ascii="Times New Roman" w:hAnsi="Times New Roman" w:cs="Times New Roman"/>
          <w:sz w:val="24"/>
          <w:szCs w:val="24"/>
          <w:lang w:val="en-US"/>
        </w:rPr>
        <w:t>NFV</w:t>
      </w:r>
      <w:r w:rsidRPr="00AA369A">
        <w:rPr>
          <w:rFonts w:ascii="Times New Roman" w:hAnsi="Times New Roman" w:cs="Times New Roman"/>
          <w:sz w:val="24"/>
          <w:szCs w:val="24"/>
        </w:rPr>
        <w:t>) [1], которая как раз и состоит в замене сетевых функций, работающих на выделенном и проприетарном оборудовании, открытыми программными приложениями, работающими на общих коммерческих готовых серверах (</w:t>
      </w:r>
      <w:r w:rsidRPr="00AA369A">
        <w:rPr>
          <w:rFonts w:ascii="Times New Roman" w:hAnsi="Times New Roman" w:cs="Times New Roman"/>
          <w:sz w:val="24"/>
          <w:szCs w:val="24"/>
          <w:lang w:val="en-US"/>
        </w:rPr>
        <w:t>COTS</w:t>
      </w:r>
      <w:r w:rsidRPr="00AA369A">
        <w:rPr>
          <w:rFonts w:ascii="Times New Roman" w:hAnsi="Times New Roman" w:cs="Times New Roman"/>
          <w:sz w:val="24"/>
          <w:szCs w:val="24"/>
        </w:rPr>
        <w:t xml:space="preserve">) на облачных платформах. Таким образом, сетевые операторы могут создавать экземпляры </w:t>
      </w:r>
      <w:proofErr w:type="spellStart"/>
      <w:r w:rsidRPr="00AA369A">
        <w:rPr>
          <w:rFonts w:ascii="Times New Roman" w:hAnsi="Times New Roman" w:cs="Times New Roman"/>
          <w:sz w:val="24"/>
          <w:szCs w:val="24"/>
        </w:rPr>
        <w:t>виртуализированных</w:t>
      </w:r>
      <w:proofErr w:type="spellEnd"/>
      <w:r w:rsidRPr="00AA369A">
        <w:rPr>
          <w:rFonts w:ascii="Times New Roman" w:hAnsi="Times New Roman" w:cs="Times New Roman"/>
          <w:sz w:val="24"/>
          <w:szCs w:val="24"/>
        </w:rPr>
        <w:t xml:space="preserve"> сетевых функций (</w:t>
      </w:r>
      <w:r w:rsidRPr="00AA369A">
        <w:rPr>
          <w:rFonts w:ascii="Times New Roman" w:hAnsi="Times New Roman" w:cs="Times New Roman"/>
          <w:sz w:val="24"/>
          <w:szCs w:val="24"/>
          <w:lang w:val="en-US"/>
        </w:rPr>
        <w:t>VNF</w:t>
      </w:r>
      <w:r w:rsidR="00391AC6">
        <w:rPr>
          <w:rFonts w:ascii="Times New Roman" w:hAnsi="Times New Roman" w:cs="Times New Roman"/>
          <w:sz w:val="24"/>
          <w:szCs w:val="24"/>
          <w:lang w:val="en-US"/>
        </w:rPr>
        <w:t>s</w:t>
      </w:r>
      <w:r w:rsidRPr="00AA369A">
        <w:rPr>
          <w:rFonts w:ascii="Times New Roman" w:hAnsi="Times New Roman" w:cs="Times New Roman"/>
          <w:sz w:val="24"/>
          <w:szCs w:val="24"/>
        </w:rPr>
        <w:t>) "на лету" в различных сетевых местоположениях в соответствии с требованиями заказчика [2].</w:t>
      </w:r>
    </w:p>
    <w:p w14:paraId="4DFDB2AE" w14:textId="77777777" w:rsidR="000C4D87" w:rsidRPr="00AA369A" w:rsidRDefault="000C4D87" w:rsidP="000C4D87">
      <w:pPr>
        <w:rPr>
          <w:rFonts w:ascii="Times New Roman" w:hAnsi="Times New Roman" w:cs="Times New Roman"/>
          <w:sz w:val="24"/>
          <w:szCs w:val="24"/>
        </w:rPr>
      </w:pPr>
    </w:p>
    <w:p w14:paraId="6DFBF438" w14:textId="28D00BCA" w:rsidR="00DE65A4" w:rsidRPr="00AA369A" w:rsidRDefault="000C4D87" w:rsidP="000C4D87">
      <w:pPr>
        <w:rPr>
          <w:rFonts w:ascii="Times New Roman" w:hAnsi="Times New Roman" w:cs="Times New Roman"/>
          <w:sz w:val="24"/>
          <w:szCs w:val="24"/>
        </w:rPr>
      </w:pPr>
      <w:r w:rsidRPr="00AA369A">
        <w:rPr>
          <w:rFonts w:ascii="Times New Roman" w:hAnsi="Times New Roman" w:cs="Times New Roman"/>
          <w:sz w:val="24"/>
          <w:szCs w:val="24"/>
        </w:rPr>
        <w:t>Основополагающий принцип виртуализации заключается в размещении сетевых функций на одной или нескольких виртуальных машинах (</w:t>
      </w:r>
      <w:r w:rsidRPr="00AA369A">
        <w:rPr>
          <w:rFonts w:ascii="Times New Roman" w:hAnsi="Times New Roman" w:cs="Times New Roman"/>
          <w:sz w:val="24"/>
          <w:szCs w:val="24"/>
          <w:lang w:val="en-US"/>
        </w:rPr>
        <w:t>VM</w:t>
      </w:r>
      <w:r w:rsidR="00391AC6">
        <w:rPr>
          <w:rFonts w:ascii="Times New Roman" w:hAnsi="Times New Roman" w:cs="Times New Roman"/>
          <w:sz w:val="24"/>
          <w:szCs w:val="24"/>
          <w:lang w:val="en-US"/>
        </w:rPr>
        <w:t>s</w:t>
      </w:r>
      <w:r w:rsidRPr="00AA369A">
        <w:rPr>
          <w:rFonts w:ascii="Times New Roman" w:hAnsi="Times New Roman" w:cs="Times New Roman"/>
          <w:sz w:val="24"/>
          <w:szCs w:val="24"/>
        </w:rPr>
        <w:t xml:space="preserve">) или контейнерах. </w:t>
      </w:r>
      <w:r w:rsidRPr="00AA369A">
        <w:rPr>
          <w:rFonts w:ascii="Times New Roman" w:hAnsi="Times New Roman" w:cs="Times New Roman"/>
          <w:sz w:val="24"/>
          <w:szCs w:val="24"/>
          <w:lang w:val="en-US"/>
        </w:rPr>
        <w:t>VNF</w:t>
      </w:r>
      <w:r w:rsidR="00391AC6">
        <w:rPr>
          <w:rFonts w:ascii="Times New Roman" w:hAnsi="Times New Roman" w:cs="Times New Roman"/>
          <w:sz w:val="24"/>
          <w:szCs w:val="24"/>
          <w:lang w:val="en-US"/>
        </w:rPr>
        <w:t>s</w:t>
      </w:r>
      <w:r w:rsidR="00391AC6" w:rsidRPr="00391AC6">
        <w:rPr>
          <w:rFonts w:ascii="Times New Roman" w:hAnsi="Times New Roman" w:cs="Times New Roman"/>
          <w:sz w:val="24"/>
          <w:szCs w:val="24"/>
        </w:rPr>
        <w:t xml:space="preserve"> </w:t>
      </w:r>
      <w:r w:rsidRPr="00AA369A">
        <w:rPr>
          <w:rFonts w:ascii="Times New Roman" w:hAnsi="Times New Roman" w:cs="Times New Roman"/>
          <w:sz w:val="24"/>
          <w:szCs w:val="24"/>
        </w:rPr>
        <w:t xml:space="preserve">развертываются поверх </w:t>
      </w:r>
      <w:proofErr w:type="spellStart"/>
      <w:r w:rsidRPr="00AA369A">
        <w:rPr>
          <w:rFonts w:ascii="Times New Roman" w:hAnsi="Times New Roman" w:cs="Times New Roman"/>
          <w:sz w:val="24"/>
          <w:szCs w:val="24"/>
        </w:rPr>
        <w:t>виртуализированной</w:t>
      </w:r>
      <w:proofErr w:type="spellEnd"/>
      <w:r w:rsidRPr="00AA369A">
        <w:rPr>
          <w:rFonts w:ascii="Times New Roman" w:hAnsi="Times New Roman" w:cs="Times New Roman"/>
          <w:sz w:val="24"/>
          <w:szCs w:val="24"/>
        </w:rPr>
        <w:t xml:space="preserve"> инфраструктуры, которая может охватывать более одного физического местоположения и даже инфраструктуру облачных вычислений. В идеале </w:t>
      </w:r>
      <w:r w:rsidRPr="00AA369A">
        <w:rPr>
          <w:rFonts w:ascii="Times New Roman" w:hAnsi="Times New Roman" w:cs="Times New Roman"/>
          <w:sz w:val="24"/>
          <w:szCs w:val="24"/>
          <w:lang w:val="en-US"/>
        </w:rPr>
        <w:t>VNF</w:t>
      </w:r>
      <w:r w:rsidR="00391AC6">
        <w:rPr>
          <w:rFonts w:ascii="Times New Roman" w:hAnsi="Times New Roman" w:cs="Times New Roman"/>
          <w:sz w:val="24"/>
          <w:szCs w:val="24"/>
          <w:lang w:val="en-US"/>
        </w:rPr>
        <w:t>s</w:t>
      </w:r>
      <w:r w:rsidRPr="00AA369A">
        <w:rPr>
          <w:rFonts w:ascii="Times New Roman" w:hAnsi="Times New Roman" w:cs="Times New Roman"/>
          <w:sz w:val="24"/>
          <w:szCs w:val="24"/>
        </w:rPr>
        <w:t xml:space="preserve"> должны располагаться там, где они наиболее эффективны с точки зрения производительности и стоимости. </w:t>
      </w:r>
      <w:r w:rsidRPr="00AA369A">
        <w:rPr>
          <w:rFonts w:ascii="Times New Roman" w:hAnsi="Times New Roman" w:cs="Times New Roman"/>
          <w:sz w:val="24"/>
          <w:szCs w:val="24"/>
          <w:lang w:val="en-US"/>
        </w:rPr>
        <w:t>VNF</w:t>
      </w:r>
      <w:r w:rsidR="00391AC6">
        <w:rPr>
          <w:rFonts w:ascii="Times New Roman" w:hAnsi="Times New Roman" w:cs="Times New Roman"/>
          <w:sz w:val="24"/>
          <w:szCs w:val="24"/>
          <w:lang w:val="en-US"/>
        </w:rPr>
        <w:t>s</w:t>
      </w:r>
      <w:r w:rsidRPr="00AA369A">
        <w:rPr>
          <w:rFonts w:ascii="Times New Roman" w:hAnsi="Times New Roman" w:cs="Times New Roman"/>
          <w:sz w:val="24"/>
          <w:szCs w:val="24"/>
        </w:rPr>
        <w:t xml:space="preserve"> могут размещаться в центрах обработки данных, сетевых узлах или даже на устройствах конечных пользователей в зависимости от требуемой производительности (в частности, задержки) и ресурсов (пропускная способность, хранение и вычисления).</w:t>
      </w:r>
    </w:p>
    <w:p w14:paraId="2A5ACD03" w14:textId="421103ED" w:rsidR="000C4D87" w:rsidRPr="00AA369A" w:rsidRDefault="000C4D87" w:rsidP="000C4D87">
      <w:pPr>
        <w:rPr>
          <w:rFonts w:ascii="Times New Roman" w:hAnsi="Times New Roman" w:cs="Times New Roman"/>
          <w:sz w:val="24"/>
          <w:szCs w:val="24"/>
        </w:rPr>
      </w:pPr>
      <w:r w:rsidRPr="00AA369A">
        <w:rPr>
          <w:rFonts w:ascii="Times New Roman" w:hAnsi="Times New Roman" w:cs="Times New Roman"/>
          <w:sz w:val="24"/>
          <w:szCs w:val="24"/>
        </w:rPr>
        <w:t xml:space="preserve">Однако облачность и коммерциализация сетевых функций порождают новые проблемы, особенно при виртуализации сетей беспроводного доступа. Это, в частности, относится к </w:t>
      </w:r>
      <w:proofErr w:type="spellStart"/>
      <w:r w:rsidRPr="00AA369A">
        <w:rPr>
          <w:rFonts w:ascii="Times New Roman" w:hAnsi="Times New Roman" w:cs="Times New Roman"/>
          <w:sz w:val="24"/>
          <w:szCs w:val="24"/>
        </w:rPr>
        <w:lastRenderedPageBreak/>
        <w:t>Cloud</w:t>
      </w:r>
      <w:proofErr w:type="spellEnd"/>
      <w:r w:rsidRPr="00AA369A">
        <w:rPr>
          <w:rFonts w:ascii="Times New Roman" w:hAnsi="Times New Roman" w:cs="Times New Roman"/>
          <w:sz w:val="24"/>
          <w:szCs w:val="24"/>
        </w:rPr>
        <w:t xml:space="preserve">-RAN (C-RAN), целью которого является реализация всей обработки радиосигналов </w:t>
      </w:r>
      <w:r w:rsidR="00697A77" w:rsidRPr="00697A77">
        <w:rPr>
          <w:rFonts w:ascii="Times New Roman" w:hAnsi="Times New Roman" w:cs="Times New Roman"/>
          <w:sz w:val="24"/>
          <w:szCs w:val="24"/>
        </w:rPr>
        <w:t xml:space="preserve">в основной полосе частот </w:t>
      </w:r>
      <w:r w:rsidRPr="00AA369A">
        <w:rPr>
          <w:rFonts w:ascii="Times New Roman" w:hAnsi="Times New Roman" w:cs="Times New Roman"/>
          <w:sz w:val="24"/>
          <w:szCs w:val="24"/>
        </w:rPr>
        <w:t>в программном обеспечении. В настоящее время изучается несколько функциональных разделений; наиболее амбициозным из них, безусловно, является полная централизация функций базового диапазона. Эта архитектура основана на распределенных антеннах и блоках базовой полосы (BBU), сгруппированных в центральном офисе (CO). BBU включает в себя критически важные функции нижнего уровня, такие как кодирование и декодирование каналов, модуляция и демодуляция, а также планирование радиосвязи, управление радиоканалом и конвергенция данных.</w:t>
      </w:r>
    </w:p>
    <w:p w14:paraId="62D599C7" w14:textId="39DBA720" w:rsidR="000C4D87" w:rsidRPr="00AA369A" w:rsidRDefault="005C7BC3" w:rsidP="000C4D87">
      <w:pPr>
        <w:rPr>
          <w:rFonts w:ascii="Times New Roman" w:hAnsi="Times New Roman" w:cs="Times New Roman"/>
          <w:sz w:val="24"/>
          <w:szCs w:val="24"/>
        </w:rPr>
      </w:pPr>
      <w:r w:rsidRPr="005C7BC3">
        <w:rPr>
          <w:rFonts w:ascii="Times New Roman" w:hAnsi="Times New Roman" w:cs="Times New Roman"/>
          <w:sz w:val="24"/>
          <w:szCs w:val="24"/>
        </w:rPr>
        <w:t>Полностью централизованная архитектура позволяет обеспечить радиосвязь между несколькими узлами и управление помехами, что обеспечивает как лучшую эффективность использования спектра</w:t>
      </w:r>
      <w:r>
        <w:rPr>
          <w:rFonts w:ascii="Times New Roman" w:hAnsi="Times New Roman" w:cs="Times New Roman"/>
          <w:sz w:val="24"/>
          <w:szCs w:val="24"/>
        </w:rPr>
        <w:t xml:space="preserve"> частот</w:t>
      </w:r>
      <w:r w:rsidRPr="005C7BC3">
        <w:rPr>
          <w:rFonts w:ascii="Times New Roman" w:hAnsi="Times New Roman" w:cs="Times New Roman"/>
          <w:sz w:val="24"/>
          <w:szCs w:val="24"/>
        </w:rPr>
        <w:t xml:space="preserve">, так и удобство для пользователей. </w:t>
      </w:r>
      <w:r w:rsidR="000C4D87" w:rsidRPr="00AA369A">
        <w:rPr>
          <w:rFonts w:ascii="Times New Roman" w:hAnsi="Times New Roman" w:cs="Times New Roman"/>
          <w:sz w:val="24"/>
          <w:szCs w:val="24"/>
        </w:rPr>
        <w:t xml:space="preserve">[3], [4]. </w:t>
      </w:r>
      <w:r w:rsidRPr="005C7BC3">
        <w:rPr>
          <w:rFonts w:ascii="Times New Roman" w:hAnsi="Times New Roman" w:cs="Times New Roman"/>
          <w:sz w:val="24"/>
          <w:szCs w:val="24"/>
        </w:rPr>
        <w:t xml:space="preserve">Однако полная централизация должна соответствовать строгим требованиям к задержке, определенным стандартами Long </w:t>
      </w:r>
      <w:proofErr w:type="spellStart"/>
      <w:r w:rsidRPr="005C7BC3">
        <w:rPr>
          <w:rFonts w:ascii="Times New Roman" w:hAnsi="Times New Roman" w:cs="Times New Roman"/>
          <w:sz w:val="24"/>
          <w:szCs w:val="24"/>
        </w:rPr>
        <w:t>Term</w:t>
      </w:r>
      <w:proofErr w:type="spellEnd"/>
      <w:r w:rsidRPr="005C7BC3">
        <w:rPr>
          <w:rFonts w:ascii="Times New Roman" w:hAnsi="Times New Roman" w:cs="Times New Roman"/>
          <w:sz w:val="24"/>
          <w:szCs w:val="24"/>
        </w:rPr>
        <w:t xml:space="preserve"> Evolution (LTE) [5]. Фактически, обработка основной полосы частот должна быть завершена в течение 1 миллисекунды в направлении нисходящей линии связи и 2 миллисекунд в направлении восходящей линии связи. Как следствие, высокопроизводительные процессоры и их эффективное использование являются обязательными</w:t>
      </w:r>
    </w:p>
    <w:p w14:paraId="775E8451" w14:textId="2B224D3D" w:rsidR="00522331" w:rsidRPr="00AA369A" w:rsidRDefault="00522331" w:rsidP="00522331">
      <w:pPr>
        <w:rPr>
          <w:rFonts w:ascii="Times New Roman" w:hAnsi="Times New Roman" w:cs="Times New Roman"/>
          <w:sz w:val="24"/>
          <w:szCs w:val="24"/>
        </w:rPr>
      </w:pPr>
      <w:r w:rsidRPr="00AA369A">
        <w:rPr>
          <w:rFonts w:ascii="Times New Roman" w:hAnsi="Times New Roman" w:cs="Times New Roman"/>
          <w:sz w:val="24"/>
          <w:szCs w:val="24"/>
        </w:rPr>
        <w:t xml:space="preserve">Многие усилия уже были направлены на внедрение традиционной сети радиодоступа (RAN) с помощью </w:t>
      </w:r>
      <w:proofErr w:type="spellStart"/>
      <w:r w:rsidRPr="00AA369A">
        <w:rPr>
          <w:rFonts w:ascii="Times New Roman" w:hAnsi="Times New Roman" w:cs="Times New Roman"/>
          <w:sz w:val="24"/>
          <w:szCs w:val="24"/>
        </w:rPr>
        <w:t>виртуализированных</w:t>
      </w:r>
      <w:proofErr w:type="spellEnd"/>
      <w:r w:rsidRPr="00AA369A">
        <w:rPr>
          <w:rFonts w:ascii="Times New Roman" w:hAnsi="Times New Roman" w:cs="Times New Roman"/>
          <w:sz w:val="24"/>
          <w:szCs w:val="24"/>
        </w:rPr>
        <w:t xml:space="preserve"> функций. Некоторые исследования показывают, что функции, принадлежащие физическому уровню, особенно функция кодирования канала, потребляют наибольшее количество времени обработки и вычислительных ресурсов; см., например, [6]. Таким образом, помимо требования к высокопроизводительным процессорам, можно рассматривать методы параллельного программирования для обеспечения гибкости, обещанной NFV [7], [8]. Более того, одна из основных проблем производительности C-RAN связана с недетерминированным поведением функции кодирования канала, т.е. изменчивостью времени выполнения, которое требуется процессами кодирования и декодирования. Большая часть изменчивости обусловлена условиями радиоканала каждого пользовательского оборудования (UE), подключенного к </w:t>
      </w:r>
      <w:proofErr w:type="spellStart"/>
      <w:r w:rsidRPr="00AA369A">
        <w:rPr>
          <w:rFonts w:ascii="Times New Roman" w:hAnsi="Times New Roman" w:cs="Times New Roman"/>
          <w:sz w:val="24"/>
          <w:szCs w:val="24"/>
        </w:rPr>
        <w:t>eNodeB</w:t>
      </w:r>
      <w:proofErr w:type="spellEnd"/>
      <w:r w:rsidRPr="00AA369A">
        <w:rPr>
          <w:rFonts w:ascii="Times New Roman" w:hAnsi="Times New Roman" w:cs="Times New Roman"/>
          <w:sz w:val="24"/>
          <w:szCs w:val="24"/>
        </w:rPr>
        <w:t xml:space="preserve"> (</w:t>
      </w:r>
      <w:proofErr w:type="spellStart"/>
      <w:r w:rsidRPr="00AA369A">
        <w:rPr>
          <w:rFonts w:ascii="Times New Roman" w:hAnsi="Times New Roman" w:cs="Times New Roman"/>
          <w:sz w:val="24"/>
          <w:szCs w:val="24"/>
        </w:rPr>
        <w:t>eNB</w:t>
      </w:r>
      <w:proofErr w:type="spellEnd"/>
      <w:r w:rsidRPr="00AA369A">
        <w:rPr>
          <w:rFonts w:ascii="Times New Roman" w:hAnsi="Times New Roman" w:cs="Times New Roman"/>
          <w:sz w:val="24"/>
          <w:szCs w:val="24"/>
        </w:rPr>
        <w:t>), требуемой скоростью передачи данных на UE, а также объемом трафика в ячейке.</w:t>
      </w:r>
    </w:p>
    <w:p w14:paraId="5E4CD121" w14:textId="6BFE9515" w:rsidR="00522331" w:rsidRPr="00AA369A" w:rsidRDefault="00522331" w:rsidP="00522331">
      <w:pPr>
        <w:rPr>
          <w:rFonts w:ascii="Times New Roman" w:hAnsi="Times New Roman" w:cs="Times New Roman"/>
          <w:sz w:val="24"/>
          <w:szCs w:val="24"/>
        </w:rPr>
      </w:pPr>
      <w:r w:rsidRPr="00AA369A">
        <w:rPr>
          <w:rFonts w:ascii="Times New Roman" w:hAnsi="Times New Roman" w:cs="Times New Roman"/>
          <w:sz w:val="24"/>
          <w:szCs w:val="24"/>
        </w:rPr>
        <w:t xml:space="preserve">Приведенные выше наблюдения поднимают фундаментальные вопросы, касающиеся определения требуемой вычислительной мощности </w:t>
      </w:r>
      <w:r w:rsidR="009C1E4C">
        <w:rPr>
          <w:rFonts w:ascii="Times New Roman" w:hAnsi="Times New Roman" w:cs="Times New Roman"/>
          <w:sz w:val="24"/>
          <w:szCs w:val="24"/>
        </w:rPr>
        <w:t>при</w:t>
      </w:r>
      <w:r w:rsidRPr="00AA369A">
        <w:rPr>
          <w:rFonts w:ascii="Times New Roman" w:hAnsi="Times New Roman" w:cs="Times New Roman"/>
          <w:sz w:val="24"/>
          <w:szCs w:val="24"/>
        </w:rPr>
        <w:t xml:space="preserve"> недетерминированных условиях. Чтобы решить эту проблему, мы применяем в данной статье подход вероятностного моделирования. Мы рассматриваем ряд BBU, размещенных в многоядерной системе. Мы моделируем, как вызываются различные задачи обработки BBU, и используем данные, полученные при запуске RAN-кода </w:t>
      </w:r>
      <w:r w:rsidR="00BD7FA0" w:rsidRPr="00AA369A">
        <w:rPr>
          <w:rFonts w:ascii="Times New Roman" w:hAnsi="Times New Roman" w:cs="Times New Roman"/>
          <w:sz w:val="24"/>
          <w:szCs w:val="24"/>
        </w:rPr>
        <w:t xml:space="preserve">с открытым исходным кодом </w:t>
      </w:r>
      <w:r w:rsidRPr="00AA369A">
        <w:rPr>
          <w:rFonts w:ascii="Times New Roman" w:hAnsi="Times New Roman" w:cs="Times New Roman"/>
          <w:sz w:val="24"/>
          <w:szCs w:val="24"/>
        </w:rPr>
        <w:t>Open Air Interface (OAI), для настройки параметров нашей модели. Оказывается, что система массового обслуживания M[X]/M/C [2] может быть использована для определения требуемой вычислительной мощности (т.е. количества процессорных блоков) при распараллеливании функций BBU и для установления правил определения размеров для реализации C-RAN.</w:t>
      </w:r>
    </w:p>
    <w:p w14:paraId="54BFF145" w14:textId="1664F833" w:rsidR="00522331" w:rsidRPr="00AA369A" w:rsidRDefault="00522331" w:rsidP="00522331">
      <w:pPr>
        <w:rPr>
          <w:rFonts w:ascii="Times New Roman" w:hAnsi="Times New Roman" w:cs="Times New Roman"/>
          <w:sz w:val="24"/>
          <w:szCs w:val="24"/>
        </w:rPr>
      </w:pPr>
      <w:r w:rsidRPr="00AA369A">
        <w:rPr>
          <w:rFonts w:ascii="Times New Roman" w:hAnsi="Times New Roman" w:cs="Times New Roman"/>
          <w:sz w:val="24"/>
          <w:szCs w:val="24"/>
        </w:rPr>
        <w:t xml:space="preserve">Этот документ организован следующим образом: Соответствующая работа и наиболее популярные сценарии C-RAN представлены в разделе II. Подробный анализ параллельно выполняемых виртуальных функций RAN представлен в разделе III. В разделе IV мы вводим допущения моделирования и формулировку системы массового обслуживания. Теоретический анализ модели C-RAN представлен в разделе V. Некоторые численные эксперименты приведены в разделе VI, где мы также проверяем модель, эмулируя </w:t>
      </w:r>
      <w:r w:rsidRPr="00AA369A">
        <w:rPr>
          <w:rFonts w:ascii="Times New Roman" w:hAnsi="Times New Roman" w:cs="Times New Roman"/>
          <w:sz w:val="24"/>
          <w:szCs w:val="24"/>
        </w:rPr>
        <w:lastRenderedPageBreak/>
        <w:t>реальную систему C-RAN. Наконец, в разделе VII мы представляем основные выводы этого исследования.</w:t>
      </w:r>
    </w:p>
    <w:p w14:paraId="3A928B5A" w14:textId="22F8D8D5" w:rsidR="00522331" w:rsidRPr="00AA369A" w:rsidRDefault="00522331" w:rsidP="00522331">
      <w:pPr>
        <w:rPr>
          <w:rFonts w:ascii="Times New Roman" w:hAnsi="Times New Roman" w:cs="Times New Roman"/>
          <w:sz w:val="24"/>
          <w:szCs w:val="24"/>
        </w:rPr>
      </w:pPr>
    </w:p>
    <w:p w14:paraId="7D9EB5CD" w14:textId="77777777" w:rsidR="00522331" w:rsidRPr="00AA369A" w:rsidRDefault="00522331" w:rsidP="00522331">
      <w:pPr>
        <w:rPr>
          <w:rFonts w:ascii="Times New Roman" w:hAnsi="Times New Roman" w:cs="Times New Roman"/>
          <w:b/>
          <w:bCs/>
          <w:sz w:val="24"/>
          <w:szCs w:val="24"/>
          <w:u w:val="single"/>
        </w:rPr>
      </w:pPr>
    </w:p>
    <w:p w14:paraId="4C2EBAB4" w14:textId="77777777" w:rsidR="00522331" w:rsidRPr="00AA369A" w:rsidRDefault="00522331" w:rsidP="00522331">
      <w:pPr>
        <w:rPr>
          <w:rFonts w:ascii="Times New Roman" w:hAnsi="Times New Roman" w:cs="Times New Roman"/>
          <w:b/>
          <w:bCs/>
          <w:sz w:val="24"/>
          <w:szCs w:val="24"/>
          <w:u w:val="single"/>
        </w:rPr>
      </w:pPr>
    </w:p>
    <w:p w14:paraId="3FA334C0" w14:textId="4CB162F9" w:rsidR="00522331" w:rsidRPr="00AA369A" w:rsidRDefault="00522331" w:rsidP="00522331">
      <w:pPr>
        <w:rPr>
          <w:rFonts w:ascii="Times New Roman" w:hAnsi="Times New Roman" w:cs="Times New Roman"/>
          <w:b/>
          <w:bCs/>
          <w:sz w:val="24"/>
          <w:szCs w:val="24"/>
          <w:u w:val="single"/>
        </w:rPr>
      </w:pPr>
      <w:r w:rsidRPr="00AA369A">
        <w:rPr>
          <w:rFonts w:ascii="Times New Roman" w:hAnsi="Times New Roman" w:cs="Times New Roman"/>
          <w:b/>
          <w:bCs/>
          <w:sz w:val="24"/>
          <w:szCs w:val="24"/>
          <w:u w:val="single"/>
        </w:rPr>
        <w:t>II. СОПУТСТВУЮЩАЯ РАБОТА</w:t>
      </w:r>
    </w:p>
    <w:p w14:paraId="32F28375" w14:textId="3CE6F823" w:rsidR="00522331" w:rsidRPr="00AA369A" w:rsidRDefault="00522331" w:rsidP="00522331">
      <w:pPr>
        <w:rPr>
          <w:rFonts w:ascii="Times New Roman" w:hAnsi="Times New Roman" w:cs="Times New Roman"/>
          <w:sz w:val="24"/>
          <w:szCs w:val="24"/>
        </w:rPr>
      </w:pPr>
      <w:r w:rsidRPr="00AA369A">
        <w:rPr>
          <w:rFonts w:ascii="Times New Roman" w:hAnsi="Times New Roman" w:cs="Times New Roman"/>
          <w:sz w:val="24"/>
          <w:szCs w:val="24"/>
        </w:rPr>
        <w:t xml:space="preserve">C-RAN, также называемый централизованным RAN, был впервые представлен China Mobile Research Institute в 2010 году [9]. С тех пор в литературе появились различные исследования и платформы для проведения испытаний. Безусловно, главной проблемой этого многообещающего подхода, основанного на программном обеспечении, является требуемое поведение виртуальных функций RAN в реальном времени. Эта проблема была в значительной степени изучена и проанализирована промышленностью [4], [10] и сетевыми операторами [3], [7], [11], а также академические исследователи, в частности, благодаря разработке нескольких решений с открытым исходным кодом или даже проприетарных решений, таких как OAI [12] и </w:t>
      </w:r>
      <w:proofErr w:type="spellStart"/>
      <w:r w:rsidRPr="00AA369A">
        <w:rPr>
          <w:rFonts w:ascii="Times New Roman" w:hAnsi="Times New Roman" w:cs="Times New Roman"/>
          <w:sz w:val="24"/>
          <w:szCs w:val="24"/>
        </w:rPr>
        <w:t>Amarisoft</w:t>
      </w:r>
      <w:proofErr w:type="spellEnd"/>
      <w:r w:rsidRPr="00AA369A">
        <w:rPr>
          <w:rFonts w:ascii="Times New Roman" w:hAnsi="Times New Roman" w:cs="Times New Roman"/>
          <w:sz w:val="24"/>
          <w:szCs w:val="24"/>
        </w:rPr>
        <w:t xml:space="preserve"> [13].</w:t>
      </w:r>
    </w:p>
    <w:p w14:paraId="075D396D" w14:textId="41560B57" w:rsidR="00522331" w:rsidRPr="00AA369A" w:rsidRDefault="00522331" w:rsidP="00522331">
      <w:pPr>
        <w:rPr>
          <w:rFonts w:ascii="Times New Roman" w:hAnsi="Times New Roman" w:cs="Times New Roman"/>
          <w:sz w:val="24"/>
          <w:szCs w:val="24"/>
        </w:rPr>
      </w:pPr>
      <w:r w:rsidRPr="00AA369A">
        <w:rPr>
          <w:rFonts w:ascii="Times New Roman" w:hAnsi="Times New Roman" w:cs="Times New Roman"/>
          <w:sz w:val="24"/>
          <w:szCs w:val="24"/>
        </w:rPr>
        <w:t xml:space="preserve">Анализ производительности </w:t>
      </w:r>
      <w:proofErr w:type="spellStart"/>
      <w:r w:rsidRPr="00AA369A">
        <w:rPr>
          <w:rFonts w:ascii="Times New Roman" w:hAnsi="Times New Roman" w:cs="Times New Roman"/>
          <w:sz w:val="24"/>
          <w:szCs w:val="24"/>
        </w:rPr>
        <w:t>виртуализированных</w:t>
      </w:r>
      <w:proofErr w:type="spellEnd"/>
      <w:r w:rsidRPr="00AA369A">
        <w:rPr>
          <w:rFonts w:ascii="Times New Roman" w:hAnsi="Times New Roman" w:cs="Times New Roman"/>
          <w:sz w:val="24"/>
          <w:szCs w:val="24"/>
        </w:rPr>
        <w:t xml:space="preserve"> функций RAN при использовании OAI и нескольких сред виртуализации, таких как виртуальная машина на основе ядра (KVM), </w:t>
      </w:r>
      <w:proofErr w:type="spellStart"/>
      <w:r w:rsidRPr="00AA369A">
        <w:rPr>
          <w:rFonts w:ascii="Times New Roman" w:hAnsi="Times New Roman" w:cs="Times New Roman"/>
          <w:sz w:val="24"/>
          <w:szCs w:val="24"/>
        </w:rPr>
        <w:t>Docker</w:t>
      </w:r>
      <w:proofErr w:type="spellEnd"/>
      <w:r w:rsidRPr="00AA369A">
        <w:rPr>
          <w:rFonts w:ascii="Times New Roman" w:hAnsi="Times New Roman" w:cs="Times New Roman"/>
          <w:sz w:val="24"/>
          <w:szCs w:val="24"/>
        </w:rPr>
        <w:t xml:space="preserve"> и контейнеры Linux (LXC), был представлен в [6]. Результаты показывают, что направление восходящей связи является доминирующей нагрузкой на обработку и требует разделения и/или ускорения. Функции кодирования и декодирования являются наиболее трудоемкими и отличаются высокой вариабельностью. Также обнаружено, что подходы, основанные на контейнерах, обеспечивают несколько лучшую производительность, чем подходы, основанные на гипервизоре.</w:t>
      </w:r>
    </w:p>
    <w:p w14:paraId="5822632A" w14:textId="3FB2ED8D" w:rsidR="00EE2291" w:rsidRPr="00AA369A" w:rsidRDefault="00EE2291" w:rsidP="00EE2291">
      <w:pPr>
        <w:rPr>
          <w:rFonts w:ascii="Times New Roman" w:hAnsi="Times New Roman" w:cs="Times New Roman"/>
          <w:sz w:val="24"/>
          <w:szCs w:val="24"/>
        </w:rPr>
      </w:pPr>
      <w:r w:rsidRPr="00AA369A">
        <w:rPr>
          <w:rFonts w:ascii="Times New Roman" w:hAnsi="Times New Roman" w:cs="Times New Roman"/>
          <w:sz w:val="24"/>
          <w:szCs w:val="24"/>
        </w:rPr>
        <w:t>Первые попытки сократить время выполнения функций RAN были представлены в [14]. Авторы предлагают структуру, которая разбивает набор BBU на группы, которые одновременно обрабатываются на общей однородной вычислительной платформе. Эта работа показывает, что централизованная архитектура потенциально может привести к экономии вычислительных ресурсов по меньшей мере на 22% за счет использования различий в нагрузке на обработку между ENB (BBU). Прирост производительности при выполнении принципов совместного использования ресурсов и статистического мультиплексирования также показан в [15].</w:t>
      </w:r>
    </w:p>
    <w:p w14:paraId="1CFDDFE6" w14:textId="4E500B98" w:rsidR="00EE2291" w:rsidRPr="00AA369A" w:rsidRDefault="00EE2291" w:rsidP="00EE2291">
      <w:pPr>
        <w:rPr>
          <w:rFonts w:ascii="Times New Roman" w:hAnsi="Times New Roman" w:cs="Times New Roman"/>
          <w:sz w:val="24"/>
          <w:szCs w:val="24"/>
        </w:rPr>
      </w:pPr>
      <w:r w:rsidRPr="00AA369A">
        <w:rPr>
          <w:rFonts w:ascii="Times New Roman" w:hAnsi="Times New Roman" w:cs="Times New Roman"/>
          <w:sz w:val="24"/>
          <w:szCs w:val="24"/>
        </w:rPr>
        <w:t xml:space="preserve">Обратите внимание, что системы реального времени и параллельной обработки широко изучались в литературе в течение многих лет. Большая часть усилий была направлена на улучшение стратегий планирования как в однопроцессорных, так и в многопроцессорных моделях, например, в моделях "Самый ранний крайний срок" (EDF) и "Совместное использование процессоров" (PS). Тем не менее, единственный способ повысить производительность C-RAN с точки зрения задержки, избегая при этом накладных расходов, </w:t>
      </w:r>
      <w:proofErr w:type="gramStart"/>
      <w:r w:rsidRPr="00AA369A">
        <w:rPr>
          <w:rFonts w:ascii="Times New Roman" w:hAnsi="Times New Roman" w:cs="Times New Roman"/>
          <w:sz w:val="24"/>
          <w:szCs w:val="24"/>
        </w:rPr>
        <w:t>- это</w:t>
      </w:r>
      <w:proofErr w:type="gramEnd"/>
      <w:r w:rsidRPr="00AA369A">
        <w:rPr>
          <w:rFonts w:ascii="Times New Roman" w:hAnsi="Times New Roman" w:cs="Times New Roman"/>
          <w:sz w:val="24"/>
          <w:szCs w:val="24"/>
        </w:rPr>
        <w:t xml:space="preserve"> разложить тяжелые длинные задачи на параллельно выполняемые небольшие задания [8], [11].</w:t>
      </w:r>
    </w:p>
    <w:p w14:paraId="1DCFD371" w14:textId="77777777" w:rsidR="00EE2291" w:rsidRPr="00AA369A" w:rsidRDefault="00EE2291" w:rsidP="00EE2291">
      <w:pPr>
        <w:rPr>
          <w:rFonts w:ascii="Times New Roman" w:hAnsi="Times New Roman" w:cs="Times New Roman"/>
          <w:sz w:val="24"/>
          <w:szCs w:val="24"/>
        </w:rPr>
      </w:pPr>
      <w:r w:rsidRPr="00AA369A">
        <w:rPr>
          <w:rFonts w:ascii="Times New Roman" w:hAnsi="Times New Roman" w:cs="Times New Roman"/>
          <w:sz w:val="24"/>
          <w:szCs w:val="24"/>
        </w:rPr>
        <w:t>Наиболее популярные варианты использования C-RAN основаны на областях с огромным спросом, таких как городские районы с высокой плотностью населения с макро- и мелкими ячейками, общественные места и т.д. Следующие из них в настоящее время рассматриваются академическими кругами и промышленностью:</w:t>
      </w:r>
    </w:p>
    <w:p w14:paraId="48EF4FD2" w14:textId="77777777" w:rsidR="00EE2291" w:rsidRPr="00AA369A" w:rsidRDefault="00EE2291" w:rsidP="00EE2291">
      <w:pPr>
        <w:rPr>
          <w:rFonts w:ascii="Times New Roman" w:hAnsi="Times New Roman" w:cs="Times New Roman"/>
          <w:sz w:val="24"/>
          <w:szCs w:val="24"/>
        </w:rPr>
      </w:pPr>
    </w:p>
    <w:p w14:paraId="1FD606DB" w14:textId="77777777" w:rsidR="00EE2291" w:rsidRPr="00AA369A" w:rsidRDefault="00EE2291" w:rsidP="00EE2291">
      <w:pPr>
        <w:rPr>
          <w:rFonts w:ascii="Times New Roman" w:hAnsi="Times New Roman" w:cs="Times New Roman"/>
          <w:sz w:val="24"/>
          <w:szCs w:val="24"/>
        </w:rPr>
      </w:pPr>
      <w:r w:rsidRPr="00AA369A">
        <w:rPr>
          <w:rFonts w:ascii="Times New Roman" w:hAnsi="Times New Roman" w:cs="Times New Roman"/>
          <w:sz w:val="24"/>
          <w:szCs w:val="24"/>
        </w:rPr>
        <w:t>• Разделение сети предлагает разумный способ сегментации сети и поддержки индивидуальных сервисов, например, частной мобильной сети. Срезы могут быть развернуты с определенными характеристиками с точки зрения качества обслуживания (</w:t>
      </w:r>
      <w:proofErr w:type="spellStart"/>
      <w:r w:rsidRPr="00AA369A">
        <w:rPr>
          <w:rFonts w:ascii="Times New Roman" w:hAnsi="Times New Roman" w:cs="Times New Roman"/>
          <w:sz w:val="24"/>
          <w:szCs w:val="24"/>
        </w:rPr>
        <w:t>QoS</w:t>
      </w:r>
      <w:proofErr w:type="spellEnd"/>
      <w:r w:rsidRPr="00AA369A">
        <w:rPr>
          <w:rFonts w:ascii="Times New Roman" w:hAnsi="Times New Roman" w:cs="Times New Roman"/>
          <w:sz w:val="24"/>
          <w:szCs w:val="24"/>
        </w:rPr>
        <w:t>), задержки, пропускной способности, безопасности, доступности и т.д. Этот сценарий и строгие требования к производительности C-RAN изучены в [16].</w:t>
      </w:r>
    </w:p>
    <w:p w14:paraId="70D1B1AF" w14:textId="77777777" w:rsidR="00EE2291" w:rsidRPr="00AA369A" w:rsidRDefault="00EE2291" w:rsidP="00EE2291">
      <w:pPr>
        <w:rPr>
          <w:rFonts w:ascii="Times New Roman" w:hAnsi="Times New Roman" w:cs="Times New Roman"/>
          <w:sz w:val="24"/>
          <w:szCs w:val="24"/>
        </w:rPr>
      </w:pPr>
    </w:p>
    <w:p w14:paraId="1F321F21" w14:textId="0D14BF3D" w:rsidR="00EE2291" w:rsidRPr="00AA369A" w:rsidRDefault="00EE2291" w:rsidP="00EE2291">
      <w:pPr>
        <w:rPr>
          <w:rFonts w:ascii="Times New Roman" w:hAnsi="Times New Roman" w:cs="Times New Roman"/>
          <w:sz w:val="24"/>
          <w:szCs w:val="24"/>
        </w:rPr>
      </w:pPr>
      <w:r w:rsidRPr="00AA369A">
        <w:rPr>
          <w:rFonts w:ascii="Times New Roman" w:hAnsi="Times New Roman" w:cs="Times New Roman"/>
          <w:sz w:val="24"/>
          <w:szCs w:val="24"/>
        </w:rPr>
        <w:t>• Сети 5G с несколькими арендаторами работают с различными операторами виртуальных сетей мобильной связи (VNO), различными соглашениями об уровне обслуживания (SLA) и технологиями радиодоступа (</w:t>
      </w:r>
      <w:proofErr w:type="spellStart"/>
      <w:r w:rsidRPr="00AA369A">
        <w:rPr>
          <w:rFonts w:ascii="Times New Roman" w:hAnsi="Times New Roman" w:cs="Times New Roman"/>
          <w:sz w:val="24"/>
          <w:szCs w:val="24"/>
        </w:rPr>
        <w:t>RATs</w:t>
      </w:r>
      <w:proofErr w:type="spellEnd"/>
      <w:r w:rsidRPr="00AA369A">
        <w:rPr>
          <w:rFonts w:ascii="Times New Roman" w:hAnsi="Times New Roman" w:cs="Times New Roman"/>
          <w:sz w:val="24"/>
          <w:szCs w:val="24"/>
        </w:rPr>
        <w:t xml:space="preserve">). Глобальный сценарий 5G C-RAN приведен в [17]. Авторы предлагают централизованное управление виртуальными </w:t>
      </w:r>
      <w:proofErr w:type="spellStart"/>
      <w:r w:rsidRPr="00AA369A">
        <w:rPr>
          <w:rFonts w:ascii="Times New Roman" w:hAnsi="Times New Roman" w:cs="Times New Roman"/>
          <w:sz w:val="24"/>
          <w:szCs w:val="24"/>
        </w:rPr>
        <w:t>радиоресурсами</w:t>
      </w:r>
      <w:proofErr w:type="spellEnd"/>
      <w:r w:rsidRPr="00AA369A">
        <w:rPr>
          <w:rFonts w:ascii="Times New Roman" w:hAnsi="Times New Roman" w:cs="Times New Roman"/>
          <w:sz w:val="24"/>
          <w:szCs w:val="24"/>
        </w:rPr>
        <w:t xml:space="preserve"> (</w:t>
      </w:r>
      <w:proofErr w:type="spellStart"/>
      <w:r w:rsidRPr="00AA369A">
        <w:rPr>
          <w:rFonts w:ascii="Times New Roman" w:hAnsi="Times New Roman" w:cs="Times New Roman"/>
          <w:sz w:val="24"/>
          <w:szCs w:val="24"/>
        </w:rPr>
        <w:t>VRRMs</w:t>
      </w:r>
      <w:proofErr w:type="spellEnd"/>
      <w:r w:rsidRPr="00AA369A">
        <w:rPr>
          <w:rFonts w:ascii="Times New Roman" w:hAnsi="Times New Roman" w:cs="Times New Roman"/>
          <w:sz w:val="24"/>
          <w:szCs w:val="24"/>
        </w:rPr>
        <w:t xml:space="preserve">), так называемый “V-RAN </w:t>
      </w:r>
      <w:proofErr w:type="spellStart"/>
      <w:r w:rsidRPr="00AA369A">
        <w:rPr>
          <w:rFonts w:ascii="Times New Roman" w:hAnsi="Times New Roman" w:cs="Times New Roman"/>
          <w:sz w:val="24"/>
          <w:szCs w:val="24"/>
        </w:rPr>
        <w:t>enabler</w:t>
      </w:r>
      <w:proofErr w:type="spellEnd"/>
      <w:r w:rsidRPr="00AA369A">
        <w:rPr>
          <w:rFonts w:ascii="Times New Roman" w:hAnsi="Times New Roman" w:cs="Times New Roman"/>
          <w:sz w:val="24"/>
          <w:szCs w:val="24"/>
        </w:rPr>
        <w:t xml:space="preserve">” для организации глобальной среды. Объект управления оценивает доступные </w:t>
      </w:r>
      <w:proofErr w:type="spellStart"/>
      <w:r w:rsidRPr="00AA369A">
        <w:rPr>
          <w:rFonts w:ascii="Times New Roman" w:hAnsi="Times New Roman" w:cs="Times New Roman"/>
          <w:sz w:val="24"/>
          <w:szCs w:val="24"/>
        </w:rPr>
        <w:t>радиоресурсы</w:t>
      </w:r>
      <w:proofErr w:type="spellEnd"/>
      <w:r w:rsidRPr="00AA369A">
        <w:rPr>
          <w:rFonts w:ascii="Times New Roman" w:hAnsi="Times New Roman" w:cs="Times New Roman"/>
          <w:sz w:val="24"/>
          <w:szCs w:val="24"/>
        </w:rPr>
        <w:t xml:space="preserve"> на основе скорости передачи данных различных технологий доступа и распределяет их между различными службами в сети с помощью планировщика OAI.</w:t>
      </w:r>
    </w:p>
    <w:p w14:paraId="4A4003B0" w14:textId="602BD845" w:rsidR="00AA369A" w:rsidRPr="00AA369A" w:rsidRDefault="00AA369A" w:rsidP="00AA369A">
      <w:pPr>
        <w:rPr>
          <w:rFonts w:ascii="Times New Roman" w:hAnsi="Times New Roman" w:cs="Times New Roman"/>
          <w:sz w:val="24"/>
          <w:szCs w:val="24"/>
        </w:rPr>
      </w:pPr>
      <w:r w:rsidRPr="00AA369A">
        <w:rPr>
          <w:rFonts w:ascii="Times New Roman" w:hAnsi="Times New Roman" w:cs="Times New Roman"/>
          <w:sz w:val="24"/>
          <w:szCs w:val="24"/>
        </w:rPr>
        <w:t xml:space="preserve">• Сосуществование разнородных функциональных подразделений для поддержки полной или частичной централизации функций сети RAN. Углубленный анализ прироста производительности при выполнении различных функциональных разделений представлен в [10]. Результаты показывают, что производительность снижается, когда функции RAN нижнего уровня сохраняются рядом с антеннами. В этой работе рекомендуется полная централизация, чтобы воспользоваться преимуществами “физической” </w:t>
      </w:r>
      <w:proofErr w:type="spellStart"/>
      <w:r w:rsidRPr="00AA369A">
        <w:rPr>
          <w:rFonts w:ascii="Times New Roman" w:hAnsi="Times New Roman" w:cs="Times New Roman"/>
          <w:sz w:val="24"/>
          <w:szCs w:val="24"/>
        </w:rPr>
        <w:t>межсотовой</w:t>
      </w:r>
      <w:proofErr w:type="spellEnd"/>
      <w:r w:rsidRPr="00AA369A">
        <w:rPr>
          <w:rFonts w:ascii="Times New Roman" w:hAnsi="Times New Roman" w:cs="Times New Roman"/>
          <w:sz w:val="24"/>
          <w:szCs w:val="24"/>
        </w:rPr>
        <w:t xml:space="preserve"> связи для развертывания передовых технологий многоточечного взаимодействия для повышения качества обслуживания (</w:t>
      </w:r>
      <w:proofErr w:type="spellStart"/>
      <w:r w:rsidRPr="00AA369A">
        <w:rPr>
          <w:rFonts w:ascii="Times New Roman" w:hAnsi="Times New Roman" w:cs="Times New Roman"/>
          <w:sz w:val="24"/>
          <w:szCs w:val="24"/>
        </w:rPr>
        <w:t>QoE</w:t>
      </w:r>
      <w:proofErr w:type="spellEnd"/>
      <w:r w:rsidRPr="00AA369A">
        <w:rPr>
          <w:rFonts w:ascii="Times New Roman" w:hAnsi="Times New Roman" w:cs="Times New Roman"/>
          <w:sz w:val="24"/>
          <w:szCs w:val="24"/>
        </w:rPr>
        <w:t>).</w:t>
      </w:r>
    </w:p>
    <w:p w14:paraId="1431CCCC" w14:textId="52997E06" w:rsidR="00AA369A" w:rsidRPr="00AA369A" w:rsidRDefault="00AA369A" w:rsidP="00AA369A">
      <w:pPr>
        <w:rPr>
          <w:rFonts w:ascii="Times New Roman" w:hAnsi="Times New Roman" w:cs="Times New Roman"/>
          <w:sz w:val="24"/>
          <w:szCs w:val="24"/>
        </w:rPr>
      </w:pPr>
      <w:r w:rsidRPr="00AA369A">
        <w:rPr>
          <w:rFonts w:ascii="Times New Roman" w:hAnsi="Times New Roman" w:cs="Times New Roman"/>
          <w:sz w:val="24"/>
          <w:szCs w:val="24"/>
        </w:rPr>
        <w:t>• Интеллектуальные сети, которые позволяют автоматизировать развертывание ENBS для предоставления дополнительной пропускной способности в режиме реального времени [17]. Эти интеллектуальные процедуры приносят огромную экономическую выгоду сетевым операторам, которые сегодня массово инвестируют в расширение пропускной способности своей сети.</w:t>
      </w:r>
    </w:p>
    <w:p w14:paraId="30E69C06" w14:textId="1086FFCD" w:rsidR="00EE2291" w:rsidRDefault="00AA369A" w:rsidP="00AA369A">
      <w:pPr>
        <w:rPr>
          <w:rFonts w:ascii="Times New Roman" w:hAnsi="Times New Roman" w:cs="Times New Roman"/>
          <w:sz w:val="24"/>
          <w:szCs w:val="24"/>
        </w:rPr>
      </w:pPr>
      <w:r w:rsidRPr="00AA369A">
        <w:rPr>
          <w:rFonts w:ascii="Times New Roman" w:hAnsi="Times New Roman" w:cs="Times New Roman"/>
          <w:sz w:val="24"/>
          <w:szCs w:val="24"/>
        </w:rPr>
        <w:t>Другие растущие облачные приложения были кратко описаны в [10]. Она включает в себя массовые приложения Интернета вещей (</w:t>
      </w:r>
      <w:proofErr w:type="spellStart"/>
      <w:r w:rsidRPr="00AA369A">
        <w:rPr>
          <w:rFonts w:ascii="Times New Roman" w:hAnsi="Times New Roman" w:cs="Times New Roman"/>
          <w:sz w:val="24"/>
          <w:szCs w:val="24"/>
        </w:rPr>
        <w:t>IoT</w:t>
      </w:r>
      <w:proofErr w:type="spellEnd"/>
      <w:r w:rsidRPr="00AA369A">
        <w:rPr>
          <w:rFonts w:ascii="Times New Roman" w:hAnsi="Times New Roman" w:cs="Times New Roman"/>
          <w:sz w:val="24"/>
          <w:szCs w:val="24"/>
        </w:rPr>
        <w:t xml:space="preserve">), широкополосную связь, чувствительную к задержкам (например, виртуальная реальность, видеоповтор на стадионах и т.д.), приложения с низкой задержкой и высокой надежностью, такие как </w:t>
      </w:r>
      <w:proofErr w:type="spellStart"/>
      <w:r w:rsidRPr="00AA369A">
        <w:rPr>
          <w:rFonts w:ascii="Times New Roman" w:hAnsi="Times New Roman" w:cs="Times New Roman"/>
          <w:sz w:val="24"/>
          <w:szCs w:val="24"/>
        </w:rPr>
        <w:t>ассистированное</w:t>
      </w:r>
      <w:proofErr w:type="spellEnd"/>
      <w:r w:rsidRPr="00AA369A">
        <w:rPr>
          <w:rFonts w:ascii="Times New Roman" w:hAnsi="Times New Roman" w:cs="Times New Roman"/>
          <w:sz w:val="24"/>
          <w:szCs w:val="24"/>
        </w:rPr>
        <w:t xml:space="preserve"> вождение и покрытие железных дорог, поскольку C-RAN обеспечивает быструю передачу для ЕЭС, движущихся с высокой скоростью.</w:t>
      </w:r>
    </w:p>
    <w:p w14:paraId="26100522" w14:textId="4FA1C2E4" w:rsidR="00AA369A" w:rsidRDefault="00AA369A" w:rsidP="00AA369A">
      <w:pPr>
        <w:rPr>
          <w:rFonts w:ascii="Times New Roman" w:hAnsi="Times New Roman" w:cs="Times New Roman"/>
          <w:sz w:val="24"/>
          <w:szCs w:val="24"/>
        </w:rPr>
      </w:pPr>
    </w:p>
    <w:p w14:paraId="0BBE80FE" w14:textId="69E7DB32" w:rsidR="00AA369A" w:rsidRDefault="00AA369A" w:rsidP="00AA369A">
      <w:pPr>
        <w:rPr>
          <w:rFonts w:ascii="Times New Roman" w:hAnsi="Times New Roman" w:cs="Times New Roman"/>
          <w:sz w:val="24"/>
          <w:szCs w:val="24"/>
        </w:rPr>
      </w:pPr>
      <w:r w:rsidRPr="00AA369A">
        <w:rPr>
          <w:rFonts w:ascii="Times New Roman" w:hAnsi="Times New Roman" w:cs="Times New Roman"/>
          <w:sz w:val="24"/>
          <w:szCs w:val="24"/>
        </w:rPr>
        <w:t>III.</w:t>
      </w:r>
      <w:r w:rsidRPr="00F53606">
        <w:rPr>
          <w:rFonts w:ascii="Times New Roman" w:hAnsi="Times New Roman" w:cs="Times New Roman"/>
          <w:sz w:val="24"/>
          <w:szCs w:val="24"/>
        </w:rPr>
        <w:t xml:space="preserve"> </w:t>
      </w:r>
      <w:r>
        <w:rPr>
          <w:rFonts w:ascii="Times New Roman" w:hAnsi="Times New Roman" w:cs="Times New Roman"/>
          <w:sz w:val="24"/>
          <w:szCs w:val="24"/>
          <w:lang w:val="en-US"/>
        </w:rPr>
        <w:t>C</w:t>
      </w:r>
      <w:r w:rsidRPr="00F53606">
        <w:rPr>
          <w:rFonts w:ascii="Times New Roman" w:hAnsi="Times New Roman" w:cs="Times New Roman"/>
          <w:sz w:val="24"/>
          <w:szCs w:val="24"/>
        </w:rPr>
        <w:t>-</w:t>
      </w:r>
      <w:r>
        <w:rPr>
          <w:rFonts w:ascii="Times New Roman" w:hAnsi="Times New Roman" w:cs="Times New Roman"/>
          <w:sz w:val="24"/>
          <w:szCs w:val="24"/>
          <w:lang w:val="en-US"/>
        </w:rPr>
        <w:t>RAN</w:t>
      </w:r>
      <w:r w:rsidRPr="00F53606">
        <w:rPr>
          <w:rFonts w:ascii="Times New Roman" w:hAnsi="Times New Roman" w:cs="Times New Roman"/>
          <w:sz w:val="24"/>
          <w:szCs w:val="24"/>
        </w:rPr>
        <w:t xml:space="preserve"> </w:t>
      </w:r>
      <w:r>
        <w:rPr>
          <w:rFonts w:ascii="Times New Roman" w:hAnsi="Times New Roman" w:cs="Times New Roman"/>
          <w:sz w:val="24"/>
          <w:szCs w:val="24"/>
        </w:rPr>
        <w:t>система</w:t>
      </w:r>
    </w:p>
    <w:p w14:paraId="505389CA" w14:textId="182AA359" w:rsidR="00AA369A" w:rsidRPr="00091CB3" w:rsidRDefault="00AA369A" w:rsidP="00AA369A">
      <w:pPr>
        <w:rPr>
          <w:rFonts w:ascii="Times New Roman" w:hAnsi="Times New Roman" w:cs="Times New Roman"/>
          <w:sz w:val="24"/>
          <w:szCs w:val="24"/>
        </w:rPr>
      </w:pPr>
      <w:r w:rsidRPr="00AA369A">
        <w:rPr>
          <w:rFonts w:ascii="Times New Roman" w:hAnsi="Times New Roman" w:cs="Times New Roman"/>
          <w:sz w:val="24"/>
          <w:szCs w:val="24"/>
        </w:rPr>
        <w:t xml:space="preserve">C-RAN нацелен на централизацию обработки радиосигналов </w:t>
      </w:r>
      <w:r w:rsidR="00BD7FA0" w:rsidRPr="00BD7FA0">
        <w:rPr>
          <w:rFonts w:ascii="Times New Roman" w:hAnsi="Times New Roman" w:cs="Times New Roman"/>
          <w:sz w:val="24"/>
          <w:szCs w:val="24"/>
        </w:rPr>
        <w:t>в основной полосе частот</w:t>
      </w:r>
      <w:r w:rsidRPr="00AA369A">
        <w:rPr>
          <w:rFonts w:ascii="Times New Roman" w:hAnsi="Times New Roman" w:cs="Times New Roman"/>
          <w:sz w:val="24"/>
          <w:szCs w:val="24"/>
        </w:rPr>
        <w:t xml:space="preserve">, поступающих от различных антенн в </w:t>
      </w:r>
      <w:r w:rsidR="00BD7FA0">
        <w:rPr>
          <w:rFonts w:ascii="Times New Roman" w:hAnsi="Times New Roman" w:cs="Times New Roman"/>
          <w:sz w:val="24"/>
          <w:szCs w:val="24"/>
        </w:rPr>
        <w:t>центральный офис</w:t>
      </w:r>
      <w:r w:rsidRPr="00AA369A">
        <w:rPr>
          <w:rFonts w:ascii="Times New Roman" w:hAnsi="Times New Roman" w:cs="Times New Roman"/>
          <w:sz w:val="24"/>
          <w:szCs w:val="24"/>
        </w:rPr>
        <w:t xml:space="preserve"> или, в более общем плане, в облаке. Другими словами, C-RAN разъединяет антенны (головки дистанционного управления радио (RRH</w:t>
      </w:r>
      <w:r w:rsidR="00BD7FA0">
        <w:rPr>
          <w:rFonts w:ascii="Times New Roman" w:hAnsi="Times New Roman" w:cs="Times New Roman"/>
          <w:sz w:val="24"/>
          <w:szCs w:val="24"/>
          <w:lang w:val="en-US"/>
        </w:rPr>
        <w:t>s</w:t>
      </w:r>
      <w:r w:rsidRPr="00AA369A">
        <w:rPr>
          <w:rFonts w:ascii="Times New Roman" w:hAnsi="Times New Roman" w:cs="Times New Roman"/>
          <w:sz w:val="24"/>
          <w:szCs w:val="24"/>
        </w:rPr>
        <w:t xml:space="preserve">)) и блоки обработки сигналов (BBU). C-RAN можно рассматривать как пул BBU, который обрабатывает десятки или даже сотни </w:t>
      </w:r>
      <w:r w:rsidR="003E727A">
        <w:rPr>
          <w:rFonts w:ascii="Times New Roman" w:hAnsi="Times New Roman" w:cs="Times New Roman"/>
          <w:sz w:val="24"/>
          <w:szCs w:val="24"/>
          <w:lang w:val="en-US"/>
        </w:rPr>
        <w:t>c</w:t>
      </w:r>
      <w:proofErr w:type="spellStart"/>
      <w:r w:rsidR="003E727A">
        <w:rPr>
          <w:rFonts w:ascii="Times New Roman" w:hAnsi="Times New Roman" w:cs="Times New Roman"/>
          <w:sz w:val="24"/>
          <w:szCs w:val="24"/>
        </w:rPr>
        <w:t>отовых</w:t>
      </w:r>
      <w:proofErr w:type="spellEnd"/>
      <w:r w:rsidR="00BD7FA0">
        <w:rPr>
          <w:rFonts w:ascii="Times New Roman" w:hAnsi="Times New Roman" w:cs="Times New Roman"/>
          <w:sz w:val="24"/>
          <w:szCs w:val="24"/>
        </w:rPr>
        <w:t xml:space="preserve"> станций</w:t>
      </w:r>
      <w:r w:rsidRPr="00AA369A">
        <w:rPr>
          <w:rFonts w:ascii="Times New Roman" w:hAnsi="Times New Roman" w:cs="Times New Roman"/>
          <w:sz w:val="24"/>
          <w:szCs w:val="24"/>
        </w:rPr>
        <w:t xml:space="preserve"> (</w:t>
      </w:r>
      <w:r w:rsidR="00BD7FA0">
        <w:rPr>
          <w:rFonts w:ascii="Times New Roman" w:hAnsi="Times New Roman" w:cs="Times New Roman"/>
          <w:sz w:val="24"/>
          <w:szCs w:val="24"/>
          <w:lang w:val="en-US"/>
        </w:rPr>
        <w:t>e</w:t>
      </w:r>
      <w:r w:rsidRPr="00AA369A">
        <w:rPr>
          <w:rFonts w:ascii="Times New Roman" w:hAnsi="Times New Roman" w:cs="Times New Roman"/>
          <w:sz w:val="24"/>
          <w:szCs w:val="24"/>
        </w:rPr>
        <w:t>NB</w:t>
      </w:r>
      <w:r w:rsidR="00BD7FA0">
        <w:rPr>
          <w:rFonts w:ascii="Times New Roman" w:hAnsi="Times New Roman" w:cs="Times New Roman"/>
          <w:sz w:val="24"/>
          <w:szCs w:val="24"/>
          <w:lang w:val="en-US"/>
        </w:rPr>
        <w:t>s</w:t>
      </w:r>
      <w:r w:rsidRPr="00AA369A">
        <w:rPr>
          <w:rFonts w:ascii="Times New Roman" w:hAnsi="Times New Roman" w:cs="Times New Roman"/>
          <w:sz w:val="24"/>
          <w:szCs w:val="24"/>
        </w:rPr>
        <w:t xml:space="preserve">). </w:t>
      </w:r>
      <w:r w:rsidR="003E727A">
        <w:rPr>
          <w:rFonts w:ascii="Times New Roman" w:hAnsi="Times New Roman" w:cs="Times New Roman"/>
          <w:sz w:val="24"/>
          <w:szCs w:val="24"/>
        </w:rPr>
        <w:t>Станция</w:t>
      </w:r>
      <w:r w:rsidRPr="00AA369A">
        <w:rPr>
          <w:rFonts w:ascii="Times New Roman" w:hAnsi="Times New Roman" w:cs="Times New Roman"/>
          <w:sz w:val="24"/>
          <w:szCs w:val="24"/>
        </w:rPr>
        <w:t xml:space="preserve"> обычно состоит из 3 секторов, каждый из которых оснащен RRH. RRH имеет два радиочастотных тракта для нисходящих и восходящих радиосигналов, которые передаются по оптоволоконным линиям связи в пул BBU.</w:t>
      </w:r>
    </w:p>
    <w:p w14:paraId="2FD9E892" w14:textId="77777777" w:rsidR="00AA369A" w:rsidRPr="004A2280" w:rsidRDefault="00AA369A" w:rsidP="00AA369A">
      <w:pPr>
        <w:rPr>
          <w:rFonts w:ascii="Times New Roman" w:hAnsi="Times New Roman" w:cs="Times New Roman"/>
          <w:sz w:val="24"/>
          <w:szCs w:val="24"/>
          <w:u w:val="single"/>
        </w:rPr>
      </w:pPr>
    </w:p>
    <w:p w14:paraId="24E1D04A" w14:textId="581B5BA2" w:rsidR="00AA369A" w:rsidRPr="004A2280" w:rsidRDefault="00AA369A" w:rsidP="00AA369A">
      <w:pPr>
        <w:rPr>
          <w:rFonts w:ascii="Times New Roman" w:hAnsi="Times New Roman" w:cs="Times New Roman"/>
          <w:sz w:val="24"/>
          <w:szCs w:val="24"/>
          <w:u w:val="single"/>
        </w:rPr>
      </w:pPr>
      <w:r w:rsidRPr="004A2280">
        <w:rPr>
          <w:rFonts w:ascii="Times New Roman" w:hAnsi="Times New Roman" w:cs="Times New Roman"/>
          <w:sz w:val="24"/>
          <w:szCs w:val="24"/>
          <w:u w:val="single"/>
        </w:rPr>
        <w:t>A. Виртуальные функции</w:t>
      </w:r>
    </w:p>
    <w:p w14:paraId="731E2B92" w14:textId="54D88A5D" w:rsidR="004A2280" w:rsidRDefault="00AA369A" w:rsidP="00AA369A">
      <w:pPr>
        <w:rPr>
          <w:rFonts w:ascii="Times New Roman" w:hAnsi="Times New Roman" w:cs="Times New Roman"/>
          <w:sz w:val="24"/>
          <w:szCs w:val="24"/>
        </w:rPr>
      </w:pPr>
      <w:r w:rsidRPr="00AA369A">
        <w:rPr>
          <w:rFonts w:ascii="Times New Roman" w:hAnsi="Times New Roman" w:cs="Times New Roman"/>
          <w:sz w:val="24"/>
          <w:szCs w:val="24"/>
        </w:rPr>
        <w:t xml:space="preserve">VNF от C-RAN </w:t>
      </w:r>
      <w:proofErr w:type="gramStart"/>
      <w:r w:rsidRPr="00AA369A">
        <w:rPr>
          <w:rFonts w:ascii="Times New Roman" w:hAnsi="Times New Roman" w:cs="Times New Roman"/>
          <w:sz w:val="24"/>
          <w:szCs w:val="24"/>
        </w:rPr>
        <w:t>- это</w:t>
      </w:r>
      <w:proofErr w:type="gramEnd"/>
      <w:r w:rsidRPr="00AA369A">
        <w:rPr>
          <w:rFonts w:ascii="Times New Roman" w:hAnsi="Times New Roman" w:cs="Times New Roman"/>
          <w:sz w:val="24"/>
          <w:szCs w:val="24"/>
        </w:rPr>
        <w:t xml:space="preserve"> не что иное, как виртуализированный BBU (</w:t>
      </w:r>
      <w:proofErr w:type="spellStart"/>
      <w:r w:rsidRPr="00AA369A">
        <w:rPr>
          <w:rFonts w:ascii="Times New Roman" w:hAnsi="Times New Roman" w:cs="Times New Roman"/>
          <w:sz w:val="24"/>
          <w:szCs w:val="24"/>
        </w:rPr>
        <w:t>vBBU</w:t>
      </w:r>
      <w:proofErr w:type="spellEnd"/>
      <w:r w:rsidRPr="00AA369A">
        <w:rPr>
          <w:rFonts w:ascii="Times New Roman" w:hAnsi="Times New Roman" w:cs="Times New Roman"/>
          <w:sz w:val="24"/>
          <w:szCs w:val="24"/>
        </w:rPr>
        <w:t xml:space="preserve">), который </w:t>
      </w:r>
      <w:proofErr w:type="spellStart"/>
      <w:r w:rsidRPr="00AA369A">
        <w:rPr>
          <w:rFonts w:ascii="Times New Roman" w:hAnsi="Times New Roman" w:cs="Times New Roman"/>
          <w:sz w:val="24"/>
          <w:szCs w:val="24"/>
        </w:rPr>
        <w:t>программно</w:t>
      </w:r>
      <w:proofErr w:type="spellEnd"/>
      <w:r w:rsidRPr="00AA369A">
        <w:rPr>
          <w:rFonts w:ascii="Times New Roman" w:hAnsi="Times New Roman" w:cs="Times New Roman"/>
          <w:sz w:val="24"/>
          <w:szCs w:val="24"/>
        </w:rPr>
        <w:t xml:space="preserve"> реализует все сетевые функции, принадлежащие трем нижним уровням стека протоколов LTE. Эти функции в основном касаются таких функций PHY, как генерация сигнала, IFFT /FFT, модуляция и демодуляция, кодирование и декодирование; планирование радиосвязи; объединение /сегментация протокола управления радиоканалом (RLC); и процедуры шифрования/дешифрования протокола конвергенции пакетных данных (PDCP) </w:t>
      </w:r>
      <w:r w:rsidR="0063565D" w:rsidRPr="0063565D">
        <w:rPr>
          <w:rFonts w:ascii="Times New Roman" w:hAnsi="Times New Roman" w:cs="Times New Roman"/>
          <w:sz w:val="24"/>
          <w:szCs w:val="24"/>
        </w:rPr>
        <w:t xml:space="preserve">для нисходящего и восходящего </w:t>
      </w:r>
      <w:r w:rsidR="0063565D">
        <w:rPr>
          <w:rFonts w:ascii="Times New Roman" w:hAnsi="Times New Roman" w:cs="Times New Roman"/>
          <w:sz w:val="24"/>
          <w:szCs w:val="24"/>
        </w:rPr>
        <w:t>потоков</w:t>
      </w:r>
      <w:r w:rsidRPr="00AA369A">
        <w:rPr>
          <w:rFonts w:ascii="Times New Roman" w:hAnsi="Times New Roman" w:cs="Times New Roman"/>
          <w:sz w:val="24"/>
          <w:szCs w:val="24"/>
        </w:rPr>
        <w:t xml:space="preserve"> [18]. Задача состоит в том, чтобы выполнять </w:t>
      </w:r>
      <w:proofErr w:type="spellStart"/>
      <w:r w:rsidRPr="00AA369A">
        <w:rPr>
          <w:rFonts w:ascii="Times New Roman" w:hAnsi="Times New Roman" w:cs="Times New Roman"/>
          <w:sz w:val="24"/>
          <w:szCs w:val="24"/>
        </w:rPr>
        <w:t>виртуализированные</w:t>
      </w:r>
      <w:proofErr w:type="spellEnd"/>
      <w:r w:rsidRPr="00AA369A">
        <w:rPr>
          <w:rFonts w:ascii="Times New Roman" w:hAnsi="Times New Roman" w:cs="Times New Roman"/>
          <w:sz w:val="24"/>
          <w:szCs w:val="24"/>
        </w:rPr>
        <w:t xml:space="preserve"> функции BBU достаточно быстро, чтобы увеличить расстояние между RRH</w:t>
      </w:r>
      <w:r w:rsidR="0063565D">
        <w:rPr>
          <w:rFonts w:ascii="Times New Roman" w:hAnsi="Times New Roman" w:cs="Times New Roman"/>
          <w:sz w:val="24"/>
          <w:szCs w:val="24"/>
          <w:lang w:val="en-US"/>
        </w:rPr>
        <w:t>s</w:t>
      </w:r>
      <w:r w:rsidRPr="00AA369A">
        <w:rPr>
          <w:rFonts w:ascii="Times New Roman" w:hAnsi="Times New Roman" w:cs="Times New Roman"/>
          <w:sz w:val="24"/>
          <w:szCs w:val="24"/>
        </w:rPr>
        <w:t xml:space="preserve"> и функциями BBU (а именно, пулом BBU) и, таким образом, повысить уровень концентрации BBU в </w:t>
      </w:r>
      <w:r w:rsidR="0063565D">
        <w:rPr>
          <w:rFonts w:ascii="Times New Roman" w:hAnsi="Times New Roman" w:cs="Times New Roman"/>
          <w:sz w:val="24"/>
          <w:szCs w:val="24"/>
        </w:rPr>
        <w:t xml:space="preserve">головном офисе </w:t>
      </w:r>
      <w:r w:rsidRPr="00AA369A">
        <w:rPr>
          <w:rFonts w:ascii="Times New Roman" w:hAnsi="Times New Roman" w:cs="Times New Roman"/>
          <w:sz w:val="24"/>
          <w:szCs w:val="24"/>
        </w:rPr>
        <w:t>для экономии капитальных и операционных затрат.</w:t>
      </w:r>
    </w:p>
    <w:p w14:paraId="51895C59" w14:textId="2BFBF2FB" w:rsidR="004A2280" w:rsidRDefault="004A2280" w:rsidP="004A2280">
      <w:pPr>
        <w:rPr>
          <w:rFonts w:ascii="Times New Roman" w:hAnsi="Times New Roman" w:cs="Times New Roman"/>
          <w:sz w:val="24"/>
          <w:szCs w:val="24"/>
        </w:rPr>
      </w:pPr>
      <w:r w:rsidRPr="004A2280">
        <w:rPr>
          <w:rFonts w:ascii="Times New Roman" w:hAnsi="Times New Roman" w:cs="Times New Roman"/>
          <w:sz w:val="24"/>
          <w:szCs w:val="24"/>
        </w:rPr>
        <w:t xml:space="preserve">Как показано на рисунке 1, </w:t>
      </w:r>
      <w:proofErr w:type="spellStart"/>
      <w:r w:rsidRPr="004A2280">
        <w:rPr>
          <w:rFonts w:ascii="Times New Roman" w:hAnsi="Times New Roman" w:cs="Times New Roman"/>
          <w:sz w:val="24"/>
          <w:szCs w:val="24"/>
        </w:rPr>
        <w:t>vBBU</w:t>
      </w:r>
      <w:proofErr w:type="spellEnd"/>
      <w:r w:rsidRPr="004A2280">
        <w:rPr>
          <w:rFonts w:ascii="Times New Roman" w:hAnsi="Times New Roman" w:cs="Times New Roman"/>
          <w:sz w:val="24"/>
          <w:szCs w:val="24"/>
        </w:rPr>
        <w:t xml:space="preserve"> затем может быть создан в верхней части облачной инфраструктуры и смоделирован с помощью графика пересылки подфункций, которые, в свою очередь, могут быть разделены на параллельно выполняемые задачи или задания. Задания BBU могут выполняться на многоядерной платформе в соответствии со стратегией планирования, которая находится в ядре операционной системы (OS) хоста. В предлагаемой архитектуре C-RAN мы используем преимущества производительности, обеспечиваемой контейнерами, которые, в отличие от виртуальных машин, содержат единую ОС [19], т.е. все ядра управляются глобальным планировщиком.</w:t>
      </w:r>
    </w:p>
    <w:p w14:paraId="5ED2F3D9" w14:textId="50E9FE25" w:rsidR="0063565D" w:rsidRPr="004A2280" w:rsidRDefault="0063565D" w:rsidP="004A2280">
      <w:pPr>
        <w:rPr>
          <w:rFonts w:ascii="Times New Roman" w:hAnsi="Times New Roman" w:cs="Times New Roman"/>
          <w:sz w:val="24"/>
          <w:szCs w:val="24"/>
        </w:rPr>
      </w:pPr>
      <w:r w:rsidRPr="0063565D">
        <w:rPr>
          <w:rFonts w:ascii="Times New Roman" w:hAnsi="Times New Roman" w:cs="Times New Roman"/>
          <w:noProof/>
          <w:sz w:val="24"/>
          <w:szCs w:val="24"/>
        </w:rPr>
        <w:drawing>
          <wp:inline distT="0" distB="0" distL="0" distR="0" wp14:anchorId="3BC7C249" wp14:editId="7975331F">
            <wp:extent cx="3658111" cy="3238952"/>
            <wp:effectExtent l="0" t="0" r="0" b="0"/>
            <wp:docPr id="1387779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9505" name=""/>
                    <pic:cNvPicPr/>
                  </pic:nvPicPr>
                  <pic:blipFill>
                    <a:blip r:embed="rId5"/>
                    <a:stretch>
                      <a:fillRect/>
                    </a:stretch>
                  </pic:blipFill>
                  <pic:spPr>
                    <a:xfrm>
                      <a:off x="0" y="0"/>
                      <a:ext cx="3658111" cy="3238952"/>
                    </a:xfrm>
                    <a:prstGeom prst="rect">
                      <a:avLst/>
                    </a:prstGeom>
                  </pic:spPr>
                </pic:pic>
              </a:graphicData>
            </a:graphic>
          </wp:inline>
        </w:drawing>
      </w:r>
    </w:p>
    <w:p w14:paraId="5DCDE7ED" w14:textId="577D5ED6" w:rsidR="004A2280" w:rsidRDefault="004A2280" w:rsidP="004A2280">
      <w:pPr>
        <w:rPr>
          <w:rFonts w:ascii="Times New Roman" w:hAnsi="Times New Roman" w:cs="Times New Roman"/>
          <w:sz w:val="24"/>
          <w:szCs w:val="24"/>
        </w:rPr>
      </w:pPr>
      <w:r w:rsidRPr="004A2280">
        <w:rPr>
          <w:rFonts w:ascii="Times New Roman" w:hAnsi="Times New Roman" w:cs="Times New Roman"/>
          <w:sz w:val="24"/>
          <w:szCs w:val="24"/>
        </w:rPr>
        <w:t xml:space="preserve">Когда UE требует либо передачи, либо приема данных, вызывается экземпляр </w:t>
      </w:r>
      <w:proofErr w:type="spellStart"/>
      <w:r w:rsidRPr="004A2280">
        <w:rPr>
          <w:rFonts w:ascii="Times New Roman" w:hAnsi="Times New Roman" w:cs="Times New Roman"/>
          <w:sz w:val="24"/>
          <w:szCs w:val="24"/>
        </w:rPr>
        <w:t>vBBU</w:t>
      </w:r>
      <w:proofErr w:type="spellEnd"/>
      <w:r w:rsidRPr="004A2280">
        <w:rPr>
          <w:rFonts w:ascii="Times New Roman" w:hAnsi="Times New Roman" w:cs="Times New Roman"/>
          <w:sz w:val="24"/>
          <w:szCs w:val="24"/>
        </w:rPr>
        <w:t xml:space="preserve">. Как следствие, различные экземпляры </w:t>
      </w:r>
      <w:proofErr w:type="spellStart"/>
      <w:r w:rsidRPr="004A2280">
        <w:rPr>
          <w:rFonts w:ascii="Times New Roman" w:hAnsi="Times New Roman" w:cs="Times New Roman"/>
          <w:sz w:val="24"/>
          <w:szCs w:val="24"/>
        </w:rPr>
        <w:t>виртуализированного</w:t>
      </w:r>
      <w:proofErr w:type="spellEnd"/>
      <w:r w:rsidRPr="004A2280">
        <w:rPr>
          <w:rFonts w:ascii="Times New Roman" w:hAnsi="Times New Roman" w:cs="Times New Roman"/>
          <w:sz w:val="24"/>
          <w:szCs w:val="24"/>
        </w:rPr>
        <w:t xml:space="preserve"> BBU выполняются одновременно на вычислительной платформе. В сотовых системах на основе LTE блок данных передачи (а именно, </w:t>
      </w:r>
      <w:proofErr w:type="spellStart"/>
      <w:r w:rsidRPr="004A2280">
        <w:rPr>
          <w:rFonts w:ascii="Times New Roman" w:hAnsi="Times New Roman" w:cs="Times New Roman"/>
          <w:sz w:val="24"/>
          <w:szCs w:val="24"/>
        </w:rPr>
        <w:t>подкадр</w:t>
      </w:r>
      <w:proofErr w:type="spellEnd"/>
      <w:r w:rsidRPr="004A2280">
        <w:rPr>
          <w:rFonts w:ascii="Times New Roman" w:hAnsi="Times New Roman" w:cs="Times New Roman"/>
          <w:sz w:val="24"/>
          <w:szCs w:val="24"/>
        </w:rPr>
        <w:t xml:space="preserve">) может состоять из данных различных UE. </w:t>
      </w:r>
      <w:r w:rsidR="003D1647" w:rsidRPr="003D1647">
        <w:rPr>
          <w:rFonts w:ascii="Times New Roman" w:hAnsi="Times New Roman" w:cs="Times New Roman"/>
          <w:sz w:val="24"/>
          <w:szCs w:val="24"/>
        </w:rPr>
        <w:t xml:space="preserve">Вся обработка </w:t>
      </w:r>
      <w:proofErr w:type="spellStart"/>
      <w:r w:rsidR="003D1647" w:rsidRPr="003D1647">
        <w:rPr>
          <w:rFonts w:ascii="Times New Roman" w:hAnsi="Times New Roman" w:cs="Times New Roman"/>
          <w:sz w:val="24"/>
          <w:szCs w:val="24"/>
        </w:rPr>
        <w:t>подкадра</w:t>
      </w:r>
      <w:proofErr w:type="spellEnd"/>
      <w:r w:rsidR="003D1647" w:rsidRPr="003D1647">
        <w:rPr>
          <w:rFonts w:ascii="Times New Roman" w:hAnsi="Times New Roman" w:cs="Times New Roman"/>
          <w:sz w:val="24"/>
          <w:szCs w:val="24"/>
        </w:rPr>
        <w:t xml:space="preserve"> в основной полосе частот должна выполняться в течение 2 миллисекунд и 1 миллисекунды в направлении восходящей линии связи и нисходящей линии связи соответственно. </w:t>
      </w:r>
      <w:r w:rsidRPr="004A2280">
        <w:rPr>
          <w:rFonts w:ascii="Times New Roman" w:hAnsi="Times New Roman" w:cs="Times New Roman"/>
          <w:sz w:val="24"/>
          <w:szCs w:val="24"/>
        </w:rPr>
        <w:t xml:space="preserve">Поскольку </w:t>
      </w:r>
      <w:proofErr w:type="spellStart"/>
      <w:r w:rsidRPr="004A2280">
        <w:rPr>
          <w:rFonts w:ascii="Times New Roman" w:hAnsi="Times New Roman" w:cs="Times New Roman"/>
          <w:sz w:val="24"/>
          <w:szCs w:val="24"/>
        </w:rPr>
        <w:t>субкадр</w:t>
      </w:r>
      <w:proofErr w:type="spellEnd"/>
      <w:r w:rsidRPr="004A2280">
        <w:rPr>
          <w:rFonts w:ascii="Times New Roman" w:hAnsi="Times New Roman" w:cs="Times New Roman"/>
          <w:sz w:val="24"/>
          <w:szCs w:val="24"/>
        </w:rPr>
        <w:t xml:space="preserve"> генерируется каждую миллисекунду в обоих направлениях (см. иллюстрацию на рис. 2), обработка в базовом диапазоне всех ячеек, принадлежащих </w:t>
      </w:r>
      <w:r w:rsidRPr="004A2280">
        <w:rPr>
          <w:rFonts w:ascii="Times New Roman" w:hAnsi="Times New Roman" w:cs="Times New Roman"/>
          <w:sz w:val="24"/>
          <w:szCs w:val="24"/>
        </w:rPr>
        <w:lastRenderedPageBreak/>
        <w:t>облачной системе, скорее всего, требует высокопроизводительных параллельных вычислений.</w:t>
      </w:r>
    </w:p>
    <w:p w14:paraId="098417C6" w14:textId="721D373B" w:rsidR="003D1647" w:rsidRDefault="003D1647" w:rsidP="004A2280">
      <w:pPr>
        <w:rPr>
          <w:rFonts w:ascii="Times New Roman" w:hAnsi="Times New Roman" w:cs="Times New Roman"/>
          <w:sz w:val="24"/>
          <w:szCs w:val="24"/>
        </w:rPr>
      </w:pPr>
      <w:r w:rsidRPr="003D1647">
        <w:rPr>
          <w:rFonts w:ascii="Times New Roman" w:hAnsi="Times New Roman" w:cs="Times New Roman"/>
          <w:noProof/>
          <w:sz w:val="24"/>
          <w:szCs w:val="24"/>
        </w:rPr>
        <w:drawing>
          <wp:inline distT="0" distB="0" distL="0" distR="0" wp14:anchorId="65DCD615" wp14:editId="640DC303">
            <wp:extent cx="3772426" cy="5449060"/>
            <wp:effectExtent l="0" t="0" r="0" b="0"/>
            <wp:docPr id="1441548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48169" name=""/>
                    <pic:cNvPicPr/>
                  </pic:nvPicPr>
                  <pic:blipFill>
                    <a:blip r:embed="rId6"/>
                    <a:stretch>
                      <a:fillRect/>
                    </a:stretch>
                  </pic:blipFill>
                  <pic:spPr>
                    <a:xfrm>
                      <a:off x="0" y="0"/>
                      <a:ext cx="3772426" cy="5449060"/>
                    </a:xfrm>
                    <a:prstGeom prst="rect">
                      <a:avLst/>
                    </a:prstGeom>
                  </pic:spPr>
                </pic:pic>
              </a:graphicData>
            </a:graphic>
          </wp:inline>
        </w:drawing>
      </w:r>
    </w:p>
    <w:p w14:paraId="113A83DB" w14:textId="024DFCCA" w:rsidR="004A2280" w:rsidRDefault="004A2280" w:rsidP="004A2280">
      <w:pPr>
        <w:rPr>
          <w:rFonts w:ascii="Times New Roman" w:hAnsi="Times New Roman" w:cs="Times New Roman"/>
          <w:sz w:val="24"/>
          <w:szCs w:val="24"/>
        </w:rPr>
      </w:pPr>
      <w:r w:rsidRPr="004A2280">
        <w:rPr>
          <w:rFonts w:ascii="Times New Roman" w:hAnsi="Times New Roman" w:cs="Times New Roman"/>
          <w:sz w:val="24"/>
          <w:szCs w:val="24"/>
        </w:rPr>
        <w:t xml:space="preserve">При выполнении функций BBU в многоядерной системе могут быть предусмотрены различные стратегии планирования, такие как планирование для каждого </w:t>
      </w:r>
      <w:proofErr w:type="spellStart"/>
      <w:r w:rsidRPr="004A2280">
        <w:rPr>
          <w:rFonts w:ascii="Times New Roman" w:hAnsi="Times New Roman" w:cs="Times New Roman"/>
          <w:sz w:val="24"/>
          <w:szCs w:val="24"/>
        </w:rPr>
        <w:t>подкадра</w:t>
      </w:r>
      <w:proofErr w:type="spellEnd"/>
      <w:r w:rsidRPr="004A2280">
        <w:rPr>
          <w:rFonts w:ascii="Times New Roman" w:hAnsi="Times New Roman" w:cs="Times New Roman"/>
          <w:sz w:val="24"/>
          <w:szCs w:val="24"/>
        </w:rPr>
        <w:t xml:space="preserve"> LTE [14] или с более высокой степенью детализации, например, для UE или для блока кода (CB) [7], [8]. Стратегия планирования должна повысить производительность пула BBU с точки зрения задержки. Как отмечено в [7], [8], прирост производительности более важен, когда планировщик имеет дело с короткими заданиями (например, обработка CBS) вместо того, чтобы выделять вычислительные ресурсы для тяжелых задач (например, обработка </w:t>
      </w:r>
      <w:proofErr w:type="spellStart"/>
      <w:r w:rsidRPr="004A2280">
        <w:rPr>
          <w:rFonts w:ascii="Times New Roman" w:hAnsi="Times New Roman" w:cs="Times New Roman"/>
          <w:sz w:val="24"/>
          <w:szCs w:val="24"/>
        </w:rPr>
        <w:t>подкадров</w:t>
      </w:r>
      <w:proofErr w:type="spellEnd"/>
      <w:r w:rsidRPr="004A2280">
        <w:rPr>
          <w:rFonts w:ascii="Times New Roman" w:hAnsi="Times New Roman" w:cs="Times New Roman"/>
          <w:sz w:val="24"/>
          <w:szCs w:val="24"/>
        </w:rPr>
        <w:t>) [11].</w:t>
      </w:r>
    </w:p>
    <w:p w14:paraId="04E779A0" w14:textId="77777777" w:rsidR="004A2280" w:rsidRDefault="004A2280" w:rsidP="004A2280">
      <w:pPr>
        <w:rPr>
          <w:rFonts w:ascii="Times New Roman" w:hAnsi="Times New Roman" w:cs="Times New Roman"/>
          <w:sz w:val="24"/>
          <w:szCs w:val="24"/>
        </w:rPr>
      </w:pPr>
    </w:p>
    <w:p w14:paraId="4A32809A" w14:textId="3F3190FF" w:rsidR="004A2280" w:rsidRPr="004A2280" w:rsidRDefault="004A2280" w:rsidP="004A2280">
      <w:pPr>
        <w:rPr>
          <w:rFonts w:ascii="Times New Roman" w:hAnsi="Times New Roman" w:cs="Times New Roman"/>
          <w:sz w:val="24"/>
          <w:szCs w:val="24"/>
          <w:u w:val="single"/>
        </w:rPr>
      </w:pPr>
      <w:r w:rsidRPr="004A2280">
        <w:rPr>
          <w:rFonts w:ascii="Times New Roman" w:hAnsi="Times New Roman" w:cs="Times New Roman"/>
          <w:sz w:val="24"/>
          <w:szCs w:val="24"/>
          <w:u w:val="single"/>
        </w:rPr>
        <w:t>B. Параллельная обработка</w:t>
      </w:r>
    </w:p>
    <w:p w14:paraId="56C8E6F9" w14:textId="6C4866D7" w:rsidR="004A2280" w:rsidRPr="004A2280" w:rsidRDefault="004A2280" w:rsidP="004A2280">
      <w:pPr>
        <w:rPr>
          <w:rFonts w:ascii="Times New Roman" w:hAnsi="Times New Roman" w:cs="Times New Roman"/>
          <w:sz w:val="24"/>
          <w:szCs w:val="24"/>
        </w:rPr>
      </w:pPr>
      <w:r w:rsidRPr="004A2280">
        <w:rPr>
          <w:rFonts w:ascii="Times New Roman" w:hAnsi="Times New Roman" w:cs="Times New Roman"/>
          <w:sz w:val="24"/>
          <w:szCs w:val="24"/>
        </w:rPr>
        <w:t xml:space="preserve">Общая философия параллельных вычислений состоит в разделении больших задач на более мелкие подзадачи с возможностью параллельного выполнения, которые могут выполняться в многоядерных системах. Параллельное выполнение подзадач позволяет сократить время выполнения всей задачи. В облачной системе обработка функции кодирования канала является наиболее ресурсоемкой и, кроме того, имеет </w:t>
      </w:r>
      <w:r w:rsidRPr="004A2280">
        <w:rPr>
          <w:rFonts w:ascii="Times New Roman" w:hAnsi="Times New Roman" w:cs="Times New Roman"/>
          <w:sz w:val="24"/>
          <w:szCs w:val="24"/>
        </w:rPr>
        <w:lastRenderedPageBreak/>
        <w:t>недетерминированное поведение [6]. Далее мы сосредоточимся на параллельной обработке функции кодирования канала, которая может выполняться либо для каждого UE</w:t>
      </w:r>
      <w:r w:rsidR="003D1647">
        <w:rPr>
          <w:rFonts w:ascii="Times New Roman" w:hAnsi="Times New Roman" w:cs="Times New Roman"/>
          <w:sz w:val="24"/>
          <w:szCs w:val="24"/>
          <w:lang w:val="en-US"/>
        </w:rPr>
        <w:t>s</w:t>
      </w:r>
      <w:r w:rsidRPr="004A2280">
        <w:rPr>
          <w:rFonts w:ascii="Times New Roman" w:hAnsi="Times New Roman" w:cs="Times New Roman"/>
          <w:sz w:val="24"/>
          <w:szCs w:val="24"/>
        </w:rPr>
        <w:t xml:space="preserve"> (т.е. для транспортных блоков (</w:t>
      </w:r>
      <w:proofErr w:type="spellStart"/>
      <w:r w:rsidRPr="004A2280">
        <w:rPr>
          <w:rFonts w:ascii="Times New Roman" w:hAnsi="Times New Roman" w:cs="Times New Roman"/>
          <w:sz w:val="24"/>
          <w:szCs w:val="24"/>
        </w:rPr>
        <w:t>TBs</w:t>
      </w:r>
      <w:proofErr w:type="spellEnd"/>
      <w:r w:rsidRPr="004A2280">
        <w:rPr>
          <w:rFonts w:ascii="Times New Roman" w:hAnsi="Times New Roman" w:cs="Times New Roman"/>
          <w:sz w:val="24"/>
          <w:szCs w:val="24"/>
        </w:rPr>
        <w:t xml:space="preserve">)), либо для </w:t>
      </w:r>
      <w:proofErr w:type="spellStart"/>
      <w:r w:rsidRPr="004A2280">
        <w:rPr>
          <w:rFonts w:ascii="Times New Roman" w:hAnsi="Times New Roman" w:cs="Times New Roman"/>
          <w:sz w:val="24"/>
          <w:szCs w:val="24"/>
        </w:rPr>
        <w:t>CBs</w:t>
      </w:r>
      <w:proofErr w:type="spellEnd"/>
      <w:r w:rsidRPr="004A2280">
        <w:rPr>
          <w:rFonts w:ascii="Times New Roman" w:hAnsi="Times New Roman" w:cs="Times New Roman"/>
          <w:sz w:val="24"/>
          <w:szCs w:val="24"/>
        </w:rPr>
        <w:t xml:space="preserve"> параллельно.</w:t>
      </w:r>
    </w:p>
    <w:p w14:paraId="1C1418D5" w14:textId="41BFE4AC" w:rsidR="004A2280" w:rsidRDefault="004A2280" w:rsidP="004A2280">
      <w:pPr>
        <w:rPr>
          <w:rFonts w:ascii="Times New Roman" w:hAnsi="Times New Roman" w:cs="Times New Roman"/>
          <w:sz w:val="24"/>
          <w:szCs w:val="24"/>
        </w:rPr>
      </w:pPr>
      <w:r w:rsidRPr="004A2280">
        <w:rPr>
          <w:rFonts w:ascii="Times New Roman" w:hAnsi="Times New Roman" w:cs="Times New Roman"/>
          <w:sz w:val="24"/>
          <w:szCs w:val="24"/>
        </w:rPr>
        <w:t>Чтобы быть более конкретным, мы используем тот факт, что в LTE, когда размер Т</w:t>
      </w:r>
      <w:r w:rsidR="003D1647">
        <w:rPr>
          <w:rFonts w:ascii="Times New Roman" w:hAnsi="Times New Roman" w:cs="Times New Roman"/>
          <w:sz w:val="24"/>
          <w:szCs w:val="24"/>
          <w:lang w:val="en-US"/>
        </w:rPr>
        <w:t>B</w:t>
      </w:r>
      <w:r w:rsidRPr="004A2280">
        <w:rPr>
          <w:rFonts w:ascii="Times New Roman" w:hAnsi="Times New Roman" w:cs="Times New Roman"/>
          <w:sz w:val="24"/>
          <w:szCs w:val="24"/>
        </w:rPr>
        <w:t xml:space="preserve"> слишком велик, он сегментируется на более короткие блоки данных, называемые </w:t>
      </w:r>
      <w:proofErr w:type="spellStart"/>
      <w:r w:rsidRPr="004A2280">
        <w:rPr>
          <w:rFonts w:ascii="Times New Roman" w:hAnsi="Times New Roman" w:cs="Times New Roman"/>
          <w:sz w:val="24"/>
          <w:szCs w:val="24"/>
        </w:rPr>
        <w:t>CBs</w:t>
      </w:r>
      <w:proofErr w:type="spellEnd"/>
      <w:r w:rsidRPr="004A2280">
        <w:rPr>
          <w:rFonts w:ascii="Times New Roman" w:hAnsi="Times New Roman" w:cs="Times New Roman"/>
          <w:sz w:val="24"/>
          <w:szCs w:val="24"/>
        </w:rPr>
        <w:t>, перед обработкой подфункцией кодирования / декодирования. CB представляет собой наименьший блок обработки, который может выполняться параллельно.</w:t>
      </w:r>
    </w:p>
    <w:p w14:paraId="3FB53447" w14:textId="25A36D19" w:rsidR="004A2280" w:rsidRDefault="004A2280" w:rsidP="004A2280">
      <w:pPr>
        <w:rPr>
          <w:rFonts w:ascii="Times New Roman" w:hAnsi="Times New Roman" w:cs="Times New Roman"/>
          <w:sz w:val="24"/>
          <w:szCs w:val="24"/>
        </w:rPr>
      </w:pPr>
    </w:p>
    <w:p w14:paraId="68640B98" w14:textId="4C74C460" w:rsidR="004A2280" w:rsidRPr="00F53606" w:rsidRDefault="004A2280" w:rsidP="004A2280">
      <w:pPr>
        <w:rPr>
          <w:rFonts w:ascii="Times New Roman" w:hAnsi="Times New Roman" w:cs="Times New Roman"/>
          <w:sz w:val="24"/>
          <w:szCs w:val="24"/>
        </w:rPr>
      </w:pPr>
      <w:r w:rsidRPr="004A2280">
        <w:rPr>
          <w:rFonts w:ascii="Times New Roman" w:hAnsi="Times New Roman" w:cs="Times New Roman"/>
          <w:sz w:val="24"/>
          <w:szCs w:val="24"/>
        </w:rPr>
        <w:t xml:space="preserve">Стоит отметить, что передача радиосигнала между UE и </w:t>
      </w:r>
      <w:proofErr w:type="spellStart"/>
      <w:r w:rsidRPr="004A2280">
        <w:rPr>
          <w:rFonts w:ascii="Times New Roman" w:hAnsi="Times New Roman" w:cs="Times New Roman"/>
          <w:sz w:val="24"/>
          <w:szCs w:val="24"/>
        </w:rPr>
        <w:t>eNB</w:t>
      </w:r>
      <w:proofErr w:type="spellEnd"/>
      <w:r w:rsidRPr="004A2280">
        <w:rPr>
          <w:rFonts w:ascii="Times New Roman" w:hAnsi="Times New Roman" w:cs="Times New Roman"/>
          <w:sz w:val="24"/>
          <w:szCs w:val="24"/>
        </w:rPr>
        <w:t xml:space="preserve"> генерирует TB каждую миллисекунду. Время обработки TB зависит от условий радиоканала, загрузки данных на UE и объема трафика в ячейке. Планировщик радиосвязи выделяет количество блоков физических ресурсов (RBS) для каждого UE в зависимости от объема трафика в соте и определяет схему модуляции и кодирования (MCS) на основе качества радиоканала. Как количество блоков ресурсов (NRB), так и MCS определяют размер транспортного блока (TBS), т.е. полезные данные [11].</w:t>
      </w:r>
    </w:p>
    <w:p w14:paraId="099D21BD" w14:textId="2F9D6F06" w:rsidR="004A2280" w:rsidRDefault="004A2280" w:rsidP="004A2280">
      <w:pPr>
        <w:rPr>
          <w:rFonts w:ascii="Times New Roman" w:hAnsi="Times New Roman" w:cs="Times New Roman"/>
          <w:sz w:val="24"/>
          <w:szCs w:val="24"/>
        </w:rPr>
      </w:pPr>
      <w:r w:rsidRPr="004A2280">
        <w:rPr>
          <w:rFonts w:ascii="Times New Roman" w:hAnsi="Times New Roman" w:cs="Times New Roman"/>
          <w:sz w:val="24"/>
          <w:szCs w:val="24"/>
        </w:rPr>
        <w:t xml:space="preserve">На рисунке 1 показаны облачные блоки данных (т.е. </w:t>
      </w:r>
      <w:proofErr w:type="spellStart"/>
      <w:r w:rsidRPr="004A2280">
        <w:rPr>
          <w:rFonts w:ascii="Times New Roman" w:hAnsi="Times New Roman" w:cs="Times New Roman"/>
          <w:sz w:val="24"/>
          <w:szCs w:val="24"/>
        </w:rPr>
        <w:t>TBs</w:t>
      </w:r>
      <w:proofErr w:type="spellEnd"/>
      <w:r w:rsidRPr="004A2280">
        <w:rPr>
          <w:rFonts w:ascii="Times New Roman" w:hAnsi="Times New Roman" w:cs="Times New Roman"/>
          <w:sz w:val="24"/>
          <w:szCs w:val="24"/>
        </w:rPr>
        <w:t xml:space="preserve">, </w:t>
      </w:r>
      <w:proofErr w:type="spellStart"/>
      <w:r w:rsidRPr="004A2280">
        <w:rPr>
          <w:rFonts w:ascii="Times New Roman" w:hAnsi="Times New Roman" w:cs="Times New Roman"/>
          <w:sz w:val="24"/>
          <w:szCs w:val="24"/>
        </w:rPr>
        <w:t>CBs</w:t>
      </w:r>
      <w:proofErr w:type="spellEnd"/>
      <w:r w:rsidRPr="004A2280">
        <w:rPr>
          <w:rFonts w:ascii="Times New Roman" w:hAnsi="Times New Roman" w:cs="Times New Roman"/>
          <w:sz w:val="24"/>
          <w:szCs w:val="24"/>
        </w:rPr>
        <w:t xml:space="preserve">, </w:t>
      </w:r>
      <w:proofErr w:type="spellStart"/>
      <w:r w:rsidRPr="004A2280">
        <w:rPr>
          <w:rFonts w:ascii="Times New Roman" w:hAnsi="Times New Roman" w:cs="Times New Roman"/>
          <w:sz w:val="24"/>
          <w:szCs w:val="24"/>
        </w:rPr>
        <w:t>RBs</w:t>
      </w:r>
      <w:proofErr w:type="spellEnd"/>
      <w:r w:rsidRPr="004A2280">
        <w:rPr>
          <w:rFonts w:ascii="Times New Roman" w:hAnsi="Times New Roman" w:cs="Times New Roman"/>
          <w:sz w:val="24"/>
          <w:szCs w:val="24"/>
        </w:rPr>
        <w:t xml:space="preserve"> и элементы ресурсов (</w:t>
      </w:r>
      <w:proofErr w:type="spellStart"/>
      <w:r w:rsidRPr="004A2280">
        <w:rPr>
          <w:rFonts w:ascii="Times New Roman" w:hAnsi="Times New Roman" w:cs="Times New Roman"/>
          <w:sz w:val="24"/>
          <w:szCs w:val="24"/>
        </w:rPr>
        <w:t>REs</w:t>
      </w:r>
      <w:proofErr w:type="spellEnd"/>
      <w:r w:rsidRPr="004A2280">
        <w:rPr>
          <w:rFonts w:ascii="Times New Roman" w:hAnsi="Times New Roman" w:cs="Times New Roman"/>
          <w:sz w:val="24"/>
          <w:szCs w:val="24"/>
        </w:rPr>
        <w:t xml:space="preserve">)) и предлагаемое параллельное выполнение [7], [8]. В настоящей работе мы рассматриваем RBS с обычным циклическим префиксом (CP) (наиболее распространенным в сетях LTE) [20]. Таким образом, RB состоит из 12 </w:t>
      </w:r>
      <w:proofErr w:type="spellStart"/>
      <w:r w:rsidRPr="004A2280">
        <w:rPr>
          <w:rFonts w:ascii="Times New Roman" w:hAnsi="Times New Roman" w:cs="Times New Roman"/>
          <w:sz w:val="24"/>
          <w:szCs w:val="24"/>
        </w:rPr>
        <w:t>поднесущих</w:t>
      </w:r>
      <w:proofErr w:type="spellEnd"/>
      <w:r w:rsidRPr="004A2280">
        <w:rPr>
          <w:rFonts w:ascii="Times New Roman" w:hAnsi="Times New Roman" w:cs="Times New Roman"/>
          <w:sz w:val="24"/>
          <w:szCs w:val="24"/>
        </w:rPr>
        <w:t xml:space="preserve"> в частотной области и 7 символов во временной области. Следовательно, наименьшей определенной единицей является RE, которая состоит из одной </w:t>
      </w:r>
      <w:proofErr w:type="spellStart"/>
      <w:r w:rsidRPr="004A2280">
        <w:rPr>
          <w:rFonts w:ascii="Times New Roman" w:hAnsi="Times New Roman" w:cs="Times New Roman"/>
          <w:sz w:val="24"/>
          <w:szCs w:val="24"/>
        </w:rPr>
        <w:t>поднесущей</w:t>
      </w:r>
      <w:proofErr w:type="spellEnd"/>
      <w:r w:rsidRPr="004A2280">
        <w:rPr>
          <w:rFonts w:ascii="Times New Roman" w:hAnsi="Times New Roman" w:cs="Times New Roman"/>
          <w:sz w:val="24"/>
          <w:szCs w:val="24"/>
        </w:rPr>
        <w:t xml:space="preserve"> (15 кГц) и одного символа.</w:t>
      </w:r>
    </w:p>
    <w:p w14:paraId="4DB77CEE" w14:textId="59DDF11E" w:rsidR="00AC7ABB" w:rsidRPr="00AC7ABB" w:rsidRDefault="00AC7ABB" w:rsidP="00AC7ABB">
      <w:pPr>
        <w:rPr>
          <w:rFonts w:ascii="Times New Roman" w:hAnsi="Times New Roman" w:cs="Times New Roman"/>
          <w:sz w:val="24"/>
          <w:szCs w:val="24"/>
        </w:rPr>
      </w:pPr>
      <w:r w:rsidRPr="00AC7ABB">
        <w:rPr>
          <w:rFonts w:ascii="Times New Roman" w:hAnsi="Times New Roman" w:cs="Times New Roman"/>
          <w:sz w:val="24"/>
          <w:szCs w:val="24"/>
        </w:rPr>
        <w:t>Мы используем параллельную обработку в строгом смысле этого слова, чтобы задания выполнялись одновременно на отдельных ядрах, таким образом избегая процессоров с разделением времени. При параллельных вычислениях каждое задание выполняется на одном ядре и только на одном в любой момент [21]. И наоборот, параллельные вычисления позволяют одновременное выполнение заданий на одном ядре за счет перекрытия периодов времени; это приводит к моделям PS с общим использованием процессоров [22]. Однако недостаток совместного использования процессора заключается в том, что многозадачность на одном ядре требует переключения контекста и разделения памяти, что может заметно увеличить задержку.</w:t>
      </w:r>
    </w:p>
    <w:p w14:paraId="45B910EC" w14:textId="3617BE29" w:rsidR="00AC7ABB" w:rsidRDefault="00AC7ABB" w:rsidP="00AC7ABB">
      <w:pPr>
        <w:rPr>
          <w:rFonts w:ascii="Times New Roman" w:hAnsi="Times New Roman" w:cs="Times New Roman"/>
          <w:sz w:val="24"/>
          <w:szCs w:val="24"/>
        </w:rPr>
      </w:pPr>
      <w:r w:rsidRPr="00AC7ABB">
        <w:rPr>
          <w:rFonts w:ascii="Times New Roman" w:hAnsi="Times New Roman" w:cs="Times New Roman"/>
          <w:sz w:val="24"/>
          <w:szCs w:val="24"/>
        </w:rPr>
        <w:t xml:space="preserve">При выполнении параллелизма для каждого UE количество заданий параллельного кодирования определяется количеством UE, запланированных в </w:t>
      </w:r>
      <w:proofErr w:type="spellStart"/>
      <w:r w:rsidRPr="00AC7ABB">
        <w:rPr>
          <w:rFonts w:ascii="Times New Roman" w:hAnsi="Times New Roman" w:cs="Times New Roman"/>
          <w:sz w:val="24"/>
          <w:szCs w:val="24"/>
        </w:rPr>
        <w:t>подкадре</w:t>
      </w:r>
      <w:proofErr w:type="spellEnd"/>
      <w:r w:rsidRPr="00AC7ABB">
        <w:rPr>
          <w:rFonts w:ascii="Times New Roman" w:hAnsi="Times New Roman" w:cs="Times New Roman"/>
          <w:sz w:val="24"/>
          <w:szCs w:val="24"/>
        </w:rPr>
        <w:t xml:space="preserve"> LTE. При применении параллелизма для каждого </w:t>
      </w:r>
      <w:proofErr w:type="spellStart"/>
      <w:r w:rsidRPr="00AC7ABB">
        <w:rPr>
          <w:rFonts w:ascii="Times New Roman" w:hAnsi="Times New Roman" w:cs="Times New Roman"/>
          <w:sz w:val="24"/>
          <w:szCs w:val="24"/>
        </w:rPr>
        <w:t>CBs</w:t>
      </w:r>
      <w:proofErr w:type="spellEnd"/>
      <w:r w:rsidRPr="00AC7ABB">
        <w:rPr>
          <w:rFonts w:ascii="Times New Roman" w:hAnsi="Times New Roman" w:cs="Times New Roman"/>
          <w:sz w:val="24"/>
          <w:szCs w:val="24"/>
        </w:rPr>
        <w:t xml:space="preserve"> количество заданий параллельного кодирования определяется произведением количества запланированных UE и количества </w:t>
      </w:r>
      <w:proofErr w:type="spellStart"/>
      <w:r w:rsidRPr="00AC7ABB">
        <w:rPr>
          <w:rFonts w:ascii="Times New Roman" w:hAnsi="Times New Roman" w:cs="Times New Roman"/>
          <w:sz w:val="24"/>
          <w:szCs w:val="24"/>
        </w:rPr>
        <w:t>CBs</w:t>
      </w:r>
      <w:proofErr w:type="spellEnd"/>
      <w:r w:rsidRPr="00AC7ABB">
        <w:rPr>
          <w:rFonts w:ascii="Times New Roman" w:hAnsi="Times New Roman" w:cs="Times New Roman"/>
          <w:sz w:val="24"/>
          <w:szCs w:val="24"/>
        </w:rPr>
        <w:t xml:space="preserve"> для каждого из них. Количество </w:t>
      </w:r>
      <w:proofErr w:type="spellStart"/>
      <w:r w:rsidRPr="00AC7ABB">
        <w:rPr>
          <w:rFonts w:ascii="Times New Roman" w:hAnsi="Times New Roman" w:cs="Times New Roman"/>
          <w:sz w:val="24"/>
          <w:szCs w:val="24"/>
        </w:rPr>
        <w:t>CBs</w:t>
      </w:r>
      <w:proofErr w:type="spellEnd"/>
      <w:r w:rsidRPr="00AC7ABB">
        <w:rPr>
          <w:rFonts w:ascii="Times New Roman" w:hAnsi="Times New Roman" w:cs="Times New Roman"/>
          <w:sz w:val="24"/>
          <w:szCs w:val="24"/>
        </w:rPr>
        <w:t xml:space="preserve"> на UE задается большим целым числом TBS, деленным на размер используемого блока кода (CBS), т.е. </w:t>
      </w:r>
      <w:proofErr w:type="spellStart"/>
      <w:r w:rsidRPr="00AC7ABB">
        <w:rPr>
          <w:rFonts w:ascii="Times New Roman" w:hAnsi="Times New Roman" w:cs="Times New Roman"/>
          <w:sz w:val="24"/>
          <w:szCs w:val="24"/>
          <w:highlight w:val="red"/>
        </w:rPr>
        <w:t>Ncb</w:t>
      </w:r>
      <w:proofErr w:type="spellEnd"/>
      <w:r w:rsidRPr="00AC7ABB">
        <w:rPr>
          <w:rFonts w:ascii="Times New Roman" w:hAnsi="Times New Roman" w:cs="Times New Roman"/>
          <w:sz w:val="24"/>
          <w:szCs w:val="24"/>
          <w:highlight w:val="red"/>
        </w:rPr>
        <w:t xml:space="preserve"> = </w:t>
      </w:r>
      <w:proofErr w:type="spellStart"/>
      <w:r w:rsidRPr="00AC7ABB">
        <w:rPr>
          <w:rFonts w:ascii="Times New Roman" w:hAnsi="Times New Roman" w:cs="Times New Roman"/>
          <w:sz w:val="24"/>
          <w:szCs w:val="24"/>
          <w:highlight w:val="red"/>
        </w:rPr>
        <w:t>dT</w:t>
      </w:r>
      <w:proofErr w:type="spellEnd"/>
      <w:r w:rsidRPr="00AC7ABB">
        <w:rPr>
          <w:rFonts w:ascii="Times New Roman" w:hAnsi="Times New Roman" w:cs="Times New Roman"/>
          <w:sz w:val="24"/>
          <w:szCs w:val="24"/>
          <w:highlight w:val="red"/>
        </w:rPr>
        <w:t xml:space="preserve"> BS / (6144 − 24)e [7],</w:t>
      </w:r>
      <w:r w:rsidRPr="00AC7ABB">
        <w:rPr>
          <w:rFonts w:ascii="Times New Roman" w:hAnsi="Times New Roman" w:cs="Times New Roman"/>
          <w:sz w:val="24"/>
          <w:szCs w:val="24"/>
        </w:rPr>
        <w:t xml:space="preserve"> где мы используем тот факт, что LTE определяет минимальный и максимальный размер блока кода, равный 40 и 6144 бита соответственно. Последние 24 бита каждого CB соответствуют циклической проверке избыточности (CRC) [5],[11].</w:t>
      </w:r>
    </w:p>
    <w:p w14:paraId="47E70508" w14:textId="04B8F175" w:rsidR="00AC7ABB" w:rsidRDefault="00AC7ABB" w:rsidP="00AC7ABB">
      <w:pPr>
        <w:rPr>
          <w:rFonts w:ascii="Times New Roman" w:hAnsi="Times New Roman" w:cs="Times New Roman"/>
          <w:sz w:val="24"/>
          <w:szCs w:val="24"/>
        </w:rPr>
      </w:pPr>
    </w:p>
    <w:p w14:paraId="4613B80C" w14:textId="7D887414" w:rsidR="00AC7ABB" w:rsidRDefault="00AC7ABB" w:rsidP="00AC7ABB">
      <w:pPr>
        <w:rPr>
          <w:rFonts w:ascii="Times New Roman" w:hAnsi="Times New Roman" w:cs="Times New Roman"/>
          <w:sz w:val="24"/>
          <w:szCs w:val="24"/>
        </w:rPr>
      </w:pPr>
    </w:p>
    <w:p w14:paraId="76DA2DA8" w14:textId="1EE19249" w:rsidR="00AC7ABB" w:rsidRPr="00AC7ABB" w:rsidRDefault="00AC7ABB" w:rsidP="00AC7ABB">
      <w:pPr>
        <w:rPr>
          <w:rFonts w:ascii="Times New Roman" w:hAnsi="Times New Roman" w:cs="Times New Roman"/>
          <w:b/>
          <w:bCs/>
          <w:sz w:val="24"/>
          <w:szCs w:val="24"/>
          <w:u w:val="single"/>
        </w:rPr>
      </w:pPr>
      <w:r w:rsidRPr="00AC7ABB">
        <w:rPr>
          <w:rFonts w:ascii="Times New Roman" w:hAnsi="Times New Roman" w:cs="Times New Roman"/>
          <w:b/>
          <w:bCs/>
          <w:sz w:val="24"/>
          <w:szCs w:val="24"/>
          <w:u w:val="single"/>
        </w:rPr>
        <w:t>IV. ПРИНЦИПЫ МОДЕЛИРОВАНИЯ</w:t>
      </w:r>
    </w:p>
    <w:p w14:paraId="09288FC3" w14:textId="596FA129" w:rsidR="00EF527B" w:rsidRPr="00EF527B" w:rsidRDefault="00EF527B" w:rsidP="00EF527B">
      <w:pPr>
        <w:rPr>
          <w:rFonts w:ascii="Times New Roman" w:hAnsi="Times New Roman" w:cs="Times New Roman"/>
          <w:sz w:val="24"/>
          <w:szCs w:val="24"/>
          <w:u w:val="single"/>
        </w:rPr>
      </w:pPr>
      <w:r w:rsidRPr="00EF527B">
        <w:rPr>
          <w:rFonts w:ascii="Times New Roman" w:hAnsi="Times New Roman" w:cs="Times New Roman"/>
          <w:sz w:val="24"/>
          <w:szCs w:val="24"/>
          <w:u w:val="single"/>
        </w:rPr>
        <w:lastRenderedPageBreak/>
        <w:t>A. Моделирование обработки данных</w:t>
      </w:r>
    </w:p>
    <w:p w14:paraId="0376D2BE" w14:textId="32F31974" w:rsidR="00EF527B" w:rsidRPr="00EF527B" w:rsidRDefault="00EF527B" w:rsidP="00EF527B">
      <w:pPr>
        <w:rPr>
          <w:rFonts w:ascii="Times New Roman" w:hAnsi="Times New Roman" w:cs="Times New Roman"/>
          <w:sz w:val="24"/>
          <w:szCs w:val="24"/>
        </w:rPr>
      </w:pPr>
      <w:r w:rsidRPr="00EF527B">
        <w:rPr>
          <w:rFonts w:ascii="Times New Roman" w:hAnsi="Times New Roman" w:cs="Times New Roman"/>
          <w:sz w:val="24"/>
          <w:szCs w:val="24"/>
        </w:rPr>
        <w:t xml:space="preserve">С точки зрения моделирования, каждая антенна (RRH) представляет собой источник заданий в направлении восходящей линии связи, в то время как для направления нисходящей линии связи задания поступают из базовой сети, которая обеспечивает подключение к внешним сетям (например, Интернету или другим сервисным платформам). </w:t>
      </w:r>
      <w:r w:rsidR="00343AC2" w:rsidRPr="00343AC2">
        <w:rPr>
          <w:rFonts w:ascii="Times New Roman" w:hAnsi="Times New Roman" w:cs="Times New Roman"/>
          <w:sz w:val="24"/>
          <w:szCs w:val="24"/>
        </w:rPr>
        <w:t xml:space="preserve">Для каждого сектора сотовой связи существуют две очереди заданий, по одной в каждом направлении. Поскольку временные затраты на обработку </w:t>
      </w:r>
      <w:proofErr w:type="spellStart"/>
      <w:r w:rsidR="00343AC2" w:rsidRPr="00343AC2">
        <w:rPr>
          <w:rFonts w:ascii="Times New Roman" w:hAnsi="Times New Roman" w:cs="Times New Roman"/>
          <w:sz w:val="24"/>
          <w:szCs w:val="24"/>
        </w:rPr>
        <w:t>подкадров</w:t>
      </w:r>
      <w:proofErr w:type="spellEnd"/>
      <w:r w:rsidR="00343AC2" w:rsidRPr="00343AC2">
        <w:rPr>
          <w:rFonts w:ascii="Times New Roman" w:hAnsi="Times New Roman" w:cs="Times New Roman"/>
          <w:sz w:val="24"/>
          <w:szCs w:val="24"/>
        </w:rPr>
        <w:t xml:space="preserve"> нисходящей линии связи составляют половину от затрат на обработку </w:t>
      </w:r>
      <w:proofErr w:type="spellStart"/>
      <w:r w:rsidR="00343AC2" w:rsidRPr="00343AC2">
        <w:rPr>
          <w:rFonts w:ascii="Times New Roman" w:hAnsi="Times New Roman" w:cs="Times New Roman"/>
          <w:sz w:val="24"/>
          <w:szCs w:val="24"/>
        </w:rPr>
        <w:t>подкадров</w:t>
      </w:r>
      <w:proofErr w:type="spellEnd"/>
      <w:r w:rsidR="00343AC2" w:rsidRPr="00343AC2">
        <w:rPr>
          <w:rFonts w:ascii="Times New Roman" w:hAnsi="Times New Roman" w:cs="Times New Roman"/>
          <w:sz w:val="24"/>
          <w:szCs w:val="24"/>
        </w:rPr>
        <w:t xml:space="preserve"> восходящей линии связи, они могут выполняться отдельно на выделенных процессорах. Однако выделение процессоров для каждой очереди не является эффективным способом использования ограниченных </w:t>
      </w:r>
      <w:proofErr w:type="gramStart"/>
      <w:r w:rsidR="00343AC2" w:rsidRPr="00343AC2">
        <w:rPr>
          <w:rFonts w:ascii="Times New Roman" w:hAnsi="Times New Roman" w:cs="Times New Roman"/>
          <w:sz w:val="24"/>
          <w:szCs w:val="24"/>
        </w:rPr>
        <w:t>ресурсов.</w:t>
      </w:r>
      <w:r w:rsidRPr="00EF527B">
        <w:rPr>
          <w:rFonts w:ascii="Times New Roman" w:hAnsi="Times New Roman" w:cs="Times New Roman"/>
          <w:sz w:val="24"/>
          <w:szCs w:val="24"/>
        </w:rPr>
        <w:t>.</w:t>
      </w:r>
      <w:proofErr w:type="gramEnd"/>
    </w:p>
    <w:p w14:paraId="359E566A" w14:textId="5EA163BB" w:rsidR="00EF527B" w:rsidRDefault="00EF527B" w:rsidP="00EF527B">
      <w:pPr>
        <w:rPr>
          <w:rFonts w:ascii="Times New Roman" w:hAnsi="Times New Roman" w:cs="Times New Roman"/>
          <w:sz w:val="24"/>
          <w:szCs w:val="24"/>
        </w:rPr>
      </w:pPr>
      <w:r w:rsidRPr="00EF527B">
        <w:rPr>
          <w:rFonts w:ascii="Times New Roman" w:hAnsi="Times New Roman" w:cs="Times New Roman"/>
          <w:sz w:val="24"/>
          <w:szCs w:val="24"/>
        </w:rPr>
        <w:t xml:space="preserve">Нельсон и др. в [23] оценивается производительность различных моделей параллельной обработки при рассмотрении “централизованных” (а именно, доступ с одной очередью в многоядерных системах) и “распределенных” архитектур (а именно, доступ с несколькими очередями в многоядерных системах). Также рассматриваются модели параллелизма (так называемое “расщепление”) и </w:t>
      </w:r>
      <w:proofErr w:type="spellStart"/>
      <w:r w:rsidRPr="00EF527B">
        <w:rPr>
          <w:rFonts w:ascii="Times New Roman" w:hAnsi="Times New Roman" w:cs="Times New Roman"/>
          <w:sz w:val="24"/>
          <w:szCs w:val="24"/>
        </w:rPr>
        <w:t>непараллелизма</w:t>
      </w:r>
      <w:proofErr w:type="spellEnd"/>
      <w:r w:rsidRPr="00EF527B">
        <w:rPr>
          <w:rFonts w:ascii="Times New Roman" w:hAnsi="Times New Roman" w:cs="Times New Roman"/>
          <w:sz w:val="24"/>
          <w:szCs w:val="24"/>
        </w:rPr>
        <w:t xml:space="preserve"> (так называемое “отсутствие расщепления”). Результаты показывают, что при любой загрузке системы (а именно ρ) наименьшее (наивысшее) среднее время отклика задания достигается системой “централизованный /разделяющий” (“распределенный / без разделения”), т.е. наилучшая производительность с точки зрения задержки (время отклика) достигается при обработке параллельно выполняемых задач в едином общем пуле ресурсов. Смотрите иллюстрацию на рисунке 3.</w:t>
      </w:r>
    </w:p>
    <w:p w14:paraId="556EAA02" w14:textId="113E93FB" w:rsidR="00343AC2" w:rsidRPr="00EF527B" w:rsidRDefault="00343AC2" w:rsidP="00EF527B">
      <w:pPr>
        <w:rPr>
          <w:rFonts w:ascii="Times New Roman" w:hAnsi="Times New Roman" w:cs="Times New Roman"/>
          <w:sz w:val="24"/>
          <w:szCs w:val="24"/>
        </w:rPr>
      </w:pPr>
      <w:r w:rsidRPr="00343AC2">
        <w:rPr>
          <w:rFonts w:ascii="Times New Roman" w:hAnsi="Times New Roman" w:cs="Times New Roman"/>
          <w:noProof/>
          <w:sz w:val="24"/>
          <w:szCs w:val="24"/>
        </w:rPr>
        <w:drawing>
          <wp:inline distT="0" distB="0" distL="0" distR="0" wp14:anchorId="28BFB497" wp14:editId="3B741000">
            <wp:extent cx="3653215" cy="4781550"/>
            <wp:effectExtent l="0" t="0" r="4445" b="0"/>
            <wp:docPr id="1593815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15677" name=""/>
                    <pic:cNvPicPr/>
                  </pic:nvPicPr>
                  <pic:blipFill>
                    <a:blip r:embed="rId7"/>
                    <a:stretch>
                      <a:fillRect/>
                    </a:stretch>
                  </pic:blipFill>
                  <pic:spPr>
                    <a:xfrm>
                      <a:off x="0" y="0"/>
                      <a:ext cx="3653845" cy="4782375"/>
                    </a:xfrm>
                    <a:prstGeom prst="rect">
                      <a:avLst/>
                    </a:prstGeom>
                  </pic:spPr>
                </pic:pic>
              </a:graphicData>
            </a:graphic>
          </wp:inline>
        </w:drawing>
      </w:r>
    </w:p>
    <w:p w14:paraId="28F27681" w14:textId="1665E8D1" w:rsidR="00AC7ABB" w:rsidRDefault="00EF527B" w:rsidP="00EF527B">
      <w:pPr>
        <w:rPr>
          <w:rFonts w:ascii="Times New Roman" w:hAnsi="Times New Roman" w:cs="Times New Roman"/>
          <w:sz w:val="24"/>
          <w:szCs w:val="24"/>
        </w:rPr>
      </w:pPr>
      <w:r w:rsidRPr="00EF527B">
        <w:rPr>
          <w:rFonts w:ascii="Times New Roman" w:hAnsi="Times New Roman" w:cs="Times New Roman"/>
          <w:sz w:val="24"/>
          <w:szCs w:val="24"/>
        </w:rPr>
        <w:lastRenderedPageBreak/>
        <w:t>Учитывая вышеизложенные наблюдения, мы предлагаем использовать единую систему массового обслуживания с общим пулом процессоров, а именно многоядерную систему с C-ядрами. Глобальный планировщик выделяет вычислительные ресурсы для каждого выполняемого задания кодирования (по нисходящей ссылке) или декодирования (по восходящей ссылке).</w:t>
      </w:r>
    </w:p>
    <w:p w14:paraId="6CF2B507" w14:textId="67EB8A65" w:rsidR="00AC7ABB" w:rsidRDefault="00EF527B" w:rsidP="00AC7ABB">
      <w:pPr>
        <w:rPr>
          <w:rFonts w:ascii="Times New Roman" w:hAnsi="Times New Roman" w:cs="Times New Roman"/>
          <w:sz w:val="24"/>
          <w:szCs w:val="24"/>
        </w:rPr>
      </w:pPr>
      <w:r w:rsidRPr="00EF527B">
        <w:rPr>
          <w:rFonts w:ascii="Times New Roman" w:hAnsi="Times New Roman" w:cs="Times New Roman"/>
          <w:sz w:val="24"/>
          <w:szCs w:val="24"/>
        </w:rPr>
        <w:t xml:space="preserve">Мы предполагаем, что </w:t>
      </w:r>
      <w:proofErr w:type="spellStart"/>
      <w:r w:rsidRPr="00EF527B">
        <w:rPr>
          <w:rFonts w:ascii="Times New Roman" w:hAnsi="Times New Roman" w:cs="Times New Roman"/>
          <w:sz w:val="24"/>
          <w:szCs w:val="24"/>
        </w:rPr>
        <w:t>vBBUs</w:t>
      </w:r>
      <w:proofErr w:type="spellEnd"/>
      <w:r w:rsidRPr="00EF527B">
        <w:rPr>
          <w:rFonts w:ascii="Times New Roman" w:hAnsi="Times New Roman" w:cs="Times New Roman"/>
          <w:sz w:val="24"/>
          <w:szCs w:val="24"/>
        </w:rPr>
        <w:t xml:space="preserve"> (в частности, функции виртуального кодирования / декодирования) вызываются в соответствии с процессом Пуассона, т.е. время между приходами выполняемых функций BBU распределено экспоненциально. Это разумно отражает тот факт, что существует достаточно большое количество антенн, которые не синхронизированы. Возникновение заданий является результатом суперпозиции независимых точечных процессов. Это оправдывает предположение Пуассона. На практике кадры происходят с фиксированными относительными фазами. Таким образом, предположение Пуассона в некотором смысле является предположением наихудшего случая. Поступления на работу не синхронизированы, поскольку </w:t>
      </w:r>
      <w:proofErr w:type="spellStart"/>
      <w:r w:rsidRPr="00EF527B">
        <w:rPr>
          <w:rFonts w:ascii="Times New Roman" w:hAnsi="Times New Roman" w:cs="Times New Roman"/>
          <w:sz w:val="24"/>
          <w:szCs w:val="24"/>
        </w:rPr>
        <w:t>RRHs</w:t>
      </w:r>
      <w:proofErr w:type="spellEnd"/>
      <w:r w:rsidRPr="00EF527B">
        <w:rPr>
          <w:rFonts w:ascii="Times New Roman" w:hAnsi="Times New Roman" w:cs="Times New Roman"/>
          <w:sz w:val="24"/>
          <w:szCs w:val="24"/>
        </w:rPr>
        <w:t xml:space="preserve"> находятся на разных расстояниях от пула BBU. Кроме того, при отсутствии выделенных каналов задержка на входе (время между прибытиями) может сильно варьироваться из-за сетевого трафика.</w:t>
      </w:r>
    </w:p>
    <w:p w14:paraId="52294185" w14:textId="13C37CB0" w:rsidR="00CD24B5" w:rsidRDefault="00CD24B5" w:rsidP="00AC7ABB">
      <w:pPr>
        <w:rPr>
          <w:rFonts w:ascii="Times New Roman" w:hAnsi="Times New Roman" w:cs="Times New Roman"/>
          <w:sz w:val="24"/>
          <w:szCs w:val="24"/>
        </w:rPr>
      </w:pPr>
    </w:p>
    <w:p w14:paraId="2095374A" w14:textId="2979EB75" w:rsidR="00CD24B5" w:rsidRPr="00CD24B5" w:rsidRDefault="00CD24B5" w:rsidP="00CD24B5">
      <w:pPr>
        <w:rPr>
          <w:rFonts w:ascii="Times New Roman" w:hAnsi="Times New Roman" w:cs="Times New Roman"/>
          <w:sz w:val="24"/>
          <w:szCs w:val="24"/>
        </w:rPr>
      </w:pPr>
      <w:r w:rsidRPr="00091CB3">
        <w:rPr>
          <w:rFonts w:ascii="Times New Roman" w:hAnsi="Times New Roman" w:cs="Times New Roman"/>
          <w:sz w:val="24"/>
          <w:szCs w:val="24"/>
          <w:highlight w:val="yellow"/>
        </w:rPr>
        <w:t>Параллельное выполнение задач кодирования и декодирования в многоядерной системе с ядрами C может быть смоделировано системами массового прибытия, а именно системой массового обслуживания M[X]/G/C. Далее мы рассматриваем каждое поступление задачи как в действительности поступление B параллельно выполняемых подзадач или заданий, при этом B является случайной величиной. Каждая подзадача требует отдельного этапа обслуживания с общим распределением времени. Время выполнения каждой подзадачи зависит от рабочей нагрузки, а также от сетевой подфункции, которую она реализует. Количество параллельно выполняемых подзадач, принадлежащих сетевой подфункции, является переменным. Таким образом, мы рассматриваем объем нефиксированного размера, который поступает в момент поступления каждого запроса. Время между прибытиями экспоненциально зависит от скорости λ. Размер пакета B не зависит от состояния системы.</w:t>
      </w:r>
    </w:p>
    <w:p w14:paraId="4D931898" w14:textId="32D4D227" w:rsidR="00CD24B5" w:rsidRDefault="00CD24B5" w:rsidP="00CD24B5">
      <w:pPr>
        <w:rPr>
          <w:rFonts w:ascii="Times New Roman" w:hAnsi="Times New Roman" w:cs="Times New Roman"/>
          <w:sz w:val="24"/>
          <w:szCs w:val="24"/>
        </w:rPr>
      </w:pPr>
      <w:r w:rsidRPr="00CD24B5">
        <w:rPr>
          <w:rFonts w:ascii="Times New Roman" w:hAnsi="Times New Roman" w:cs="Times New Roman"/>
          <w:sz w:val="24"/>
          <w:szCs w:val="24"/>
        </w:rPr>
        <w:t xml:space="preserve">В случае </w:t>
      </w:r>
      <w:proofErr w:type="spellStart"/>
      <w:r w:rsidRPr="00CD24B5">
        <w:rPr>
          <w:rFonts w:ascii="Times New Roman" w:hAnsi="Times New Roman" w:cs="Times New Roman"/>
          <w:sz w:val="24"/>
          <w:szCs w:val="24"/>
        </w:rPr>
        <w:t>Cloud</w:t>
      </w:r>
      <w:proofErr w:type="spellEnd"/>
      <w:r w:rsidRPr="00CD24B5">
        <w:rPr>
          <w:rFonts w:ascii="Times New Roman" w:hAnsi="Times New Roman" w:cs="Times New Roman"/>
          <w:sz w:val="24"/>
          <w:szCs w:val="24"/>
        </w:rPr>
        <w:t xml:space="preserve">-RAN полный функциональный параллелизм невозможен, поскольку некоторые процедуры базовой полосы (например, IFFT, модуляция и т.д.) требуют последовательного выполнения. </w:t>
      </w:r>
      <w:r w:rsidRPr="00091CB3">
        <w:rPr>
          <w:rFonts w:ascii="Times New Roman" w:hAnsi="Times New Roman" w:cs="Times New Roman"/>
          <w:sz w:val="24"/>
          <w:szCs w:val="24"/>
          <w:highlight w:val="yellow"/>
        </w:rPr>
        <w:t>Однако параллелизм данных функций BBU (в частности, декодирования и кодирования) обещает значительное повышение производительности. Эти утверждения тщательно изучены в [7], [8].</w:t>
      </w:r>
      <w:r w:rsidRPr="00CD24B5">
        <w:rPr>
          <w:rFonts w:ascii="Times New Roman" w:hAnsi="Times New Roman" w:cs="Times New Roman"/>
          <w:sz w:val="24"/>
          <w:szCs w:val="24"/>
        </w:rPr>
        <w:t xml:space="preserve"> Результаты показывают, что время выполнения функций BBU может быть значительно сокращено при выполнении параллельной обработки в </w:t>
      </w:r>
      <w:proofErr w:type="spellStart"/>
      <w:r w:rsidRPr="00CD24B5">
        <w:rPr>
          <w:rFonts w:ascii="Times New Roman" w:hAnsi="Times New Roman" w:cs="Times New Roman"/>
          <w:sz w:val="24"/>
          <w:szCs w:val="24"/>
        </w:rPr>
        <w:t>подкадре</w:t>
      </w:r>
      <w:proofErr w:type="spellEnd"/>
      <w:r w:rsidRPr="00CD24B5">
        <w:rPr>
          <w:rFonts w:ascii="Times New Roman" w:hAnsi="Times New Roman" w:cs="Times New Roman"/>
          <w:sz w:val="24"/>
          <w:szCs w:val="24"/>
        </w:rPr>
        <w:t xml:space="preserve">, т.е. за счет параллельного выполнения либо </w:t>
      </w:r>
      <w:proofErr w:type="spellStart"/>
      <w:r w:rsidRPr="00CD24B5">
        <w:rPr>
          <w:rFonts w:ascii="Times New Roman" w:hAnsi="Times New Roman" w:cs="Times New Roman"/>
          <w:sz w:val="24"/>
          <w:szCs w:val="24"/>
        </w:rPr>
        <w:t>UEs</w:t>
      </w:r>
      <w:proofErr w:type="spellEnd"/>
      <w:r w:rsidRPr="00CD24B5">
        <w:rPr>
          <w:rFonts w:ascii="Times New Roman" w:hAnsi="Times New Roman" w:cs="Times New Roman"/>
          <w:sz w:val="24"/>
          <w:szCs w:val="24"/>
        </w:rPr>
        <w:t xml:space="preserve">, либо даже меньших блоков данных, так называемых </w:t>
      </w:r>
      <w:proofErr w:type="spellStart"/>
      <w:r w:rsidRPr="00CD24B5">
        <w:rPr>
          <w:rFonts w:ascii="Times New Roman" w:hAnsi="Times New Roman" w:cs="Times New Roman"/>
          <w:sz w:val="24"/>
          <w:szCs w:val="24"/>
        </w:rPr>
        <w:t>CBs</w:t>
      </w:r>
      <w:proofErr w:type="spellEnd"/>
      <w:r w:rsidRPr="00CD24B5">
        <w:rPr>
          <w:rFonts w:ascii="Times New Roman" w:hAnsi="Times New Roman" w:cs="Times New Roman"/>
          <w:sz w:val="24"/>
          <w:szCs w:val="24"/>
        </w:rPr>
        <w:t>. Ниже мы представляем стохастическую модель обслуживания для каждой из схем распараллеливания, чтобы оценить производительность облачной системы. Смотрите иллюстрацию на рисунке 1.</w:t>
      </w:r>
    </w:p>
    <w:p w14:paraId="1FE1E24E" w14:textId="77777777" w:rsidR="00CC623B" w:rsidRDefault="00CC623B" w:rsidP="00CC623B">
      <w:pPr>
        <w:rPr>
          <w:rFonts w:ascii="Times New Roman" w:hAnsi="Times New Roman" w:cs="Times New Roman"/>
          <w:sz w:val="24"/>
          <w:szCs w:val="24"/>
        </w:rPr>
      </w:pPr>
    </w:p>
    <w:p w14:paraId="4AE70F8D" w14:textId="5B77372C" w:rsidR="00CC623B" w:rsidRPr="00CC623B" w:rsidRDefault="00CC623B" w:rsidP="00CC623B">
      <w:pPr>
        <w:rPr>
          <w:rFonts w:ascii="Times New Roman" w:hAnsi="Times New Roman" w:cs="Times New Roman"/>
          <w:sz w:val="24"/>
          <w:szCs w:val="24"/>
          <w:u w:val="single"/>
        </w:rPr>
      </w:pPr>
      <w:r w:rsidRPr="00CC623B">
        <w:rPr>
          <w:rFonts w:ascii="Times New Roman" w:hAnsi="Times New Roman" w:cs="Times New Roman"/>
          <w:sz w:val="24"/>
          <w:szCs w:val="24"/>
          <w:u w:val="single"/>
        </w:rPr>
        <w:t xml:space="preserve">B. Параллелизм со стороны </w:t>
      </w:r>
      <w:r>
        <w:rPr>
          <w:rFonts w:ascii="Times New Roman" w:hAnsi="Times New Roman" w:cs="Times New Roman"/>
          <w:sz w:val="24"/>
          <w:szCs w:val="24"/>
          <w:u w:val="single"/>
          <w:lang w:val="en-US"/>
        </w:rPr>
        <w:t>UEs</w:t>
      </w:r>
    </w:p>
    <w:p w14:paraId="1D4C629A" w14:textId="3BD16C9A" w:rsidR="00CC623B" w:rsidRPr="00CC623B" w:rsidRDefault="00CC623B" w:rsidP="00CC623B">
      <w:pPr>
        <w:rPr>
          <w:rFonts w:ascii="Times New Roman" w:hAnsi="Times New Roman" w:cs="Times New Roman"/>
          <w:sz w:val="24"/>
          <w:szCs w:val="24"/>
        </w:rPr>
      </w:pPr>
      <w:r w:rsidRPr="00CC623B">
        <w:rPr>
          <w:rFonts w:ascii="Times New Roman" w:hAnsi="Times New Roman" w:cs="Times New Roman"/>
          <w:sz w:val="24"/>
          <w:szCs w:val="24"/>
        </w:rPr>
        <w:t xml:space="preserve">В LTE несколько </w:t>
      </w:r>
      <w:r>
        <w:rPr>
          <w:rFonts w:ascii="Times New Roman" w:hAnsi="Times New Roman" w:cs="Times New Roman"/>
          <w:sz w:val="24"/>
          <w:szCs w:val="24"/>
          <w:lang w:val="en-US"/>
        </w:rPr>
        <w:t>UEs</w:t>
      </w:r>
      <w:r w:rsidRPr="00CC623B">
        <w:rPr>
          <w:rFonts w:ascii="Times New Roman" w:hAnsi="Times New Roman" w:cs="Times New Roman"/>
          <w:sz w:val="24"/>
          <w:szCs w:val="24"/>
        </w:rPr>
        <w:t xml:space="preserve"> пользовательских интерфейсов могут обслуживаться в </w:t>
      </w:r>
      <w:proofErr w:type="spellStart"/>
      <w:r w:rsidRPr="00CC623B">
        <w:rPr>
          <w:rFonts w:ascii="Times New Roman" w:hAnsi="Times New Roman" w:cs="Times New Roman"/>
          <w:sz w:val="24"/>
          <w:szCs w:val="24"/>
        </w:rPr>
        <w:t>субкадре</w:t>
      </w:r>
      <w:proofErr w:type="spellEnd"/>
      <w:r w:rsidRPr="00CC623B">
        <w:rPr>
          <w:rFonts w:ascii="Times New Roman" w:hAnsi="Times New Roman" w:cs="Times New Roman"/>
          <w:sz w:val="24"/>
          <w:szCs w:val="24"/>
        </w:rPr>
        <w:t xml:space="preserve"> продолжительностью 1 миллисекунда. Максимальное и минимальное количество </w:t>
      </w:r>
      <w:r>
        <w:rPr>
          <w:rFonts w:ascii="Times New Roman" w:hAnsi="Times New Roman" w:cs="Times New Roman"/>
          <w:sz w:val="24"/>
          <w:szCs w:val="24"/>
          <w:lang w:val="en-US"/>
        </w:rPr>
        <w:t>UEs</w:t>
      </w:r>
      <w:r w:rsidRPr="00CC623B">
        <w:rPr>
          <w:rFonts w:ascii="Times New Roman" w:hAnsi="Times New Roman" w:cs="Times New Roman"/>
          <w:sz w:val="24"/>
          <w:szCs w:val="24"/>
        </w:rPr>
        <w:t xml:space="preserve"> пользовательских интерфейсов, запланированных для каждого </w:t>
      </w:r>
      <w:proofErr w:type="spellStart"/>
      <w:r w:rsidRPr="00CC623B">
        <w:rPr>
          <w:rFonts w:ascii="Times New Roman" w:hAnsi="Times New Roman" w:cs="Times New Roman"/>
          <w:sz w:val="24"/>
          <w:szCs w:val="24"/>
        </w:rPr>
        <w:t>подкадра</w:t>
      </w:r>
      <w:proofErr w:type="spellEnd"/>
      <w:r w:rsidRPr="00CC623B">
        <w:rPr>
          <w:rFonts w:ascii="Times New Roman" w:hAnsi="Times New Roman" w:cs="Times New Roman"/>
          <w:sz w:val="24"/>
          <w:szCs w:val="24"/>
        </w:rPr>
        <w:t xml:space="preserve">, определяется </w:t>
      </w:r>
      <w:r w:rsidRPr="00CC623B">
        <w:rPr>
          <w:rFonts w:ascii="Times New Roman" w:hAnsi="Times New Roman" w:cs="Times New Roman"/>
          <w:sz w:val="24"/>
          <w:szCs w:val="24"/>
        </w:rPr>
        <w:lastRenderedPageBreak/>
        <w:t xml:space="preserve">пропускной способностью </w:t>
      </w:r>
      <w:proofErr w:type="spellStart"/>
      <w:r w:rsidRPr="00CC623B">
        <w:rPr>
          <w:rFonts w:ascii="Times New Roman" w:hAnsi="Times New Roman" w:cs="Times New Roman"/>
          <w:sz w:val="24"/>
          <w:szCs w:val="24"/>
        </w:rPr>
        <w:t>eNB</w:t>
      </w:r>
      <w:proofErr w:type="spellEnd"/>
      <w:r w:rsidRPr="00CC623B">
        <w:rPr>
          <w:rFonts w:ascii="Times New Roman" w:hAnsi="Times New Roman" w:cs="Times New Roman"/>
          <w:sz w:val="24"/>
          <w:szCs w:val="24"/>
        </w:rPr>
        <w:t xml:space="preserve">. LTE поддерживает масштабируемую полосу пропускания 1:25, 2:5, 5, 10 и 20 МГц. В </w:t>
      </w:r>
      <w:proofErr w:type="spellStart"/>
      <w:r w:rsidRPr="00CC623B">
        <w:rPr>
          <w:rFonts w:ascii="Times New Roman" w:hAnsi="Times New Roman" w:cs="Times New Roman"/>
          <w:sz w:val="24"/>
          <w:szCs w:val="24"/>
        </w:rPr>
        <w:t>подкадре</w:t>
      </w:r>
      <w:proofErr w:type="spellEnd"/>
      <w:r w:rsidRPr="00CC623B">
        <w:rPr>
          <w:rFonts w:ascii="Times New Roman" w:hAnsi="Times New Roman" w:cs="Times New Roman"/>
          <w:sz w:val="24"/>
          <w:szCs w:val="24"/>
        </w:rPr>
        <w:t xml:space="preserve"> каждый запланированный UE получает TB (а именно, группу </w:t>
      </w:r>
      <w:proofErr w:type="spellStart"/>
      <w:r w:rsidRPr="00CC623B">
        <w:rPr>
          <w:rFonts w:ascii="Times New Roman" w:hAnsi="Times New Roman" w:cs="Times New Roman"/>
          <w:sz w:val="24"/>
          <w:szCs w:val="24"/>
        </w:rPr>
        <w:t>радиоресурсов</w:t>
      </w:r>
      <w:proofErr w:type="spellEnd"/>
      <w:r w:rsidRPr="00CC623B">
        <w:rPr>
          <w:rFonts w:ascii="Times New Roman" w:hAnsi="Times New Roman" w:cs="Times New Roman"/>
          <w:sz w:val="24"/>
          <w:szCs w:val="24"/>
        </w:rPr>
        <w:t xml:space="preserve"> в форме RB) либо для передачи, либо для приема. Например, при рассмотрении </w:t>
      </w:r>
      <w:proofErr w:type="spellStart"/>
      <w:r w:rsidRPr="00CC623B">
        <w:rPr>
          <w:rFonts w:ascii="Times New Roman" w:hAnsi="Times New Roman" w:cs="Times New Roman"/>
          <w:sz w:val="24"/>
          <w:szCs w:val="24"/>
        </w:rPr>
        <w:t>eNB</w:t>
      </w:r>
      <w:proofErr w:type="spellEnd"/>
      <w:r w:rsidRPr="00CC623B">
        <w:rPr>
          <w:rFonts w:ascii="Times New Roman" w:hAnsi="Times New Roman" w:cs="Times New Roman"/>
          <w:sz w:val="24"/>
          <w:szCs w:val="24"/>
        </w:rPr>
        <w:t xml:space="preserve"> с частотой 20 МГц доступно 100 </w:t>
      </w:r>
      <w:proofErr w:type="spellStart"/>
      <w:r w:rsidRPr="00CC623B">
        <w:rPr>
          <w:rFonts w:ascii="Times New Roman" w:hAnsi="Times New Roman" w:cs="Times New Roman"/>
          <w:sz w:val="24"/>
          <w:szCs w:val="24"/>
        </w:rPr>
        <w:t>RBs</w:t>
      </w:r>
      <w:proofErr w:type="spellEnd"/>
      <w:r w:rsidRPr="00CC623B">
        <w:rPr>
          <w:rFonts w:ascii="Times New Roman" w:hAnsi="Times New Roman" w:cs="Times New Roman"/>
          <w:sz w:val="24"/>
          <w:szCs w:val="24"/>
        </w:rPr>
        <w:t xml:space="preserve">. Согласно LTE [5], минимальное количество RBS, выделенных на UE, равно 6. Следовательно, максимальное количество подключенных UE на </w:t>
      </w:r>
      <w:proofErr w:type="spellStart"/>
      <w:r w:rsidRPr="00CC623B">
        <w:rPr>
          <w:rFonts w:ascii="Times New Roman" w:hAnsi="Times New Roman" w:cs="Times New Roman"/>
          <w:sz w:val="24"/>
          <w:szCs w:val="24"/>
        </w:rPr>
        <w:t>подкадр</w:t>
      </w:r>
      <w:proofErr w:type="spellEnd"/>
      <w:r w:rsidRPr="00CC623B">
        <w:rPr>
          <w:rFonts w:ascii="Times New Roman" w:hAnsi="Times New Roman" w:cs="Times New Roman"/>
          <w:sz w:val="24"/>
          <w:szCs w:val="24"/>
        </w:rPr>
        <w:t xml:space="preserve"> задается </w:t>
      </w:r>
      <w:proofErr w:type="spellStart"/>
      <w:r w:rsidRPr="00CC623B">
        <w:rPr>
          <w:rFonts w:ascii="Times New Roman" w:hAnsi="Times New Roman" w:cs="Times New Roman"/>
          <w:sz w:val="24"/>
          <w:szCs w:val="24"/>
        </w:rPr>
        <w:t>bmax</w:t>
      </w:r>
      <w:proofErr w:type="spellEnd"/>
      <w:r w:rsidRPr="00CC623B">
        <w:rPr>
          <w:rFonts w:ascii="Times New Roman" w:hAnsi="Times New Roman" w:cs="Times New Roman"/>
          <w:sz w:val="24"/>
          <w:szCs w:val="24"/>
        </w:rPr>
        <w:t xml:space="preserve"> = 100</w:t>
      </w:r>
      <w:r w:rsidRPr="00F53606">
        <w:rPr>
          <w:rFonts w:ascii="Times New Roman" w:hAnsi="Times New Roman" w:cs="Times New Roman"/>
          <w:sz w:val="24"/>
          <w:szCs w:val="24"/>
        </w:rPr>
        <w:t>/</w:t>
      </w:r>
      <w:r w:rsidRPr="00CC623B">
        <w:rPr>
          <w:rFonts w:ascii="Times New Roman" w:hAnsi="Times New Roman" w:cs="Times New Roman"/>
          <w:sz w:val="24"/>
          <w:szCs w:val="24"/>
        </w:rPr>
        <w:t>6. TBS определяется планировщиком радиосвязи в зависимости от условий индивидуального радиоканала UES, а также от объема трафика в ячейке.</w:t>
      </w:r>
    </w:p>
    <w:p w14:paraId="166F6146" w14:textId="77777777" w:rsidR="00CC623B" w:rsidRPr="00CC623B" w:rsidRDefault="00CC623B" w:rsidP="00CC623B">
      <w:pPr>
        <w:rPr>
          <w:rFonts w:ascii="Times New Roman" w:hAnsi="Times New Roman" w:cs="Times New Roman"/>
          <w:sz w:val="24"/>
          <w:szCs w:val="24"/>
        </w:rPr>
      </w:pPr>
    </w:p>
    <w:p w14:paraId="11FFCB38" w14:textId="7A5C08A8" w:rsidR="00CC623B" w:rsidRDefault="00CC623B" w:rsidP="00CC623B">
      <w:pPr>
        <w:rPr>
          <w:rFonts w:ascii="Times New Roman" w:hAnsi="Times New Roman" w:cs="Times New Roman"/>
          <w:sz w:val="24"/>
          <w:szCs w:val="24"/>
        </w:rPr>
      </w:pPr>
      <w:r w:rsidRPr="00CC623B">
        <w:rPr>
          <w:rFonts w:ascii="Times New Roman" w:hAnsi="Times New Roman" w:cs="Times New Roman"/>
          <w:sz w:val="24"/>
          <w:szCs w:val="24"/>
        </w:rPr>
        <w:t xml:space="preserve">Из предыдущего раздела следует, что параллельная обработка базовой полосы (в частности, канальное кодирование) </w:t>
      </w:r>
      <w:proofErr w:type="spellStart"/>
      <w:r w:rsidRPr="00CC623B">
        <w:rPr>
          <w:rFonts w:ascii="Times New Roman" w:hAnsi="Times New Roman" w:cs="Times New Roman"/>
          <w:sz w:val="24"/>
          <w:szCs w:val="24"/>
        </w:rPr>
        <w:t>субкадров</w:t>
      </w:r>
      <w:proofErr w:type="spellEnd"/>
      <w:r w:rsidRPr="00CC623B">
        <w:rPr>
          <w:rFonts w:ascii="Times New Roman" w:hAnsi="Times New Roman" w:cs="Times New Roman"/>
          <w:sz w:val="24"/>
          <w:szCs w:val="24"/>
        </w:rPr>
        <w:t xml:space="preserve"> LTE может быть смоделирована как система массового обслуживания M[X] /G/C. При рассмотрении распараллеливания для каждого UE количество заданий в пакете соответствует количеству UE, запланированных в </w:t>
      </w:r>
      <w:proofErr w:type="spellStart"/>
      <w:r w:rsidRPr="00CC623B">
        <w:rPr>
          <w:rFonts w:ascii="Times New Roman" w:hAnsi="Times New Roman" w:cs="Times New Roman"/>
          <w:sz w:val="24"/>
          <w:szCs w:val="24"/>
        </w:rPr>
        <w:t>подкадре</w:t>
      </w:r>
      <w:proofErr w:type="spellEnd"/>
      <w:r w:rsidRPr="00CC623B">
        <w:rPr>
          <w:rFonts w:ascii="Times New Roman" w:hAnsi="Times New Roman" w:cs="Times New Roman"/>
          <w:sz w:val="24"/>
          <w:szCs w:val="24"/>
        </w:rPr>
        <w:t xml:space="preserve"> LTE, например, количеству заданий декодирования в миллисекунду в диапазоне </w:t>
      </w:r>
      <w:proofErr w:type="spellStart"/>
      <w:r w:rsidRPr="00CC623B">
        <w:rPr>
          <w:rFonts w:ascii="Times New Roman" w:hAnsi="Times New Roman" w:cs="Times New Roman"/>
          <w:sz w:val="24"/>
          <w:szCs w:val="24"/>
        </w:rPr>
        <w:t>eNB</w:t>
      </w:r>
      <w:proofErr w:type="spellEnd"/>
      <w:r w:rsidRPr="00CC623B">
        <w:rPr>
          <w:rFonts w:ascii="Times New Roman" w:hAnsi="Times New Roman" w:cs="Times New Roman"/>
          <w:sz w:val="24"/>
          <w:szCs w:val="24"/>
        </w:rPr>
        <w:t xml:space="preserve"> 20 МГц от 1 до 16. Затем </w:t>
      </w:r>
      <w:proofErr w:type="spellStart"/>
      <w:r w:rsidRPr="00CC623B">
        <w:rPr>
          <w:rFonts w:ascii="Times New Roman" w:hAnsi="Times New Roman" w:cs="Times New Roman"/>
          <w:sz w:val="24"/>
          <w:szCs w:val="24"/>
        </w:rPr>
        <w:t>подкадр</w:t>
      </w:r>
      <w:proofErr w:type="spellEnd"/>
      <w:r w:rsidRPr="00CC623B">
        <w:rPr>
          <w:rFonts w:ascii="Times New Roman" w:hAnsi="Times New Roman" w:cs="Times New Roman"/>
          <w:sz w:val="24"/>
          <w:szCs w:val="24"/>
        </w:rPr>
        <w:t xml:space="preserve"> содержит переменное количество UE, которое представлено случайной величиной B.</w:t>
      </w:r>
    </w:p>
    <w:p w14:paraId="0342A479" w14:textId="05C2E266" w:rsidR="00CC623B" w:rsidRDefault="00CC623B" w:rsidP="00CC623B">
      <w:pPr>
        <w:rPr>
          <w:rFonts w:ascii="Times New Roman" w:hAnsi="Times New Roman" w:cs="Times New Roman"/>
          <w:sz w:val="24"/>
          <w:szCs w:val="24"/>
        </w:rPr>
      </w:pPr>
      <w:r w:rsidRPr="00CC623B">
        <w:rPr>
          <w:rFonts w:ascii="Times New Roman" w:hAnsi="Times New Roman" w:cs="Times New Roman"/>
          <w:sz w:val="24"/>
          <w:szCs w:val="24"/>
        </w:rPr>
        <w:t>Далее мы предполагаем, что время обработки задания (а именно TB) экспоненциально. Это предположение предназначено для учета случайности во времени обработки UES из-за недетерминированного поведения функции кодирования канала. Например, время выполнения декодирования одного UE может варьироваться от нескольких десятков микросекунд до почти всего временного бюджета, т.е. 2000 микросекунд [12]. На практике это время обслуживания охватывает время отклика каждого компонента системы облачных вычислений, т.е. процессорных блоков, оперативной памяти, внутренних шин, механизма виртуализации, каналов передачи данных и т.д. В дальнейшем мы точно предполагаем, что время обслуживания TB (т.е. задания) распределяется экспоненциально со средним значением 1/</w:t>
      </w:r>
      <w:proofErr w:type="spellStart"/>
      <w:proofErr w:type="gramStart"/>
      <w:r w:rsidRPr="00CC623B">
        <w:rPr>
          <w:rFonts w:ascii="Times New Roman" w:hAnsi="Times New Roman" w:cs="Times New Roman"/>
          <w:sz w:val="24"/>
          <w:szCs w:val="24"/>
        </w:rPr>
        <w:t>mu</w:t>
      </w:r>
      <w:proofErr w:type="spellEnd"/>
      <w:r w:rsidRPr="00CC623B">
        <w:rPr>
          <w:rFonts w:ascii="Times New Roman" w:hAnsi="Times New Roman" w:cs="Times New Roman"/>
          <w:sz w:val="24"/>
          <w:szCs w:val="24"/>
        </w:rPr>
        <w:t xml:space="preserve"> .</w:t>
      </w:r>
      <w:proofErr w:type="gramEnd"/>
      <w:r w:rsidRPr="00CC623B">
        <w:rPr>
          <w:rFonts w:ascii="Times New Roman" w:hAnsi="Times New Roman" w:cs="Times New Roman"/>
          <w:sz w:val="24"/>
          <w:szCs w:val="24"/>
        </w:rPr>
        <w:t xml:space="preserve"> Если мы далее предположим, что количество B </w:t>
      </w:r>
      <w:proofErr w:type="spellStart"/>
      <w:r w:rsidRPr="00CC623B">
        <w:rPr>
          <w:rFonts w:ascii="Times New Roman" w:hAnsi="Times New Roman" w:cs="Times New Roman"/>
          <w:sz w:val="24"/>
          <w:szCs w:val="24"/>
        </w:rPr>
        <w:t>UEs</w:t>
      </w:r>
      <w:proofErr w:type="spellEnd"/>
      <w:r w:rsidRPr="00CC623B">
        <w:rPr>
          <w:rFonts w:ascii="Times New Roman" w:hAnsi="Times New Roman" w:cs="Times New Roman"/>
          <w:sz w:val="24"/>
          <w:szCs w:val="24"/>
        </w:rPr>
        <w:t xml:space="preserve"> на </w:t>
      </w:r>
      <w:proofErr w:type="spellStart"/>
      <w:r w:rsidRPr="00CC623B">
        <w:rPr>
          <w:rFonts w:ascii="Times New Roman" w:hAnsi="Times New Roman" w:cs="Times New Roman"/>
          <w:sz w:val="24"/>
          <w:szCs w:val="24"/>
        </w:rPr>
        <w:t>подкадр</w:t>
      </w:r>
      <w:proofErr w:type="spellEnd"/>
      <w:r w:rsidRPr="00CC623B">
        <w:rPr>
          <w:rFonts w:ascii="Times New Roman" w:hAnsi="Times New Roman" w:cs="Times New Roman"/>
          <w:sz w:val="24"/>
          <w:szCs w:val="24"/>
        </w:rPr>
        <w:t xml:space="preserve"> геометрически распределено со средним значением 1 / (1-q) (то есть P (B = k) = (1-q) q ^ (k-1) для k &gt; = 1), полное время обслуживания кадра затем экспоненциально распределяется со средним значением 1/((1-q) </w:t>
      </w:r>
      <w:proofErr w:type="spellStart"/>
      <w:r w:rsidRPr="00CC623B">
        <w:rPr>
          <w:rFonts w:ascii="Times New Roman" w:hAnsi="Times New Roman" w:cs="Times New Roman"/>
          <w:sz w:val="24"/>
          <w:szCs w:val="24"/>
        </w:rPr>
        <w:t>mu</w:t>
      </w:r>
      <w:proofErr w:type="spellEnd"/>
      <w:r w:rsidRPr="00CC623B">
        <w:rPr>
          <w:rFonts w:ascii="Times New Roman" w:hAnsi="Times New Roman" w:cs="Times New Roman"/>
          <w:sz w:val="24"/>
          <w:szCs w:val="24"/>
        </w:rPr>
        <w:t>).</w:t>
      </w:r>
    </w:p>
    <w:p w14:paraId="013586B0" w14:textId="67BAA2F9" w:rsidR="00362F84" w:rsidRPr="00362F84" w:rsidRDefault="00362F84" w:rsidP="00362F84">
      <w:pPr>
        <w:rPr>
          <w:rFonts w:ascii="Times New Roman" w:hAnsi="Times New Roman" w:cs="Times New Roman"/>
          <w:sz w:val="24"/>
          <w:szCs w:val="24"/>
        </w:rPr>
      </w:pPr>
      <w:r w:rsidRPr="00362F84">
        <w:rPr>
          <w:rFonts w:ascii="Times New Roman" w:hAnsi="Times New Roman" w:cs="Times New Roman"/>
          <w:sz w:val="24"/>
          <w:szCs w:val="24"/>
        </w:rPr>
        <w:t xml:space="preserve">Геометрическое распределение как дискретный аналог экспоненциального распределения отражает изменчивость запланированных </w:t>
      </w:r>
      <w:proofErr w:type="spellStart"/>
      <w:r w:rsidRPr="00362F84">
        <w:rPr>
          <w:rFonts w:ascii="Times New Roman" w:hAnsi="Times New Roman" w:cs="Times New Roman"/>
          <w:sz w:val="24"/>
          <w:szCs w:val="24"/>
        </w:rPr>
        <w:t>UEs</w:t>
      </w:r>
      <w:proofErr w:type="spellEnd"/>
      <w:r w:rsidRPr="00362F84">
        <w:rPr>
          <w:rFonts w:ascii="Times New Roman" w:hAnsi="Times New Roman" w:cs="Times New Roman"/>
          <w:sz w:val="24"/>
          <w:szCs w:val="24"/>
        </w:rPr>
        <w:t xml:space="preserve"> в </w:t>
      </w:r>
      <w:proofErr w:type="spellStart"/>
      <w:r w:rsidRPr="00362F84">
        <w:rPr>
          <w:rFonts w:ascii="Times New Roman" w:hAnsi="Times New Roman" w:cs="Times New Roman"/>
          <w:sz w:val="24"/>
          <w:szCs w:val="24"/>
        </w:rPr>
        <w:t>подкадре</w:t>
      </w:r>
      <w:proofErr w:type="spellEnd"/>
      <w:r w:rsidRPr="00362F84">
        <w:rPr>
          <w:rFonts w:ascii="Times New Roman" w:hAnsi="Times New Roman" w:cs="Times New Roman"/>
          <w:sz w:val="24"/>
          <w:szCs w:val="24"/>
        </w:rPr>
        <w:t xml:space="preserve">. Размер B зависит как от количества </w:t>
      </w:r>
      <w:proofErr w:type="spellStart"/>
      <w:r w:rsidRPr="00362F84">
        <w:rPr>
          <w:rFonts w:ascii="Times New Roman" w:hAnsi="Times New Roman" w:cs="Times New Roman"/>
          <w:sz w:val="24"/>
          <w:szCs w:val="24"/>
        </w:rPr>
        <w:t>UEs</w:t>
      </w:r>
      <w:proofErr w:type="spellEnd"/>
      <w:r w:rsidRPr="00362F84">
        <w:rPr>
          <w:rFonts w:ascii="Times New Roman" w:hAnsi="Times New Roman" w:cs="Times New Roman"/>
          <w:sz w:val="24"/>
          <w:szCs w:val="24"/>
        </w:rPr>
        <w:t xml:space="preserve">, требующих обслуживания в соте, так и от условий радиоканала каждого из них. Кроме того, B тесно связан со стратегией планирования радиопередач (например, круговой отбор, пропорциональная ярмарка и т.д.). Количество </w:t>
      </w:r>
      <w:proofErr w:type="spellStart"/>
      <w:r w:rsidRPr="00362F84">
        <w:rPr>
          <w:rFonts w:ascii="Times New Roman" w:hAnsi="Times New Roman" w:cs="Times New Roman"/>
          <w:sz w:val="24"/>
          <w:szCs w:val="24"/>
        </w:rPr>
        <w:t>UEs</w:t>
      </w:r>
      <w:proofErr w:type="spellEnd"/>
      <w:r w:rsidRPr="00362F84">
        <w:rPr>
          <w:rFonts w:ascii="Times New Roman" w:hAnsi="Times New Roman" w:cs="Times New Roman"/>
          <w:sz w:val="24"/>
          <w:szCs w:val="24"/>
        </w:rPr>
        <w:t xml:space="preserve"> всегда варьируется от 1 до </w:t>
      </w:r>
      <w:proofErr w:type="spellStart"/>
      <w:r w:rsidRPr="00362F84">
        <w:rPr>
          <w:rFonts w:ascii="Times New Roman" w:hAnsi="Times New Roman" w:cs="Times New Roman"/>
          <w:sz w:val="24"/>
          <w:szCs w:val="24"/>
        </w:rPr>
        <w:t>bmax</w:t>
      </w:r>
      <w:proofErr w:type="spellEnd"/>
      <w:r w:rsidRPr="00362F84">
        <w:rPr>
          <w:rFonts w:ascii="Times New Roman" w:hAnsi="Times New Roman" w:cs="Times New Roman"/>
          <w:sz w:val="24"/>
          <w:szCs w:val="24"/>
        </w:rPr>
        <w:t xml:space="preserve">, где это последнее количество зависит от пропускной способности </w:t>
      </w:r>
      <w:proofErr w:type="spellStart"/>
      <w:r w:rsidRPr="00362F84">
        <w:rPr>
          <w:rFonts w:ascii="Times New Roman" w:hAnsi="Times New Roman" w:cs="Times New Roman"/>
          <w:sz w:val="24"/>
          <w:szCs w:val="24"/>
        </w:rPr>
        <w:t>eNBs</w:t>
      </w:r>
      <w:proofErr w:type="spellEnd"/>
      <w:r w:rsidRPr="00362F84">
        <w:rPr>
          <w:rFonts w:ascii="Times New Roman" w:hAnsi="Times New Roman" w:cs="Times New Roman"/>
          <w:sz w:val="24"/>
          <w:szCs w:val="24"/>
        </w:rPr>
        <w:t xml:space="preserve">. В LTE </w:t>
      </w:r>
      <w:proofErr w:type="spellStart"/>
      <w:r w:rsidRPr="00362F84">
        <w:rPr>
          <w:rFonts w:ascii="Times New Roman" w:hAnsi="Times New Roman" w:cs="Times New Roman"/>
          <w:sz w:val="24"/>
          <w:szCs w:val="24"/>
        </w:rPr>
        <w:t>b_max</w:t>
      </w:r>
      <w:proofErr w:type="spellEnd"/>
      <w:r w:rsidRPr="00362F84">
        <w:rPr>
          <w:rFonts w:ascii="Times New Roman" w:hAnsi="Times New Roman" w:cs="Times New Roman"/>
          <w:sz w:val="24"/>
          <w:szCs w:val="24"/>
        </w:rPr>
        <w:t xml:space="preserve"> достигается, когда пользователи испытывают плохие условия радиосвязи, т.е. при использовании надежной модуляции в виде QPSK и высокой степени избыточности. Для средних условий радиосвязи и ненасыщенных </w:t>
      </w:r>
      <w:proofErr w:type="spellStart"/>
      <w:r w:rsidRPr="00362F84">
        <w:rPr>
          <w:rFonts w:ascii="Times New Roman" w:hAnsi="Times New Roman" w:cs="Times New Roman"/>
          <w:sz w:val="24"/>
          <w:szCs w:val="24"/>
        </w:rPr>
        <w:t>eNBs</w:t>
      </w:r>
      <w:proofErr w:type="spellEnd"/>
      <w:r w:rsidRPr="00362F84">
        <w:rPr>
          <w:rFonts w:ascii="Times New Roman" w:hAnsi="Times New Roman" w:cs="Times New Roman"/>
          <w:sz w:val="24"/>
          <w:szCs w:val="24"/>
        </w:rPr>
        <w:t xml:space="preserve"> более вероятно наличие небольших партий </w:t>
      </w:r>
      <w:proofErr w:type="spellStart"/>
      <w:r w:rsidRPr="00362F84">
        <w:rPr>
          <w:rFonts w:ascii="Times New Roman" w:hAnsi="Times New Roman" w:cs="Times New Roman"/>
          <w:sz w:val="24"/>
          <w:szCs w:val="24"/>
        </w:rPr>
        <w:t>UEs</w:t>
      </w:r>
      <w:proofErr w:type="spellEnd"/>
      <w:r w:rsidRPr="00362F84">
        <w:rPr>
          <w:rFonts w:ascii="Times New Roman" w:hAnsi="Times New Roman" w:cs="Times New Roman"/>
          <w:sz w:val="24"/>
          <w:szCs w:val="24"/>
        </w:rPr>
        <w:t xml:space="preserve">. Геометрическое распределение предназначено для отражения сочетания условий радиосвязи в </w:t>
      </w:r>
      <w:proofErr w:type="spellStart"/>
      <w:r w:rsidRPr="00362F84">
        <w:rPr>
          <w:rFonts w:ascii="Times New Roman" w:hAnsi="Times New Roman" w:cs="Times New Roman"/>
          <w:sz w:val="24"/>
          <w:szCs w:val="24"/>
        </w:rPr>
        <w:t>UEs</w:t>
      </w:r>
      <w:proofErr w:type="spellEnd"/>
      <w:r w:rsidRPr="00362F84">
        <w:rPr>
          <w:rFonts w:ascii="Times New Roman" w:hAnsi="Times New Roman" w:cs="Times New Roman"/>
          <w:sz w:val="24"/>
          <w:szCs w:val="24"/>
        </w:rPr>
        <w:t xml:space="preserve"> и их потребностей в передаче.</w:t>
      </w:r>
    </w:p>
    <w:p w14:paraId="207425BE" w14:textId="7E0B0CC2" w:rsidR="00362F84" w:rsidRDefault="00362F84" w:rsidP="00362F84">
      <w:pPr>
        <w:rPr>
          <w:rFonts w:ascii="Times New Roman" w:hAnsi="Times New Roman" w:cs="Times New Roman"/>
          <w:sz w:val="24"/>
          <w:szCs w:val="24"/>
        </w:rPr>
      </w:pPr>
      <w:r w:rsidRPr="00362F84">
        <w:rPr>
          <w:rFonts w:ascii="Times New Roman" w:hAnsi="Times New Roman" w:cs="Times New Roman"/>
          <w:sz w:val="24"/>
          <w:szCs w:val="24"/>
        </w:rPr>
        <w:t>Что касается глобальной облачной архитектуры, общее количество времени t, которое требуется для обработки функций BBU, определяется как t = s + w, где s - время выполнения задания, а w - время ожидания задания при отсутствии свободных процессорных блоков. Задержка перед отправкой между RRHS и BBU-пулом затем фиксируется распределением прибытия. Смотрите иллюстрацию на рисунке 4.</w:t>
      </w:r>
    </w:p>
    <w:p w14:paraId="3E0653CD" w14:textId="5F401F15" w:rsidR="00362F84" w:rsidRDefault="00362F84" w:rsidP="00362F84">
      <w:pPr>
        <w:rPr>
          <w:rFonts w:ascii="Times New Roman" w:hAnsi="Times New Roman" w:cs="Times New Roman"/>
          <w:sz w:val="24"/>
          <w:szCs w:val="24"/>
        </w:rPr>
      </w:pPr>
      <w:r w:rsidRPr="00362F84">
        <w:rPr>
          <w:rFonts w:ascii="Times New Roman" w:hAnsi="Times New Roman" w:cs="Times New Roman"/>
          <w:sz w:val="24"/>
          <w:szCs w:val="24"/>
        </w:rPr>
        <w:lastRenderedPageBreak/>
        <w:t>Если предположить, что вычислительная платформа имеет неограниченный буфер, стабильность системы требует:</w:t>
      </w:r>
    </w:p>
    <w:p w14:paraId="39F541CB" w14:textId="20739515" w:rsidR="00362F84" w:rsidRPr="00362F84" w:rsidRDefault="00362F84" w:rsidP="00362F84">
      <w:pPr>
        <w:rPr>
          <w:rFonts w:ascii="Times New Roman" w:hAnsi="Times New Roman" w:cs="Times New Roman"/>
          <w:sz w:val="24"/>
          <w:szCs w:val="24"/>
        </w:rPr>
      </w:pPr>
      <w:r w:rsidRPr="00362F84">
        <w:rPr>
          <w:rFonts w:ascii="Times New Roman" w:hAnsi="Times New Roman" w:cs="Times New Roman"/>
          <w:noProof/>
          <w:sz w:val="24"/>
          <w:szCs w:val="24"/>
        </w:rPr>
        <w:drawing>
          <wp:inline distT="0" distB="0" distL="0" distR="0" wp14:anchorId="0D2B1BE7" wp14:editId="49DA1527">
            <wp:extent cx="2391109" cy="46679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466790"/>
                    </a:xfrm>
                    <a:prstGeom prst="rect">
                      <a:avLst/>
                    </a:prstGeom>
                  </pic:spPr>
                </pic:pic>
              </a:graphicData>
            </a:graphic>
          </wp:inline>
        </w:drawing>
      </w:r>
    </w:p>
    <w:p w14:paraId="08F57AAC" w14:textId="4E6A67C3" w:rsidR="00362F84" w:rsidRDefault="00362F84" w:rsidP="00362F84">
      <w:pPr>
        <w:rPr>
          <w:rFonts w:ascii="Times New Roman" w:hAnsi="Times New Roman" w:cs="Times New Roman"/>
          <w:sz w:val="24"/>
          <w:szCs w:val="24"/>
        </w:rPr>
      </w:pPr>
      <w:r w:rsidRPr="00362F84">
        <w:rPr>
          <w:rFonts w:ascii="Times New Roman" w:hAnsi="Times New Roman" w:cs="Times New Roman"/>
          <w:sz w:val="24"/>
          <w:szCs w:val="24"/>
        </w:rPr>
        <w:t xml:space="preserve">Далее нас интересует время пребывания </w:t>
      </w:r>
      <w:proofErr w:type="spellStart"/>
      <w:r w:rsidRPr="00362F84">
        <w:rPr>
          <w:rFonts w:ascii="Times New Roman" w:hAnsi="Times New Roman" w:cs="Times New Roman"/>
          <w:sz w:val="24"/>
          <w:szCs w:val="24"/>
        </w:rPr>
        <w:t>подкадров</w:t>
      </w:r>
      <w:proofErr w:type="spellEnd"/>
      <w:r w:rsidRPr="00362F84">
        <w:rPr>
          <w:rFonts w:ascii="Times New Roman" w:hAnsi="Times New Roman" w:cs="Times New Roman"/>
          <w:sz w:val="24"/>
          <w:szCs w:val="24"/>
        </w:rPr>
        <w:t xml:space="preserve"> (пакетов) в системе, имея в виду, что если время пребывания превышает некоторый порог (т.е. 1 миллисекунду для кодирования и 2 миллисекунды для декодирования), то </w:t>
      </w:r>
      <w:proofErr w:type="spellStart"/>
      <w:r w:rsidRPr="00362F84">
        <w:rPr>
          <w:rFonts w:ascii="Times New Roman" w:hAnsi="Times New Roman" w:cs="Times New Roman"/>
          <w:sz w:val="24"/>
          <w:szCs w:val="24"/>
        </w:rPr>
        <w:t>подкадр</w:t>
      </w:r>
      <w:proofErr w:type="spellEnd"/>
      <w:r w:rsidRPr="00362F84">
        <w:rPr>
          <w:rFonts w:ascii="Times New Roman" w:hAnsi="Times New Roman" w:cs="Times New Roman"/>
          <w:sz w:val="24"/>
          <w:szCs w:val="24"/>
        </w:rPr>
        <w:t xml:space="preserve"> теряется. Если мы измерим систему таким образом, чтобы вероятность того, что время пребывания превысит пороговое значение, была небольшой, мы можем затем аппроксимировать скорость потери </w:t>
      </w:r>
      <w:proofErr w:type="spellStart"/>
      <w:r w:rsidRPr="00362F84">
        <w:rPr>
          <w:rFonts w:ascii="Times New Roman" w:hAnsi="Times New Roman" w:cs="Times New Roman"/>
          <w:sz w:val="24"/>
          <w:szCs w:val="24"/>
        </w:rPr>
        <w:t>субкадра</w:t>
      </w:r>
      <w:proofErr w:type="spellEnd"/>
      <w:r w:rsidRPr="00362F84">
        <w:rPr>
          <w:rFonts w:ascii="Times New Roman" w:hAnsi="Times New Roman" w:cs="Times New Roman"/>
          <w:sz w:val="24"/>
          <w:szCs w:val="24"/>
        </w:rPr>
        <w:t xml:space="preserve"> по этой вероятности. Стоит отметить, что в LTE подтверждения передачи и приема обрабатываются для каждого </w:t>
      </w:r>
      <w:proofErr w:type="spellStart"/>
      <w:r w:rsidRPr="00362F84">
        <w:rPr>
          <w:rFonts w:ascii="Times New Roman" w:hAnsi="Times New Roman" w:cs="Times New Roman"/>
          <w:sz w:val="24"/>
          <w:szCs w:val="24"/>
        </w:rPr>
        <w:t>подкадра</w:t>
      </w:r>
      <w:proofErr w:type="spellEnd"/>
      <w:r w:rsidRPr="00362F84">
        <w:rPr>
          <w:rFonts w:ascii="Times New Roman" w:hAnsi="Times New Roman" w:cs="Times New Roman"/>
          <w:sz w:val="24"/>
          <w:szCs w:val="24"/>
        </w:rPr>
        <w:t xml:space="preserve"> гибридным процессом автоматического повторного запроса (HARQ). Когда TB теряется, весь </w:t>
      </w:r>
      <w:proofErr w:type="spellStart"/>
      <w:r w:rsidRPr="00362F84">
        <w:rPr>
          <w:rFonts w:ascii="Times New Roman" w:hAnsi="Times New Roman" w:cs="Times New Roman"/>
          <w:sz w:val="24"/>
          <w:szCs w:val="24"/>
        </w:rPr>
        <w:t>подкадр</w:t>
      </w:r>
      <w:proofErr w:type="spellEnd"/>
      <w:r w:rsidRPr="00362F84">
        <w:rPr>
          <w:rFonts w:ascii="Times New Roman" w:hAnsi="Times New Roman" w:cs="Times New Roman"/>
          <w:sz w:val="24"/>
          <w:szCs w:val="24"/>
        </w:rPr>
        <w:t xml:space="preserve"> повторно отправляется.</w:t>
      </w:r>
    </w:p>
    <w:p w14:paraId="20616EB6" w14:textId="78C447FF" w:rsidR="00BD343D" w:rsidRPr="00BD343D" w:rsidRDefault="00BD343D" w:rsidP="00BD343D">
      <w:pPr>
        <w:rPr>
          <w:rFonts w:ascii="Times New Roman" w:hAnsi="Times New Roman" w:cs="Times New Roman"/>
          <w:sz w:val="24"/>
          <w:szCs w:val="24"/>
          <w:u w:val="single"/>
        </w:rPr>
      </w:pPr>
      <w:r w:rsidRPr="00BD343D">
        <w:rPr>
          <w:rFonts w:ascii="Times New Roman" w:hAnsi="Times New Roman" w:cs="Times New Roman"/>
          <w:sz w:val="24"/>
          <w:szCs w:val="24"/>
          <w:u w:val="single"/>
        </w:rPr>
        <w:t xml:space="preserve">C. Параллелизм со стороны </w:t>
      </w:r>
      <w:proofErr w:type="spellStart"/>
      <w:r w:rsidRPr="00BD343D">
        <w:rPr>
          <w:rFonts w:ascii="Times New Roman" w:hAnsi="Times New Roman" w:cs="Times New Roman"/>
          <w:sz w:val="24"/>
          <w:szCs w:val="24"/>
          <w:u w:val="single"/>
        </w:rPr>
        <w:t>CBs</w:t>
      </w:r>
      <w:proofErr w:type="spellEnd"/>
    </w:p>
    <w:p w14:paraId="5631966C" w14:textId="052CC745" w:rsidR="00BD343D" w:rsidRPr="00BD343D" w:rsidRDefault="00BD343D" w:rsidP="00BD343D">
      <w:pPr>
        <w:rPr>
          <w:rFonts w:ascii="Times New Roman" w:hAnsi="Times New Roman" w:cs="Times New Roman"/>
          <w:sz w:val="24"/>
          <w:szCs w:val="24"/>
        </w:rPr>
      </w:pPr>
      <w:r w:rsidRPr="00BD343D">
        <w:rPr>
          <w:rFonts w:ascii="Times New Roman" w:hAnsi="Times New Roman" w:cs="Times New Roman"/>
          <w:sz w:val="24"/>
          <w:szCs w:val="24"/>
        </w:rPr>
        <w:t xml:space="preserve">В LTE, когда ТБ слишком велик, он разбивается на более мелкие блоки данных, называемые </w:t>
      </w:r>
      <w:proofErr w:type="spellStart"/>
      <w:r w:rsidRPr="00BD343D">
        <w:rPr>
          <w:rFonts w:ascii="Times New Roman" w:hAnsi="Times New Roman" w:cs="Times New Roman"/>
          <w:sz w:val="24"/>
          <w:szCs w:val="24"/>
        </w:rPr>
        <w:t>CBs</w:t>
      </w:r>
      <w:proofErr w:type="spellEnd"/>
      <w:r w:rsidRPr="00BD343D">
        <w:rPr>
          <w:rFonts w:ascii="Times New Roman" w:hAnsi="Times New Roman" w:cs="Times New Roman"/>
          <w:sz w:val="24"/>
          <w:szCs w:val="24"/>
        </w:rPr>
        <w:t>. Если мы предположим, что время обработки CB экспоненциально со средним значением 1 /</w:t>
      </w:r>
      <w:proofErr w:type="spellStart"/>
      <w:r w:rsidRPr="00BD343D">
        <w:rPr>
          <w:rFonts w:ascii="Times New Roman" w:hAnsi="Times New Roman" w:cs="Times New Roman"/>
          <w:sz w:val="24"/>
          <w:szCs w:val="24"/>
        </w:rPr>
        <w:t>mu</w:t>
      </w:r>
      <w:proofErr w:type="spellEnd"/>
      <w:r w:rsidRPr="00BD343D">
        <w:rPr>
          <w:rFonts w:ascii="Times New Roman" w:hAnsi="Times New Roman" w:cs="Times New Roman"/>
          <w:sz w:val="24"/>
          <w:szCs w:val="24"/>
        </w:rPr>
        <w:t xml:space="preserve">, мы снова получим модель M [X] / M / C, где размер партии равен количеству CB в TB. Если это число распределено геометрически, то время обслуживания ТБ экспоненциально, как предполагалось выше. Ключевое отличие теперь заключается в том, что отдельные CBS обрабатываются параллельно ядрами C. Планировщик способен выделить ядро для каждого CB благодаря более атомарной декомпозиции </w:t>
      </w:r>
      <w:proofErr w:type="spellStart"/>
      <w:r w:rsidRPr="00BD343D">
        <w:rPr>
          <w:rFonts w:ascii="Times New Roman" w:hAnsi="Times New Roman" w:cs="Times New Roman"/>
          <w:sz w:val="24"/>
          <w:szCs w:val="24"/>
        </w:rPr>
        <w:t>подкадров</w:t>
      </w:r>
      <w:proofErr w:type="spellEnd"/>
      <w:r w:rsidRPr="00BD343D">
        <w:rPr>
          <w:rFonts w:ascii="Times New Roman" w:hAnsi="Times New Roman" w:cs="Times New Roman"/>
          <w:sz w:val="24"/>
          <w:szCs w:val="24"/>
        </w:rPr>
        <w:t xml:space="preserve"> и TBS.</w:t>
      </w:r>
    </w:p>
    <w:p w14:paraId="7784AB3A" w14:textId="21E5679A" w:rsidR="00BD343D" w:rsidRPr="00BD343D" w:rsidRDefault="00BD343D" w:rsidP="00BD343D">
      <w:pPr>
        <w:rPr>
          <w:rFonts w:ascii="Times New Roman" w:hAnsi="Times New Roman" w:cs="Times New Roman"/>
          <w:sz w:val="24"/>
          <w:szCs w:val="24"/>
          <w:u w:val="single"/>
        </w:rPr>
      </w:pPr>
      <w:r w:rsidRPr="00BD343D">
        <w:rPr>
          <w:rFonts w:ascii="Times New Roman" w:hAnsi="Times New Roman" w:cs="Times New Roman"/>
          <w:sz w:val="24"/>
          <w:szCs w:val="24"/>
          <w:u w:val="single"/>
        </w:rPr>
        <w:t>D. Отсутствие параллелизма</w:t>
      </w:r>
    </w:p>
    <w:p w14:paraId="631B8193" w14:textId="6B11D872" w:rsidR="00362F84" w:rsidRDefault="00BD343D" w:rsidP="00BD343D">
      <w:pPr>
        <w:rPr>
          <w:rFonts w:ascii="Times New Roman" w:hAnsi="Times New Roman" w:cs="Times New Roman"/>
          <w:sz w:val="24"/>
          <w:szCs w:val="24"/>
        </w:rPr>
      </w:pPr>
      <w:r w:rsidRPr="00BD343D">
        <w:rPr>
          <w:rFonts w:ascii="Times New Roman" w:hAnsi="Times New Roman" w:cs="Times New Roman"/>
          <w:sz w:val="24"/>
          <w:szCs w:val="24"/>
        </w:rPr>
        <w:t xml:space="preserve">Если обработка </w:t>
      </w:r>
      <w:proofErr w:type="spellStart"/>
      <w:r w:rsidRPr="00BD343D">
        <w:rPr>
          <w:rFonts w:ascii="Times New Roman" w:hAnsi="Times New Roman" w:cs="Times New Roman"/>
          <w:sz w:val="24"/>
          <w:szCs w:val="24"/>
        </w:rPr>
        <w:t>TBs</w:t>
      </w:r>
      <w:proofErr w:type="spellEnd"/>
      <w:r w:rsidRPr="00BD343D">
        <w:rPr>
          <w:rFonts w:ascii="Times New Roman" w:hAnsi="Times New Roman" w:cs="Times New Roman"/>
          <w:sz w:val="24"/>
          <w:szCs w:val="24"/>
        </w:rPr>
        <w:t xml:space="preserve"> или </w:t>
      </w:r>
      <w:proofErr w:type="spellStart"/>
      <w:r w:rsidRPr="00BD343D">
        <w:rPr>
          <w:rFonts w:ascii="Times New Roman" w:hAnsi="Times New Roman" w:cs="Times New Roman"/>
          <w:sz w:val="24"/>
          <w:szCs w:val="24"/>
        </w:rPr>
        <w:t>CBs</w:t>
      </w:r>
      <w:proofErr w:type="spellEnd"/>
      <w:r w:rsidRPr="00BD343D">
        <w:rPr>
          <w:rFonts w:ascii="Times New Roman" w:hAnsi="Times New Roman" w:cs="Times New Roman"/>
          <w:sz w:val="24"/>
          <w:szCs w:val="24"/>
        </w:rPr>
        <w:t xml:space="preserve"> не является параллельной, планирование основывается на </w:t>
      </w:r>
      <w:proofErr w:type="spellStart"/>
      <w:r w:rsidRPr="00BD343D">
        <w:rPr>
          <w:rFonts w:ascii="Times New Roman" w:hAnsi="Times New Roman" w:cs="Times New Roman"/>
          <w:sz w:val="24"/>
          <w:szCs w:val="24"/>
        </w:rPr>
        <w:t>подкадрах</w:t>
      </w:r>
      <w:proofErr w:type="spellEnd"/>
      <w:r w:rsidRPr="00BD343D">
        <w:rPr>
          <w:rFonts w:ascii="Times New Roman" w:hAnsi="Times New Roman" w:cs="Times New Roman"/>
          <w:sz w:val="24"/>
          <w:szCs w:val="24"/>
        </w:rPr>
        <w:t xml:space="preserve">, как представлено в [14]. Все еще предполагая многоядерную систему, где </w:t>
      </w:r>
      <w:proofErr w:type="spellStart"/>
      <w:r w:rsidRPr="00BD343D">
        <w:rPr>
          <w:rFonts w:ascii="Times New Roman" w:hAnsi="Times New Roman" w:cs="Times New Roman"/>
          <w:sz w:val="24"/>
          <w:szCs w:val="24"/>
        </w:rPr>
        <w:t>подкадры</w:t>
      </w:r>
      <w:proofErr w:type="spellEnd"/>
      <w:r w:rsidRPr="00BD343D">
        <w:rPr>
          <w:rFonts w:ascii="Times New Roman" w:hAnsi="Times New Roman" w:cs="Times New Roman"/>
          <w:sz w:val="24"/>
          <w:szCs w:val="24"/>
        </w:rPr>
        <w:t xml:space="preserve"> поступают в соответствии с процессом Пуассона, мы вынуждены рассмотреть систему массового обслуживания M / G / C. Делая экспоненциальные допущения для времени обслуживания </w:t>
      </w:r>
      <w:proofErr w:type="spellStart"/>
      <w:r w:rsidRPr="00BD343D">
        <w:rPr>
          <w:rFonts w:ascii="Times New Roman" w:hAnsi="Times New Roman" w:cs="Times New Roman"/>
          <w:sz w:val="24"/>
          <w:szCs w:val="24"/>
        </w:rPr>
        <w:t>CBs</w:t>
      </w:r>
      <w:proofErr w:type="spellEnd"/>
      <w:r w:rsidRPr="00BD343D">
        <w:rPr>
          <w:rFonts w:ascii="Times New Roman" w:hAnsi="Times New Roman" w:cs="Times New Roman"/>
          <w:sz w:val="24"/>
          <w:szCs w:val="24"/>
        </w:rPr>
        <w:t xml:space="preserve"> и TBS, а также предполагая геометрическое число CBS на TB, мы получаем очередь M / M = C, которая хорошо известна в литературе по организации массового обслуживания [22].</w:t>
      </w:r>
    </w:p>
    <w:p w14:paraId="26A99004" w14:textId="5206B402" w:rsidR="00BD343D" w:rsidRDefault="00BD343D" w:rsidP="00BD343D">
      <w:pPr>
        <w:rPr>
          <w:rFonts w:ascii="Times New Roman" w:hAnsi="Times New Roman" w:cs="Times New Roman"/>
          <w:sz w:val="24"/>
          <w:szCs w:val="24"/>
        </w:rPr>
      </w:pPr>
    </w:p>
    <w:p w14:paraId="0D62C547" w14:textId="16428482" w:rsidR="00BD343D" w:rsidRPr="00BD343D" w:rsidRDefault="00BD343D" w:rsidP="00BD343D">
      <w:pPr>
        <w:rPr>
          <w:rFonts w:ascii="Times New Roman" w:hAnsi="Times New Roman" w:cs="Times New Roman"/>
          <w:b/>
          <w:bCs/>
          <w:sz w:val="24"/>
          <w:szCs w:val="24"/>
          <w:u w:val="single"/>
        </w:rPr>
      </w:pPr>
      <w:r w:rsidRPr="00BD343D">
        <w:rPr>
          <w:rFonts w:ascii="Times New Roman" w:hAnsi="Times New Roman" w:cs="Times New Roman"/>
          <w:b/>
          <w:bCs/>
          <w:sz w:val="24"/>
          <w:szCs w:val="24"/>
          <w:u w:val="single"/>
        </w:rPr>
        <w:t>V. ПАКЕТНАЯ МОДЕЛЬ</w:t>
      </w:r>
    </w:p>
    <w:p w14:paraId="558D0D4D" w14:textId="10E23523" w:rsidR="00BD343D" w:rsidRPr="00BD343D" w:rsidRDefault="00BD343D" w:rsidP="00BD343D">
      <w:pPr>
        <w:rPr>
          <w:rFonts w:ascii="Times New Roman" w:hAnsi="Times New Roman" w:cs="Times New Roman"/>
          <w:sz w:val="24"/>
          <w:szCs w:val="24"/>
        </w:rPr>
      </w:pPr>
      <w:r w:rsidRPr="00BD343D">
        <w:rPr>
          <w:rFonts w:ascii="Times New Roman" w:hAnsi="Times New Roman" w:cs="Times New Roman"/>
          <w:sz w:val="24"/>
          <w:szCs w:val="24"/>
        </w:rPr>
        <w:t xml:space="preserve">Из анализа, проведенного в предыдущем разделе, модель M[X] /M/C может быть разумно использована для оценки времени обработки </w:t>
      </w:r>
      <w:proofErr w:type="spellStart"/>
      <w:r w:rsidRPr="00BD343D">
        <w:rPr>
          <w:rFonts w:ascii="Times New Roman" w:hAnsi="Times New Roman" w:cs="Times New Roman"/>
          <w:sz w:val="24"/>
          <w:szCs w:val="24"/>
        </w:rPr>
        <w:t>подкадра</w:t>
      </w:r>
      <w:proofErr w:type="spellEnd"/>
      <w:r w:rsidRPr="00BD343D">
        <w:rPr>
          <w:rFonts w:ascii="Times New Roman" w:hAnsi="Times New Roman" w:cs="Times New Roman"/>
          <w:sz w:val="24"/>
          <w:szCs w:val="24"/>
        </w:rPr>
        <w:t xml:space="preserve"> в облачной архитектуре, основанной на многоядерной платформе. В то время как время пребывания произвольного задания в партии было проанализировано в [24], время пребывания всей партии, по-видимому, получило меньше внимания в технической литературе. В этом разделе мы выводим преобразование Лапласа для этой последней величины; это в конечном итоге позволяет нам получить асимптотическую оценку вероятности превышения большого порога.</w:t>
      </w:r>
    </w:p>
    <w:p w14:paraId="6634804C" w14:textId="511D453F" w:rsidR="00BD343D" w:rsidRDefault="00BD343D" w:rsidP="00BD343D">
      <w:pPr>
        <w:rPr>
          <w:rFonts w:ascii="Times New Roman" w:hAnsi="Times New Roman" w:cs="Times New Roman"/>
          <w:sz w:val="24"/>
          <w:szCs w:val="24"/>
        </w:rPr>
      </w:pPr>
      <w:r w:rsidRPr="00BD343D">
        <w:rPr>
          <w:rFonts w:ascii="Times New Roman" w:hAnsi="Times New Roman" w:cs="Times New Roman"/>
          <w:sz w:val="24"/>
          <w:szCs w:val="24"/>
        </w:rPr>
        <w:t xml:space="preserve">Давайте рассмотрим очередь M [X] / M / C с пакетами размера B, поступающими в соответствии с пуассоновским процессом со скоростью </w:t>
      </w:r>
      <w:proofErr w:type="spellStart"/>
      <w:r w:rsidRPr="00BD343D">
        <w:rPr>
          <w:rFonts w:ascii="Times New Roman" w:hAnsi="Times New Roman" w:cs="Times New Roman"/>
          <w:sz w:val="24"/>
          <w:szCs w:val="24"/>
        </w:rPr>
        <w:t>lam</w:t>
      </w:r>
      <w:proofErr w:type="spellEnd"/>
      <w:r w:rsidRPr="00BD343D">
        <w:rPr>
          <w:rFonts w:ascii="Times New Roman" w:hAnsi="Times New Roman" w:cs="Times New Roman"/>
          <w:sz w:val="24"/>
          <w:szCs w:val="24"/>
        </w:rPr>
        <w:t>. Время обслуживания задания в пакете экспоненциально со средним значением 1/</w:t>
      </w:r>
      <w:proofErr w:type="spellStart"/>
      <w:proofErr w:type="gramStart"/>
      <w:r w:rsidRPr="00BD343D">
        <w:rPr>
          <w:rFonts w:ascii="Times New Roman" w:hAnsi="Times New Roman" w:cs="Times New Roman"/>
          <w:sz w:val="24"/>
          <w:szCs w:val="24"/>
        </w:rPr>
        <w:t>mu</w:t>
      </w:r>
      <w:proofErr w:type="spellEnd"/>
      <w:r w:rsidRPr="00BD343D">
        <w:rPr>
          <w:rFonts w:ascii="Times New Roman" w:hAnsi="Times New Roman" w:cs="Times New Roman"/>
          <w:sz w:val="24"/>
          <w:szCs w:val="24"/>
        </w:rPr>
        <w:t xml:space="preserve"> .</w:t>
      </w:r>
      <w:proofErr w:type="gramEnd"/>
      <w:r w:rsidRPr="00BD343D">
        <w:rPr>
          <w:rFonts w:ascii="Times New Roman" w:hAnsi="Times New Roman" w:cs="Times New Roman"/>
          <w:sz w:val="24"/>
          <w:szCs w:val="24"/>
        </w:rPr>
        <w:t xml:space="preserve"> Мы предполагаем, что условие </w:t>
      </w:r>
      <w:r w:rsidRPr="00BD343D">
        <w:rPr>
          <w:rFonts w:ascii="Times New Roman" w:hAnsi="Times New Roman" w:cs="Times New Roman"/>
          <w:sz w:val="24"/>
          <w:szCs w:val="24"/>
        </w:rPr>
        <w:lastRenderedPageBreak/>
        <w:t>устойчивости (1) выполняется так, что существует стационарный режим. Количество N заданий в системе в стационарном режиме таково, что [24]</w:t>
      </w:r>
    </w:p>
    <w:p w14:paraId="6AF6714E" w14:textId="1414A866" w:rsidR="00BD343D" w:rsidRDefault="00BD343D" w:rsidP="00BD343D">
      <w:pPr>
        <w:rPr>
          <w:rFonts w:ascii="Times New Roman" w:hAnsi="Times New Roman" w:cs="Times New Roman"/>
          <w:sz w:val="24"/>
          <w:szCs w:val="24"/>
        </w:rPr>
      </w:pPr>
      <w:r w:rsidRPr="00BD343D">
        <w:rPr>
          <w:rFonts w:ascii="Times New Roman" w:hAnsi="Times New Roman" w:cs="Times New Roman"/>
          <w:noProof/>
          <w:sz w:val="24"/>
          <w:szCs w:val="24"/>
        </w:rPr>
        <w:drawing>
          <wp:inline distT="0" distB="0" distL="0" distR="0" wp14:anchorId="5C01BAB0" wp14:editId="4963C8A1">
            <wp:extent cx="2629267" cy="6096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267" cy="609685"/>
                    </a:xfrm>
                    <a:prstGeom prst="rect">
                      <a:avLst/>
                    </a:prstGeom>
                  </pic:spPr>
                </pic:pic>
              </a:graphicData>
            </a:graphic>
          </wp:inline>
        </w:drawing>
      </w:r>
    </w:p>
    <w:p w14:paraId="778D17B6" w14:textId="09AECBD9" w:rsidR="00BD343D" w:rsidRDefault="00BD343D" w:rsidP="00BD343D">
      <w:pPr>
        <w:rPr>
          <w:rFonts w:ascii="Times New Roman" w:hAnsi="Times New Roman" w:cs="Times New Roman"/>
          <w:sz w:val="24"/>
          <w:szCs w:val="24"/>
        </w:rPr>
      </w:pPr>
      <w:r w:rsidRPr="00BD343D">
        <w:rPr>
          <w:rFonts w:ascii="Times New Roman" w:hAnsi="Times New Roman" w:cs="Times New Roman"/>
          <w:sz w:val="24"/>
          <w:szCs w:val="24"/>
        </w:rPr>
        <w:t xml:space="preserve">где </w:t>
      </w:r>
      <w:proofErr w:type="spellStart"/>
      <w:r w:rsidRPr="00BD343D">
        <w:rPr>
          <w:rFonts w:ascii="Times New Roman" w:hAnsi="Times New Roman" w:cs="Times New Roman"/>
          <w:sz w:val="24"/>
          <w:szCs w:val="24"/>
        </w:rPr>
        <w:t>p_k</w:t>
      </w:r>
      <w:proofErr w:type="spellEnd"/>
      <w:r w:rsidRPr="00BD343D">
        <w:rPr>
          <w:rFonts w:ascii="Times New Roman" w:hAnsi="Times New Roman" w:cs="Times New Roman"/>
          <w:sz w:val="24"/>
          <w:szCs w:val="24"/>
        </w:rPr>
        <w:t xml:space="preserve"> = </w:t>
      </w:r>
      <w:proofErr w:type="gramStart"/>
      <w:r w:rsidRPr="00BD343D">
        <w:rPr>
          <w:rFonts w:ascii="Times New Roman" w:hAnsi="Times New Roman" w:cs="Times New Roman"/>
          <w:sz w:val="24"/>
          <w:szCs w:val="24"/>
        </w:rPr>
        <w:t>P(</w:t>
      </w:r>
      <w:proofErr w:type="gramEnd"/>
      <w:r w:rsidRPr="00BD343D">
        <w:rPr>
          <w:rFonts w:ascii="Times New Roman" w:hAnsi="Times New Roman" w:cs="Times New Roman"/>
          <w:sz w:val="24"/>
          <w:szCs w:val="24"/>
        </w:rPr>
        <w:t xml:space="preserve">N = k) и B(z) - производящая функция размера партии B, т.е. B(z) = </w:t>
      </w:r>
      <w:proofErr w:type="spellStart"/>
      <w:r w:rsidRPr="00BD343D">
        <w:rPr>
          <w:rFonts w:ascii="Times New Roman" w:hAnsi="Times New Roman" w:cs="Times New Roman"/>
          <w:sz w:val="24"/>
          <w:szCs w:val="24"/>
        </w:rPr>
        <w:t>sum</w:t>
      </w:r>
      <w:proofErr w:type="spellEnd"/>
      <w:r w:rsidRPr="00BD343D">
        <w:rPr>
          <w:rFonts w:ascii="Times New Roman" w:hAnsi="Times New Roman" w:cs="Times New Roman"/>
          <w:sz w:val="24"/>
          <w:szCs w:val="24"/>
        </w:rPr>
        <w:t>_(k=0)^</w:t>
      </w:r>
      <w:proofErr w:type="spellStart"/>
      <w:r w:rsidRPr="00BD343D">
        <w:rPr>
          <w:rFonts w:ascii="Times New Roman" w:hAnsi="Times New Roman" w:cs="Times New Roman"/>
          <w:sz w:val="24"/>
          <w:szCs w:val="24"/>
        </w:rPr>
        <w:t>inf</w:t>
      </w:r>
      <w:proofErr w:type="spellEnd"/>
      <w:r w:rsidRPr="00BD343D">
        <w:rPr>
          <w:rFonts w:ascii="Times New Roman" w:hAnsi="Times New Roman" w:cs="Times New Roman"/>
          <w:sz w:val="24"/>
          <w:szCs w:val="24"/>
        </w:rPr>
        <w:t>( P(B = k))</w:t>
      </w:r>
      <w:proofErr w:type="spellStart"/>
      <w:r w:rsidRPr="00BD343D">
        <w:rPr>
          <w:rFonts w:ascii="Times New Roman" w:hAnsi="Times New Roman" w:cs="Times New Roman"/>
          <w:sz w:val="24"/>
          <w:szCs w:val="24"/>
        </w:rPr>
        <w:t>z^k</w:t>
      </w:r>
      <w:proofErr w:type="spellEnd"/>
      <w:r w:rsidRPr="00BD343D">
        <w:rPr>
          <w:rFonts w:ascii="Times New Roman" w:hAnsi="Times New Roman" w:cs="Times New Roman"/>
          <w:sz w:val="24"/>
          <w:szCs w:val="24"/>
        </w:rPr>
        <w:t xml:space="preserve">. Как объяснено в [24], вероятности </w:t>
      </w:r>
      <w:proofErr w:type="spellStart"/>
      <w:r w:rsidRPr="00BD343D">
        <w:rPr>
          <w:rFonts w:ascii="Times New Roman" w:hAnsi="Times New Roman" w:cs="Times New Roman"/>
          <w:sz w:val="24"/>
          <w:szCs w:val="24"/>
        </w:rPr>
        <w:t>p_k</w:t>
      </w:r>
      <w:proofErr w:type="spellEnd"/>
      <w:r w:rsidRPr="00BD343D">
        <w:rPr>
          <w:rFonts w:ascii="Times New Roman" w:hAnsi="Times New Roman" w:cs="Times New Roman"/>
          <w:sz w:val="24"/>
          <w:szCs w:val="24"/>
        </w:rPr>
        <w:t xml:space="preserve"> для </w:t>
      </w:r>
      <w:proofErr w:type="gramStart"/>
      <w:r w:rsidRPr="00BD343D">
        <w:rPr>
          <w:rFonts w:ascii="Times New Roman" w:hAnsi="Times New Roman" w:cs="Times New Roman"/>
          <w:sz w:val="24"/>
          <w:szCs w:val="24"/>
        </w:rPr>
        <w:t>k&gt;=</w:t>
      </w:r>
      <w:proofErr w:type="gramEnd"/>
      <w:r w:rsidRPr="00BD343D">
        <w:rPr>
          <w:rFonts w:ascii="Times New Roman" w:hAnsi="Times New Roman" w:cs="Times New Roman"/>
          <w:sz w:val="24"/>
          <w:szCs w:val="24"/>
        </w:rPr>
        <w:t xml:space="preserve"> 1 удовлетворяют уравнениям баланса:</w:t>
      </w:r>
    </w:p>
    <w:p w14:paraId="11CEF942" w14:textId="4401F9E3" w:rsidR="00BD343D" w:rsidRDefault="00BD343D" w:rsidP="00BD343D">
      <w:pPr>
        <w:rPr>
          <w:rFonts w:ascii="Times New Roman" w:hAnsi="Times New Roman" w:cs="Times New Roman"/>
          <w:sz w:val="24"/>
          <w:szCs w:val="24"/>
        </w:rPr>
      </w:pPr>
      <w:r w:rsidRPr="00BD343D">
        <w:rPr>
          <w:rFonts w:ascii="Times New Roman" w:hAnsi="Times New Roman" w:cs="Times New Roman"/>
          <w:noProof/>
          <w:sz w:val="24"/>
          <w:szCs w:val="24"/>
        </w:rPr>
        <w:drawing>
          <wp:inline distT="0" distB="0" distL="0" distR="0" wp14:anchorId="19FBD99E" wp14:editId="6DD839B1">
            <wp:extent cx="3496163" cy="1238423"/>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1238423"/>
                    </a:xfrm>
                    <a:prstGeom prst="rect">
                      <a:avLst/>
                    </a:prstGeom>
                  </pic:spPr>
                </pic:pic>
              </a:graphicData>
            </a:graphic>
          </wp:inline>
        </w:drawing>
      </w:r>
    </w:p>
    <w:p w14:paraId="63940AD3" w14:textId="77777777" w:rsidR="005337D6" w:rsidRPr="005337D6" w:rsidRDefault="005337D6" w:rsidP="005337D6">
      <w:pPr>
        <w:rPr>
          <w:rFonts w:ascii="Times New Roman" w:hAnsi="Times New Roman" w:cs="Times New Roman"/>
          <w:sz w:val="24"/>
          <w:szCs w:val="24"/>
        </w:rPr>
      </w:pPr>
      <w:r w:rsidRPr="005337D6">
        <w:rPr>
          <w:rFonts w:ascii="Times New Roman" w:hAnsi="Times New Roman" w:cs="Times New Roman"/>
          <w:sz w:val="24"/>
          <w:szCs w:val="24"/>
        </w:rPr>
        <w:t xml:space="preserve">где </w:t>
      </w:r>
      <w:proofErr w:type="spellStart"/>
      <w:r w:rsidRPr="005337D6">
        <w:rPr>
          <w:rFonts w:ascii="Times New Roman" w:hAnsi="Times New Roman" w:cs="Times New Roman"/>
          <w:sz w:val="24"/>
          <w:szCs w:val="24"/>
        </w:rPr>
        <w:t>b_l</w:t>
      </w:r>
      <w:proofErr w:type="spellEnd"/>
      <w:r w:rsidRPr="005337D6">
        <w:rPr>
          <w:rFonts w:ascii="Times New Roman" w:hAnsi="Times New Roman" w:cs="Times New Roman"/>
          <w:sz w:val="24"/>
          <w:szCs w:val="24"/>
        </w:rPr>
        <w:t xml:space="preserve"> - вероятность того, что размер партии равен l. Мы видим, в частности, что вероятности </w:t>
      </w:r>
      <w:proofErr w:type="spellStart"/>
      <w:r w:rsidRPr="005337D6">
        <w:rPr>
          <w:rFonts w:ascii="Times New Roman" w:hAnsi="Times New Roman" w:cs="Times New Roman"/>
          <w:sz w:val="24"/>
          <w:szCs w:val="24"/>
        </w:rPr>
        <w:t>pk</w:t>
      </w:r>
      <w:proofErr w:type="spellEnd"/>
      <w:r w:rsidRPr="005337D6">
        <w:rPr>
          <w:rFonts w:ascii="Times New Roman" w:hAnsi="Times New Roman" w:cs="Times New Roman"/>
          <w:sz w:val="24"/>
          <w:szCs w:val="24"/>
        </w:rPr>
        <w:t xml:space="preserve"> для k = 2; ...; C линейно зависят от p_0, которые в конечном итоге могут быть вычислены с использованием условия нормализации</w:t>
      </w:r>
    </w:p>
    <w:p w14:paraId="4170255B" w14:textId="77777777" w:rsidR="005337D6" w:rsidRPr="005337D6" w:rsidRDefault="005337D6" w:rsidP="005337D6">
      <w:pPr>
        <w:rPr>
          <w:rFonts w:ascii="Times New Roman" w:hAnsi="Times New Roman" w:cs="Times New Roman"/>
          <w:sz w:val="24"/>
          <w:szCs w:val="24"/>
          <w:lang w:val="en-US"/>
        </w:rPr>
      </w:pPr>
      <w:r w:rsidRPr="005337D6">
        <w:rPr>
          <w:rFonts w:ascii="Times New Roman" w:hAnsi="Times New Roman" w:cs="Times New Roman"/>
          <w:sz w:val="24"/>
          <w:szCs w:val="24"/>
          <w:lang w:val="en-US"/>
        </w:rPr>
        <w:t>sum_(k=</w:t>
      </w:r>
      <w:proofErr w:type="gramStart"/>
      <w:r w:rsidRPr="005337D6">
        <w:rPr>
          <w:rFonts w:ascii="Times New Roman" w:hAnsi="Times New Roman" w:cs="Times New Roman"/>
          <w:sz w:val="24"/>
          <w:szCs w:val="24"/>
          <w:lang w:val="en-US"/>
        </w:rPr>
        <w:t>0)^</w:t>
      </w:r>
      <w:proofErr w:type="gramEnd"/>
      <w:r w:rsidRPr="005337D6">
        <w:rPr>
          <w:rFonts w:ascii="Times New Roman" w:hAnsi="Times New Roman" w:cs="Times New Roman"/>
          <w:sz w:val="24"/>
          <w:szCs w:val="24"/>
          <w:lang w:val="en-US"/>
        </w:rPr>
        <w:t>(C-1)(C-k)</w:t>
      </w:r>
      <w:proofErr w:type="spellStart"/>
      <w:r w:rsidRPr="005337D6">
        <w:rPr>
          <w:rFonts w:ascii="Times New Roman" w:hAnsi="Times New Roman" w:cs="Times New Roman"/>
          <w:sz w:val="24"/>
          <w:szCs w:val="24"/>
          <w:lang w:val="en-US"/>
        </w:rPr>
        <w:t>p_k</w:t>
      </w:r>
      <w:proofErr w:type="spellEnd"/>
      <w:r w:rsidRPr="005337D6">
        <w:rPr>
          <w:rFonts w:ascii="Times New Roman" w:hAnsi="Times New Roman" w:cs="Times New Roman"/>
          <w:sz w:val="24"/>
          <w:szCs w:val="24"/>
          <w:lang w:val="en-US"/>
        </w:rPr>
        <w:t xml:space="preserve"> = C(1-p).</w:t>
      </w:r>
    </w:p>
    <w:p w14:paraId="0655F2B2" w14:textId="77777777" w:rsidR="005337D6" w:rsidRPr="005337D6" w:rsidRDefault="005337D6" w:rsidP="005337D6">
      <w:pPr>
        <w:rPr>
          <w:rFonts w:ascii="Times New Roman" w:hAnsi="Times New Roman" w:cs="Times New Roman"/>
          <w:sz w:val="24"/>
          <w:szCs w:val="24"/>
          <w:lang w:val="en-US"/>
        </w:rPr>
      </w:pPr>
    </w:p>
    <w:p w14:paraId="4E239D76" w14:textId="41302D98" w:rsidR="005337D6" w:rsidRPr="005337D6" w:rsidRDefault="005337D6" w:rsidP="005337D6">
      <w:pPr>
        <w:rPr>
          <w:rFonts w:ascii="Times New Roman" w:hAnsi="Times New Roman" w:cs="Times New Roman"/>
          <w:sz w:val="24"/>
          <w:szCs w:val="24"/>
        </w:rPr>
      </w:pPr>
      <w:r w:rsidRPr="005337D6">
        <w:rPr>
          <w:rFonts w:ascii="Times New Roman" w:hAnsi="Times New Roman" w:cs="Times New Roman"/>
          <w:sz w:val="24"/>
          <w:szCs w:val="24"/>
        </w:rPr>
        <w:t>Мы рассматриваем пакет размера b, поступающий в момент времени t_0 и обнаруживающий n заданий в очереди. Мы рассмотрим два случая (см. рис. 5):</w:t>
      </w:r>
    </w:p>
    <w:p w14:paraId="20EC4EB4" w14:textId="1FF01FCA" w:rsidR="00095F7F" w:rsidRDefault="005337D6" w:rsidP="005337D6">
      <w:pPr>
        <w:rPr>
          <w:rFonts w:ascii="Times New Roman" w:hAnsi="Times New Roman" w:cs="Times New Roman"/>
          <w:sz w:val="24"/>
          <w:szCs w:val="24"/>
        </w:rPr>
      </w:pPr>
      <w:r w:rsidRPr="005337D6">
        <w:rPr>
          <w:rFonts w:ascii="Times New Roman" w:hAnsi="Times New Roman" w:cs="Times New Roman"/>
          <w:sz w:val="24"/>
          <w:szCs w:val="24"/>
        </w:rPr>
        <w:t xml:space="preserve">Случай </w:t>
      </w:r>
      <w:proofErr w:type="gramStart"/>
      <w:r w:rsidRPr="005337D6">
        <w:rPr>
          <w:rFonts w:ascii="Times New Roman" w:hAnsi="Times New Roman" w:cs="Times New Roman"/>
          <w:sz w:val="24"/>
          <w:szCs w:val="24"/>
        </w:rPr>
        <w:t>n &gt;</w:t>
      </w:r>
      <w:proofErr w:type="gramEnd"/>
      <w:r w:rsidRPr="005337D6">
        <w:rPr>
          <w:rFonts w:ascii="Times New Roman" w:hAnsi="Times New Roman" w:cs="Times New Roman"/>
          <w:sz w:val="24"/>
          <w:szCs w:val="24"/>
        </w:rPr>
        <w:t xml:space="preserve">=C: </w:t>
      </w:r>
      <w:r w:rsidR="00095F7F" w:rsidRPr="00095F7F">
        <w:rPr>
          <w:rFonts w:ascii="Times New Roman" w:hAnsi="Times New Roman" w:cs="Times New Roman"/>
          <w:sz w:val="24"/>
          <w:szCs w:val="24"/>
        </w:rPr>
        <w:t xml:space="preserve">В этом случае первое задание из помеченного пакета должно подождать, прежде чем оно поступит в </w:t>
      </w:r>
      <w:r w:rsidR="00095F7F">
        <w:rPr>
          <w:rFonts w:ascii="Times New Roman" w:hAnsi="Times New Roman" w:cs="Times New Roman"/>
          <w:sz w:val="24"/>
          <w:szCs w:val="24"/>
        </w:rPr>
        <w:t>работу</w:t>
      </w:r>
      <w:r w:rsidR="00095F7F" w:rsidRPr="00095F7F">
        <w:rPr>
          <w:rFonts w:ascii="Times New Roman" w:hAnsi="Times New Roman" w:cs="Times New Roman"/>
          <w:sz w:val="24"/>
          <w:szCs w:val="24"/>
        </w:rPr>
        <w:t>.</w:t>
      </w:r>
    </w:p>
    <w:p w14:paraId="1ADC4A3D" w14:textId="422BAF2E" w:rsidR="005337D6" w:rsidRDefault="005337D6" w:rsidP="005337D6">
      <w:pPr>
        <w:rPr>
          <w:rFonts w:ascii="Times New Roman" w:hAnsi="Times New Roman" w:cs="Times New Roman"/>
          <w:sz w:val="24"/>
          <w:szCs w:val="24"/>
        </w:rPr>
      </w:pPr>
      <w:r w:rsidRPr="005337D6">
        <w:rPr>
          <w:rFonts w:ascii="Times New Roman" w:hAnsi="Times New Roman" w:cs="Times New Roman"/>
          <w:sz w:val="24"/>
          <w:szCs w:val="24"/>
        </w:rPr>
        <w:t xml:space="preserve">Случай n </w:t>
      </w:r>
      <w:proofErr w:type="gramStart"/>
      <w:r w:rsidRPr="005337D6">
        <w:rPr>
          <w:rFonts w:ascii="Times New Roman" w:hAnsi="Times New Roman" w:cs="Times New Roman"/>
          <w:sz w:val="24"/>
          <w:szCs w:val="24"/>
        </w:rPr>
        <w:t>&lt; C</w:t>
      </w:r>
      <w:proofErr w:type="gramEnd"/>
      <w:r w:rsidRPr="005337D6">
        <w:rPr>
          <w:rFonts w:ascii="Times New Roman" w:hAnsi="Times New Roman" w:cs="Times New Roman"/>
          <w:sz w:val="24"/>
          <w:szCs w:val="24"/>
        </w:rPr>
        <w:t xml:space="preserve">: В этом случае b /\(C - n)= </w:t>
      </w:r>
      <w:proofErr w:type="spellStart"/>
      <w:r w:rsidRPr="005337D6">
        <w:rPr>
          <w:rFonts w:ascii="Times New Roman" w:hAnsi="Times New Roman" w:cs="Times New Roman"/>
          <w:sz w:val="24"/>
          <w:szCs w:val="24"/>
        </w:rPr>
        <w:t>min</w:t>
      </w:r>
      <w:proofErr w:type="spellEnd"/>
      <w:r w:rsidRPr="005337D6">
        <w:rPr>
          <w:rFonts w:ascii="Times New Roman" w:hAnsi="Times New Roman" w:cs="Times New Roman"/>
          <w:sz w:val="24"/>
          <w:szCs w:val="24"/>
        </w:rPr>
        <w:t>(</w:t>
      </w:r>
      <w:proofErr w:type="spellStart"/>
      <w:r w:rsidRPr="005337D6">
        <w:rPr>
          <w:rFonts w:ascii="Times New Roman" w:hAnsi="Times New Roman" w:cs="Times New Roman"/>
          <w:sz w:val="24"/>
          <w:szCs w:val="24"/>
        </w:rPr>
        <w:t>b;C</w:t>
      </w:r>
      <w:proofErr w:type="spellEnd"/>
      <w:r w:rsidRPr="005337D6">
        <w:rPr>
          <w:rFonts w:ascii="Times New Roman" w:hAnsi="Times New Roman" w:cs="Times New Roman"/>
          <w:sz w:val="24"/>
          <w:szCs w:val="24"/>
        </w:rPr>
        <w:t xml:space="preserve"> - n) задания помеченного пакета немедленно поступают в эксплуатацию; 0 \/ (</w:t>
      </w:r>
      <w:proofErr w:type="spellStart"/>
      <w:r w:rsidRPr="005337D6">
        <w:rPr>
          <w:rFonts w:ascii="Times New Roman" w:hAnsi="Times New Roman" w:cs="Times New Roman"/>
          <w:sz w:val="24"/>
          <w:szCs w:val="24"/>
        </w:rPr>
        <w:t>b+n</w:t>
      </w:r>
      <w:proofErr w:type="spellEnd"/>
      <w:r w:rsidR="00F53606">
        <w:rPr>
          <w:rFonts w:ascii="Times New Roman" w:eastAsia="Times New Roman" w:hAnsi="Times New Roman" w:cs="Times New Roman"/>
          <w:sz w:val="24"/>
          <w:szCs w:val="24"/>
        </w:rPr>
        <w:t xml:space="preserve"> </w:t>
      </w:r>
      <w:r w:rsidRPr="005337D6">
        <w:rPr>
          <w:rFonts w:ascii="Times New Roman" w:hAnsi="Times New Roman" w:cs="Times New Roman"/>
          <w:sz w:val="24"/>
          <w:szCs w:val="24"/>
        </w:rPr>
        <w:t xml:space="preserve">- C) = </w:t>
      </w:r>
      <w:proofErr w:type="spellStart"/>
      <w:r w:rsidRPr="005337D6">
        <w:rPr>
          <w:rFonts w:ascii="Times New Roman" w:hAnsi="Times New Roman" w:cs="Times New Roman"/>
          <w:sz w:val="24"/>
          <w:szCs w:val="24"/>
        </w:rPr>
        <w:t>max</w:t>
      </w:r>
      <w:proofErr w:type="spellEnd"/>
      <w:r w:rsidRPr="005337D6">
        <w:rPr>
          <w:rFonts w:ascii="Times New Roman" w:hAnsi="Times New Roman" w:cs="Times New Roman"/>
          <w:sz w:val="24"/>
          <w:szCs w:val="24"/>
        </w:rPr>
        <w:t xml:space="preserve">(0; </w:t>
      </w:r>
      <w:proofErr w:type="spellStart"/>
      <w:r w:rsidRPr="005337D6">
        <w:rPr>
          <w:rFonts w:ascii="Times New Roman" w:hAnsi="Times New Roman" w:cs="Times New Roman"/>
          <w:sz w:val="24"/>
          <w:szCs w:val="24"/>
        </w:rPr>
        <w:t>b+n</w:t>
      </w:r>
      <w:proofErr w:type="spellEnd"/>
      <w:r w:rsidRPr="005337D6">
        <w:rPr>
          <w:rFonts w:ascii="Times New Roman" w:hAnsi="Times New Roman" w:cs="Times New Roman"/>
          <w:sz w:val="24"/>
          <w:szCs w:val="24"/>
        </w:rPr>
        <w:t>- C) задания должны подождать, прежде чем приступить к обслуживанию</w:t>
      </w:r>
    </w:p>
    <w:p w14:paraId="1DA92C7C" w14:textId="7E1C506F" w:rsidR="005337D6" w:rsidRDefault="005337D6" w:rsidP="005337D6">
      <w:pPr>
        <w:rPr>
          <w:rFonts w:ascii="Times New Roman" w:hAnsi="Times New Roman" w:cs="Times New Roman"/>
          <w:sz w:val="24"/>
          <w:szCs w:val="24"/>
        </w:rPr>
      </w:pPr>
    </w:p>
    <w:p w14:paraId="1F46A5CB" w14:textId="35B77083" w:rsidR="005337D6" w:rsidRDefault="005337D6" w:rsidP="005337D6">
      <w:pPr>
        <w:rPr>
          <w:rFonts w:ascii="Times New Roman" w:hAnsi="Times New Roman" w:cs="Times New Roman"/>
          <w:sz w:val="24"/>
          <w:szCs w:val="24"/>
        </w:rPr>
      </w:pPr>
      <w:r w:rsidRPr="005337D6">
        <w:rPr>
          <w:rFonts w:ascii="Times New Roman" w:hAnsi="Times New Roman" w:cs="Times New Roman"/>
          <w:noProof/>
          <w:sz w:val="24"/>
          <w:szCs w:val="24"/>
        </w:rPr>
        <w:lastRenderedPageBreak/>
        <w:drawing>
          <wp:inline distT="0" distB="0" distL="0" distR="0" wp14:anchorId="596415C6" wp14:editId="6FA43201">
            <wp:extent cx="3591426" cy="3267531"/>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3267531"/>
                    </a:xfrm>
                    <a:prstGeom prst="rect">
                      <a:avLst/>
                    </a:prstGeom>
                  </pic:spPr>
                </pic:pic>
              </a:graphicData>
            </a:graphic>
          </wp:inline>
        </w:drawing>
      </w:r>
    </w:p>
    <w:p w14:paraId="17638287" w14:textId="70C13D98" w:rsidR="00F53606" w:rsidRDefault="00F53606" w:rsidP="005337D6">
      <w:pPr>
        <w:rPr>
          <w:rFonts w:ascii="Times New Roman" w:hAnsi="Times New Roman" w:cs="Times New Roman"/>
          <w:i/>
          <w:iCs/>
          <w:sz w:val="24"/>
          <w:szCs w:val="24"/>
        </w:rPr>
      </w:pPr>
      <w:r w:rsidRPr="00F53606">
        <w:rPr>
          <w:rFonts w:ascii="Times New Roman" w:hAnsi="Times New Roman" w:cs="Times New Roman"/>
          <w:i/>
          <w:iCs/>
          <w:sz w:val="24"/>
          <w:szCs w:val="24"/>
        </w:rPr>
        <w:t>A. Анализ первого случая</w:t>
      </w:r>
    </w:p>
    <w:p w14:paraId="213D6610" w14:textId="7DCF6F78" w:rsidR="0009170D" w:rsidRDefault="00F53606" w:rsidP="0009170D">
      <w:pPr>
        <w:rPr>
          <w:rFonts w:ascii="Times New Roman" w:hAnsi="Times New Roman" w:cs="Times New Roman"/>
          <w:sz w:val="24"/>
          <w:szCs w:val="24"/>
        </w:rPr>
      </w:pPr>
      <w:r w:rsidRPr="00F53606">
        <w:rPr>
          <w:rFonts w:ascii="Times New Roman" w:hAnsi="Times New Roman" w:cs="Times New Roman"/>
          <w:sz w:val="24"/>
          <w:szCs w:val="24"/>
        </w:rPr>
        <w:t xml:space="preserve">В случае </w:t>
      </w:r>
      <w:proofErr w:type="gramStart"/>
      <w:r>
        <w:rPr>
          <w:rFonts w:ascii="Times New Roman" w:hAnsi="Times New Roman" w:cs="Times New Roman"/>
          <w:sz w:val="24"/>
          <w:szCs w:val="24"/>
          <w:lang w:val="en-US"/>
        </w:rPr>
        <w:t>n</w:t>
      </w:r>
      <w:r w:rsidRPr="00F53606">
        <w:rPr>
          <w:rFonts w:ascii="Times New Roman" w:hAnsi="Times New Roman" w:cs="Times New Roman"/>
          <w:sz w:val="24"/>
          <w:szCs w:val="24"/>
        </w:rPr>
        <w:t xml:space="preserve"> &gt;</w:t>
      </w:r>
      <w:proofErr w:type="gramEnd"/>
      <w:r w:rsidRPr="00F53606">
        <w:rPr>
          <w:rFonts w:ascii="Times New Roman" w:hAnsi="Times New Roman" w:cs="Times New Roman"/>
          <w:sz w:val="24"/>
          <w:szCs w:val="24"/>
        </w:rPr>
        <w:t xml:space="preserve">= </w:t>
      </w:r>
      <w:r>
        <w:rPr>
          <w:rFonts w:ascii="Times New Roman" w:hAnsi="Times New Roman" w:cs="Times New Roman"/>
          <w:sz w:val="24"/>
          <w:szCs w:val="24"/>
          <w:lang w:val="en-US"/>
        </w:rPr>
        <w:t>C</w:t>
      </w:r>
      <w:r w:rsidRPr="00F53606">
        <w:rPr>
          <w:rFonts w:ascii="Times New Roman" w:hAnsi="Times New Roman" w:cs="Times New Roman"/>
          <w:sz w:val="24"/>
          <w:szCs w:val="24"/>
        </w:rPr>
        <w:t xml:space="preserve"> помеченный пакет должен будет подождать</w:t>
      </w:r>
      <w:r>
        <w:rPr>
          <w:rFonts w:ascii="Times New Roman" w:hAnsi="Times New Roman" w:cs="Times New Roman"/>
          <w:sz w:val="24"/>
          <w:szCs w:val="24"/>
        </w:rPr>
        <w:t xml:space="preserve"> </w:t>
      </w:r>
      <w:r w:rsidRPr="00F53606">
        <w:rPr>
          <w:rFonts w:ascii="Times New Roman" w:hAnsi="Times New Roman" w:cs="Times New Roman"/>
          <w:sz w:val="24"/>
          <w:szCs w:val="24"/>
        </w:rPr>
        <w:t xml:space="preserve">определенное время, прежде чем первое задание поступит </w:t>
      </w:r>
      <w:r>
        <w:rPr>
          <w:rFonts w:ascii="Times New Roman" w:hAnsi="Times New Roman" w:cs="Times New Roman"/>
          <w:sz w:val="24"/>
          <w:szCs w:val="24"/>
        </w:rPr>
        <w:t>на обслуживание</w:t>
      </w:r>
      <w:r w:rsidRPr="00F53606">
        <w:rPr>
          <w:rFonts w:ascii="Times New Roman" w:hAnsi="Times New Roman" w:cs="Times New Roman"/>
          <w:sz w:val="24"/>
          <w:szCs w:val="24"/>
        </w:rPr>
        <w:t>. Пусть t</w:t>
      </w:r>
      <w:r>
        <w:rPr>
          <w:rFonts w:ascii="Times New Roman" w:hAnsi="Times New Roman" w:cs="Times New Roman"/>
          <w:sz w:val="24"/>
          <w:szCs w:val="24"/>
        </w:rPr>
        <w:t>_</w:t>
      </w:r>
      <w:r w:rsidRPr="00F53606">
        <w:rPr>
          <w:rFonts w:ascii="Times New Roman" w:hAnsi="Times New Roman" w:cs="Times New Roman"/>
          <w:sz w:val="24"/>
          <w:szCs w:val="24"/>
        </w:rPr>
        <w:t>1 обозначает</w:t>
      </w:r>
      <w:r>
        <w:rPr>
          <w:rFonts w:ascii="Times New Roman" w:hAnsi="Times New Roman" w:cs="Times New Roman"/>
          <w:sz w:val="24"/>
          <w:szCs w:val="24"/>
        </w:rPr>
        <w:t xml:space="preserve"> </w:t>
      </w:r>
      <w:r w:rsidRPr="00F53606">
        <w:rPr>
          <w:rFonts w:ascii="Times New Roman" w:hAnsi="Times New Roman" w:cs="Times New Roman"/>
          <w:sz w:val="24"/>
          <w:szCs w:val="24"/>
        </w:rPr>
        <w:t>время, в которое первое задание из помеченного пакета начинает свое</w:t>
      </w:r>
      <w:r>
        <w:rPr>
          <w:rFonts w:ascii="Times New Roman" w:hAnsi="Times New Roman" w:cs="Times New Roman"/>
          <w:sz w:val="24"/>
          <w:szCs w:val="24"/>
        </w:rPr>
        <w:t xml:space="preserve"> </w:t>
      </w:r>
      <w:r w:rsidRPr="00F53606">
        <w:rPr>
          <w:rFonts w:ascii="Times New Roman" w:hAnsi="Times New Roman" w:cs="Times New Roman"/>
          <w:sz w:val="24"/>
          <w:szCs w:val="24"/>
        </w:rPr>
        <w:t>обслуживание.</w:t>
      </w:r>
      <w:r w:rsidR="0009170D" w:rsidRPr="0009170D">
        <w:t xml:space="preserve"> </w:t>
      </w:r>
      <w:r w:rsidR="0009170D" w:rsidRPr="0009170D">
        <w:rPr>
          <w:rFonts w:ascii="Times New Roman" w:hAnsi="Times New Roman" w:cs="Times New Roman"/>
          <w:sz w:val="24"/>
          <w:szCs w:val="24"/>
        </w:rPr>
        <w:t>Очевидно, что мы имеем, что T</w:t>
      </w:r>
      <w:r w:rsidR="0009170D">
        <w:rPr>
          <w:rFonts w:ascii="Times New Roman" w:hAnsi="Times New Roman" w:cs="Times New Roman"/>
          <w:sz w:val="24"/>
          <w:szCs w:val="24"/>
        </w:rPr>
        <w:t>_</w:t>
      </w:r>
      <w:r w:rsidR="0009170D" w:rsidRPr="0009170D">
        <w:rPr>
          <w:rFonts w:ascii="Times New Roman" w:hAnsi="Times New Roman" w:cs="Times New Roman"/>
          <w:sz w:val="24"/>
          <w:szCs w:val="24"/>
        </w:rPr>
        <w:t>1 = t</w:t>
      </w:r>
      <w:r w:rsidR="0009170D">
        <w:rPr>
          <w:rFonts w:ascii="Times New Roman" w:hAnsi="Times New Roman" w:cs="Times New Roman"/>
          <w:sz w:val="24"/>
          <w:szCs w:val="24"/>
        </w:rPr>
        <w:t>_</w:t>
      </w:r>
      <w:r w:rsidR="0009170D" w:rsidRPr="0009170D">
        <w:rPr>
          <w:rFonts w:ascii="Times New Roman" w:hAnsi="Times New Roman" w:cs="Times New Roman"/>
          <w:sz w:val="24"/>
          <w:szCs w:val="24"/>
        </w:rPr>
        <w:t xml:space="preserve">1 </w:t>
      </w:r>
      <w:r w:rsidR="0009170D">
        <w:rPr>
          <w:rFonts w:ascii="Times New Roman" w:eastAsia="Times New Roman" w:hAnsi="Times New Roman" w:cs="Times New Roman"/>
          <w:sz w:val="24"/>
          <w:szCs w:val="24"/>
        </w:rPr>
        <w:t>–</w:t>
      </w:r>
      <w:r w:rsidR="0009170D" w:rsidRPr="0009170D">
        <w:rPr>
          <w:rFonts w:ascii="Times New Roman" w:hAnsi="Times New Roman" w:cs="Times New Roman"/>
          <w:sz w:val="24"/>
          <w:szCs w:val="24"/>
        </w:rPr>
        <w:t xml:space="preserve"> t</w:t>
      </w:r>
      <w:r w:rsidR="0009170D">
        <w:rPr>
          <w:rFonts w:ascii="Times New Roman" w:hAnsi="Times New Roman" w:cs="Times New Roman"/>
          <w:sz w:val="24"/>
          <w:szCs w:val="24"/>
        </w:rPr>
        <w:t>_</w:t>
      </w:r>
      <w:r w:rsidR="0009170D" w:rsidRPr="0009170D">
        <w:rPr>
          <w:rFonts w:ascii="Times New Roman" w:hAnsi="Times New Roman" w:cs="Times New Roman"/>
          <w:sz w:val="24"/>
          <w:szCs w:val="24"/>
        </w:rPr>
        <w:t>0 равн</w:t>
      </w:r>
      <w:r w:rsidR="0009170D">
        <w:rPr>
          <w:rFonts w:ascii="Times New Roman" w:hAnsi="Times New Roman" w:cs="Times New Roman"/>
          <w:sz w:val="24"/>
          <w:szCs w:val="24"/>
        </w:rPr>
        <w:t>о сумме</w:t>
      </w:r>
      <w:r w:rsidR="0009170D" w:rsidRPr="0009170D">
        <w:rPr>
          <w:rFonts w:ascii="Times New Roman" w:hAnsi="Times New Roman" w:cs="Times New Roman"/>
          <w:sz w:val="24"/>
          <w:szCs w:val="24"/>
        </w:rPr>
        <w:t xml:space="preserve"> n</w:t>
      </w:r>
      <w:r w:rsidR="0009170D">
        <w:rPr>
          <w:rFonts w:ascii="Times New Roman" w:eastAsia="Times New Roman" w:hAnsi="Times New Roman" w:cs="Times New Roman"/>
          <w:sz w:val="24"/>
          <w:szCs w:val="24"/>
        </w:rPr>
        <w:t>-</w:t>
      </w:r>
      <w:r w:rsidR="0009170D" w:rsidRPr="0009170D">
        <w:rPr>
          <w:rFonts w:ascii="Times New Roman" w:hAnsi="Times New Roman" w:cs="Times New Roman"/>
          <w:sz w:val="24"/>
          <w:szCs w:val="24"/>
        </w:rPr>
        <w:t>C +1 независимых случайных величин, экспоненциально</w:t>
      </w:r>
      <w:r w:rsidR="0009170D">
        <w:rPr>
          <w:rFonts w:ascii="Times New Roman" w:hAnsi="Times New Roman" w:cs="Times New Roman"/>
          <w:sz w:val="24"/>
          <w:szCs w:val="24"/>
        </w:rPr>
        <w:t xml:space="preserve"> распределённых </w:t>
      </w:r>
      <w:r w:rsidR="0009170D" w:rsidRPr="0009170D">
        <w:rPr>
          <w:rFonts w:ascii="Times New Roman" w:hAnsi="Times New Roman" w:cs="Times New Roman"/>
          <w:sz w:val="24"/>
          <w:szCs w:val="24"/>
        </w:rPr>
        <w:t>со средним значением 1</w:t>
      </w:r>
      <w:proofErr w:type="gramStart"/>
      <w:r w:rsidR="0009170D">
        <w:rPr>
          <w:rFonts w:ascii="Times New Roman" w:hAnsi="Times New Roman" w:cs="Times New Roman"/>
          <w:sz w:val="24"/>
          <w:szCs w:val="24"/>
        </w:rPr>
        <w:t>/</w:t>
      </w:r>
      <w:r w:rsidR="0009170D" w:rsidRPr="0009170D">
        <w:rPr>
          <w:rFonts w:ascii="Times New Roman" w:hAnsi="Times New Roman" w:cs="Times New Roman"/>
          <w:sz w:val="24"/>
          <w:szCs w:val="24"/>
        </w:rPr>
        <w:t>(</w:t>
      </w:r>
      <w:proofErr w:type="gramEnd"/>
      <w:r w:rsidR="0009170D">
        <w:rPr>
          <w:rFonts w:ascii="Times New Roman" w:hAnsi="Times New Roman" w:cs="Times New Roman"/>
          <w:sz w:val="24"/>
          <w:szCs w:val="24"/>
        </w:rPr>
        <w:t>мю*</w:t>
      </w:r>
      <w:r w:rsidR="0009170D" w:rsidRPr="0009170D">
        <w:rPr>
          <w:rFonts w:ascii="Times New Roman" w:hAnsi="Times New Roman" w:cs="Times New Roman"/>
          <w:sz w:val="24"/>
          <w:szCs w:val="24"/>
        </w:rPr>
        <w:t xml:space="preserve"> C).</w:t>
      </w:r>
      <w:r w:rsidR="0009170D">
        <w:rPr>
          <w:rFonts w:ascii="Times New Roman" w:hAnsi="Times New Roman" w:cs="Times New Roman"/>
          <w:sz w:val="24"/>
          <w:szCs w:val="24"/>
        </w:rPr>
        <w:t xml:space="preserve"> </w:t>
      </w:r>
      <w:r w:rsidR="0009170D" w:rsidRPr="0009170D">
        <w:rPr>
          <w:rFonts w:ascii="Times New Roman" w:hAnsi="Times New Roman" w:cs="Times New Roman"/>
          <w:sz w:val="24"/>
          <w:szCs w:val="24"/>
        </w:rPr>
        <w:t>Преобразование Лапласа T</w:t>
      </w:r>
      <w:r w:rsidR="0009170D">
        <w:rPr>
          <w:rFonts w:ascii="Times New Roman" w:hAnsi="Times New Roman" w:cs="Times New Roman"/>
          <w:sz w:val="24"/>
          <w:szCs w:val="24"/>
        </w:rPr>
        <w:t>_</w:t>
      </w:r>
      <w:r w:rsidR="0009170D" w:rsidRPr="0009170D">
        <w:rPr>
          <w:rFonts w:ascii="Times New Roman" w:hAnsi="Times New Roman" w:cs="Times New Roman"/>
          <w:sz w:val="24"/>
          <w:szCs w:val="24"/>
        </w:rPr>
        <w:t>1</w:t>
      </w:r>
      <w:r w:rsidR="0009170D">
        <w:rPr>
          <w:rFonts w:ascii="Times New Roman" w:hAnsi="Times New Roman" w:cs="Times New Roman"/>
          <w:sz w:val="24"/>
          <w:szCs w:val="24"/>
        </w:rPr>
        <w:t xml:space="preserve"> </w:t>
      </w:r>
      <w:r w:rsidR="0009170D" w:rsidRPr="0009170D">
        <w:rPr>
          <w:rFonts w:ascii="Times New Roman" w:hAnsi="Times New Roman" w:cs="Times New Roman"/>
          <w:sz w:val="24"/>
          <w:szCs w:val="24"/>
        </w:rPr>
        <w:t xml:space="preserve">определяется для </w:t>
      </w:r>
      <w:r w:rsidR="0009170D">
        <w:rPr>
          <w:rFonts w:ascii="Times New Roman" w:hAnsi="Times New Roman" w:cs="Times New Roman"/>
          <w:sz w:val="24"/>
          <w:szCs w:val="24"/>
          <w:lang w:val="en-US"/>
        </w:rPr>
        <w:t>R(s</w:t>
      </w:r>
      <w:proofErr w:type="gramStart"/>
      <w:r w:rsidR="0009170D">
        <w:rPr>
          <w:rFonts w:ascii="Times New Roman" w:hAnsi="Times New Roman" w:cs="Times New Roman"/>
          <w:sz w:val="24"/>
          <w:szCs w:val="24"/>
          <w:lang w:val="en-US"/>
        </w:rPr>
        <w:t>)&gt;=</w:t>
      </w:r>
      <w:proofErr w:type="gramEnd"/>
      <w:r w:rsidR="0009170D">
        <w:rPr>
          <w:rFonts w:ascii="Times New Roman" w:hAnsi="Times New Roman" w:cs="Times New Roman"/>
          <w:sz w:val="24"/>
          <w:szCs w:val="24"/>
          <w:lang w:val="en-US"/>
        </w:rPr>
        <w:t>0</w:t>
      </w:r>
      <w:r w:rsidR="0009170D" w:rsidRPr="0009170D">
        <w:rPr>
          <w:rFonts w:ascii="Times New Roman" w:hAnsi="Times New Roman" w:cs="Times New Roman"/>
          <w:sz w:val="24"/>
          <w:szCs w:val="24"/>
        </w:rPr>
        <w:t xml:space="preserve"> с помощью</w:t>
      </w:r>
    </w:p>
    <w:p w14:paraId="4A5D926E" w14:textId="26BCA02E" w:rsidR="0009170D" w:rsidRDefault="0009170D" w:rsidP="0009170D">
      <w:pPr>
        <w:rPr>
          <w:rFonts w:ascii="Times New Roman" w:hAnsi="Times New Roman" w:cs="Times New Roman"/>
          <w:sz w:val="24"/>
          <w:szCs w:val="24"/>
        </w:rPr>
      </w:pPr>
      <w:r w:rsidRPr="0009170D">
        <w:rPr>
          <w:rFonts w:ascii="Times New Roman" w:hAnsi="Times New Roman" w:cs="Times New Roman"/>
          <w:noProof/>
          <w:sz w:val="24"/>
          <w:szCs w:val="24"/>
        </w:rPr>
        <w:drawing>
          <wp:inline distT="0" distB="0" distL="0" distR="0" wp14:anchorId="2D59C214" wp14:editId="67774A09">
            <wp:extent cx="2295845" cy="514422"/>
            <wp:effectExtent l="0" t="0" r="0" b="0"/>
            <wp:docPr id="1094120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20364" name=""/>
                    <pic:cNvPicPr/>
                  </pic:nvPicPr>
                  <pic:blipFill>
                    <a:blip r:embed="rId12"/>
                    <a:stretch>
                      <a:fillRect/>
                    </a:stretch>
                  </pic:blipFill>
                  <pic:spPr>
                    <a:xfrm>
                      <a:off x="0" y="0"/>
                      <a:ext cx="2295845" cy="514422"/>
                    </a:xfrm>
                    <a:prstGeom prst="rect">
                      <a:avLst/>
                    </a:prstGeom>
                  </pic:spPr>
                </pic:pic>
              </a:graphicData>
            </a:graphic>
          </wp:inline>
        </w:drawing>
      </w:r>
    </w:p>
    <w:p w14:paraId="13BCAF4E" w14:textId="3E384345" w:rsidR="0009170D" w:rsidRDefault="0009170D" w:rsidP="0009170D">
      <w:pPr>
        <w:rPr>
          <w:rFonts w:ascii="Times New Roman" w:hAnsi="Times New Roman" w:cs="Times New Roman"/>
          <w:sz w:val="24"/>
          <w:szCs w:val="24"/>
        </w:rPr>
      </w:pPr>
      <w:r w:rsidRPr="0009170D">
        <w:rPr>
          <w:rFonts w:ascii="Times New Roman" w:hAnsi="Times New Roman" w:cs="Times New Roman"/>
          <w:sz w:val="24"/>
          <w:szCs w:val="24"/>
        </w:rPr>
        <w:t xml:space="preserve">где </w:t>
      </w:r>
      <w:proofErr w:type="spellStart"/>
      <w:r w:rsidRPr="0009170D">
        <w:rPr>
          <w:rFonts w:ascii="Times New Roman" w:hAnsi="Times New Roman" w:cs="Times New Roman"/>
          <w:sz w:val="24"/>
          <w:szCs w:val="24"/>
        </w:rPr>
        <w:t>E_b</w:t>
      </w:r>
      <w:proofErr w:type="spellEnd"/>
      <w:r w:rsidRPr="0009170D">
        <w:rPr>
          <w:rFonts w:ascii="Times New Roman" w:hAnsi="Times New Roman" w:cs="Times New Roman"/>
          <w:sz w:val="24"/>
          <w:szCs w:val="24"/>
        </w:rPr>
        <w:t xml:space="preserve"> - условное ожидание размера партии b.</w:t>
      </w:r>
    </w:p>
    <w:p w14:paraId="41F59CC2" w14:textId="71243A37" w:rsidR="0009170D" w:rsidRDefault="0009170D" w:rsidP="0009170D">
      <w:pPr>
        <w:rPr>
          <w:rFonts w:ascii="Times New Roman" w:hAnsi="Times New Roman" w:cs="Times New Roman"/>
          <w:sz w:val="24"/>
          <w:szCs w:val="24"/>
        </w:rPr>
      </w:pPr>
      <w:r w:rsidRPr="0009170D">
        <w:rPr>
          <w:rFonts w:ascii="Times New Roman" w:hAnsi="Times New Roman" w:cs="Times New Roman"/>
          <w:sz w:val="24"/>
          <w:szCs w:val="24"/>
        </w:rPr>
        <w:t xml:space="preserve">Пусть t_2 обозначает время, в которое последнее задание из пакета поступает на обслуживание. Разница T_2 = t_2 </w:t>
      </w:r>
      <w:r w:rsidRPr="0009170D">
        <w:rPr>
          <w:rFonts w:ascii="Times New Roman" w:eastAsia="Times New Roman" w:hAnsi="Times New Roman" w:cs="Times New Roman"/>
          <w:sz w:val="24"/>
          <w:szCs w:val="24"/>
        </w:rPr>
        <w:t>–</w:t>
      </w:r>
      <w:r w:rsidRPr="0009170D">
        <w:rPr>
          <w:rFonts w:ascii="Times New Roman" w:hAnsi="Times New Roman" w:cs="Times New Roman"/>
          <w:sz w:val="24"/>
          <w:szCs w:val="24"/>
        </w:rPr>
        <w:t xml:space="preserve"> t_1, очевидно, является суммой b </w:t>
      </w:r>
      <w:r w:rsidRPr="0009170D">
        <w:rPr>
          <w:rFonts w:ascii="Times New Roman" w:eastAsia="Times New Roman" w:hAnsi="Times New Roman" w:cs="Times New Roman"/>
          <w:sz w:val="24"/>
          <w:szCs w:val="24"/>
        </w:rPr>
        <w:t>-</w:t>
      </w:r>
      <w:r w:rsidRPr="0009170D">
        <w:rPr>
          <w:rFonts w:ascii="Times New Roman" w:hAnsi="Times New Roman" w:cs="Times New Roman"/>
          <w:sz w:val="24"/>
          <w:szCs w:val="24"/>
        </w:rPr>
        <w:t xml:space="preserve"> 1 независимых экспоненциальных случайных величин со </w:t>
      </w:r>
      <w:r>
        <w:rPr>
          <w:rFonts w:ascii="Times New Roman" w:hAnsi="Times New Roman" w:cs="Times New Roman"/>
          <w:sz w:val="24"/>
          <w:szCs w:val="24"/>
        </w:rPr>
        <w:t xml:space="preserve">средним </w:t>
      </w:r>
      <w:r w:rsidRPr="0009170D">
        <w:rPr>
          <w:rFonts w:ascii="Times New Roman" w:hAnsi="Times New Roman" w:cs="Times New Roman"/>
          <w:sz w:val="24"/>
          <w:szCs w:val="24"/>
        </w:rPr>
        <w:t xml:space="preserve">значением 1 </w:t>
      </w:r>
      <w:r>
        <w:rPr>
          <w:rFonts w:ascii="Times New Roman" w:hAnsi="Times New Roman" w:cs="Times New Roman"/>
          <w:sz w:val="24"/>
          <w:szCs w:val="24"/>
        </w:rPr>
        <w:t>/</w:t>
      </w:r>
      <w:r w:rsidRPr="0009170D">
        <w:rPr>
          <w:rFonts w:ascii="Times New Roman" w:hAnsi="Times New Roman" w:cs="Times New Roman"/>
          <w:sz w:val="24"/>
          <w:szCs w:val="24"/>
        </w:rPr>
        <w:t xml:space="preserve"> (</w:t>
      </w:r>
      <w:r>
        <w:rPr>
          <w:rFonts w:ascii="Times New Roman" w:hAnsi="Times New Roman" w:cs="Times New Roman"/>
          <w:sz w:val="24"/>
          <w:szCs w:val="24"/>
        </w:rPr>
        <w:t>мю*</w:t>
      </w:r>
      <w:r w:rsidRPr="0009170D">
        <w:rPr>
          <w:rFonts w:ascii="Times New Roman" w:hAnsi="Times New Roman" w:cs="Times New Roman"/>
          <w:sz w:val="24"/>
          <w:szCs w:val="24"/>
        </w:rPr>
        <w:t xml:space="preserve">C) (величина </w:t>
      </w:r>
      <w:r>
        <w:rPr>
          <w:rFonts w:ascii="Times New Roman" w:hAnsi="Times New Roman" w:cs="Times New Roman"/>
          <w:sz w:val="24"/>
          <w:szCs w:val="24"/>
        </w:rPr>
        <w:t>мю*</w:t>
      </w:r>
      <w:r w:rsidRPr="0009170D">
        <w:rPr>
          <w:rFonts w:ascii="Times New Roman" w:hAnsi="Times New Roman" w:cs="Times New Roman"/>
          <w:sz w:val="24"/>
          <w:szCs w:val="24"/>
        </w:rPr>
        <w:t>C является скоростью обслуживания</w:t>
      </w:r>
      <w:r>
        <w:rPr>
          <w:rFonts w:ascii="Times New Roman" w:hAnsi="Times New Roman" w:cs="Times New Roman"/>
          <w:sz w:val="24"/>
          <w:szCs w:val="24"/>
        </w:rPr>
        <w:t xml:space="preserve"> системы</w:t>
      </w:r>
      <w:r w:rsidRPr="0009170D">
        <w:rPr>
          <w:rFonts w:ascii="Times New Roman" w:hAnsi="Times New Roman" w:cs="Times New Roman"/>
          <w:sz w:val="24"/>
          <w:szCs w:val="24"/>
        </w:rPr>
        <w:t>); преобразование Лапласа этой разницы равно</w:t>
      </w:r>
    </w:p>
    <w:p w14:paraId="6FC2152B" w14:textId="1BFA074D" w:rsidR="0009170D" w:rsidRDefault="0009170D" w:rsidP="0009170D">
      <w:pPr>
        <w:rPr>
          <w:rFonts w:ascii="Times New Roman" w:hAnsi="Times New Roman" w:cs="Times New Roman"/>
          <w:sz w:val="24"/>
          <w:szCs w:val="24"/>
        </w:rPr>
      </w:pPr>
      <w:r w:rsidRPr="0009170D">
        <w:rPr>
          <w:rFonts w:ascii="Times New Roman" w:hAnsi="Times New Roman" w:cs="Times New Roman"/>
          <w:noProof/>
          <w:sz w:val="24"/>
          <w:szCs w:val="24"/>
        </w:rPr>
        <w:drawing>
          <wp:inline distT="0" distB="0" distL="0" distR="0" wp14:anchorId="61F6D18D" wp14:editId="54D1F5BC">
            <wp:extent cx="1981477" cy="495369"/>
            <wp:effectExtent l="0" t="0" r="0" b="0"/>
            <wp:docPr id="1692036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36039" name=""/>
                    <pic:cNvPicPr/>
                  </pic:nvPicPr>
                  <pic:blipFill>
                    <a:blip r:embed="rId13"/>
                    <a:stretch>
                      <a:fillRect/>
                    </a:stretch>
                  </pic:blipFill>
                  <pic:spPr>
                    <a:xfrm>
                      <a:off x="0" y="0"/>
                      <a:ext cx="1981477" cy="495369"/>
                    </a:xfrm>
                    <a:prstGeom prst="rect">
                      <a:avLst/>
                    </a:prstGeom>
                  </pic:spPr>
                </pic:pic>
              </a:graphicData>
            </a:graphic>
          </wp:inline>
        </w:drawing>
      </w:r>
    </w:p>
    <w:p w14:paraId="78189E8B" w14:textId="77777777" w:rsidR="0009170D" w:rsidRDefault="0009170D" w:rsidP="0009170D">
      <w:pPr>
        <w:rPr>
          <w:rFonts w:ascii="Times New Roman" w:hAnsi="Times New Roman" w:cs="Times New Roman"/>
          <w:sz w:val="24"/>
          <w:szCs w:val="24"/>
        </w:rPr>
      </w:pPr>
    </w:p>
    <w:p w14:paraId="56149480" w14:textId="0DBCE2A4" w:rsidR="0009170D" w:rsidRDefault="0009170D" w:rsidP="0009170D">
      <w:pPr>
        <w:rPr>
          <w:rFonts w:ascii="Times New Roman" w:hAnsi="Times New Roman" w:cs="Times New Roman"/>
          <w:sz w:val="24"/>
          <w:szCs w:val="24"/>
        </w:rPr>
      </w:pPr>
      <w:r w:rsidRPr="0009170D">
        <w:rPr>
          <w:rFonts w:ascii="Times New Roman" w:hAnsi="Times New Roman" w:cs="Times New Roman"/>
          <w:sz w:val="24"/>
          <w:szCs w:val="24"/>
        </w:rPr>
        <w:t>Чтобы полностью определить время пребывания помеченного</w:t>
      </w:r>
      <w:r>
        <w:rPr>
          <w:rFonts w:ascii="Times New Roman" w:hAnsi="Times New Roman" w:cs="Times New Roman"/>
          <w:sz w:val="24"/>
          <w:szCs w:val="24"/>
        </w:rPr>
        <w:t xml:space="preserve"> </w:t>
      </w:r>
      <w:r w:rsidRPr="0009170D">
        <w:rPr>
          <w:rFonts w:ascii="Times New Roman" w:hAnsi="Times New Roman" w:cs="Times New Roman"/>
          <w:sz w:val="24"/>
          <w:szCs w:val="24"/>
        </w:rPr>
        <w:t xml:space="preserve">пакета, необходимо знать количество </w:t>
      </w:r>
      <w:proofErr w:type="spellStart"/>
      <w:r w:rsidRPr="0009170D">
        <w:rPr>
          <w:rFonts w:ascii="Times New Roman" w:hAnsi="Times New Roman" w:cs="Times New Roman"/>
          <w:sz w:val="24"/>
          <w:szCs w:val="24"/>
        </w:rPr>
        <w:t>y</w:t>
      </w:r>
      <w:r>
        <w:rPr>
          <w:rFonts w:ascii="Times New Roman" w:hAnsi="Times New Roman" w:cs="Times New Roman"/>
          <w:sz w:val="24"/>
          <w:szCs w:val="24"/>
        </w:rPr>
        <w:t>_</w:t>
      </w:r>
      <w:r w:rsidRPr="0009170D">
        <w:rPr>
          <w:rFonts w:ascii="Times New Roman" w:hAnsi="Times New Roman" w:cs="Times New Roman"/>
          <w:sz w:val="24"/>
          <w:szCs w:val="24"/>
        </w:rPr>
        <w:t>b</w:t>
      </w:r>
      <w:proofErr w:type="spellEnd"/>
      <w:r w:rsidRPr="0009170D">
        <w:rPr>
          <w:rFonts w:ascii="Times New Roman" w:hAnsi="Times New Roman" w:cs="Times New Roman"/>
          <w:sz w:val="24"/>
          <w:szCs w:val="24"/>
        </w:rPr>
        <w:t xml:space="preserve"> заданий, которые</w:t>
      </w:r>
      <w:r>
        <w:rPr>
          <w:rFonts w:ascii="Times New Roman" w:hAnsi="Times New Roman" w:cs="Times New Roman"/>
          <w:sz w:val="24"/>
          <w:szCs w:val="24"/>
        </w:rPr>
        <w:t xml:space="preserve"> </w:t>
      </w:r>
      <w:r w:rsidRPr="0009170D">
        <w:rPr>
          <w:rFonts w:ascii="Times New Roman" w:hAnsi="Times New Roman" w:cs="Times New Roman"/>
          <w:sz w:val="24"/>
          <w:szCs w:val="24"/>
        </w:rPr>
        <w:t>принадлежат этому пакету и которые находятся в очереди, когда пакет загружен.</w:t>
      </w:r>
      <w:r w:rsidRPr="0009170D">
        <w:t xml:space="preserve"> </w:t>
      </w:r>
      <w:r w:rsidRPr="0009170D">
        <w:rPr>
          <w:rFonts w:ascii="Times New Roman" w:hAnsi="Times New Roman" w:cs="Times New Roman"/>
          <w:sz w:val="24"/>
          <w:szCs w:val="24"/>
        </w:rPr>
        <w:t xml:space="preserve">последнее задание пакета начинает свое обслуживание. Пусть t1 = </w:t>
      </w:r>
      <w:r>
        <w:rPr>
          <w:rFonts w:ascii="Times New Roman" w:hAnsi="Times New Roman" w:cs="Times New Roman"/>
          <w:sz w:val="24"/>
          <w:szCs w:val="24"/>
          <w:lang w:val="en-US"/>
        </w:rPr>
        <w:t>T</w:t>
      </w:r>
      <w:r w:rsidRPr="0009170D">
        <w:rPr>
          <w:rFonts w:ascii="Times New Roman" w:hAnsi="Times New Roman" w:cs="Times New Roman"/>
          <w:sz w:val="24"/>
          <w:szCs w:val="24"/>
        </w:rPr>
        <w:t xml:space="preserve">1 </w:t>
      </w:r>
      <w:proofErr w:type="gramStart"/>
      <w:r w:rsidRPr="0009170D">
        <w:rPr>
          <w:rFonts w:ascii="Times New Roman" w:hAnsi="Times New Roman" w:cs="Times New Roman"/>
          <w:sz w:val="24"/>
          <w:szCs w:val="24"/>
        </w:rPr>
        <w:t xml:space="preserve">&lt; </w:t>
      </w:r>
      <w:r>
        <w:rPr>
          <w:rFonts w:ascii="Times New Roman" w:hAnsi="Times New Roman" w:cs="Times New Roman"/>
          <w:sz w:val="24"/>
          <w:szCs w:val="24"/>
          <w:lang w:val="en-US"/>
        </w:rPr>
        <w:t>T</w:t>
      </w:r>
      <w:proofErr w:type="gramEnd"/>
      <w:r w:rsidRPr="0009170D">
        <w:rPr>
          <w:rFonts w:ascii="Times New Roman" w:hAnsi="Times New Roman" w:cs="Times New Roman"/>
          <w:sz w:val="24"/>
          <w:szCs w:val="24"/>
        </w:rPr>
        <w:t xml:space="preserve">2 &lt; … </w:t>
      </w:r>
      <w:r>
        <w:rPr>
          <w:rFonts w:ascii="Times New Roman" w:hAnsi="Times New Roman" w:cs="Times New Roman"/>
          <w:sz w:val="24"/>
          <w:szCs w:val="24"/>
          <w:lang w:val="en-US"/>
        </w:rPr>
        <w:t>T</w:t>
      </w:r>
      <w:r w:rsidRPr="0009170D">
        <w:rPr>
          <w:rFonts w:ascii="Times New Roman" w:hAnsi="Times New Roman" w:cs="Times New Roman"/>
          <w:sz w:val="24"/>
          <w:szCs w:val="24"/>
        </w:rPr>
        <w:t>_</w:t>
      </w:r>
      <w:r>
        <w:rPr>
          <w:rFonts w:ascii="Times New Roman" w:hAnsi="Times New Roman" w:cs="Times New Roman"/>
          <w:sz w:val="24"/>
          <w:szCs w:val="24"/>
          <w:lang w:val="en-US"/>
        </w:rPr>
        <w:t>b</w:t>
      </w:r>
      <w:r w:rsidRPr="0009170D">
        <w:rPr>
          <w:rFonts w:ascii="Times New Roman" w:hAnsi="Times New Roman" w:cs="Times New Roman"/>
          <w:sz w:val="24"/>
          <w:szCs w:val="24"/>
        </w:rPr>
        <w:t xml:space="preserve"> = </w:t>
      </w:r>
      <w:r>
        <w:rPr>
          <w:rFonts w:ascii="Times New Roman" w:hAnsi="Times New Roman" w:cs="Times New Roman"/>
          <w:sz w:val="24"/>
          <w:szCs w:val="24"/>
          <w:lang w:val="en-US"/>
        </w:rPr>
        <w:t>t</w:t>
      </w:r>
      <w:r w:rsidRPr="0009170D">
        <w:rPr>
          <w:rFonts w:ascii="Times New Roman" w:hAnsi="Times New Roman" w:cs="Times New Roman"/>
          <w:sz w:val="24"/>
          <w:szCs w:val="24"/>
        </w:rPr>
        <w:t xml:space="preserve">_2 обозначает время завершения обслуживания заданий (не обязательно относящихся к помеченному пакету) в интервале [t1; t2]. (Обратите внимание, что точка t1, соответствующая времени поступления </w:t>
      </w:r>
      <w:r>
        <w:rPr>
          <w:rFonts w:ascii="Times New Roman" w:hAnsi="Times New Roman" w:cs="Times New Roman"/>
          <w:sz w:val="24"/>
          <w:szCs w:val="24"/>
        </w:rPr>
        <w:t xml:space="preserve">на обслуживание </w:t>
      </w:r>
      <w:r w:rsidRPr="0009170D">
        <w:rPr>
          <w:rFonts w:ascii="Times New Roman" w:hAnsi="Times New Roman" w:cs="Times New Roman"/>
          <w:sz w:val="24"/>
          <w:szCs w:val="24"/>
        </w:rPr>
        <w:t>первого задания из помеченной партии, сама по себе является</w:t>
      </w:r>
      <w:r>
        <w:rPr>
          <w:rFonts w:ascii="Times New Roman" w:hAnsi="Times New Roman" w:cs="Times New Roman"/>
          <w:sz w:val="24"/>
          <w:szCs w:val="24"/>
        </w:rPr>
        <w:t xml:space="preserve"> </w:t>
      </w:r>
      <w:r w:rsidRPr="0009170D">
        <w:rPr>
          <w:rFonts w:ascii="Times New Roman" w:hAnsi="Times New Roman" w:cs="Times New Roman"/>
          <w:sz w:val="24"/>
          <w:szCs w:val="24"/>
        </w:rPr>
        <w:t>временем завершения обслуживания одного клиента, присутствующего в очереди</w:t>
      </w:r>
      <w:r>
        <w:rPr>
          <w:rFonts w:ascii="Times New Roman" w:hAnsi="Times New Roman" w:cs="Times New Roman"/>
          <w:sz w:val="24"/>
          <w:szCs w:val="24"/>
        </w:rPr>
        <w:t xml:space="preserve"> </w:t>
      </w:r>
      <w:r w:rsidRPr="0009170D">
        <w:rPr>
          <w:rFonts w:ascii="Times New Roman" w:hAnsi="Times New Roman" w:cs="Times New Roman"/>
          <w:sz w:val="24"/>
          <w:szCs w:val="24"/>
        </w:rPr>
        <w:t xml:space="preserve">при поступлении помеченной партии.) По </w:t>
      </w:r>
      <w:r w:rsidRPr="0009170D">
        <w:rPr>
          <w:rFonts w:ascii="Times New Roman" w:hAnsi="Times New Roman" w:cs="Times New Roman"/>
          <w:sz w:val="24"/>
          <w:szCs w:val="24"/>
        </w:rPr>
        <w:lastRenderedPageBreak/>
        <w:t xml:space="preserve">определению </w:t>
      </w:r>
      <w:proofErr w:type="spellStart"/>
      <w:r>
        <w:rPr>
          <w:rFonts w:ascii="Times New Roman" w:hAnsi="Times New Roman" w:cs="Times New Roman"/>
          <w:sz w:val="24"/>
          <w:szCs w:val="24"/>
        </w:rPr>
        <w:t>таф_</w:t>
      </w:r>
      <w:r w:rsidRPr="0009170D">
        <w:rPr>
          <w:rFonts w:ascii="Times New Roman" w:hAnsi="Times New Roman" w:cs="Times New Roman"/>
          <w:sz w:val="24"/>
          <w:szCs w:val="24"/>
        </w:rPr>
        <w:t>n</w:t>
      </w:r>
      <w:proofErr w:type="spellEnd"/>
      <w:r w:rsidRPr="0009170D">
        <w:rPr>
          <w:rFonts w:ascii="Times New Roman" w:hAnsi="Times New Roman" w:cs="Times New Roman"/>
          <w:sz w:val="24"/>
          <w:szCs w:val="24"/>
        </w:rPr>
        <w:t xml:space="preserve"> </w:t>
      </w:r>
      <w:r>
        <w:rPr>
          <w:rFonts w:ascii="Times New Roman" w:hAnsi="Times New Roman" w:cs="Times New Roman"/>
          <w:sz w:val="24"/>
          <w:szCs w:val="24"/>
        </w:rPr>
        <w:t>–</w:t>
      </w:r>
      <w:r w:rsidRPr="0009170D">
        <w:rPr>
          <w:rFonts w:ascii="Times New Roman" w:hAnsi="Times New Roman" w:cs="Times New Roman"/>
          <w:sz w:val="24"/>
          <w:szCs w:val="24"/>
        </w:rPr>
        <w:t xml:space="preserve"> это</w:t>
      </w:r>
      <w:r>
        <w:rPr>
          <w:rFonts w:ascii="Times New Roman" w:hAnsi="Times New Roman" w:cs="Times New Roman"/>
          <w:sz w:val="24"/>
          <w:szCs w:val="24"/>
        </w:rPr>
        <w:t xml:space="preserve"> </w:t>
      </w:r>
      <w:r w:rsidRPr="0009170D">
        <w:rPr>
          <w:rFonts w:ascii="Times New Roman" w:hAnsi="Times New Roman" w:cs="Times New Roman"/>
          <w:sz w:val="24"/>
          <w:szCs w:val="24"/>
        </w:rPr>
        <w:t>время, в которое n-е задание помеченного пакета поступает в эксплуатацию.</w:t>
      </w:r>
    </w:p>
    <w:p w14:paraId="18704E40" w14:textId="3F1AFF4D"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 xml:space="preserve">Обозначим через </w:t>
      </w:r>
      <w:proofErr w:type="spellStart"/>
      <w:r w:rsidRPr="006D2231">
        <w:rPr>
          <w:rFonts w:ascii="Times New Roman" w:hAnsi="Times New Roman" w:cs="Times New Roman"/>
          <w:sz w:val="24"/>
          <w:szCs w:val="24"/>
        </w:rPr>
        <w:t>y</w:t>
      </w:r>
      <w:r>
        <w:rPr>
          <w:rFonts w:ascii="Times New Roman" w:hAnsi="Times New Roman" w:cs="Times New Roman"/>
          <w:sz w:val="24"/>
          <w:szCs w:val="24"/>
        </w:rPr>
        <w:t>_</w:t>
      </w:r>
      <w:r w:rsidRPr="006D2231">
        <w:rPr>
          <w:rFonts w:ascii="Times New Roman" w:hAnsi="Times New Roman" w:cs="Times New Roman"/>
          <w:sz w:val="24"/>
          <w:szCs w:val="24"/>
        </w:rPr>
        <w:t>n</w:t>
      </w:r>
      <w:proofErr w:type="spellEnd"/>
      <w:r w:rsidRPr="006D2231">
        <w:rPr>
          <w:rFonts w:ascii="Times New Roman" w:hAnsi="Times New Roman" w:cs="Times New Roman"/>
          <w:sz w:val="24"/>
          <w:szCs w:val="24"/>
        </w:rPr>
        <w:t xml:space="preserve"> количество заданий, принадлежащих</w:t>
      </w:r>
      <w:r>
        <w:rPr>
          <w:rFonts w:ascii="Times New Roman" w:hAnsi="Times New Roman" w:cs="Times New Roman"/>
          <w:sz w:val="24"/>
          <w:szCs w:val="24"/>
        </w:rPr>
        <w:t xml:space="preserve"> </w:t>
      </w:r>
      <w:r w:rsidRPr="006D2231">
        <w:rPr>
          <w:rFonts w:ascii="Times New Roman" w:hAnsi="Times New Roman" w:cs="Times New Roman"/>
          <w:sz w:val="24"/>
          <w:szCs w:val="24"/>
        </w:rPr>
        <w:t xml:space="preserve">помеченному пакету в момент времени </w:t>
      </w:r>
      <w:proofErr w:type="spellStart"/>
      <w:r>
        <w:rPr>
          <w:rFonts w:ascii="Times New Roman" w:hAnsi="Times New Roman" w:cs="Times New Roman"/>
          <w:sz w:val="24"/>
          <w:szCs w:val="24"/>
        </w:rPr>
        <w:t>таф</w:t>
      </w:r>
      <w:proofErr w:type="spellEnd"/>
      <w:r>
        <w:rPr>
          <w:rFonts w:ascii="Times New Roman" w:hAnsi="Times New Roman" w:cs="Times New Roman"/>
          <w:sz w:val="24"/>
          <w:szCs w:val="24"/>
        </w:rPr>
        <w:t>_</w:t>
      </w:r>
      <w:r>
        <w:rPr>
          <w:rFonts w:ascii="Times New Roman" w:hAnsi="Times New Roman" w:cs="Times New Roman"/>
          <w:sz w:val="24"/>
          <w:szCs w:val="24"/>
          <w:lang w:val="en-US"/>
        </w:rPr>
        <w:t>n</w:t>
      </w:r>
      <w:r w:rsidRPr="006D2231">
        <w:rPr>
          <w:rFonts w:ascii="Times New Roman" w:hAnsi="Times New Roman" w:cs="Times New Roman"/>
          <w:sz w:val="24"/>
          <w:szCs w:val="24"/>
        </w:rPr>
        <w:t>^+. Тогда последовательность (</w:t>
      </w:r>
      <w:proofErr w:type="spellStart"/>
      <w:r w:rsidRPr="006D2231">
        <w:rPr>
          <w:rFonts w:ascii="Times New Roman" w:hAnsi="Times New Roman" w:cs="Times New Roman"/>
          <w:sz w:val="24"/>
          <w:szCs w:val="24"/>
        </w:rPr>
        <w:t>y</w:t>
      </w:r>
      <w:r>
        <w:rPr>
          <w:rFonts w:ascii="Times New Roman" w:hAnsi="Times New Roman" w:cs="Times New Roman"/>
          <w:sz w:val="24"/>
          <w:szCs w:val="24"/>
        </w:rPr>
        <w:t>_</w:t>
      </w:r>
      <w:r w:rsidRPr="006D2231">
        <w:rPr>
          <w:rFonts w:ascii="Times New Roman" w:hAnsi="Times New Roman" w:cs="Times New Roman"/>
          <w:sz w:val="24"/>
          <w:szCs w:val="24"/>
        </w:rPr>
        <w:t>n</w:t>
      </w:r>
      <w:proofErr w:type="spellEnd"/>
      <w:r w:rsidRPr="006D2231">
        <w:rPr>
          <w:rFonts w:ascii="Times New Roman" w:hAnsi="Times New Roman" w:cs="Times New Roman"/>
          <w:sz w:val="24"/>
          <w:szCs w:val="24"/>
        </w:rPr>
        <w:t>) представляет собой</w:t>
      </w:r>
      <w:r>
        <w:rPr>
          <w:rFonts w:ascii="Times New Roman" w:hAnsi="Times New Roman" w:cs="Times New Roman"/>
          <w:sz w:val="24"/>
          <w:szCs w:val="24"/>
        </w:rPr>
        <w:t xml:space="preserve"> </w:t>
      </w:r>
      <w:r w:rsidRPr="006D2231">
        <w:rPr>
          <w:rFonts w:ascii="Times New Roman" w:hAnsi="Times New Roman" w:cs="Times New Roman"/>
          <w:sz w:val="24"/>
          <w:szCs w:val="24"/>
        </w:rPr>
        <w:t>цепочку Маркова, для которой условные вероятности перехода могут быть</w:t>
      </w:r>
      <w:r>
        <w:rPr>
          <w:rFonts w:ascii="Times New Roman" w:hAnsi="Times New Roman" w:cs="Times New Roman"/>
          <w:sz w:val="24"/>
          <w:szCs w:val="24"/>
        </w:rPr>
        <w:t xml:space="preserve"> </w:t>
      </w:r>
      <w:r w:rsidRPr="006D2231">
        <w:rPr>
          <w:rFonts w:ascii="Times New Roman" w:hAnsi="Times New Roman" w:cs="Times New Roman"/>
          <w:sz w:val="24"/>
          <w:szCs w:val="24"/>
        </w:rPr>
        <w:t>выражены в терминах чисел Стирлинга второго рода</w:t>
      </w:r>
      <w:r>
        <w:rPr>
          <w:rFonts w:ascii="Times New Roman" w:hAnsi="Times New Roman" w:cs="Times New Roman"/>
          <w:sz w:val="24"/>
          <w:szCs w:val="24"/>
        </w:rPr>
        <w:t xml:space="preserve"> </w:t>
      </w:r>
      <w:proofErr w:type="gramStart"/>
      <w:r w:rsidRPr="006D2231">
        <w:rPr>
          <w:rFonts w:ascii="Times New Roman" w:hAnsi="Times New Roman" w:cs="Times New Roman"/>
          <w:sz w:val="24"/>
          <w:szCs w:val="24"/>
        </w:rPr>
        <w:t>S(</w:t>
      </w:r>
      <w:proofErr w:type="gramEnd"/>
      <w:r w:rsidRPr="006D2231">
        <w:rPr>
          <w:rFonts w:ascii="Times New Roman" w:hAnsi="Times New Roman" w:cs="Times New Roman"/>
          <w:sz w:val="24"/>
          <w:szCs w:val="24"/>
        </w:rPr>
        <w:t>n; k) [25] определяется для 0&lt;= k&lt;= n с помощью</w:t>
      </w:r>
    </w:p>
    <w:p w14:paraId="4BD07B03" w14:textId="2D9AB63D"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234E1B67" wp14:editId="067DFEB6">
            <wp:extent cx="2734057" cy="504895"/>
            <wp:effectExtent l="0" t="0" r="9525" b="0"/>
            <wp:docPr id="2000691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91609" name=""/>
                    <pic:cNvPicPr/>
                  </pic:nvPicPr>
                  <pic:blipFill>
                    <a:blip r:embed="rId14"/>
                    <a:stretch>
                      <a:fillRect/>
                    </a:stretch>
                  </pic:blipFill>
                  <pic:spPr>
                    <a:xfrm>
                      <a:off x="0" y="0"/>
                      <a:ext cx="2734057" cy="504895"/>
                    </a:xfrm>
                    <a:prstGeom prst="rect">
                      <a:avLst/>
                    </a:prstGeom>
                  </pic:spPr>
                </pic:pic>
              </a:graphicData>
            </a:graphic>
          </wp:inline>
        </w:drawing>
      </w:r>
    </w:p>
    <w:p w14:paraId="063145FB" w14:textId="34AF84B9"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 xml:space="preserve">Числа Стирлинга таковы, что S (n; n) = 1 для </w:t>
      </w:r>
      <w:proofErr w:type="gramStart"/>
      <w:r w:rsidRPr="006D2231">
        <w:rPr>
          <w:rFonts w:ascii="Times New Roman" w:hAnsi="Times New Roman" w:cs="Times New Roman"/>
          <w:sz w:val="24"/>
          <w:szCs w:val="24"/>
        </w:rPr>
        <w:t>n &gt;</w:t>
      </w:r>
      <w:proofErr w:type="gramEnd"/>
      <w:r w:rsidRPr="006D2231">
        <w:rPr>
          <w:rFonts w:ascii="Times New Roman" w:hAnsi="Times New Roman" w:cs="Times New Roman"/>
          <w:sz w:val="24"/>
          <w:szCs w:val="24"/>
        </w:rPr>
        <w:t>= 0, S (n; 1) = 1 и S (n; 0) = 0 для n &gt;=1 и удовлетворяют рекурсии для n&gt;= 0 и k &gt;=1</w:t>
      </w:r>
    </w:p>
    <w:p w14:paraId="6931D373" w14:textId="736C69AC"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211EE89E" wp14:editId="39CEB610">
            <wp:extent cx="2410161" cy="323895"/>
            <wp:effectExtent l="0" t="0" r="9525" b="0"/>
            <wp:docPr id="17317767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76765" name=""/>
                    <pic:cNvPicPr/>
                  </pic:nvPicPr>
                  <pic:blipFill>
                    <a:blip r:embed="rId15"/>
                    <a:stretch>
                      <a:fillRect/>
                    </a:stretch>
                  </pic:blipFill>
                  <pic:spPr>
                    <a:xfrm>
                      <a:off x="0" y="0"/>
                      <a:ext cx="2410161" cy="323895"/>
                    </a:xfrm>
                    <a:prstGeom prst="rect">
                      <a:avLst/>
                    </a:prstGeom>
                  </pic:spPr>
                </pic:pic>
              </a:graphicData>
            </a:graphic>
          </wp:inline>
        </w:drawing>
      </w:r>
    </w:p>
    <w:p w14:paraId="7B4D5181" w14:textId="3AEA2703"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Чтобы сформулировать результаты, мы альтернативно используем многочлены A_(</w:t>
      </w:r>
      <w:proofErr w:type="spellStart"/>
      <w:proofErr w:type="gramStart"/>
      <w:r w:rsidRPr="006D2231">
        <w:rPr>
          <w:rFonts w:ascii="Times New Roman" w:hAnsi="Times New Roman" w:cs="Times New Roman"/>
          <w:sz w:val="24"/>
          <w:szCs w:val="24"/>
        </w:rPr>
        <w:t>n,k</w:t>
      </w:r>
      <w:proofErr w:type="spellEnd"/>
      <w:proofErr w:type="gramEnd"/>
      <w:r w:rsidRPr="006D2231">
        <w:rPr>
          <w:rFonts w:ascii="Times New Roman" w:hAnsi="Times New Roman" w:cs="Times New Roman"/>
          <w:sz w:val="24"/>
          <w:szCs w:val="24"/>
        </w:rPr>
        <w:t>)(x) определяется с помощью чисел Стирлинга следующим образом:</w:t>
      </w:r>
    </w:p>
    <w:p w14:paraId="273FAA04" w14:textId="36F275EC"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0EA2BEB9" wp14:editId="147B6679">
            <wp:extent cx="2857899" cy="495369"/>
            <wp:effectExtent l="0" t="0" r="0" b="0"/>
            <wp:docPr id="1250143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4362" name=""/>
                    <pic:cNvPicPr/>
                  </pic:nvPicPr>
                  <pic:blipFill>
                    <a:blip r:embed="rId16"/>
                    <a:stretch>
                      <a:fillRect/>
                    </a:stretch>
                  </pic:blipFill>
                  <pic:spPr>
                    <a:xfrm>
                      <a:off x="0" y="0"/>
                      <a:ext cx="2857899" cy="495369"/>
                    </a:xfrm>
                    <a:prstGeom prst="rect">
                      <a:avLst/>
                    </a:prstGeom>
                  </pic:spPr>
                </pic:pic>
              </a:graphicData>
            </a:graphic>
          </wp:inline>
        </w:drawing>
      </w:r>
    </w:p>
    <w:p w14:paraId="53285F19" w14:textId="366D2CDF"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Многочлены A(</w:t>
      </w:r>
      <w:proofErr w:type="spellStart"/>
      <w:proofErr w:type="gramStart"/>
      <w:r w:rsidRPr="006D2231">
        <w:rPr>
          <w:rFonts w:ascii="Times New Roman" w:hAnsi="Times New Roman" w:cs="Times New Roman"/>
          <w:sz w:val="24"/>
          <w:szCs w:val="24"/>
        </w:rPr>
        <w:t>n,p</w:t>
      </w:r>
      <w:proofErr w:type="spellEnd"/>
      <w:proofErr w:type="gramEnd"/>
      <w:r w:rsidRPr="006D2231">
        <w:rPr>
          <w:rFonts w:ascii="Times New Roman" w:hAnsi="Times New Roman" w:cs="Times New Roman"/>
          <w:sz w:val="24"/>
          <w:szCs w:val="24"/>
        </w:rPr>
        <w:t xml:space="preserve">)(x) удовлетворяют рекурсии для </w:t>
      </w:r>
      <w:proofErr w:type="spellStart"/>
      <w:r w:rsidRPr="006D2231">
        <w:rPr>
          <w:rFonts w:ascii="Times New Roman" w:hAnsi="Times New Roman" w:cs="Times New Roman"/>
          <w:sz w:val="24"/>
          <w:szCs w:val="24"/>
        </w:rPr>
        <w:t>n,p</w:t>
      </w:r>
      <w:proofErr w:type="spellEnd"/>
      <w:r w:rsidRPr="006D2231">
        <w:rPr>
          <w:rFonts w:ascii="Times New Roman" w:hAnsi="Times New Roman" w:cs="Times New Roman"/>
          <w:sz w:val="24"/>
          <w:szCs w:val="24"/>
        </w:rPr>
        <w:t>&gt;= 0</w:t>
      </w:r>
    </w:p>
    <w:p w14:paraId="2EF98B99" w14:textId="27C0BADC"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3FEAE7FE" wp14:editId="31D2CB86">
            <wp:extent cx="2819794" cy="266737"/>
            <wp:effectExtent l="0" t="0" r="0" b="0"/>
            <wp:docPr id="1345703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03085" name=""/>
                    <pic:cNvPicPr/>
                  </pic:nvPicPr>
                  <pic:blipFill>
                    <a:blip r:embed="rId17"/>
                    <a:stretch>
                      <a:fillRect/>
                    </a:stretch>
                  </pic:blipFill>
                  <pic:spPr>
                    <a:xfrm>
                      <a:off x="0" y="0"/>
                      <a:ext cx="2819794" cy="266737"/>
                    </a:xfrm>
                    <a:prstGeom prst="rect">
                      <a:avLst/>
                    </a:prstGeom>
                  </pic:spPr>
                </pic:pic>
              </a:graphicData>
            </a:graphic>
          </wp:inline>
        </w:drawing>
      </w:r>
      <w:r w:rsidRPr="006D2231">
        <w:rPr>
          <w:rFonts w:ascii="Times New Roman" w:hAnsi="Times New Roman" w:cs="Times New Roman"/>
          <w:noProof/>
          <w:sz w:val="24"/>
          <w:szCs w:val="24"/>
        </w:rPr>
        <w:drawing>
          <wp:inline distT="0" distB="0" distL="0" distR="0" wp14:anchorId="27CD43FE" wp14:editId="08B63859">
            <wp:extent cx="1810003" cy="238158"/>
            <wp:effectExtent l="0" t="0" r="0" b="9525"/>
            <wp:docPr id="13127153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15324" name=""/>
                    <pic:cNvPicPr/>
                  </pic:nvPicPr>
                  <pic:blipFill>
                    <a:blip r:embed="rId18"/>
                    <a:stretch>
                      <a:fillRect/>
                    </a:stretch>
                  </pic:blipFill>
                  <pic:spPr>
                    <a:xfrm>
                      <a:off x="0" y="0"/>
                      <a:ext cx="1810003" cy="238158"/>
                    </a:xfrm>
                    <a:prstGeom prst="rect">
                      <a:avLst/>
                    </a:prstGeom>
                  </pic:spPr>
                </pic:pic>
              </a:graphicData>
            </a:graphic>
          </wp:inline>
        </w:drawing>
      </w:r>
    </w:p>
    <w:p w14:paraId="7A74B06F" w14:textId="4DE3D4AB"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Мы точно имеем следующий результат.</w:t>
      </w:r>
    </w:p>
    <w:p w14:paraId="37A37FBA" w14:textId="55C7191E"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Лемма 1: Условные вероятности перехода цепи Маркова (</w:t>
      </w:r>
      <w:proofErr w:type="spellStart"/>
      <w:r w:rsidRPr="006D2231">
        <w:rPr>
          <w:rFonts w:ascii="Times New Roman" w:hAnsi="Times New Roman" w:cs="Times New Roman"/>
          <w:sz w:val="24"/>
          <w:szCs w:val="24"/>
        </w:rPr>
        <w:t>y_n</w:t>
      </w:r>
      <w:proofErr w:type="spellEnd"/>
      <w:r w:rsidRPr="006D2231">
        <w:rPr>
          <w:rFonts w:ascii="Times New Roman" w:hAnsi="Times New Roman" w:cs="Times New Roman"/>
          <w:sz w:val="24"/>
          <w:szCs w:val="24"/>
        </w:rPr>
        <w:t xml:space="preserve">) задаются для </w:t>
      </w:r>
      <w:proofErr w:type="gramStart"/>
      <w:r w:rsidRPr="006D2231">
        <w:rPr>
          <w:rFonts w:ascii="Times New Roman" w:hAnsi="Times New Roman" w:cs="Times New Roman"/>
          <w:sz w:val="24"/>
          <w:szCs w:val="24"/>
        </w:rPr>
        <w:t>k &gt;</w:t>
      </w:r>
      <w:proofErr w:type="gramEnd"/>
      <w:r w:rsidRPr="006D2231">
        <w:rPr>
          <w:rFonts w:ascii="Times New Roman" w:hAnsi="Times New Roman" w:cs="Times New Roman"/>
          <w:sz w:val="24"/>
          <w:szCs w:val="24"/>
        </w:rPr>
        <w:t xml:space="preserve">= </w:t>
      </w:r>
      <w:r>
        <w:rPr>
          <w:rFonts w:ascii="Times New Roman" w:hAnsi="Times New Roman" w:cs="Times New Roman"/>
          <w:sz w:val="24"/>
          <w:szCs w:val="24"/>
        </w:rPr>
        <w:t>эль(</w:t>
      </w:r>
      <w:r>
        <w:rPr>
          <w:rFonts w:ascii="Times New Roman" w:hAnsi="Times New Roman" w:cs="Times New Roman"/>
          <w:sz w:val="24"/>
          <w:szCs w:val="24"/>
          <w:lang w:val="en-US"/>
        </w:rPr>
        <w:t>l</w:t>
      </w:r>
      <w:r>
        <w:rPr>
          <w:rFonts w:ascii="Times New Roman" w:hAnsi="Times New Roman" w:cs="Times New Roman"/>
          <w:sz w:val="24"/>
          <w:szCs w:val="24"/>
        </w:rPr>
        <w:t>)</w:t>
      </w:r>
      <w:r w:rsidRPr="006D2231">
        <w:rPr>
          <w:rFonts w:ascii="Times New Roman" w:hAnsi="Times New Roman" w:cs="Times New Roman"/>
          <w:sz w:val="24"/>
          <w:szCs w:val="24"/>
        </w:rPr>
        <w:t xml:space="preserve"> с помощью</w:t>
      </w:r>
    </w:p>
    <w:p w14:paraId="0178DB65" w14:textId="64D3B271"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28718F4A" wp14:editId="2792D57D">
            <wp:extent cx="3534268" cy="1124107"/>
            <wp:effectExtent l="0" t="0" r="0" b="0"/>
            <wp:docPr id="1473569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69388" name=""/>
                    <pic:cNvPicPr/>
                  </pic:nvPicPr>
                  <pic:blipFill>
                    <a:blip r:embed="rId19"/>
                    <a:stretch>
                      <a:fillRect/>
                    </a:stretch>
                  </pic:blipFill>
                  <pic:spPr>
                    <a:xfrm>
                      <a:off x="0" y="0"/>
                      <a:ext cx="3534268" cy="1124107"/>
                    </a:xfrm>
                    <a:prstGeom prst="rect">
                      <a:avLst/>
                    </a:prstGeom>
                  </pic:spPr>
                </pic:pic>
              </a:graphicData>
            </a:graphic>
          </wp:inline>
        </w:drawing>
      </w:r>
    </w:p>
    <w:p w14:paraId="060D56E8" w14:textId="77777777" w:rsidR="006D2231" w:rsidRDefault="006D2231" w:rsidP="006D2231">
      <w:pPr>
        <w:rPr>
          <w:rFonts w:ascii="Times New Roman" w:hAnsi="Times New Roman" w:cs="Times New Roman"/>
          <w:sz w:val="24"/>
          <w:szCs w:val="24"/>
        </w:rPr>
      </w:pPr>
    </w:p>
    <w:p w14:paraId="491FCFA0" w14:textId="35209B31"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Из приведенной выше леммы мы выводим тождество</w:t>
      </w:r>
    </w:p>
    <w:p w14:paraId="5F9E9BAE" w14:textId="68899FEF"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02C97490" wp14:editId="05895889">
            <wp:extent cx="3610479" cy="1009791"/>
            <wp:effectExtent l="0" t="0" r="9525" b="0"/>
            <wp:docPr id="2000626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26181" name=""/>
                    <pic:cNvPicPr/>
                  </pic:nvPicPr>
                  <pic:blipFill>
                    <a:blip r:embed="rId20"/>
                    <a:stretch>
                      <a:fillRect/>
                    </a:stretch>
                  </pic:blipFill>
                  <pic:spPr>
                    <a:xfrm>
                      <a:off x="0" y="0"/>
                      <a:ext cx="3610479" cy="1009791"/>
                    </a:xfrm>
                    <a:prstGeom prst="rect">
                      <a:avLst/>
                    </a:prstGeom>
                  </pic:spPr>
                </pic:pic>
              </a:graphicData>
            </a:graphic>
          </wp:inline>
        </w:drawing>
      </w:r>
    </w:p>
    <w:p w14:paraId="4C541991" w14:textId="6D32B87A"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где мы использовали тот факт, что</w:t>
      </w:r>
    </w:p>
    <w:p w14:paraId="0D57AEC8" w14:textId="330DBA7C"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30B7E683" wp14:editId="1A1303A9">
            <wp:extent cx="3353268" cy="447737"/>
            <wp:effectExtent l="0" t="0" r="0" b="9525"/>
            <wp:docPr id="538324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24565" name=""/>
                    <pic:cNvPicPr/>
                  </pic:nvPicPr>
                  <pic:blipFill>
                    <a:blip r:embed="rId21"/>
                    <a:stretch>
                      <a:fillRect/>
                    </a:stretch>
                  </pic:blipFill>
                  <pic:spPr>
                    <a:xfrm>
                      <a:off x="0" y="0"/>
                      <a:ext cx="3353268" cy="447737"/>
                    </a:xfrm>
                    <a:prstGeom prst="rect">
                      <a:avLst/>
                    </a:prstGeom>
                  </pic:spPr>
                </pic:pic>
              </a:graphicData>
            </a:graphic>
          </wp:inline>
        </w:drawing>
      </w:r>
    </w:p>
    <w:p w14:paraId="60A150A9" w14:textId="47E64674"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lastRenderedPageBreak/>
        <w:t>С учетом приведенных выше результатов, когда b-е задание помеченного пакета</w:t>
      </w:r>
      <w:r>
        <w:rPr>
          <w:rFonts w:ascii="Times New Roman" w:hAnsi="Times New Roman" w:cs="Times New Roman"/>
          <w:sz w:val="24"/>
          <w:szCs w:val="24"/>
        </w:rPr>
        <w:t xml:space="preserve"> </w:t>
      </w:r>
      <w:r w:rsidRPr="006D2231">
        <w:rPr>
          <w:rFonts w:ascii="Times New Roman" w:hAnsi="Times New Roman" w:cs="Times New Roman"/>
          <w:sz w:val="24"/>
          <w:szCs w:val="24"/>
        </w:rPr>
        <w:t xml:space="preserve">поступает </w:t>
      </w:r>
      <w:r>
        <w:rPr>
          <w:rFonts w:ascii="Times New Roman" w:hAnsi="Times New Roman" w:cs="Times New Roman"/>
          <w:sz w:val="24"/>
          <w:szCs w:val="24"/>
        </w:rPr>
        <w:t>на обслуживание</w:t>
      </w:r>
      <w:r w:rsidRPr="006D2231">
        <w:rPr>
          <w:rFonts w:ascii="Times New Roman" w:hAnsi="Times New Roman" w:cs="Times New Roman"/>
          <w:sz w:val="24"/>
          <w:szCs w:val="24"/>
        </w:rPr>
        <w:t xml:space="preserve">, в очереди есть </w:t>
      </w:r>
      <w:proofErr w:type="spellStart"/>
      <w:r w:rsidRPr="006D2231">
        <w:rPr>
          <w:rFonts w:ascii="Times New Roman" w:hAnsi="Times New Roman" w:cs="Times New Roman"/>
          <w:sz w:val="24"/>
          <w:szCs w:val="24"/>
        </w:rPr>
        <w:t>y</w:t>
      </w:r>
      <w:r>
        <w:rPr>
          <w:rFonts w:ascii="Times New Roman" w:hAnsi="Times New Roman" w:cs="Times New Roman"/>
          <w:sz w:val="24"/>
          <w:szCs w:val="24"/>
        </w:rPr>
        <w:t>_</w:t>
      </w:r>
      <w:r w:rsidRPr="006D2231">
        <w:rPr>
          <w:rFonts w:ascii="Times New Roman" w:hAnsi="Times New Roman" w:cs="Times New Roman"/>
          <w:sz w:val="24"/>
          <w:szCs w:val="24"/>
        </w:rPr>
        <w:t>b</w:t>
      </w:r>
      <w:proofErr w:type="spellEnd"/>
      <w:r w:rsidRPr="006D2231">
        <w:rPr>
          <w:rFonts w:ascii="Times New Roman" w:hAnsi="Times New Roman" w:cs="Times New Roman"/>
          <w:sz w:val="24"/>
          <w:szCs w:val="24"/>
        </w:rPr>
        <w:t xml:space="preserve"> заданий этого пакета.</w:t>
      </w:r>
      <w:r>
        <w:rPr>
          <w:rFonts w:ascii="Times New Roman" w:hAnsi="Times New Roman" w:cs="Times New Roman"/>
          <w:sz w:val="24"/>
          <w:szCs w:val="24"/>
        </w:rPr>
        <w:t xml:space="preserve"> </w:t>
      </w:r>
      <w:r w:rsidRPr="006D2231">
        <w:rPr>
          <w:rFonts w:ascii="Times New Roman" w:hAnsi="Times New Roman" w:cs="Times New Roman"/>
          <w:sz w:val="24"/>
          <w:szCs w:val="24"/>
        </w:rPr>
        <w:t>Время T</w:t>
      </w:r>
      <w:r>
        <w:rPr>
          <w:rFonts w:ascii="Times New Roman" w:hAnsi="Times New Roman" w:cs="Times New Roman"/>
          <w:sz w:val="24"/>
          <w:szCs w:val="24"/>
        </w:rPr>
        <w:t>_</w:t>
      </w:r>
      <w:r w:rsidRPr="006D2231">
        <w:rPr>
          <w:rFonts w:ascii="Times New Roman" w:hAnsi="Times New Roman" w:cs="Times New Roman"/>
          <w:sz w:val="24"/>
          <w:szCs w:val="24"/>
        </w:rPr>
        <w:t>3 для выполнения этих заданий равно</w:t>
      </w:r>
    </w:p>
    <w:p w14:paraId="2392BB07" w14:textId="5A9CAC55"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478C2167" wp14:editId="65EA552A">
            <wp:extent cx="2705478" cy="228632"/>
            <wp:effectExtent l="0" t="0" r="0" b="0"/>
            <wp:docPr id="1928998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8430" name=""/>
                    <pic:cNvPicPr/>
                  </pic:nvPicPr>
                  <pic:blipFill>
                    <a:blip r:embed="rId22"/>
                    <a:stretch>
                      <a:fillRect/>
                    </a:stretch>
                  </pic:blipFill>
                  <pic:spPr>
                    <a:xfrm>
                      <a:off x="0" y="0"/>
                      <a:ext cx="2705478" cy="228632"/>
                    </a:xfrm>
                    <a:prstGeom prst="rect">
                      <a:avLst/>
                    </a:prstGeom>
                  </pic:spPr>
                </pic:pic>
              </a:graphicData>
            </a:graphic>
          </wp:inline>
        </w:drawing>
      </w:r>
    </w:p>
    <w:p w14:paraId="3E9EC0F0" w14:textId="2A479D57" w:rsidR="006D2231" w:rsidRDefault="006D2231" w:rsidP="006D2231">
      <w:pPr>
        <w:rPr>
          <w:rFonts w:ascii="Times New Roman" w:hAnsi="Times New Roman" w:cs="Times New Roman"/>
          <w:sz w:val="24"/>
          <w:szCs w:val="24"/>
          <w:lang w:val="en-US"/>
        </w:rPr>
      </w:pPr>
      <w:r w:rsidRPr="006D2231">
        <w:rPr>
          <w:rFonts w:ascii="Times New Roman" w:hAnsi="Times New Roman" w:cs="Times New Roman"/>
          <w:sz w:val="24"/>
          <w:szCs w:val="24"/>
        </w:rPr>
        <w:t xml:space="preserve">где </w:t>
      </w:r>
      <w:proofErr w:type="gramStart"/>
      <w:r w:rsidRPr="006D2231">
        <w:rPr>
          <w:rFonts w:ascii="Times New Roman" w:hAnsi="Times New Roman" w:cs="Times New Roman"/>
          <w:sz w:val="24"/>
          <w:szCs w:val="24"/>
        </w:rPr>
        <w:t>E(</w:t>
      </w:r>
      <w:proofErr w:type="gramEnd"/>
      <w:r w:rsidRPr="006D2231">
        <w:rPr>
          <w:rFonts w:ascii="Times New Roman" w:hAnsi="Times New Roman" w:cs="Times New Roman"/>
          <w:sz w:val="24"/>
          <w:szCs w:val="24"/>
        </w:rPr>
        <w:t xml:space="preserve">k </w:t>
      </w:r>
      <w:r>
        <w:rPr>
          <w:rFonts w:ascii="Times New Roman" w:hAnsi="Times New Roman" w:cs="Times New Roman"/>
          <w:sz w:val="24"/>
          <w:szCs w:val="24"/>
        </w:rPr>
        <w:t>*мю</w:t>
      </w:r>
      <w:r w:rsidRPr="006D2231">
        <w:rPr>
          <w:rFonts w:ascii="Times New Roman" w:hAnsi="Times New Roman" w:cs="Times New Roman"/>
          <w:sz w:val="24"/>
          <w:szCs w:val="24"/>
        </w:rPr>
        <w:t>) для k = 1,</w:t>
      </w:r>
      <w:r>
        <w:rPr>
          <w:rFonts w:ascii="Times New Roman" w:hAnsi="Times New Roman" w:cs="Times New Roman"/>
          <w:sz w:val="24"/>
          <w:szCs w:val="24"/>
        </w:rPr>
        <w:t>…</w:t>
      </w:r>
      <w:r w:rsidRPr="006D2231">
        <w:rPr>
          <w:rFonts w:ascii="Times New Roman" w:hAnsi="Times New Roman" w:cs="Times New Roman"/>
          <w:sz w:val="24"/>
          <w:szCs w:val="24"/>
        </w:rPr>
        <w:t>,</w:t>
      </w:r>
      <w:proofErr w:type="spellStart"/>
      <w:r w:rsidRPr="006D2231">
        <w:rPr>
          <w:rFonts w:ascii="Times New Roman" w:hAnsi="Times New Roman" w:cs="Times New Roman"/>
          <w:sz w:val="24"/>
          <w:szCs w:val="24"/>
        </w:rPr>
        <w:t>y_b</w:t>
      </w:r>
      <w:proofErr w:type="spellEnd"/>
      <w:r w:rsidRPr="006D2231">
        <w:rPr>
          <w:rFonts w:ascii="Times New Roman" w:hAnsi="Times New Roman" w:cs="Times New Roman"/>
          <w:sz w:val="24"/>
          <w:szCs w:val="24"/>
        </w:rPr>
        <w:t xml:space="preserve"> - независимые случайные величины со средним значением 1/(k*</w:t>
      </w:r>
      <w:r>
        <w:rPr>
          <w:rFonts w:ascii="Times New Roman" w:hAnsi="Times New Roman" w:cs="Times New Roman"/>
          <w:sz w:val="24"/>
          <w:szCs w:val="24"/>
        </w:rPr>
        <w:t>мю</w:t>
      </w:r>
      <w:r w:rsidRPr="006D2231">
        <w:rPr>
          <w:rFonts w:ascii="Times New Roman" w:hAnsi="Times New Roman" w:cs="Times New Roman"/>
          <w:sz w:val="24"/>
          <w:szCs w:val="24"/>
        </w:rPr>
        <w:t xml:space="preserve"> ). Преобразование Лапласа для T</w:t>
      </w:r>
      <w:r>
        <w:rPr>
          <w:rFonts w:ascii="Times New Roman" w:hAnsi="Times New Roman" w:cs="Times New Roman"/>
          <w:sz w:val="24"/>
          <w:szCs w:val="24"/>
        </w:rPr>
        <w:t>_</w:t>
      </w:r>
      <w:r w:rsidRPr="006D2231">
        <w:rPr>
          <w:rFonts w:ascii="Times New Roman" w:hAnsi="Times New Roman" w:cs="Times New Roman"/>
          <w:sz w:val="24"/>
          <w:szCs w:val="24"/>
        </w:rPr>
        <w:t xml:space="preserve">3, зная, что </w:t>
      </w:r>
      <w:proofErr w:type="spellStart"/>
      <w:r w:rsidRPr="006D2231">
        <w:rPr>
          <w:rFonts w:ascii="Times New Roman" w:hAnsi="Times New Roman" w:cs="Times New Roman"/>
          <w:sz w:val="24"/>
          <w:szCs w:val="24"/>
        </w:rPr>
        <w:t>y</w:t>
      </w:r>
      <w:r>
        <w:rPr>
          <w:rFonts w:ascii="Times New Roman" w:hAnsi="Times New Roman" w:cs="Times New Roman"/>
          <w:sz w:val="24"/>
          <w:szCs w:val="24"/>
        </w:rPr>
        <w:t>_</w:t>
      </w:r>
      <w:r w:rsidRPr="006D2231">
        <w:rPr>
          <w:rFonts w:ascii="Times New Roman" w:hAnsi="Times New Roman" w:cs="Times New Roman"/>
          <w:sz w:val="24"/>
          <w:szCs w:val="24"/>
        </w:rPr>
        <w:t>b</w:t>
      </w:r>
      <w:proofErr w:type="spellEnd"/>
      <w:r w:rsidRPr="006D2231">
        <w:rPr>
          <w:rFonts w:ascii="Times New Roman" w:hAnsi="Times New Roman" w:cs="Times New Roman"/>
          <w:sz w:val="24"/>
          <w:szCs w:val="24"/>
        </w:rPr>
        <w:t xml:space="preserve"> равно</w:t>
      </w:r>
      <w:r>
        <w:rPr>
          <w:rFonts w:ascii="Times New Roman" w:hAnsi="Times New Roman" w:cs="Times New Roman"/>
          <w:sz w:val="24"/>
          <w:szCs w:val="24"/>
          <w:lang w:val="en-US"/>
        </w:rPr>
        <w:t xml:space="preserve"> </w:t>
      </w:r>
    </w:p>
    <w:p w14:paraId="7F6062D3" w14:textId="55E482D5" w:rsidR="006D2231" w:rsidRDefault="006D2231" w:rsidP="006D2231">
      <w:pPr>
        <w:rPr>
          <w:rFonts w:ascii="Times New Roman" w:hAnsi="Times New Roman" w:cs="Times New Roman"/>
          <w:sz w:val="24"/>
          <w:szCs w:val="24"/>
        </w:rPr>
      </w:pPr>
      <w:r w:rsidRPr="006D2231">
        <w:rPr>
          <w:rFonts w:ascii="Times New Roman" w:hAnsi="Times New Roman" w:cs="Times New Roman"/>
          <w:noProof/>
          <w:sz w:val="24"/>
          <w:szCs w:val="24"/>
        </w:rPr>
        <w:drawing>
          <wp:inline distT="0" distB="0" distL="0" distR="0" wp14:anchorId="3A7C1AB8" wp14:editId="4619C98E">
            <wp:extent cx="3448531" cy="590632"/>
            <wp:effectExtent l="0" t="0" r="0" b="0"/>
            <wp:docPr id="610845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45283" name=""/>
                    <pic:cNvPicPr/>
                  </pic:nvPicPr>
                  <pic:blipFill>
                    <a:blip r:embed="rId23"/>
                    <a:stretch>
                      <a:fillRect/>
                    </a:stretch>
                  </pic:blipFill>
                  <pic:spPr>
                    <a:xfrm>
                      <a:off x="0" y="0"/>
                      <a:ext cx="3448531" cy="590632"/>
                    </a:xfrm>
                    <a:prstGeom prst="rect">
                      <a:avLst/>
                    </a:prstGeom>
                  </pic:spPr>
                </pic:pic>
              </a:graphicData>
            </a:graphic>
          </wp:inline>
        </w:drawing>
      </w:r>
    </w:p>
    <w:p w14:paraId="0F8BF21D" w14:textId="308F6750" w:rsidR="006D2231" w:rsidRDefault="006D2231" w:rsidP="006D2231">
      <w:pPr>
        <w:rPr>
          <w:rFonts w:ascii="Times New Roman" w:hAnsi="Times New Roman" w:cs="Times New Roman"/>
          <w:sz w:val="24"/>
          <w:szCs w:val="24"/>
        </w:rPr>
      </w:pPr>
      <w:r w:rsidRPr="006D2231">
        <w:rPr>
          <w:rFonts w:ascii="Times New Roman" w:hAnsi="Times New Roman" w:cs="Times New Roman"/>
          <w:sz w:val="24"/>
          <w:szCs w:val="24"/>
        </w:rPr>
        <w:t xml:space="preserve">где (x)k - символ </w:t>
      </w:r>
      <w:proofErr w:type="spellStart"/>
      <w:r w:rsidRPr="006D2231">
        <w:rPr>
          <w:rFonts w:ascii="Times New Roman" w:hAnsi="Times New Roman" w:cs="Times New Roman"/>
          <w:sz w:val="24"/>
          <w:szCs w:val="24"/>
        </w:rPr>
        <w:t>Почхаммера</w:t>
      </w:r>
      <w:proofErr w:type="spellEnd"/>
      <w:r w:rsidRPr="006D2231">
        <w:rPr>
          <w:rFonts w:ascii="Times New Roman" w:hAnsi="Times New Roman" w:cs="Times New Roman"/>
          <w:sz w:val="24"/>
          <w:szCs w:val="24"/>
        </w:rPr>
        <w:t xml:space="preserve"> (он же возрастающий факториал)</w:t>
      </w:r>
      <w:r w:rsidR="00691B2C">
        <w:rPr>
          <w:rFonts w:ascii="Times New Roman" w:hAnsi="Times New Roman" w:cs="Times New Roman"/>
          <w:sz w:val="24"/>
          <w:szCs w:val="24"/>
        </w:rPr>
        <w:t xml:space="preserve"> </w:t>
      </w:r>
      <w:r w:rsidRPr="006D2231">
        <w:rPr>
          <w:rFonts w:ascii="Times New Roman" w:hAnsi="Times New Roman" w:cs="Times New Roman"/>
          <w:sz w:val="24"/>
          <w:szCs w:val="24"/>
        </w:rPr>
        <w:t>определяется через (x)</w:t>
      </w:r>
      <w:r w:rsidR="00691B2C">
        <w:rPr>
          <w:rFonts w:ascii="Times New Roman" w:hAnsi="Times New Roman" w:cs="Times New Roman"/>
          <w:sz w:val="24"/>
          <w:szCs w:val="24"/>
        </w:rPr>
        <w:t>_</w:t>
      </w:r>
      <w:r w:rsidRPr="006D2231">
        <w:rPr>
          <w:rFonts w:ascii="Times New Roman" w:hAnsi="Times New Roman" w:cs="Times New Roman"/>
          <w:sz w:val="24"/>
          <w:szCs w:val="24"/>
        </w:rPr>
        <w:t>k = x(x+1</w:t>
      </w:r>
      <w:proofErr w:type="gramStart"/>
      <w:r w:rsidRPr="006D2231">
        <w:rPr>
          <w:rFonts w:ascii="Times New Roman" w:hAnsi="Times New Roman" w:cs="Times New Roman"/>
          <w:sz w:val="24"/>
          <w:szCs w:val="24"/>
        </w:rPr>
        <w:t>) :</w:t>
      </w:r>
      <w:proofErr w:type="gramEnd"/>
      <w:r w:rsidRPr="006D2231">
        <w:rPr>
          <w:rFonts w:ascii="Times New Roman" w:hAnsi="Times New Roman" w:cs="Times New Roman"/>
          <w:sz w:val="24"/>
          <w:szCs w:val="24"/>
        </w:rPr>
        <w:t xml:space="preserve"> : : (x+k</w:t>
      </w:r>
      <w:r w:rsidR="00691B2C">
        <w:rPr>
          <w:rFonts w:ascii="Times New Roman" w:eastAsia="Times New Roman" w:hAnsi="Times New Roman" w:cs="Times New Roman"/>
          <w:sz w:val="24"/>
          <w:szCs w:val="24"/>
        </w:rPr>
        <w:t>-</w:t>
      </w:r>
      <w:r w:rsidRPr="006D2231">
        <w:rPr>
          <w:rFonts w:ascii="Times New Roman" w:hAnsi="Times New Roman" w:cs="Times New Roman"/>
          <w:sz w:val="24"/>
          <w:szCs w:val="24"/>
        </w:rPr>
        <w:t xml:space="preserve">1). Используя лемму </w:t>
      </w:r>
      <w:proofErr w:type="gramStart"/>
      <w:r w:rsidRPr="006D2231">
        <w:rPr>
          <w:rFonts w:ascii="Times New Roman" w:hAnsi="Times New Roman" w:cs="Times New Roman"/>
          <w:sz w:val="24"/>
          <w:szCs w:val="24"/>
        </w:rPr>
        <w:t>1,</w:t>
      </w:r>
      <w:r w:rsidR="00691B2C">
        <w:rPr>
          <w:rFonts w:ascii="Times New Roman" w:hAnsi="Times New Roman" w:cs="Times New Roman"/>
          <w:sz w:val="24"/>
          <w:szCs w:val="24"/>
        </w:rPr>
        <w:t>следует</w:t>
      </w:r>
      <w:proofErr w:type="gramEnd"/>
      <w:r w:rsidRPr="006D2231">
        <w:rPr>
          <w:rFonts w:ascii="Times New Roman" w:hAnsi="Times New Roman" w:cs="Times New Roman"/>
          <w:sz w:val="24"/>
          <w:szCs w:val="24"/>
        </w:rPr>
        <w:t>, что преобразование Лапласа времени пребывания T</w:t>
      </w:r>
      <w:r w:rsidR="00691B2C">
        <w:rPr>
          <w:rFonts w:ascii="Times New Roman" w:hAnsi="Times New Roman" w:cs="Times New Roman"/>
          <w:sz w:val="24"/>
          <w:szCs w:val="24"/>
        </w:rPr>
        <w:t xml:space="preserve"> партии</w:t>
      </w:r>
      <w:r w:rsidRPr="006D2231">
        <w:rPr>
          <w:rFonts w:ascii="Times New Roman" w:hAnsi="Times New Roman" w:cs="Times New Roman"/>
          <w:sz w:val="24"/>
          <w:szCs w:val="24"/>
        </w:rPr>
        <w:t xml:space="preserve"> размером b в системе, когда в очереди по прибытии находится n</w:t>
      </w:r>
      <w:r w:rsidR="00691B2C" w:rsidRPr="00691B2C">
        <w:rPr>
          <w:rFonts w:ascii="Times New Roman" w:hAnsi="Times New Roman" w:cs="Times New Roman"/>
          <w:sz w:val="24"/>
          <w:szCs w:val="24"/>
        </w:rPr>
        <w:t>&gt;=</w:t>
      </w:r>
      <w:r w:rsidRPr="006D2231">
        <w:rPr>
          <w:rFonts w:ascii="Times New Roman" w:hAnsi="Times New Roman" w:cs="Times New Roman"/>
          <w:sz w:val="24"/>
          <w:szCs w:val="24"/>
        </w:rPr>
        <w:t>C клиентов, равно</w:t>
      </w:r>
    </w:p>
    <w:p w14:paraId="78A80E99" w14:textId="51F619E5" w:rsidR="00691B2C" w:rsidRDefault="00691B2C" w:rsidP="006D2231">
      <w:pPr>
        <w:rPr>
          <w:rFonts w:ascii="Times New Roman" w:hAnsi="Times New Roman" w:cs="Times New Roman"/>
          <w:sz w:val="24"/>
          <w:szCs w:val="24"/>
        </w:rPr>
      </w:pPr>
      <w:r w:rsidRPr="00691B2C">
        <w:rPr>
          <w:rFonts w:ascii="Times New Roman" w:hAnsi="Times New Roman" w:cs="Times New Roman"/>
          <w:noProof/>
          <w:sz w:val="24"/>
          <w:szCs w:val="24"/>
        </w:rPr>
        <w:drawing>
          <wp:inline distT="0" distB="0" distL="0" distR="0" wp14:anchorId="694C408D" wp14:editId="38BDB0D0">
            <wp:extent cx="3486150" cy="857250"/>
            <wp:effectExtent l="0" t="0" r="0" b="0"/>
            <wp:docPr id="775206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06016" name=""/>
                    <pic:cNvPicPr/>
                  </pic:nvPicPr>
                  <pic:blipFill rotWithShape="1">
                    <a:blip r:embed="rId24"/>
                    <a:srcRect t="7217"/>
                    <a:stretch/>
                  </pic:blipFill>
                  <pic:spPr bwMode="auto">
                    <a:xfrm>
                      <a:off x="0" y="0"/>
                      <a:ext cx="3486637" cy="857370"/>
                    </a:xfrm>
                    <a:prstGeom prst="rect">
                      <a:avLst/>
                    </a:prstGeom>
                    <a:ln>
                      <a:noFill/>
                    </a:ln>
                    <a:extLst>
                      <a:ext uri="{53640926-AAD7-44D8-BBD7-CCE9431645EC}">
                        <a14:shadowObscured xmlns:a14="http://schemas.microsoft.com/office/drawing/2010/main"/>
                      </a:ext>
                    </a:extLst>
                  </pic:spPr>
                </pic:pic>
              </a:graphicData>
            </a:graphic>
          </wp:inline>
        </w:drawing>
      </w:r>
    </w:p>
    <w:p w14:paraId="6A050A1B" w14:textId="35006656" w:rsidR="00691B2C" w:rsidRDefault="00691B2C" w:rsidP="00691B2C">
      <w:pPr>
        <w:rPr>
          <w:rFonts w:ascii="Times New Roman" w:hAnsi="Times New Roman" w:cs="Times New Roman"/>
          <w:sz w:val="24"/>
          <w:szCs w:val="24"/>
        </w:rPr>
      </w:pPr>
      <w:r w:rsidRPr="00691B2C">
        <w:rPr>
          <w:rFonts w:ascii="Times New Roman" w:hAnsi="Times New Roman" w:cs="Times New Roman"/>
          <w:sz w:val="24"/>
          <w:szCs w:val="24"/>
        </w:rPr>
        <w:t>который может быть переписан с помощью многочленов A_(</w:t>
      </w:r>
      <w:proofErr w:type="spellStart"/>
      <w:proofErr w:type="gramStart"/>
      <w:r w:rsidRPr="00691B2C">
        <w:rPr>
          <w:rFonts w:ascii="Times New Roman" w:hAnsi="Times New Roman" w:cs="Times New Roman"/>
          <w:sz w:val="24"/>
          <w:szCs w:val="24"/>
        </w:rPr>
        <w:t>n,p</w:t>
      </w:r>
      <w:proofErr w:type="spellEnd"/>
      <w:proofErr w:type="gramEnd"/>
      <w:r w:rsidRPr="00691B2C">
        <w:rPr>
          <w:rFonts w:ascii="Times New Roman" w:hAnsi="Times New Roman" w:cs="Times New Roman"/>
          <w:sz w:val="24"/>
          <w:szCs w:val="24"/>
        </w:rPr>
        <w:t>)(x), определенных уравнением (3) как</w:t>
      </w:r>
    </w:p>
    <w:p w14:paraId="4452C1A0" w14:textId="115A1E63" w:rsidR="00691B2C" w:rsidRDefault="00691B2C" w:rsidP="00691B2C">
      <w:pPr>
        <w:rPr>
          <w:rFonts w:ascii="Times New Roman" w:hAnsi="Times New Roman" w:cs="Times New Roman"/>
          <w:sz w:val="24"/>
          <w:szCs w:val="24"/>
        </w:rPr>
      </w:pPr>
      <w:r w:rsidRPr="00691B2C">
        <w:rPr>
          <w:rFonts w:ascii="Times New Roman" w:hAnsi="Times New Roman" w:cs="Times New Roman"/>
          <w:noProof/>
          <w:sz w:val="24"/>
          <w:szCs w:val="24"/>
        </w:rPr>
        <w:drawing>
          <wp:inline distT="0" distB="0" distL="0" distR="0" wp14:anchorId="494C797B" wp14:editId="15DD4265">
            <wp:extent cx="3829584" cy="1105054"/>
            <wp:effectExtent l="0" t="0" r="0" b="0"/>
            <wp:docPr id="948306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6592" name=""/>
                    <pic:cNvPicPr/>
                  </pic:nvPicPr>
                  <pic:blipFill>
                    <a:blip r:embed="rId25"/>
                    <a:stretch>
                      <a:fillRect/>
                    </a:stretch>
                  </pic:blipFill>
                  <pic:spPr>
                    <a:xfrm>
                      <a:off x="0" y="0"/>
                      <a:ext cx="3829584" cy="1105054"/>
                    </a:xfrm>
                    <a:prstGeom prst="rect">
                      <a:avLst/>
                    </a:prstGeom>
                  </pic:spPr>
                </pic:pic>
              </a:graphicData>
            </a:graphic>
          </wp:inline>
        </w:drawing>
      </w:r>
    </w:p>
    <w:p w14:paraId="5BD0ABFA" w14:textId="4D674EFA" w:rsidR="00691B2C" w:rsidRDefault="00691B2C" w:rsidP="00691B2C">
      <w:pPr>
        <w:rPr>
          <w:rFonts w:ascii="Times New Roman" w:hAnsi="Times New Roman" w:cs="Times New Roman"/>
          <w:i/>
          <w:iCs/>
          <w:sz w:val="24"/>
          <w:szCs w:val="24"/>
        </w:rPr>
      </w:pPr>
      <w:r w:rsidRPr="00691B2C">
        <w:rPr>
          <w:rFonts w:ascii="Times New Roman" w:hAnsi="Times New Roman" w:cs="Times New Roman"/>
          <w:i/>
          <w:iCs/>
          <w:sz w:val="24"/>
          <w:szCs w:val="24"/>
        </w:rPr>
        <w:t>B. Анализ второго случая</w:t>
      </w:r>
    </w:p>
    <w:p w14:paraId="6E737D72" w14:textId="249E966A" w:rsidR="00692D8D" w:rsidRDefault="00692D8D" w:rsidP="00692D8D">
      <w:pPr>
        <w:rPr>
          <w:rFonts w:ascii="Times New Roman" w:hAnsi="Times New Roman" w:cs="Times New Roman"/>
          <w:sz w:val="24"/>
          <w:szCs w:val="24"/>
        </w:rPr>
      </w:pPr>
      <w:r w:rsidRPr="00692D8D">
        <w:rPr>
          <w:rFonts w:ascii="Times New Roman" w:hAnsi="Times New Roman" w:cs="Times New Roman"/>
          <w:sz w:val="24"/>
          <w:szCs w:val="24"/>
        </w:rPr>
        <w:t>Когда количество n заданий в очереди становится меньше C</w:t>
      </w:r>
      <w:r>
        <w:rPr>
          <w:rFonts w:ascii="Times New Roman" w:hAnsi="Times New Roman" w:cs="Times New Roman"/>
          <w:sz w:val="24"/>
          <w:szCs w:val="24"/>
        </w:rPr>
        <w:t xml:space="preserve"> </w:t>
      </w:r>
      <w:r w:rsidRPr="00692D8D">
        <w:rPr>
          <w:rFonts w:ascii="Times New Roman" w:hAnsi="Times New Roman" w:cs="Times New Roman"/>
          <w:sz w:val="24"/>
          <w:szCs w:val="24"/>
        </w:rPr>
        <w:t xml:space="preserve">при поступлении помеченной партии размером b, тогда клиенты </w:t>
      </w:r>
      <w:proofErr w:type="gramStart"/>
      <w:r w:rsidRPr="00692D8D">
        <w:rPr>
          <w:rFonts w:ascii="Times New Roman" w:hAnsi="Times New Roman" w:cs="Times New Roman"/>
          <w:sz w:val="24"/>
          <w:szCs w:val="24"/>
        </w:rPr>
        <w:t>b</w:t>
      </w:r>
      <w:r>
        <w:rPr>
          <w:rFonts w:ascii="Times New Roman" w:hAnsi="Times New Roman" w:cs="Times New Roman"/>
          <w:sz w:val="24"/>
          <w:szCs w:val="24"/>
        </w:rPr>
        <w:t xml:space="preserve"> </w:t>
      </w:r>
      <w:r w:rsidRPr="005337D6">
        <w:rPr>
          <w:rFonts w:ascii="Times New Roman" w:hAnsi="Times New Roman" w:cs="Times New Roman"/>
          <w:sz w:val="24"/>
          <w:szCs w:val="24"/>
        </w:rPr>
        <w:t xml:space="preserve"> /</w:t>
      </w:r>
      <w:proofErr w:type="gramEnd"/>
      <w:r w:rsidRPr="005337D6">
        <w:rPr>
          <w:rFonts w:ascii="Times New Roman" w:hAnsi="Times New Roman" w:cs="Times New Roman"/>
          <w:sz w:val="24"/>
          <w:szCs w:val="24"/>
        </w:rPr>
        <w:t>\(</w:t>
      </w:r>
      <w:r w:rsidRPr="00692D8D">
        <w:rPr>
          <w:rFonts w:ascii="Times New Roman" w:hAnsi="Times New Roman" w:cs="Times New Roman"/>
          <w:sz w:val="24"/>
          <w:szCs w:val="24"/>
        </w:rPr>
        <w:t>C</w:t>
      </w:r>
      <w:r>
        <w:rPr>
          <w:rFonts w:ascii="Times New Roman" w:eastAsia="Times New Roman" w:hAnsi="Times New Roman" w:cs="Times New Roman"/>
          <w:sz w:val="24"/>
          <w:szCs w:val="24"/>
        </w:rPr>
        <w:t>-</w:t>
      </w:r>
      <w:r w:rsidRPr="00692D8D">
        <w:rPr>
          <w:rFonts w:ascii="Times New Roman" w:hAnsi="Times New Roman" w:cs="Times New Roman"/>
          <w:sz w:val="24"/>
          <w:szCs w:val="24"/>
        </w:rPr>
        <w:t>n)</w:t>
      </w:r>
      <w:r>
        <w:rPr>
          <w:rFonts w:ascii="Times New Roman" w:hAnsi="Times New Roman" w:cs="Times New Roman"/>
          <w:sz w:val="24"/>
          <w:szCs w:val="24"/>
        </w:rPr>
        <w:t xml:space="preserve"> немедленно </w:t>
      </w:r>
      <w:r w:rsidRPr="00692D8D">
        <w:rPr>
          <w:rFonts w:ascii="Times New Roman" w:hAnsi="Times New Roman" w:cs="Times New Roman"/>
          <w:sz w:val="24"/>
          <w:szCs w:val="24"/>
        </w:rPr>
        <w:t>начинают свое обслуживание. Давайте сначала предположим, что b +</w:t>
      </w:r>
      <w:proofErr w:type="gramStart"/>
      <w:r w:rsidRPr="00692D8D">
        <w:rPr>
          <w:rFonts w:ascii="Times New Roman" w:hAnsi="Times New Roman" w:cs="Times New Roman"/>
          <w:sz w:val="24"/>
          <w:szCs w:val="24"/>
        </w:rPr>
        <w:t>n &gt;</w:t>
      </w:r>
      <w:proofErr w:type="gramEnd"/>
      <w:r w:rsidRPr="00692D8D">
        <w:rPr>
          <w:rFonts w:ascii="Times New Roman" w:hAnsi="Times New Roman" w:cs="Times New Roman"/>
          <w:sz w:val="24"/>
          <w:szCs w:val="24"/>
        </w:rPr>
        <w:t xml:space="preserve"> C. Принимая поступление помеченной партии в качестве источника времени,</w:t>
      </w:r>
      <w:r>
        <w:rPr>
          <w:rFonts w:ascii="Times New Roman" w:hAnsi="Times New Roman" w:cs="Times New Roman"/>
          <w:sz w:val="24"/>
          <w:szCs w:val="24"/>
        </w:rPr>
        <w:t xml:space="preserve"> последнее</w:t>
      </w:r>
      <w:r w:rsidRPr="00692D8D">
        <w:rPr>
          <w:rFonts w:ascii="Times New Roman" w:hAnsi="Times New Roman" w:cs="Times New Roman"/>
          <w:sz w:val="24"/>
          <w:szCs w:val="24"/>
        </w:rPr>
        <w:t xml:space="preserve"> задание помеченной партии поступает </w:t>
      </w:r>
      <w:r>
        <w:rPr>
          <w:rFonts w:ascii="Times New Roman" w:hAnsi="Times New Roman" w:cs="Times New Roman"/>
          <w:sz w:val="24"/>
          <w:szCs w:val="24"/>
        </w:rPr>
        <w:t>на обслуживание</w:t>
      </w:r>
      <w:r w:rsidRPr="00692D8D">
        <w:rPr>
          <w:rFonts w:ascii="Times New Roman" w:hAnsi="Times New Roman" w:cs="Times New Roman"/>
          <w:sz w:val="24"/>
          <w:szCs w:val="24"/>
        </w:rPr>
        <w:t xml:space="preserve"> в случайное время</w:t>
      </w:r>
      <w:r>
        <w:rPr>
          <w:rFonts w:ascii="Times New Roman" w:hAnsi="Times New Roman" w:cs="Times New Roman"/>
          <w:sz w:val="24"/>
          <w:szCs w:val="24"/>
        </w:rPr>
        <w:t xml:space="preserve"> </w:t>
      </w:r>
      <w:r w:rsidRPr="00692D8D">
        <w:rPr>
          <w:rFonts w:ascii="Times New Roman" w:hAnsi="Times New Roman" w:cs="Times New Roman"/>
          <w:sz w:val="24"/>
          <w:szCs w:val="24"/>
        </w:rPr>
        <w:t xml:space="preserve">T’_2 </w:t>
      </w:r>
      <w:r>
        <w:rPr>
          <w:rFonts w:ascii="Times New Roman" w:hAnsi="Times New Roman" w:cs="Times New Roman"/>
          <w:sz w:val="24"/>
          <w:szCs w:val="24"/>
          <w:lang w:val="en-US"/>
        </w:rPr>
        <w:t>c</w:t>
      </w:r>
      <w:r w:rsidRPr="00692D8D">
        <w:rPr>
          <w:rFonts w:ascii="Times New Roman" w:hAnsi="Times New Roman" w:cs="Times New Roman"/>
          <w:sz w:val="24"/>
          <w:szCs w:val="24"/>
        </w:rPr>
        <w:t xml:space="preserve"> преобразованием Лапласа</w:t>
      </w:r>
    </w:p>
    <w:p w14:paraId="56D6BF4C" w14:textId="60F38471" w:rsidR="00692D8D" w:rsidRDefault="00692D8D" w:rsidP="00692D8D">
      <w:pPr>
        <w:rPr>
          <w:rFonts w:ascii="Times New Roman" w:hAnsi="Times New Roman" w:cs="Times New Roman"/>
          <w:sz w:val="24"/>
          <w:szCs w:val="24"/>
        </w:rPr>
      </w:pPr>
      <w:r w:rsidRPr="00692D8D">
        <w:rPr>
          <w:rFonts w:ascii="Times New Roman" w:hAnsi="Times New Roman" w:cs="Times New Roman"/>
          <w:noProof/>
          <w:sz w:val="24"/>
          <w:szCs w:val="24"/>
        </w:rPr>
        <w:drawing>
          <wp:inline distT="0" distB="0" distL="0" distR="0" wp14:anchorId="792CBF96" wp14:editId="44BEC3D8">
            <wp:extent cx="1962424" cy="514422"/>
            <wp:effectExtent l="0" t="0" r="0" b="0"/>
            <wp:docPr id="1483300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0080" name=""/>
                    <pic:cNvPicPr/>
                  </pic:nvPicPr>
                  <pic:blipFill>
                    <a:blip r:embed="rId26"/>
                    <a:stretch>
                      <a:fillRect/>
                    </a:stretch>
                  </pic:blipFill>
                  <pic:spPr>
                    <a:xfrm>
                      <a:off x="0" y="0"/>
                      <a:ext cx="1962424" cy="514422"/>
                    </a:xfrm>
                    <a:prstGeom prst="rect">
                      <a:avLst/>
                    </a:prstGeom>
                  </pic:spPr>
                </pic:pic>
              </a:graphicData>
            </a:graphic>
          </wp:inline>
        </w:drawing>
      </w:r>
    </w:p>
    <w:p w14:paraId="7E4C1317" w14:textId="18751DF3" w:rsidR="00692D8D" w:rsidRDefault="00692D8D" w:rsidP="00692D8D">
      <w:pPr>
        <w:rPr>
          <w:rFonts w:ascii="Times New Roman" w:hAnsi="Times New Roman" w:cs="Times New Roman"/>
          <w:sz w:val="24"/>
          <w:szCs w:val="24"/>
        </w:rPr>
      </w:pPr>
      <w:r w:rsidRPr="00692D8D">
        <w:rPr>
          <w:rFonts w:ascii="Times New Roman" w:hAnsi="Times New Roman" w:cs="Times New Roman"/>
          <w:sz w:val="24"/>
          <w:szCs w:val="24"/>
        </w:rPr>
        <w:t xml:space="preserve">Количество заданий помеченного пакета, присутствующих в системе на момент поступления последнего задания </w:t>
      </w:r>
      <w:r>
        <w:rPr>
          <w:rFonts w:ascii="Times New Roman" w:hAnsi="Times New Roman" w:cs="Times New Roman"/>
          <w:sz w:val="24"/>
          <w:szCs w:val="24"/>
        </w:rPr>
        <w:t>на обслуживание</w:t>
      </w:r>
      <w:r w:rsidRPr="00692D8D">
        <w:rPr>
          <w:rFonts w:ascii="Times New Roman" w:hAnsi="Times New Roman" w:cs="Times New Roman"/>
          <w:sz w:val="24"/>
          <w:szCs w:val="24"/>
        </w:rPr>
        <w:t xml:space="preserve">, равно </w:t>
      </w:r>
      <w:proofErr w:type="spellStart"/>
      <w:r w:rsidRPr="00692D8D">
        <w:rPr>
          <w:rFonts w:ascii="Times New Roman" w:hAnsi="Times New Roman" w:cs="Times New Roman"/>
          <w:sz w:val="24"/>
          <w:szCs w:val="24"/>
        </w:rPr>
        <w:t>Yn</w:t>
      </w:r>
      <w:proofErr w:type="spellEnd"/>
      <w:r w:rsidRPr="00692D8D">
        <w:rPr>
          <w:rFonts w:ascii="Times New Roman" w:hAnsi="Times New Roman" w:cs="Times New Roman"/>
          <w:sz w:val="24"/>
          <w:szCs w:val="24"/>
        </w:rPr>
        <w:t xml:space="preserve"> таким образом, что</w:t>
      </w:r>
    </w:p>
    <w:p w14:paraId="16D3C773" w14:textId="76A2CA80" w:rsidR="00692D8D" w:rsidRDefault="00692D8D" w:rsidP="00692D8D">
      <w:pPr>
        <w:rPr>
          <w:rFonts w:ascii="Times New Roman" w:hAnsi="Times New Roman" w:cs="Times New Roman"/>
          <w:sz w:val="24"/>
          <w:szCs w:val="24"/>
        </w:rPr>
      </w:pPr>
      <w:r w:rsidRPr="00692D8D">
        <w:rPr>
          <w:rFonts w:ascii="Times New Roman" w:hAnsi="Times New Roman" w:cs="Times New Roman"/>
          <w:noProof/>
          <w:sz w:val="24"/>
          <w:szCs w:val="24"/>
        </w:rPr>
        <w:drawing>
          <wp:inline distT="0" distB="0" distL="0" distR="0" wp14:anchorId="5E3F95B9" wp14:editId="485FB28C">
            <wp:extent cx="3543795" cy="676369"/>
            <wp:effectExtent l="0" t="0" r="0" b="9525"/>
            <wp:docPr id="232926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26326" name=""/>
                    <pic:cNvPicPr/>
                  </pic:nvPicPr>
                  <pic:blipFill>
                    <a:blip r:embed="rId27"/>
                    <a:stretch>
                      <a:fillRect/>
                    </a:stretch>
                  </pic:blipFill>
                  <pic:spPr>
                    <a:xfrm>
                      <a:off x="0" y="0"/>
                      <a:ext cx="3543795" cy="676369"/>
                    </a:xfrm>
                    <a:prstGeom prst="rect">
                      <a:avLst/>
                    </a:prstGeom>
                  </pic:spPr>
                </pic:pic>
              </a:graphicData>
            </a:graphic>
          </wp:inline>
        </w:drawing>
      </w:r>
    </w:p>
    <w:p w14:paraId="4459807C" w14:textId="671585EB" w:rsidR="00692D8D" w:rsidRDefault="00692D8D" w:rsidP="00692D8D">
      <w:pPr>
        <w:rPr>
          <w:rFonts w:ascii="Times New Roman" w:hAnsi="Times New Roman" w:cs="Times New Roman"/>
          <w:sz w:val="24"/>
          <w:szCs w:val="24"/>
        </w:rPr>
      </w:pPr>
      <w:r w:rsidRPr="00692D8D">
        <w:rPr>
          <w:rFonts w:ascii="Times New Roman" w:hAnsi="Times New Roman" w:cs="Times New Roman"/>
          <w:sz w:val="24"/>
          <w:szCs w:val="24"/>
        </w:rPr>
        <w:lastRenderedPageBreak/>
        <w:t xml:space="preserve">используя уравнение (4). Для заданного значения </w:t>
      </w:r>
      <w:proofErr w:type="spellStart"/>
      <w:r w:rsidRPr="00692D8D">
        <w:rPr>
          <w:rFonts w:ascii="Times New Roman" w:hAnsi="Times New Roman" w:cs="Times New Roman"/>
          <w:sz w:val="24"/>
          <w:szCs w:val="24"/>
        </w:rPr>
        <w:t>Yn</w:t>
      </w:r>
      <w:proofErr w:type="spellEnd"/>
      <w:r w:rsidRPr="00692D8D">
        <w:rPr>
          <w:rFonts w:ascii="Times New Roman" w:hAnsi="Times New Roman" w:cs="Times New Roman"/>
          <w:sz w:val="24"/>
          <w:szCs w:val="24"/>
        </w:rPr>
        <w:t xml:space="preserve"> = k время</w:t>
      </w:r>
      <w:r>
        <w:rPr>
          <w:rFonts w:ascii="Times New Roman" w:hAnsi="Times New Roman" w:cs="Times New Roman"/>
          <w:sz w:val="24"/>
          <w:szCs w:val="24"/>
        </w:rPr>
        <w:t xml:space="preserve"> </w:t>
      </w:r>
      <w:r w:rsidRPr="00692D8D">
        <w:rPr>
          <w:rFonts w:ascii="Times New Roman" w:hAnsi="Times New Roman" w:cs="Times New Roman"/>
          <w:sz w:val="24"/>
          <w:szCs w:val="24"/>
        </w:rPr>
        <w:t>T</w:t>
      </w:r>
      <w:r>
        <w:rPr>
          <w:rFonts w:ascii="Times New Roman" w:hAnsi="Times New Roman" w:cs="Times New Roman"/>
          <w:sz w:val="24"/>
          <w:szCs w:val="24"/>
        </w:rPr>
        <w:t>_</w:t>
      </w:r>
      <w:r w:rsidRPr="00692D8D">
        <w:rPr>
          <w:rFonts w:ascii="Times New Roman" w:hAnsi="Times New Roman" w:cs="Times New Roman"/>
          <w:sz w:val="24"/>
          <w:szCs w:val="24"/>
        </w:rPr>
        <w:t>3, необходим</w:t>
      </w:r>
      <w:r>
        <w:rPr>
          <w:rFonts w:ascii="Times New Roman" w:hAnsi="Times New Roman" w:cs="Times New Roman"/>
          <w:sz w:val="24"/>
          <w:szCs w:val="24"/>
        </w:rPr>
        <w:t>ое</w:t>
      </w:r>
      <w:r w:rsidRPr="00692D8D">
        <w:rPr>
          <w:rFonts w:ascii="Times New Roman" w:hAnsi="Times New Roman" w:cs="Times New Roman"/>
          <w:sz w:val="24"/>
          <w:szCs w:val="24"/>
        </w:rPr>
        <w:t xml:space="preserve"> для обслуживания всех заданий помеченного пакета, имеет</w:t>
      </w:r>
      <w:r>
        <w:rPr>
          <w:rFonts w:ascii="Times New Roman" w:hAnsi="Times New Roman" w:cs="Times New Roman"/>
          <w:sz w:val="24"/>
          <w:szCs w:val="24"/>
        </w:rPr>
        <w:t xml:space="preserve"> </w:t>
      </w:r>
      <w:r w:rsidRPr="00692D8D">
        <w:rPr>
          <w:rFonts w:ascii="Times New Roman" w:hAnsi="Times New Roman" w:cs="Times New Roman"/>
          <w:sz w:val="24"/>
          <w:szCs w:val="24"/>
        </w:rPr>
        <w:t>преобразование Лапласа, заданное уравнением (6). Используя лемму 1, мы</w:t>
      </w:r>
      <w:r>
        <w:rPr>
          <w:rFonts w:ascii="Times New Roman" w:hAnsi="Times New Roman" w:cs="Times New Roman"/>
          <w:sz w:val="24"/>
          <w:szCs w:val="24"/>
        </w:rPr>
        <w:t xml:space="preserve"> </w:t>
      </w:r>
      <w:r w:rsidRPr="00692D8D">
        <w:rPr>
          <w:rFonts w:ascii="Times New Roman" w:hAnsi="Times New Roman" w:cs="Times New Roman"/>
          <w:sz w:val="24"/>
          <w:szCs w:val="24"/>
        </w:rPr>
        <w:t xml:space="preserve">приходим к выводу, что в предположении n </w:t>
      </w:r>
      <w:proofErr w:type="gramStart"/>
      <w:r w:rsidRPr="00692D8D">
        <w:rPr>
          <w:rFonts w:ascii="Times New Roman" w:hAnsi="Times New Roman" w:cs="Times New Roman"/>
          <w:sz w:val="24"/>
          <w:szCs w:val="24"/>
        </w:rPr>
        <w:t>&lt; C</w:t>
      </w:r>
      <w:proofErr w:type="gramEnd"/>
      <w:r w:rsidRPr="00692D8D">
        <w:rPr>
          <w:rFonts w:ascii="Times New Roman" w:hAnsi="Times New Roman" w:cs="Times New Roman"/>
          <w:sz w:val="24"/>
          <w:szCs w:val="24"/>
        </w:rPr>
        <w:t xml:space="preserve"> и b + n &gt; C время</w:t>
      </w:r>
      <w:r>
        <w:rPr>
          <w:rFonts w:ascii="Times New Roman" w:hAnsi="Times New Roman" w:cs="Times New Roman"/>
          <w:sz w:val="24"/>
          <w:szCs w:val="24"/>
        </w:rPr>
        <w:t xml:space="preserve"> </w:t>
      </w:r>
      <w:r w:rsidRPr="00692D8D">
        <w:rPr>
          <w:rFonts w:ascii="Times New Roman" w:hAnsi="Times New Roman" w:cs="Times New Roman"/>
          <w:sz w:val="24"/>
          <w:szCs w:val="24"/>
        </w:rPr>
        <w:t>пребывания T помеченной партии имеет преобразование Лапласа</w:t>
      </w:r>
    </w:p>
    <w:p w14:paraId="7E1FB869" w14:textId="1304607A" w:rsidR="00692D8D" w:rsidRDefault="00692D8D" w:rsidP="00692D8D">
      <w:pPr>
        <w:rPr>
          <w:rFonts w:ascii="Times New Roman" w:hAnsi="Times New Roman" w:cs="Times New Roman"/>
          <w:sz w:val="24"/>
          <w:szCs w:val="24"/>
        </w:rPr>
      </w:pPr>
      <w:r w:rsidRPr="00692D8D">
        <w:rPr>
          <w:rFonts w:ascii="Times New Roman" w:hAnsi="Times New Roman" w:cs="Times New Roman"/>
          <w:noProof/>
          <w:sz w:val="24"/>
          <w:szCs w:val="24"/>
        </w:rPr>
        <w:drawing>
          <wp:inline distT="0" distB="0" distL="0" distR="0" wp14:anchorId="29F5F161" wp14:editId="5B39CD89">
            <wp:extent cx="3610479" cy="790685"/>
            <wp:effectExtent l="0" t="0" r="9525" b="9525"/>
            <wp:docPr id="15416600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60001" name=""/>
                    <pic:cNvPicPr/>
                  </pic:nvPicPr>
                  <pic:blipFill>
                    <a:blip r:embed="rId28"/>
                    <a:stretch>
                      <a:fillRect/>
                    </a:stretch>
                  </pic:blipFill>
                  <pic:spPr>
                    <a:xfrm>
                      <a:off x="0" y="0"/>
                      <a:ext cx="3610479" cy="790685"/>
                    </a:xfrm>
                    <a:prstGeom prst="rect">
                      <a:avLst/>
                    </a:prstGeom>
                  </pic:spPr>
                </pic:pic>
              </a:graphicData>
            </a:graphic>
          </wp:inline>
        </w:drawing>
      </w:r>
    </w:p>
    <w:p w14:paraId="2D91B2FF" w14:textId="61013747" w:rsidR="00692D8D" w:rsidRDefault="00692D8D" w:rsidP="00692D8D">
      <w:pPr>
        <w:rPr>
          <w:rFonts w:ascii="Times New Roman" w:hAnsi="Times New Roman" w:cs="Times New Roman"/>
          <w:sz w:val="24"/>
          <w:szCs w:val="24"/>
        </w:rPr>
      </w:pPr>
      <w:r w:rsidRPr="00692D8D">
        <w:rPr>
          <w:rFonts w:ascii="Times New Roman" w:hAnsi="Times New Roman" w:cs="Times New Roman"/>
          <w:sz w:val="24"/>
          <w:szCs w:val="24"/>
        </w:rPr>
        <w:t>и, следовательно,</w:t>
      </w:r>
    </w:p>
    <w:p w14:paraId="079412FC" w14:textId="7F5B4EAF" w:rsidR="00692D8D" w:rsidRDefault="00692D8D" w:rsidP="00692D8D">
      <w:pPr>
        <w:rPr>
          <w:rFonts w:ascii="Times New Roman" w:hAnsi="Times New Roman" w:cs="Times New Roman"/>
          <w:sz w:val="24"/>
          <w:szCs w:val="24"/>
        </w:rPr>
      </w:pPr>
      <w:r w:rsidRPr="00692D8D">
        <w:rPr>
          <w:rFonts w:ascii="Times New Roman" w:hAnsi="Times New Roman" w:cs="Times New Roman"/>
          <w:noProof/>
          <w:sz w:val="24"/>
          <w:szCs w:val="24"/>
        </w:rPr>
        <w:drawing>
          <wp:inline distT="0" distB="0" distL="0" distR="0" wp14:anchorId="6CE69B50" wp14:editId="65E1431F">
            <wp:extent cx="3534268" cy="752580"/>
            <wp:effectExtent l="0" t="0" r="9525" b="9525"/>
            <wp:docPr id="1039077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77571" name=""/>
                    <pic:cNvPicPr/>
                  </pic:nvPicPr>
                  <pic:blipFill>
                    <a:blip r:embed="rId29"/>
                    <a:stretch>
                      <a:fillRect/>
                    </a:stretch>
                  </pic:blipFill>
                  <pic:spPr>
                    <a:xfrm>
                      <a:off x="0" y="0"/>
                      <a:ext cx="3534268" cy="752580"/>
                    </a:xfrm>
                    <a:prstGeom prst="rect">
                      <a:avLst/>
                    </a:prstGeom>
                  </pic:spPr>
                </pic:pic>
              </a:graphicData>
            </a:graphic>
          </wp:inline>
        </w:drawing>
      </w:r>
    </w:p>
    <w:p w14:paraId="56380B79" w14:textId="1605B7F2" w:rsidR="00692D8D" w:rsidRDefault="00692D8D" w:rsidP="00692D8D">
      <w:pPr>
        <w:rPr>
          <w:rFonts w:ascii="Times New Roman" w:hAnsi="Times New Roman" w:cs="Times New Roman"/>
          <w:sz w:val="24"/>
          <w:szCs w:val="24"/>
        </w:rPr>
      </w:pPr>
      <w:r>
        <w:rPr>
          <w:rFonts w:ascii="Times New Roman" w:hAnsi="Times New Roman" w:cs="Times New Roman"/>
          <w:sz w:val="24"/>
          <w:szCs w:val="24"/>
        </w:rPr>
        <w:t xml:space="preserve">где </w:t>
      </w:r>
    </w:p>
    <w:p w14:paraId="5B394031" w14:textId="0CC22969" w:rsidR="00692D8D" w:rsidRDefault="00692D8D" w:rsidP="00692D8D">
      <w:pPr>
        <w:rPr>
          <w:rFonts w:ascii="Times New Roman" w:hAnsi="Times New Roman" w:cs="Times New Roman"/>
          <w:sz w:val="24"/>
          <w:szCs w:val="24"/>
        </w:rPr>
      </w:pPr>
      <w:r w:rsidRPr="00692D8D">
        <w:rPr>
          <w:rFonts w:ascii="Times New Roman" w:hAnsi="Times New Roman" w:cs="Times New Roman"/>
          <w:noProof/>
          <w:sz w:val="24"/>
          <w:szCs w:val="24"/>
        </w:rPr>
        <w:drawing>
          <wp:inline distT="0" distB="0" distL="0" distR="0" wp14:anchorId="0FBB6B40" wp14:editId="240E4261">
            <wp:extent cx="3496163" cy="924054"/>
            <wp:effectExtent l="0" t="0" r="9525" b="9525"/>
            <wp:docPr id="21113016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01607" name=""/>
                    <pic:cNvPicPr/>
                  </pic:nvPicPr>
                  <pic:blipFill>
                    <a:blip r:embed="rId30"/>
                    <a:stretch>
                      <a:fillRect/>
                    </a:stretch>
                  </pic:blipFill>
                  <pic:spPr>
                    <a:xfrm>
                      <a:off x="0" y="0"/>
                      <a:ext cx="3496163" cy="924054"/>
                    </a:xfrm>
                    <a:prstGeom prst="rect">
                      <a:avLst/>
                    </a:prstGeom>
                  </pic:spPr>
                </pic:pic>
              </a:graphicData>
            </a:graphic>
          </wp:inline>
        </w:drawing>
      </w:r>
    </w:p>
    <w:p w14:paraId="4BA2FDF3" w14:textId="04A05406" w:rsidR="00692D8D" w:rsidRDefault="00692D8D" w:rsidP="00692D8D">
      <w:pPr>
        <w:rPr>
          <w:rFonts w:ascii="Times New Roman" w:hAnsi="Times New Roman" w:cs="Times New Roman"/>
          <w:sz w:val="24"/>
          <w:szCs w:val="24"/>
        </w:rPr>
      </w:pPr>
      <w:r w:rsidRPr="00692D8D">
        <w:rPr>
          <w:rFonts w:ascii="Times New Roman" w:hAnsi="Times New Roman" w:cs="Times New Roman"/>
          <w:sz w:val="24"/>
          <w:szCs w:val="24"/>
        </w:rPr>
        <w:t xml:space="preserve">Когда b + </w:t>
      </w:r>
      <w:proofErr w:type="gramStart"/>
      <w:r w:rsidRPr="00692D8D">
        <w:rPr>
          <w:rFonts w:ascii="Times New Roman" w:hAnsi="Times New Roman" w:cs="Times New Roman"/>
          <w:sz w:val="24"/>
          <w:szCs w:val="24"/>
        </w:rPr>
        <w:t>n&lt;</w:t>
      </w:r>
      <w:proofErr w:type="gramEnd"/>
      <w:r w:rsidRPr="00692D8D">
        <w:rPr>
          <w:rFonts w:ascii="Times New Roman" w:hAnsi="Times New Roman" w:cs="Times New Roman"/>
          <w:sz w:val="24"/>
          <w:szCs w:val="24"/>
        </w:rPr>
        <w:t xml:space="preserve">= C, все задания помеченного пакета поступают </w:t>
      </w:r>
      <w:r>
        <w:rPr>
          <w:rFonts w:ascii="Times New Roman" w:hAnsi="Times New Roman" w:cs="Times New Roman"/>
          <w:sz w:val="24"/>
          <w:szCs w:val="24"/>
        </w:rPr>
        <w:t xml:space="preserve">на обслуживание </w:t>
      </w:r>
      <w:r w:rsidRPr="00692D8D">
        <w:rPr>
          <w:rFonts w:ascii="Times New Roman" w:hAnsi="Times New Roman" w:cs="Times New Roman"/>
          <w:sz w:val="24"/>
          <w:szCs w:val="24"/>
        </w:rPr>
        <w:t>сразу после прибытия и преобразования Лапласа времени пребывания</w:t>
      </w:r>
      <w:r>
        <w:rPr>
          <w:rFonts w:ascii="Times New Roman" w:hAnsi="Times New Roman" w:cs="Times New Roman"/>
          <w:sz w:val="24"/>
          <w:szCs w:val="24"/>
        </w:rPr>
        <w:t xml:space="preserve"> </w:t>
      </w:r>
      <w:r w:rsidRPr="00692D8D">
        <w:rPr>
          <w:rFonts w:ascii="Times New Roman" w:hAnsi="Times New Roman" w:cs="Times New Roman"/>
          <w:sz w:val="24"/>
          <w:szCs w:val="24"/>
        </w:rPr>
        <w:t>является</w:t>
      </w:r>
    </w:p>
    <w:p w14:paraId="2164942D" w14:textId="56A67BB2" w:rsidR="00692D8D" w:rsidRDefault="00692D8D" w:rsidP="00692D8D">
      <w:pPr>
        <w:rPr>
          <w:rFonts w:ascii="Times New Roman" w:hAnsi="Times New Roman" w:cs="Times New Roman"/>
          <w:sz w:val="24"/>
          <w:szCs w:val="24"/>
        </w:rPr>
      </w:pPr>
      <w:r w:rsidRPr="00692D8D">
        <w:rPr>
          <w:rFonts w:ascii="Times New Roman" w:hAnsi="Times New Roman" w:cs="Times New Roman"/>
          <w:noProof/>
          <w:sz w:val="24"/>
          <w:szCs w:val="24"/>
        </w:rPr>
        <w:drawing>
          <wp:inline distT="0" distB="0" distL="0" distR="0" wp14:anchorId="4BE4440A" wp14:editId="0F130E73">
            <wp:extent cx="3400900" cy="552527"/>
            <wp:effectExtent l="0" t="0" r="9525" b="0"/>
            <wp:docPr id="1287970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70491" name=""/>
                    <pic:cNvPicPr/>
                  </pic:nvPicPr>
                  <pic:blipFill>
                    <a:blip r:embed="rId31"/>
                    <a:stretch>
                      <a:fillRect/>
                    </a:stretch>
                  </pic:blipFill>
                  <pic:spPr>
                    <a:xfrm>
                      <a:off x="0" y="0"/>
                      <a:ext cx="3400900" cy="552527"/>
                    </a:xfrm>
                    <a:prstGeom prst="rect">
                      <a:avLst/>
                    </a:prstGeom>
                  </pic:spPr>
                </pic:pic>
              </a:graphicData>
            </a:graphic>
          </wp:inline>
        </w:drawing>
      </w:r>
    </w:p>
    <w:p w14:paraId="4096D675" w14:textId="5E53AFCE" w:rsidR="00692D8D" w:rsidRDefault="00692D8D" w:rsidP="00692D8D">
      <w:pPr>
        <w:rPr>
          <w:rFonts w:ascii="Times New Roman" w:hAnsi="Times New Roman" w:cs="Times New Roman"/>
          <w:i/>
          <w:iCs/>
          <w:sz w:val="24"/>
          <w:szCs w:val="24"/>
        </w:rPr>
      </w:pPr>
      <w:r w:rsidRPr="00692D8D">
        <w:rPr>
          <w:rFonts w:ascii="Times New Roman" w:hAnsi="Times New Roman" w:cs="Times New Roman"/>
          <w:i/>
          <w:iCs/>
          <w:sz w:val="24"/>
          <w:szCs w:val="24"/>
        </w:rPr>
        <w:t>C. Основной результат</w:t>
      </w:r>
    </w:p>
    <w:p w14:paraId="3FB84CA8" w14:textId="5446349E" w:rsidR="00692D8D" w:rsidRPr="00692D8D" w:rsidRDefault="00692D8D" w:rsidP="00692D8D">
      <w:pPr>
        <w:rPr>
          <w:rFonts w:ascii="Times New Roman" w:hAnsi="Times New Roman" w:cs="Times New Roman"/>
          <w:sz w:val="24"/>
          <w:szCs w:val="24"/>
        </w:rPr>
      </w:pPr>
      <w:r w:rsidRPr="00692D8D">
        <w:rPr>
          <w:rFonts w:ascii="Times New Roman" w:hAnsi="Times New Roman" w:cs="Times New Roman"/>
          <w:sz w:val="24"/>
          <w:szCs w:val="24"/>
        </w:rPr>
        <w:t>Используя результаты предыдущих разделов, мы определяем</w:t>
      </w:r>
      <w:r w:rsidR="009F6DDA">
        <w:rPr>
          <w:rFonts w:ascii="Times New Roman" w:hAnsi="Times New Roman" w:cs="Times New Roman"/>
          <w:sz w:val="24"/>
          <w:szCs w:val="24"/>
        </w:rPr>
        <w:t xml:space="preserve"> </w:t>
      </w:r>
      <w:r w:rsidRPr="00692D8D">
        <w:rPr>
          <w:rFonts w:ascii="Times New Roman" w:hAnsi="Times New Roman" w:cs="Times New Roman"/>
          <w:sz w:val="24"/>
          <w:szCs w:val="24"/>
        </w:rPr>
        <w:t xml:space="preserve">преобразование Лапласа </w:t>
      </w:r>
      <w:r>
        <w:rPr>
          <w:rFonts w:ascii="Times New Roman" w:hAnsi="Times New Roman" w:cs="Times New Roman"/>
          <w:sz w:val="24"/>
          <w:szCs w:val="24"/>
        </w:rPr>
        <w:t>Ф</w:t>
      </w:r>
      <w:r w:rsidRPr="00692D8D">
        <w:rPr>
          <w:rFonts w:ascii="Times New Roman" w:hAnsi="Times New Roman" w:cs="Times New Roman"/>
          <w:sz w:val="24"/>
          <w:szCs w:val="24"/>
        </w:rPr>
        <w:t>(s) = E(e</w:t>
      </w:r>
      <w:r w:rsidR="009F6DDA" w:rsidRPr="009F6DDA">
        <w:rPr>
          <w:rFonts w:ascii="Times New Roman" w:eastAsia="Times New Roman" w:hAnsi="Times New Roman" w:cs="Times New Roman"/>
          <w:sz w:val="24"/>
          <w:szCs w:val="24"/>
        </w:rPr>
        <w:t>^(-</w:t>
      </w:r>
      <w:proofErr w:type="spellStart"/>
      <w:r w:rsidRPr="00692D8D">
        <w:rPr>
          <w:rFonts w:ascii="Times New Roman" w:hAnsi="Times New Roman" w:cs="Times New Roman"/>
          <w:sz w:val="24"/>
          <w:szCs w:val="24"/>
        </w:rPr>
        <w:t>sT</w:t>
      </w:r>
      <w:proofErr w:type="spellEnd"/>
      <w:proofErr w:type="gramStart"/>
      <w:r w:rsidR="009F6DDA" w:rsidRPr="009F6DDA">
        <w:rPr>
          <w:rFonts w:ascii="Times New Roman" w:hAnsi="Times New Roman" w:cs="Times New Roman"/>
          <w:sz w:val="24"/>
          <w:szCs w:val="24"/>
        </w:rPr>
        <w:t>)</w:t>
      </w:r>
      <w:r w:rsidRPr="00692D8D">
        <w:rPr>
          <w:rFonts w:ascii="Times New Roman" w:hAnsi="Times New Roman" w:cs="Times New Roman"/>
          <w:sz w:val="24"/>
          <w:szCs w:val="24"/>
        </w:rPr>
        <w:t xml:space="preserve"> )</w:t>
      </w:r>
      <w:proofErr w:type="gramEnd"/>
      <w:r w:rsidRPr="00692D8D">
        <w:rPr>
          <w:rFonts w:ascii="Times New Roman" w:hAnsi="Times New Roman" w:cs="Times New Roman"/>
          <w:sz w:val="24"/>
          <w:szCs w:val="24"/>
        </w:rPr>
        <w:t xml:space="preserve"> времени пребывания</w:t>
      </w:r>
      <w:r w:rsidR="009F6DDA">
        <w:rPr>
          <w:rFonts w:ascii="Times New Roman" w:hAnsi="Times New Roman" w:cs="Times New Roman"/>
          <w:sz w:val="24"/>
          <w:szCs w:val="24"/>
        </w:rPr>
        <w:t xml:space="preserve"> пакета </w:t>
      </w:r>
      <w:r w:rsidRPr="00692D8D">
        <w:rPr>
          <w:rFonts w:ascii="Times New Roman" w:hAnsi="Times New Roman" w:cs="Times New Roman"/>
          <w:sz w:val="24"/>
          <w:szCs w:val="24"/>
        </w:rPr>
        <w:t>в очереди M</w:t>
      </w:r>
      <w:r w:rsidR="009F6DDA" w:rsidRPr="009F6DDA">
        <w:rPr>
          <w:rFonts w:ascii="Times New Roman" w:hAnsi="Times New Roman" w:cs="Times New Roman"/>
          <w:sz w:val="24"/>
          <w:szCs w:val="24"/>
        </w:rPr>
        <w:t>^</w:t>
      </w:r>
      <w:r w:rsidRPr="00692D8D">
        <w:rPr>
          <w:rFonts w:ascii="Times New Roman" w:hAnsi="Times New Roman" w:cs="Times New Roman"/>
          <w:sz w:val="24"/>
          <w:szCs w:val="24"/>
        </w:rPr>
        <w:t>[X]</w:t>
      </w:r>
      <w:r w:rsidR="009F6DDA" w:rsidRPr="009F6DDA">
        <w:rPr>
          <w:rFonts w:ascii="Times New Roman" w:hAnsi="Times New Roman" w:cs="Times New Roman"/>
          <w:sz w:val="24"/>
          <w:szCs w:val="24"/>
        </w:rPr>
        <w:t>/</w:t>
      </w:r>
      <w:r w:rsidRPr="00692D8D">
        <w:rPr>
          <w:rFonts w:ascii="Times New Roman" w:hAnsi="Times New Roman" w:cs="Times New Roman"/>
          <w:sz w:val="24"/>
          <w:szCs w:val="24"/>
        </w:rPr>
        <w:t>M</w:t>
      </w:r>
      <w:r w:rsidR="009F6DDA" w:rsidRPr="009F6DDA">
        <w:rPr>
          <w:rFonts w:ascii="Times New Roman" w:hAnsi="Times New Roman" w:cs="Times New Roman"/>
          <w:sz w:val="24"/>
          <w:szCs w:val="24"/>
        </w:rPr>
        <w:t>/</w:t>
      </w:r>
      <w:r w:rsidRPr="00692D8D">
        <w:rPr>
          <w:rFonts w:ascii="Times New Roman" w:hAnsi="Times New Roman" w:cs="Times New Roman"/>
          <w:sz w:val="24"/>
          <w:szCs w:val="24"/>
        </w:rPr>
        <w:t>C.</w:t>
      </w:r>
    </w:p>
    <w:p w14:paraId="31071C64" w14:textId="77777777" w:rsidR="009F6DDA" w:rsidRDefault="009F6DDA" w:rsidP="00692D8D">
      <w:pPr>
        <w:rPr>
          <w:rFonts w:ascii="Times New Roman" w:hAnsi="Times New Roman" w:cs="Times New Roman"/>
          <w:sz w:val="24"/>
          <w:szCs w:val="24"/>
        </w:rPr>
      </w:pPr>
    </w:p>
    <w:p w14:paraId="08CC0394" w14:textId="77777777" w:rsidR="009F6DDA" w:rsidRDefault="009F6DDA" w:rsidP="00692D8D">
      <w:pPr>
        <w:rPr>
          <w:rFonts w:ascii="Times New Roman" w:hAnsi="Times New Roman" w:cs="Times New Roman"/>
          <w:sz w:val="24"/>
          <w:szCs w:val="24"/>
        </w:rPr>
      </w:pPr>
    </w:p>
    <w:p w14:paraId="69CC1A54" w14:textId="77777777" w:rsidR="009F6DDA" w:rsidRDefault="009F6DDA" w:rsidP="00692D8D">
      <w:pPr>
        <w:rPr>
          <w:rFonts w:ascii="Times New Roman" w:hAnsi="Times New Roman" w:cs="Times New Roman"/>
          <w:sz w:val="24"/>
          <w:szCs w:val="24"/>
        </w:rPr>
      </w:pPr>
    </w:p>
    <w:p w14:paraId="63502D5D" w14:textId="77777777" w:rsidR="009F6DDA" w:rsidRDefault="009F6DDA" w:rsidP="00692D8D">
      <w:pPr>
        <w:rPr>
          <w:rFonts w:ascii="Times New Roman" w:hAnsi="Times New Roman" w:cs="Times New Roman"/>
          <w:sz w:val="24"/>
          <w:szCs w:val="24"/>
        </w:rPr>
      </w:pPr>
    </w:p>
    <w:p w14:paraId="64F46754" w14:textId="561AF5AF" w:rsidR="00692D8D" w:rsidRDefault="00692D8D" w:rsidP="00692D8D">
      <w:pPr>
        <w:rPr>
          <w:rFonts w:ascii="Times New Roman" w:hAnsi="Times New Roman" w:cs="Times New Roman"/>
          <w:sz w:val="24"/>
          <w:szCs w:val="24"/>
        </w:rPr>
      </w:pPr>
      <w:proofErr w:type="spellStart"/>
      <w:r w:rsidRPr="00692D8D">
        <w:rPr>
          <w:rFonts w:ascii="Times New Roman" w:hAnsi="Times New Roman" w:cs="Times New Roman" w:hint="eastAsia"/>
          <w:sz w:val="24"/>
          <w:szCs w:val="24"/>
        </w:rPr>
        <w:t>Теорема</w:t>
      </w:r>
      <w:proofErr w:type="spellEnd"/>
      <w:r w:rsidRPr="00692D8D">
        <w:rPr>
          <w:rFonts w:ascii="Times New Roman" w:hAnsi="Times New Roman" w:cs="Times New Roman"/>
          <w:sz w:val="24"/>
          <w:szCs w:val="24"/>
        </w:rPr>
        <w:t xml:space="preserve"> 1: Преобразование </w:t>
      </w:r>
      <w:r w:rsidR="009F6DDA">
        <w:rPr>
          <w:rFonts w:ascii="Times New Roman" w:hAnsi="Times New Roman" w:cs="Times New Roman"/>
          <w:sz w:val="24"/>
          <w:szCs w:val="24"/>
        </w:rPr>
        <w:t>Ф(</w:t>
      </w:r>
      <w:r w:rsidR="009F6DDA">
        <w:rPr>
          <w:rFonts w:ascii="Times New Roman" w:hAnsi="Times New Roman" w:cs="Times New Roman"/>
          <w:sz w:val="24"/>
          <w:szCs w:val="24"/>
          <w:lang w:val="en-US"/>
        </w:rPr>
        <w:t>s</w:t>
      </w:r>
      <w:r w:rsidR="009F6DDA">
        <w:rPr>
          <w:rFonts w:ascii="Times New Roman" w:hAnsi="Times New Roman" w:cs="Times New Roman"/>
          <w:sz w:val="24"/>
          <w:szCs w:val="24"/>
        </w:rPr>
        <w:t>)</w:t>
      </w:r>
      <w:r w:rsidRPr="00692D8D">
        <w:rPr>
          <w:rFonts w:ascii="Times New Roman" w:hAnsi="Times New Roman" w:cs="Times New Roman"/>
          <w:sz w:val="24"/>
          <w:szCs w:val="24"/>
        </w:rPr>
        <w:t xml:space="preserve"> Лапласа задается формулой</w:t>
      </w:r>
    </w:p>
    <w:p w14:paraId="5D0243D8" w14:textId="0B077D6E" w:rsidR="009F6DDA" w:rsidRDefault="009F6DDA" w:rsidP="00692D8D">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39639D88" wp14:editId="3D9F4991">
            <wp:extent cx="3467584" cy="1457528"/>
            <wp:effectExtent l="0" t="0" r="0" b="9525"/>
            <wp:docPr id="20017010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01093" name=""/>
                    <pic:cNvPicPr/>
                  </pic:nvPicPr>
                  <pic:blipFill>
                    <a:blip r:embed="rId32"/>
                    <a:stretch>
                      <a:fillRect/>
                    </a:stretch>
                  </pic:blipFill>
                  <pic:spPr>
                    <a:xfrm>
                      <a:off x="0" y="0"/>
                      <a:ext cx="3467584" cy="1457528"/>
                    </a:xfrm>
                    <a:prstGeom prst="rect">
                      <a:avLst/>
                    </a:prstGeom>
                  </pic:spPr>
                </pic:pic>
              </a:graphicData>
            </a:graphic>
          </wp:inline>
        </w:drawing>
      </w:r>
    </w:p>
    <w:p w14:paraId="2D7493B1" w14:textId="14C4817D" w:rsidR="009F6DDA" w:rsidRDefault="009F6DDA" w:rsidP="00692D8D">
      <w:pPr>
        <w:rPr>
          <w:rFonts w:ascii="Times New Roman" w:hAnsi="Times New Roman" w:cs="Times New Roman"/>
          <w:sz w:val="24"/>
          <w:szCs w:val="24"/>
        </w:rPr>
      </w:pPr>
      <w:r>
        <w:rPr>
          <w:rFonts w:ascii="Times New Roman" w:hAnsi="Times New Roman" w:cs="Times New Roman"/>
          <w:sz w:val="24"/>
          <w:szCs w:val="24"/>
        </w:rPr>
        <w:lastRenderedPageBreak/>
        <w:t>Где</w:t>
      </w:r>
    </w:p>
    <w:p w14:paraId="00EC2D74" w14:textId="17858058" w:rsidR="009F6DDA" w:rsidRDefault="009F6DDA" w:rsidP="00692D8D">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77997FEA" wp14:editId="56CD2CF1">
            <wp:extent cx="3648584" cy="1057423"/>
            <wp:effectExtent l="0" t="0" r="0" b="9525"/>
            <wp:docPr id="467315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15449" name=""/>
                    <pic:cNvPicPr/>
                  </pic:nvPicPr>
                  <pic:blipFill>
                    <a:blip r:embed="rId33"/>
                    <a:stretch>
                      <a:fillRect/>
                    </a:stretch>
                  </pic:blipFill>
                  <pic:spPr>
                    <a:xfrm>
                      <a:off x="0" y="0"/>
                      <a:ext cx="3648584" cy="1057423"/>
                    </a:xfrm>
                    <a:prstGeom prst="rect">
                      <a:avLst/>
                    </a:prstGeom>
                  </pic:spPr>
                </pic:pic>
              </a:graphicData>
            </a:graphic>
          </wp:inline>
        </w:drawing>
      </w:r>
    </w:p>
    <w:p w14:paraId="3620099F" w14:textId="34D871EB" w:rsidR="009F6DDA" w:rsidRDefault="009F6DDA" w:rsidP="00692D8D">
      <w:pPr>
        <w:rPr>
          <w:rFonts w:ascii="Times New Roman" w:hAnsi="Times New Roman" w:cs="Times New Roman"/>
          <w:sz w:val="24"/>
          <w:szCs w:val="24"/>
        </w:rPr>
      </w:pPr>
      <w:r w:rsidRPr="009F6DDA">
        <w:rPr>
          <w:rFonts w:ascii="Times New Roman" w:hAnsi="Times New Roman" w:cs="Times New Roman"/>
          <w:sz w:val="24"/>
          <w:szCs w:val="24"/>
        </w:rPr>
        <w:t xml:space="preserve">функция </w:t>
      </w:r>
      <w:r>
        <w:rPr>
          <w:rFonts w:ascii="Times New Roman" w:hAnsi="Times New Roman" w:cs="Times New Roman"/>
          <w:sz w:val="24"/>
          <w:szCs w:val="24"/>
        </w:rPr>
        <w:t>Ф_</w:t>
      </w:r>
      <w:r w:rsidRPr="009F6DDA">
        <w:rPr>
          <w:rFonts w:ascii="Times New Roman" w:hAnsi="Times New Roman" w:cs="Times New Roman"/>
          <w:sz w:val="24"/>
          <w:szCs w:val="24"/>
        </w:rPr>
        <w:t>C</w:t>
      </w:r>
      <w:r>
        <w:rPr>
          <w:rFonts w:ascii="Times New Roman" w:hAnsi="Times New Roman" w:cs="Times New Roman"/>
          <w:sz w:val="24"/>
          <w:szCs w:val="24"/>
        </w:rPr>
        <w:t xml:space="preserve"> </w:t>
      </w:r>
      <w:r w:rsidRPr="009F6DDA">
        <w:rPr>
          <w:rFonts w:ascii="Times New Roman" w:hAnsi="Times New Roman" w:cs="Times New Roman"/>
          <w:sz w:val="24"/>
          <w:szCs w:val="24"/>
        </w:rPr>
        <w:t>(z) задается формулой</w:t>
      </w:r>
    </w:p>
    <w:p w14:paraId="34F6403B" w14:textId="42869994" w:rsidR="009F6DDA" w:rsidRDefault="009F6DDA" w:rsidP="00692D8D">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40BE9B2E" wp14:editId="6B541A6F">
            <wp:extent cx="1276528" cy="523948"/>
            <wp:effectExtent l="0" t="0" r="0" b="9525"/>
            <wp:docPr id="19207994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99482" name=""/>
                    <pic:cNvPicPr/>
                  </pic:nvPicPr>
                  <pic:blipFill>
                    <a:blip r:embed="rId34"/>
                    <a:stretch>
                      <a:fillRect/>
                    </a:stretch>
                  </pic:blipFill>
                  <pic:spPr>
                    <a:xfrm>
                      <a:off x="0" y="0"/>
                      <a:ext cx="1276528" cy="523948"/>
                    </a:xfrm>
                    <a:prstGeom prst="rect">
                      <a:avLst/>
                    </a:prstGeom>
                  </pic:spPr>
                </pic:pic>
              </a:graphicData>
            </a:graphic>
          </wp:inline>
        </w:drawing>
      </w:r>
    </w:p>
    <w:p w14:paraId="1D566EED" w14:textId="401F601E" w:rsidR="009F6DDA" w:rsidRDefault="009F6DDA" w:rsidP="00692D8D">
      <w:pPr>
        <w:rPr>
          <w:rFonts w:ascii="Times New Roman" w:hAnsi="Times New Roman" w:cs="Times New Roman"/>
          <w:sz w:val="24"/>
          <w:szCs w:val="24"/>
        </w:rPr>
      </w:pPr>
      <w:r w:rsidRPr="009F6DDA">
        <w:rPr>
          <w:rFonts w:ascii="Times New Roman" w:hAnsi="Times New Roman" w:cs="Times New Roman"/>
          <w:sz w:val="24"/>
          <w:szCs w:val="24"/>
        </w:rPr>
        <w:t xml:space="preserve">и </w:t>
      </w:r>
      <w:proofErr w:type="spellStart"/>
      <w:proofErr w:type="gramStart"/>
      <w:r>
        <w:rPr>
          <w:rFonts w:ascii="Times New Roman" w:hAnsi="Times New Roman" w:cs="Times New Roman"/>
          <w:sz w:val="24"/>
          <w:szCs w:val="24"/>
        </w:rPr>
        <w:t>таф</w:t>
      </w:r>
      <w:proofErr w:type="spellEnd"/>
      <w:r w:rsidRPr="009F6DDA">
        <w:rPr>
          <w:rFonts w:ascii="Times New Roman" w:hAnsi="Times New Roman" w:cs="Times New Roman"/>
          <w:sz w:val="24"/>
          <w:szCs w:val="24"/>
        </w:rPr>
        <w:t>(</w:t>
      </w:r>
      <w:proofErr w:type="gramEnd"/>
      <w:r w:rsidRPr="009F6DDA">
        <w:rPr>
          <w:rFonts w:ascii="Times New Roman" w:hAnsi="Times New Roman" w:cs="Times New Roman"/>
          <w:sz w:val="24"/>
          <w:szCs w:val="24"/>
        </w:rPr>
        <w:t>n; b; s), определяемые уравнением (11).</w:t>
      </w:r>
    </w:p>
    <w:p w14:paraId="25A3E0DC" w14:textId="54BF5F90" w:rsidR="009F6DDA" w:rsidRDefault="009F6DDA" w:rsidP="00692D8D">
      <w:pPr>
        <w:rPr>
          <w:rFonts w:ascii="Times New Roman" w:hAnsi="Times New Roman" w:cs="Times New Roman"/>
          <w:sz w:val="24"/>
          <w:szCs w:val="24"/>
        </w:rPr>
      </w:pPr>
      <w:r w:rsidRPr="009F6DDA">
        <w:rPr>
          <w:rFonts w:ascii="Times New Roman" w:hAnsi="Times New Roman" w:cs="Times New Roman"/>
          <w:sz w:val="24"/>
          <w:szCs w:val="24"/>
        </w:rPr>
        <w:t xml:space="preserve">Доказательство: Определяя размер партии </w:t>
      </w:r>
      <w:r>
        <w:rPr>
          <w:rFonts w:ascii="Times New Roman" w:hAnsi="Times New Roman" w:cs="Times New Roman"/>
          <w:sz w:val="24"/>
          <w:szCs w:val="24"/>
          <w:lang w:val="en-US"/>
        </w:rPr>
        <w:t>b</w:t>
      </w:r>
      <w:r w:rsidRPr="009F6DDA">
        <w:rPr>
          <w:rFonts w:ascii="Times New Roman" w:hAnsi="Times New Roman" w:cs="Times New Roman"/>
          <w:sz w:val="24"/>
          <w:szCs w:val="24"/>
        </w:rPr>
        <w:t>, мы получаем из двух предыдущих разделов</w:t>
      </w:r>
    </w:p>
    <w:p w14:paraId="4795139B" w14:textId="481DC6E6" w:rsidR="009F6DDA" w:rsidRDefault="009F6DDA" w:rsidP="00692D8D">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3964349B" wp14:editId="5442E9FC">
            <wp:extent cx="3353268" cy="1390844"/>
            <wp:effectExtent l="0" t="0" r="0" b="0"/>
            <wp:docPr id="2056656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56608" name=""/>
                    <pic:cNvPicPr/>
                  </pic:nvPicPr>
                  <pic:blipFill>
                    <a:blip r:embed="rId35"/>
                    <a:stretch>
                      <a:fillRect/>
                    </a:stretch>
                  </pic:blipFill>
                  <pic:spPr>
                    <a:xfrm>
                      <a:off x="0" y="0"/>
                      <a:ext cx="3353268" cy="1390844"/>
                    </a:xfrm>
                    <a:prstGeom prst="rect">
                      <a:avLst/>
                    </a:prstGeom>
                  </pic:spPr>
                </pic:pic>
              </a:graphicData>
            </a:graphic>
          </wp:inline>
        </w:drawing>
      </w:r>
    </w:p>
    <w:p w14:paraId="67FB435F" w14:textId="29C35809" w:rsidR="009F6DDA" w:rsidRDefault="009F6DDA" w:rsidP="00692D8D">
      <w:pPr>
        <w:rPr>
          <w:rFonts w:ascii="Times New Roman" w:hAnsi="Times New Roman" w:cs="Times New Roman"/>
          <w:sz w:val="24"/>
          <w:szCs w:val="24"/>
          <w:lang w:val="en-US"/>
        </w:rPr>
      </w:pPr>
      <w:r>
        <w:rPr>
          <w:rFonts w:ascii="Times New Roman" w:hAnsi="Times New Roman" w:cs="Times New Roman"/>
          <w:sz w:val="24"/>
          <w:szCs w:val="24"/>
          <w:lang w:val="en-US"/>
        </w:rPr>
        <w:t>c</w:t>
      </w:r>
    </w:p>
    <w:p w14:paraId="6BA186B0" w14:textId="0FE10920" w:rsidR="009F6DDA" w:rsidRDefault="009F6DDA" w:rsidP="00692D8D">
      <w:pPr>
        <w:rPr>
          <w:rFonts w:ascii="Times New Roman" w:hAnsi="Times New Roman" w:cs="Times New Roman"/>
          <w:sz w:val="24"/>
          <w:szCs w:val="24"/>
          <w:lang w:val="en-US"/>
        </w:rPr>
      </w:pPr>
      <w:r w:rsidRPr="009F6DDA">
        <w:rPr>
          <w:rFonts w:ascii="Times New Roman" w:hAnsi="Times New Roman" w:cs="Times New Roman"/>
          <w:noProof/>
          <w:sz w:val="24"/>
          <w:szCs w:val="24"/>
          <w:lang w:val="en-US"/>
        </w:rPr>
        <w:drawing>
          <wp:inline distT="0" distB="0" distL="0" distR="0" wp14:anchorId="4727CCF1" wp14:editId="5CEE1BDB">
            <wp:extent cx="3172268" cy="600159"/>
            <wp:effectExtent l="0" t="0" r="0" b="9525"/>
            <wp:docPr id="76523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3796" name=""/>
                    <pic:cNvPicPr/>
                  </pic:nvPicPr>
                  <pic:blipFill>
                    <a:blip r:embed="rId36"/>
                    <a:stretch>
                      <a:fillRect/>
                    </a:stretch>
                  </pic:blipFill>
                  <pic:spPr>
                    <a:xfrm>
                      <a:off x="0" y="0"/>
                      <a:ext cx="3172268" cy="600159"/>
                    </a:xfrm>
                    <a:prstGeom prst="rect">
                      <a:avLst/>
                    </a:prstGeom>
                  </pic:spPr>
                </pic:pic>
              </a:graphicData>
            </a:graphic>
          </wp:inline>
        </w:drawing>
      </w:r>
    </w:p>
    <w:p w14:paraId="2C6F980F" w14:textId="488CC6C5" w:rsidR="009F6DDA" w:rsidRDefault="009F6DDA" w:rsidP="009F6DDA">
      <w:pPr>
        <w:rPr>
          <w:rFonts w:ascii="Times New Roman" w:hAnsi="Times New Roman" w:cs="Times New Roman"/>
          <w:sz w:val="24"/>
          <w:szCs w:val="24"/>
        </w:rPr>
      </w:pPr>
      <w:r w:rsidRPr="009F6DDA">
        <w:rPr>
          <w:rFonts w:ascii="Times New Roman" w:hAnsi="Times New Roman" w:cs="Times New Roman"/>
          <w:sz w:val="24"/>
          <w:szCs w:val="24"/>
        </w:rPr>
        <w:t xml:space="preserve">и </w:t>
      </w:r>
      <w:proofErr w:type="spellStart"/>
      <w:proofErr w:type="gramStart"/>
      <w:r>
        <w:rPr>
          <w:rFonts w:ascii="Times New Roman" w:hAnsi="Times New Roman" w:cs="Times New Roman"/>
          <w:sz w:val="24"/>
          <w:szCs w:val="24"/>
        </w:rPr>
        <w:t>таф</w:t>
      </w:r>
      <w:proofErr w:type="spellEnd"/>
      <w:r w:rsidRPr="009F6DDA">
        <w:rPr>
          <w:rFonts w:ascii="Times New Roman" w:hAnsi="Times New Roman" w:cs="Times New Roman"/>
          <w:sz w:val="24"/>
          <w:szCs w:val="24"/>
        </w:rPr>
        <w:t>(</w:t>
      </w:r>
      <w:proofErr w:type="gramEnd"/>
      <w:r w:rsidRPr="009F6DDA">
        <w:rPr>
          <w:rFonts w:ascii="Times New Roman" w:hAnsi="Times New Roman" w:cs="Times New Roman"/>
          <w:sz w:val="24"/>
          <w:szCs w:val="24"/>
          <w:lang w:val="en-US"/>
        </w:rPr>
        <w:t>n</w:t>
      </w:r>
      <w:r w:rsidRPr="009F6DDA">
        <w:rPr>
          <w:rFonts w:ascii="Times New Roman" w:hAnsi="Times New Roman" w:cs="Times New Roman"/>
          <w:sz w:val="24"/>
          <w:szCs w:val="24"/>
        </w:rPr>
        <w:t xml:space="preserve">; </w:t>
      </w:r>
      <w:r w:rsidRPr="009F6DDA">
        <w:rPr>
          <w:rFonts w:ascii="Times New Roman" w:hAnsi="Times New Roman" w:cs="Times New Roman"/>
          <w:sz w:val="24"/>
          <w:szCs w:val="24"/>
          <w:lang w:val="en-US"/>
        </w:rPr>
        <w:t>b</w:t>
      </w:r>
      <w:r w:rsidRPr="009F6DDA">
        <w:rPr>
          <w:rFonts w:ascii="Times New Roman" w:hAnsi="Times New Roman" w:cs="Times New Roman"/>
          <w:sz w:val="24"/>
          <w:szCs w:val="24"/>
        </w:rPr>
        <w:t xml:space="preserve">; </w:t>
      </w:r>
      <w:r w:rsidRPr="009F6DDA">
        <w:rPr>
          <w:rFonts w:ascii="Times New Roman" w:hAnsi="Times New Roman" w:cs="Times New Roman"/>
          <w:sz w:val="24"/>
          <w:szCs w:val="24"/>
          <w:lang w:val="en-US"/>
        </w:rPr>
        <w:t>s</w:t>
      </w:r>
      <w:r w:rsidRPr="009F6DDA">
        <w:rPr>
          <w:rFonts w:ascii="Times New Roman" w:hAnsi="Times New Roman" w:cs="Times New Roman"/>
          <w:sz w:val="24"/>
          <w:szCs w:val="24"/>
        </w:rPr>
        <w:t>) определяется уравнением (11). Обратите внимание, что мы используем</w:t>
      </w:r>
      <w:r>
        <w:rPr>
          <w:rFonts w:ascii="Times New Roman" w:hAnsi="Times New Roman" w:cs="Times New Roman"/>
          <w:sz w:val="24"/>
          <w:szCs w:val="24"/>
        </w:rPr>
        <w:t xml:space="preserve"> </w:t>
      </w:r>
      <w:r w:rsidRPr="009F6DDA">
        <w:rPr>
          <w:rFonts w:ascii="Times New Roman" w:hAnsi="Times New Roman" w:cs="Times New Roman"/>
          <w:sz w:val="24"/>
          <w:szCs w:val="24"/>
        </w:rPr>
        <w:t xml:space="preserve">тот факт, что </w:t>
      </w:r>
      <w:proofErr w:type="spellStart"/>
      <w:proofErr w:type="gramStart"/>
      <w:r>
        <w:rPr>
          <w:rFonts w:ascii="Times New Roman" w:hAnsi="Times New Roman" w:cs="Times New Roman"/>
          <w:sz w:val="24"/>
          <w:szCs w:val="24"/>
        </w:rPr>
        <w:t>таф</w:t>
      </w:r>
      <w:proofErr w:type="spellEnd"/>
      <w:r w:rsidRPr="009F6DDA">
        <w:rPr>
          <w:rFonts w:ascii="Times New Roman" w:hAnsi="Times New Roman" w:cs="Times New Roman"/>
          <w:sz w:val="24"/>
          <w:szCs w:val="24"/>
        </w:rPr>
        <w:t>(</w:t>
      </w:r>
      <w:proofErr w:type="gramEnd"/>
      <w:r w:rsidRPr="009F6DDA">
        <w:rPr>
          <w:rFonts w:ascii="Times New Roman" w:hAnsi="Times New Roman" w:cs="Times New Roman"/>
          <w:sz w:val="24"/>
          <w:szCs w:val="24"/>
          <w:lang w:val="en-US"/>
        </w:rPr>
        <w:t>n</w:t>
      </w:r>
      <w:r w:rsidRPr="009F6DDA">
        <w:rPr>
          <w:rFonts w:ascii="Times New Roman" w:hAnsi="Times New Roman" w:cs="Times New Roman"/>
          <w:sz w:val="24"/>
          <w:szCs w:val="24"/>
        </w:rPr>
        <w:t xml:space="preserve">; </w:t>
      </w:r>
      <w:r w:rsidRPr="009F6DDA">
        <w:rPr>
          <w:rFonts w:ascii="Times New Roman" w:hAnsi="Times New Roman" w:cs="Times New Roman"/>
          <w:sz w:val="24"/>
          <w:szCs w:val="24"/>
          <w:lang w:val="en-US"/>
        </w:rPr>
        <w:t>b</w:t>
      </w:r>
      <w:r w:rsidRPr="009F6DDA">
        <w:rPr>
          <w:rFonts w:ascii="Times New Roman" w:hAnsi="Times New Roman" w:cs="Times New Roman"/>
          <w:sz w:val="24"/>
          <w:szCs w:val="24"/>
        </w:rPr>
        <w:t xml:space="preserve">; </w:t>
      </w:r>
      <w:r w:rsidRPr="009F6DDA">
        <w:rPr>
          <w:rFonts w:ascii="Times New Roman" w:hAnsi="Times New Roman" w:cs="Times New Roman"/>
          <w:sz w:val="24"/>
          <w:szCs w:val="24"/>
          <w:lang w:val="en-US"/>
        </w:rPr>
        <w:t>s</w:t>
      </w:r>
      <w:r w:rsidRPr="009F6DDA">
        <w:rPr>
          <w:rFonts w:ascii="Times New Roman" w:hAnsi="Times New Roman" w:cs="Times New Roman"/>
          <w:sz w:val="24"/>
          <w:szCs w:val="24"/>
        </w:rPr>
        <w:t xml:space="preserve">) = 0, если </w:t>
      </w:r>
      <w:r w:rsidRPr="009F6DDA">
        <w:rPr>
          <w:rFonts w:ascii="Times New Roman" w:hAnsi="Times New Roman" w:cs="Times New Roman"/>
          <w:sz w:val="24"/>
          <w:szCs w:val="24"/>
          <w:lang w:val="en-US"/>
        </w:rPr>
        <w:t>b</w:t>
      </w:r>
      <w:r w:rsidRPr="009F6DDA">
        <w:rPr>
          <w:rFonts w:ascii="Times New Roman" w:hAnsi="Times New Roman" w:cs="Times New Roman"/>
          <w:sz w:val="24"/>
          <w:szCs w:val="24"/>
        </w:rPr>
        <w:t xml:space="preserve"> &lt; </w:t>
      </w:r>
      <w:r w:rsidRPr="009F6DDA">
        <w:rPr>
          <w:rFonts w:ascii="Times New Roman" w:hAnsi="Times New Roman" w:cs="Times New Roman"/>
          <w:sz w:val="24"/>
          <w:szCs w:val="24"/>
          <w:lang w:val="en-US"/>
        </w:rPr>
        <w:t>C</w:t>
      </w:r>
      <w:r>
        <w:rPr>
          <w:rFonts w:ascii="Times New Roman" w:eastAsia="Times New Roman" w:hAnsi="Times New Roman" w:cs="Times New Roman"/>
          <w:sz w:val="24"/>
          <w:szCs w:val="24"/>
        </w:rPr>
        <w:t>-</w:t>
      </w:r>
      <w:r w:rsidRPr="009F6DDA">
        <w:rPr>
          <w:rFonts w:ascii="Times New Roman" w:hAnsi="Times New Roman" w:cs="Times New Roman"/>
          <w:sz w:val="24"/>
          <w:szCs w:val="24"/>
          <w:lang w:val="en-US"/>
        </w:rPr>
        <w:t>n</w:t>
      </w:r>
      <w:r w:rsidRPr="009F6DDA">
        <w:rPr>
          <w:rFonts w:ascii="Times New Roman" w:hAnsi="Times New Roman" w:cs="Times New Roman"/>
          <w:sz w:val="24"/>
          <w:szCs w:val="24"/>
        </w:rPr>
        <w:t xml:space="preserve"> в приведенном выше уравнении.</w:t>
      </w:r>
      <w:r>
        <w:rPr>
          <w:rFonts w:ascii="Times New Roman" w:hAnsi="Times New Roman" w:cs="Times New Roman"/>
          <w:sz w:val="24"/>
          <w:szCs w:val="24"/>
        </w:rPr>
        <w:t xml:space="preserve"> Путем</w:t>
      </w:r>
      <w:r w:rsidRPr="009F6DDA">
        <w:rPr>
          <w:rFonts w:ascii="Times New Roman" w:hAnsi="Times New Roman" w:cs="Times New Roman"/>
          <w:sz w:val="24"/>
          <w:szCs w:val="24"/>
        </w:rPr>
        <w:t xml:space="preserve"> </w:t>
      </w:r>
      <w:proofErr w:type="spellStart"/>
      <w:r w:rsidRPr="009F6DDA">
        <w:rPr>
          <w:rFonts w:ascii="Times New Roman" w:hAnsi="Times New Roman" w:cs="Times New Roman"/>
          <w:sz w:val="24"/>
          <w:szCs w:val="24"/>
        </w:rPr>
        <w:t>декондиционирования</w:t>
      </w:r>
      <w:proofErr w:type="spellEnd"/>
      <w:r w:rsidRPr="009F6DDA">
        <w:rPr>
          <w:rFonts w:ascii="Times New Roman" w:hAnsi="Times New Roman" w:cs="Times New Roman"/>
          <w:sz w:val="24"/>
          <w:szCs w:val="24"/>
        </w:rPr>
        <w:t xml:space="preserve"> в зависимости от размера партии получается уравнение (13).</w:t>
      </w:r>
    </w:p>
    <w:p w14:paraId="644769D2" w14:textId="77777777" w:rsidR="009F6DDA" w:rsidRDefault="009F6DDA" w:rsidP="009F6DDA">
      <w:pPr>
        <w:rPr>
          <w:rFonts w:ascii="Times New Roman" w:hAnsi="Times New Roman" w:cs="Times New Roman"/>
          <w:sz w:val="24"/>
          <w:szCs w:val="24"/>
        </w:rPr>
      </w:pPr>
    </w:p>
    <w:p w14:paraId="5B04D21D" w14:textId="52189A91" w:rsidR="009F6DDA" w:rsidRDefault="009F6DDA" w:rsidP="009F6DDA">
      <w:pPr>
        <w:rPr>
          <w:rFonts w:ascii="Times New Roman" w:hAnsi="Times New Roman" w:cs="Times New Roman"/>
          <w:sz w:val="24"/>
          <w:szCs w:val="24"/>
        </w:rPr>
      </w:pPr>
      <w:r w:rsidRPr="009F6DDA">
        <w:rPr>
          <w:rFonts w:ascii="Times New Roman" w:hAnsi="Times New Roman" w:cs="Times New Roman"/>
          <w:sz w:val="24"/>
          <w:szCs w:val="24"/>
        </w:rPr>
        <w:t>Следуя [24], определим z1 как корень с наименьшим</w:t>
      </w:r>
      <w:r>
        <w:rPr>
          <w:rFonts w:ascii="Times New Roman" w:hAnsi="Times New Roman" w:cs="Times New Roman"/>
          <w:sz w:val="24"/>
          <w:szCs w:val="24"/>
        </w:rPr>
        <w:t xml:space="preserve"> </w:t>
      </w:r>
      <w:r w:rsidRPr="009F6DDA">
        <w:rPr>
          <w:rFonts w:ascii="Times New Roman" w:hAnsi="Times New Roman" w:cs="Times New Roman"/>
          <w:sz w:val="24"/>
          <w:szCs w:val="24"/>
        </w:rPr>
        <w:t>модулем в уравнении</w:t>
      </w:r>
    </w:p>
    <w:p w14:paraId="1F6033F8" w14:textId="10992EB7" w:rsidR="009F6DDA" w:rsidRDefault="009F6DDA" w:rsidP="009F6DDA">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5FA1CB64" wp14:editId="5D049BE9">
            <wp:extent cx="2419688" cy="495369"/>
            <wp:effectExtent l="0" t="0" r="0" b="0"/>
            <wp:docPr id="1248659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9069" name=""/>
                    <pic:cNvPicPr/>
                  </pic:nvPicPr>
                  <pic:blipFill>
                    <a:blip r:embed="rId37"/>
                    <a:stretch>
                      <a:fillRect/>
                    </a:stretch>
                  </pic:blipFill>
                  <pic:spPr>
                    <a:xfrm>
                      <a:off x="0" y="0"/>
                      <a:ext cx="2419688" cy="495369"/>
                    </a:xfrm>
                    <a:prstGeom prst="rect">
                      <a:avLst/>
                    </a:prstGeom>
                  </pic:spPr>
                </pic:pic>
              </a:graphicData>
            </a:graphic>
          </wp:inline>
        </w:drawing>
      </w:r>
    </w:p>
    <w:p w14:paraId="2764A4CC" w14:textId="1A532765" w:rsidR="009F6DDA" w:rsidRDefault="009F6DDA" w:rsidP="009F6DDA">
      <w:pPr>
        <w:rPr>
          <w:rFonts w:ascii="Times New Roman" w:hAnsi="Times New Roman" w:cs="Times New Roman"/>
          <w:sz w:val="24"/>
          <w:szCs w:val="24"/>
        </w:rPr>
      </w:pPr>
      <w:r w:rsidRPr="009F6DDA">
        <w:rPr>
          <w:rFonts w:ascii="Times New Roman" w:hAnsi="Times New Roman" w:cs="Times New Roman"/>
          <w:sz w:val="24"/>
          <w:szCs w:val="24"/>
        </w:rPr>
        <w:t>корень z1 действителен и больше 1. Отрицательное действительное число</w:t>
      </w:r>
    </w:p>
    <w:p w14:paraId="415B8584" w14:textId="178F1E98" w:rsidR="009F6DDA" w:rsidRDefault="009F6DDA" w:rsidP="009F6DDA">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68957466" wp14:editId="0AAD2011">
            <wp:extent cx="1543050" cy="457200"/>
            <wp:effectExtent l="0" t="0" r="0" b="0"/>
            <wp:docPr id="7011681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8105" name=""/>
                    <pic:cNvPicPr/>
                  </pic:nvPicPr>
                  <pic:blipFill rotWithShape="1">
                    <a:blip r:embed="rId38"/>
                    <a:srcRect t="9434"/>
                    <a:stretch/>
                  </pic:blipFill>
                  <pic:spPr bwMode="auto">
                    <a:xfrm>
                      <a:off x="0" y="0"/>
                      <a:ext cx="1543265" cy="457264"/>
                    </a:xfrm>
                    <a:prstGeom prst="rect">
                      <a:avLst/>
                    </a:prstGeom>
                    <a:ln>
                      <a:noFill/>
                    </a:ln>
                    <a:extLst>
                      <a:ext uri="{53640926-AAD7-44D8-BBD7-CCE9431645EC}">
                        <a14:shadowObscured xmlns:a14="http://schemas.microsoft.com/office/drawing/2010/main"/>
                      </a:ext>
                    </a:extLst>
                  </pic:spPr>
                </pic:pic>
              </a:graphicData>
            </a:graphic>
          </wp:inline>
        </w:drawing>
      </w:r>
    </w:p>
    <w:p w14:paraId="47C5993E" w14:textId="71AA1B04" w:rsidR="009F6DDA" w:rsidRDefault="009F6DDA" w:rsidP="009F6DDA">
      <w:pPr>
        <w:rPr>
          <w:rFonts w:ascii="Times New Roman" w:hAnsi="Times New Roman" w:cs="Times New Roman"/>
          <w:sz w:val="24"/>
          <w:szCs w:val="24"/>
        </w:rPr>
      </w:pPr>
      <w:r w:rsidRPr="009F6DDA">
        <w:rPr>
          <w:rFonts w:ascii="Times New Roman" w:hAnsi="Times New Roman" w:cs="Times New Roman"/>
          <w:sz w:val="24"/>
          <w:szCs w:val="24"/>
        </w:rPr>
        <w:t>является особенностью с наименьшим модулем</w:t>
      </w:r>
      <w:r>
        <w:rPr>
          <w:rFonts w:ascii="Times New Roman" w:hAnsi="Times New Roman" w:cs="Times New Roman"/>
          <w:sz w:val="24"/>
          <w:szCs w:val="24"/>
        </w:rPr>
        <w:t xml:space="preserve"> </w:t>
      </w:r>
      <w:r w:rsidRPr="009F6DDA">
        <w:rPr>
          <w:rFonts w:ascii="Times New Roman" w:hAnsi="Times New Roman" w:cs="Times New Roman"/>
          <w:sz w:val="24"/>
          <w:szCs w:val="24"/>
        </w:rPr>
        <w:t xml:space="preserve">преобразования </w:t>
      </w:r>
      <w:r>
        <w:rPr>
          <w:rFonts w:ascii="Times New Roman" w:hAnsi="Times New Roman" w:cs="Times New Roman"/>
          <w:sz w:val="24"/>
          <w:szCs w:val="24"/>
        </w:rPr>
        <w:t>Ф(</w:t>
      </w:r>
      <w:r>
        <w:rPr>
          <w:rFonts w:ascii="Times New Roman" w:hAnsi="Times New Roman" w:cs="Times New Roman"/>
          <w:sz w:val="24"/>
          <w:szCs w:val="24"/>
          <w:lang w:val="en-US"/>
        </w:rPr>
        <w:t>s</w:t>
      </w:r>
      <w:r>
        <w:rPr>
          <w:rFonts w:ascii="Times New Roman" w:hAnsi="Times New Roman" w:cs="Times New Roman"/>
          <w:sz w:val="24"/>
          <w:szCs w:val="24"/>
        </w:rPr>
        <w:t>)</w:t>
      </w:r>
      <w:r w:rsidRPr="009F6DDA">
        <w:rPr>
          <w:rFonts w:ascii="Times New Roman" w:hAnsi="Times New Roman" w:cs="Times New Roman"/>
          <w:sz w:val="24"/>
          <w:szCs w:val="24"/>
        </w:rPr>
        <w:t xml:space="preserve"> Лапласа, если s1&gt;</w:t>
      </w:r>
      <w:r>
        <w:rPr>
          <w:rFonts w:ascii="Times New Roman" w:hAnsi="Times New Roman" w:cs="Times New Roman"/>
          <w:sz w:val="24"/>
          <w:szCs w:val="24"/>
        </w:rPr>
        <w:t xml:space="preserve">-мю </w:t>
      </w:r>
      <w:proofErr w:type="gramStart"/>
      <w:r>
        <w:rPr>
          <w:rFonts w:ascii="Times New Roman" w:hAnsi="Times New Roman" w:cs="Times New Roman"/>
          <w:sz w:val="24"/>
          <w:szCs w:val="24"/>
        </w:rPr>
        <w:t>( а</w:t>
      </w:r>
      <w:proofErr w:type="gramEnd"/>
      <w:r>
        <w:rPr>
          <w:rFonts w:ascii="Times New Roman" w:hAnsi="Times New Roman" w:cs="Times New Roman"/>
          <w:sz w:val="24"/>
          <w:szCs w:val="24"/>
        </w:rPr>
        <w:t xml:space="preserve"> именно, </w:t>
      </w:r>
      <w:r>
        <w:rPr>
          <w:rFonts w:ascii="Times New Roman" w:hAnsi="Times New Roman" w:cs="Times New Roman"/>
          <w:sz w:val="24"/>
          <w:szCs w:val="24"/>
          <w:lang w:val="en-US"/>
        </w:rPr>
        <w:t>z</w:t>
      </w:r>
      <w:r w:rsidRPr="009F6DDA">
        <w:rPr>
          <w:rFonts w:ascii="Times New Roman" w:hAnsi="Times New Roman" w:cs="Times New Roman"/>
          <w:sz w:val="24"/>
          <w:szCs w:val="24"/>
        </w:rPr>
        <w:t xml:space="preserve">_1 &lt; </w:t>
      </w:r>
      <w:r>
        <w:rPr>
          <w:rFonts w:ascii="Times New Roman" w:hAnsi="Times New Roman" w:cs="Times New Roman"/>
          <w:sz w:val="24"/>
          <w:szCs w:val="24"/>
          <w:lang w:val="en-US"/>
        </w:rPr>
        <w:t>C</w:t>
      </w:r>
      <w:r w:rsidRPr="009F6DDA">
        <w:rPr>
          <w:rFonts w:ascii="Times New Roman" w:hAnsi="Times New Roman" w:cs="Times New Roman"/>
          <w:sz w:val="24"/>
          <w:szCs w:val="24"/>
        </w:rPr>
        <w:t>/(</w:t>
      </w:r>
      <w:r>
        <w:rPr>
          <w:rFonts w:ascii="Times New Roman" w:hAnsi="Times New Roman" w:cs="Times New Roman"/>
          <w:sz w:val="24"/>
          <w:szCs w:val="24"/>
          <w:lang w:val="en-US"/>
        </w:rPr>
        <w:t>C</w:t>
      </w:r>
      <w:r w:rsidRPr="009F6DDA">
        <w:rPr>
          <w:rFonts w:ascii="Times New Roman" w:hAnsi="Times New Roman" w:cs="Times New Roman"/>
          <w:sz w:val="24"/>
          <w:szCs w:val="24"/>
        </w:rPr>
        <w:t>-1)</w:t>
      </w:r>
      <w:r>
        <w:rPr>
          <w:rFonts w:ascii="Times New Roman" w:hAnsi="Times New Roman" w:cs="Times New Roman"/>
          <w:sz w:val="24"/>
          <w:szCs w:val="24"/>
        </w:rPr>
        <w:t>)</w:t>
      </w:r>
      <w:r w:rsidRPr="009F6DDA">
        <w:rPr>
          <w:rFonts w:ascii="Times New Roman" w:hAnsi="Times New Roman" w:cs="Times New Roman"/>
          <w:sz w:val="24"/>
          <w:szCs w:val="24"/>
        </w:rPr>
        <w:t>.</w:t>
      </w:r>
    </w:p>
    <w:p w14:paraId="6D8A03EE" w14:textId="2967F850" w:rsidR="009F6DDA" w:rsidRDefault="009F6DDA" w:rsidP="009F6DDA">
      <w:pPr>
        <w:rPr>
          <w:rFonts w:ascii="Times New Roman" w:hAnsi="Times New Roman" w:cs="Times New Roman"/>
          <w:sz w:val="24"/>
          <w:szCs w:val="24"/>
        </w:rPr>
      </w:pPr>
      <w:r w:rsidRPr="009F6DDA">
        <w:rPr>
          <w:rFonts w:ascii="Times New Roman" w:hAnsi="Times New Roman" w:cs="Times New Roman"/>
          <w:sz w:val="24"/>
          <w:szCs w:val="24"/>
        </w:rPr>
        <w:t>Следствие 1: Если s</w:t>
      </w:r>
      <w:proofErr w:type="gramStart"/>
      <w:r w:rsidRPr="009F6DDA">
        <w:rPr>
          <w:rFonts w:ascii="Times New Roman" w:hAnsi="Times New Roman" w:cs="Times New Roman"/>
          <w:sz w:val="24"/>
          <w:szCs w:val="24"/>
        </w:rPr>
        <w:t>1 &gt;</w:t>
      </w:r>
      <w:proofErr w:type="gramEnd"/>
      <w:r w:rsidRPr="009F6DDA">
        <w:rPr>
          <w:rFonts w:ascii="Times New Roman" w:hAnsi="Times New Roman" w:cs="Times New Roman"/>
          <w:sz w:val="24"/>
          <w:szCs w:val="24"/>
        </w:rPr>
        <w:t xml:space="preserve"> </w:t>
      </w:r>
      <w:r w:rsidRPr="009F6DDA">
        <w:rPr>
          <w:rFonts w:ascii="Times New Roman" w:eastAsia="Times New Roman" w:hAnsi="Times New Roman" w:cs="Times New Roman"/>
          <w:sz w:val="24"/>
          <w:szCs w:val="24"/>
        </w:rPr>
        <w:t>-</w:t>
      </w:r>
      <w:r>
        <w:rPr>
          <w:rFonts w:ascii="Times New Roman" w:eastAsia="Times New Roman" w:hAnsi="Times New Roman" w:cs="Times New Roman"/>
          <w:sz w:val="24"/>
          <w:szCs w:val="24"/>
        </w:rPr>
        <w:t>мю</w:t>
      </w:r>
      <w:r w:rsidRPr="009F6DDA">
        <w:rPr>
          <w:rFonts w:ascii="Times New Roman" w:hAnsi="Times New Roman" w:cs="Times New Roman"/>
          <w:sz w:val="24"/>
          <w:szCs w:val="24"/>
        </w:rPr>
        <w:t xml:space="preserve"> , то когда t стремится к бесконечности</w:t>
      </w:r>
    </w:p>
    <w:p w14:paraId="6AE49CF0" w14:textId="74AFE804" w:rsidR="009F6DDA" w:rsidRDefault="009F6DDA" w:rsidP="009F6DDA">
      <w:pPr>
        <w:rPr>
          <w:rFonts w:ascii="Times New Roman" w:hAnsi="Times New Roman" w:cs="Times New Roman"/>
          <w:sz w:val="24"/>
          <w:szCs w:val="24"/>
        </w:rPr>
      </w:pPr>
      <w:r w:rsidRPr="009F6DDA">
        <w:rPr>
          <w:rFonts w:ascii="Times New Roman" w:hAnsi="Times New Roman" w:cs="Times New Roman"/>
          <w:noProof/>
          <w:sz w:val="24"/>
          <w:szCs w:val="24"/>
        </w:rPr>
        <w:lastRenderedPageBreak/>
        <w:drawing>
          <wp:inline distT="0" distB="0" distL="0" distR="0" wp14:anchorId="1B64D4C5" wp14:editId="06435207">
            <wp:extent cx="2943636" cy="466790"/>
            <wp:effectExtent l="0" t="0" r="9525" b="9525"/>
            <wp:docPr id="1501515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15509" name=""/>
                    <pic:cNvPicPr/>
                  </pic:nvPicPr>
                  <pic:blipFill>
                    <a:blip r:embed="rId39"/>
                    <a:stretch>
                      <a:fillRect/>
                    </a:stretch>
                  </pic:blipFill>
                  <pic:spPr>
                    <a:xfrm>
                      <a:off x="0" y="0"/>
                      <a:ext cx="2943636" cy="466790"/>
                    </a:xfrm>
                    <a:prstGeom prst="rect">
                      <a:avLst/>
                    </a:prstGeom>
                  </pic:spPr>
                </pic:pic>
              </a:graphicData>
            </a:graphic>
          </wp:inline>
        </w:drawing>
      </w:r>
    </w:p>
    <w:p w14:paraId="43E96AE5" w14:textId="19B51CF5" w:rsidR="009F6DDA" w:rsidRDefault="009F6DDA" w:rsidP="009F6DDA">
      <w:pPr>
        <w:rPr>
          <w:rFonts w:ascii="Times New Roman" w:hAnsi="Times New Roman" w:cs="Times New Roman"/>
          <w:sz w:val="24"/>
          <w:szCs w:val="24"/>
        </w:rPr>
      </w:pPr>
      <w:r>
        <w:rPr>
          <w:rFonts w:ascii="Times New Roman" w:hAnsi="Times New Roman" w:cs="Times New Roman"/>
          <w:sz w:val="24"/>
          <w:szCs w:val="24"/>
        </w:rPr>
        <w:t xml:space="preserve">Где </w:t>
      </w:r>
      <w:r w:rsidRPr="009F6DDA">
        <w:rPr>
          <w:rFonts w:ascii="Times New Roman" w:hAnsi="Times New Roman" w:cs="Times New Roman"/>
          <w:noProof/>
          <w:sz w:val="24"/>
          <w:szCs w:val="24"/>
        </w:rPr>
        <w:drawing>
          <wp:inline distT="0" distB="0" distL="0" distR="0" wp14:anchorId="631D4CF8" wp14:editId="761EC11F">
            <wp:extent cx="1657581" cy="257211"/>
            <wp:effectExtent l="0" t="0" r="0" b="9525"/>
            <wp:docPr id="14305183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18321" name=""/>
                    <pic:cNvPicPr/>
                  </pic:nvPicPr>
                  <pic:blipFill>
                    <a:blip r:embed="rId40"/>
                    <a:stretch>
                      <a:fillRect/>
                    </a:stretch>
                  </pic:blipFill>
                  <pic:spPr>
                    <a:xfrm>
                      <a:off x="0" y="0"/>
                      <a:ext cx="1657581" cy="257211"/>
                    </a:xfrm>
                    <a:prstGeom prst="rect">
                      <a:avLst/>
                    </a:prstGeom>
                  </pic:spPr>
                </pic:pic>
              </a:graphicData>
            </a:graphic>
          </wp:inline>
        </w:drawing>
      </w:r>
      <w:r>
        <w:rPr>
          <w:rFonts w:ascii="Times New Roman" w:hAnsi="Times New Roman" w:cs="Times New Roman"/>
          <w:sz w:val="24"/>
          <w:szCs w:val="24"/>
        </w:rPr>
        <w:t xml:space="preserve"> Если </w:t>
      </w:r>
      <w:r>
        <w:rPr>
          <w:rFonts w:ascii="Times New Roman" w:hAnsi="Times New Roman" w:cs="Times New Roman"/>
          <w:sz w:val="24"/>
          <w:szCs w:val="24"/>
          <w:lang w:val="en-US"/>
        </w:rPr>
        <w:t>s</w:t>
      </w:r>
      <w:r w:rsidRPr="009F6DDA">
        <w:rPr>
          <w:rFonts w:ascii="Times New Roman" w:hAnsi="Times New Roman" w:cs="Times New Roman"/>
          <w:sz w:val="24"/>
          <w:szCs w:val="24"/>
        </w:rPr>
        <w:t xml:space="preserve">_1 </w:t>
      </w:r>
      <w:proofErr w:type="gramStart"/>
      <w:r w:rsidRPr="009F6DDA">
        <w:rPr>
          <w:rFonts w:ascii="Times New Roman" w:hAnsi="Times New Roman" w:cs="Times New Roman"/>
          <w:sz w:val="24"/>
          <w:szCs w:val="24"/>
        </w:rPr>
        <w:t>&lt; -</w:t>
      </w:r>
      <w:proofErr w:type="gramEnd"/>
      <w:r>
        <w:rPr>
          <w:rFonts w:ascii="Times New Roman" w:hAnsi="Times New Roman" w:cs="Times New Roman"/>
          <w:sz w:val="24"/>
          <w:szCs w:val="24"/>
        </w:rPr>
        <w:t xml:space="preserve">мю </w:t>
      </w:r>
      <w:r w:rsidRPr="009F6DDA">
        <w:rPr>
          <w:rFonts w:ascii="Times New Roman" w:hAnsi="Times New Roman" w:cs="Times New Roman"/>
          <w:sz w:val="24"/>
          <w:szCs w:val="24"/>
        </w:rPr>
        <w:t>тогда хвост</w:t>
      </w:r>
      <w:r>
        <w:rPr>
          <w:rFonts w:ascii="Times New Roman" w:hAnsi="Times New Roman" w:cs="Times New Roman"/>
          <w:sz w:val="24"/>
          <w:szCs w:val="24"/>
        </w:rPr>
        <w:t xml:space="preserve"> </w:t>
      </w:r>
      <w:r w:rsidRPr="009F6DDA">
        <w:rPr>
          <w:rFonts w:ascii="Times New Roman" w:hAnsi="Times New Roman" w:cs="Times New Roman"/>
          <w:sz w:val="24"/>
          <w:szCs w:val="24"/>
        </w:rPr>
        <w:t>распределения T таков, что когда t стремится к бесконечности</w:t>
      </w:r>
    </w:p>
    <w:p w14:paraId="1E8D71BE" w14:textId="071466C1" w:rsidR="009F6DDA" w:rsidRDefault="009F6DDA" w:rsidP="009F6DDA">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34B6B768" wp14:editId="60A6DA95">
            <wp:extent cx="2572109" cy="333422"/>
            <wp:effectExtent l="0" t="0" r="0" b="9525"/>
            <wp:docPr id="1933136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36124" name=""/>
                    <pic:cNvPicPr/>
                  </pic:nvPicPr>
                  <pic:blipFill>
                    <a:blip r:embed="rId41"/>
                    <a:stretch>
                      <a:fillRect/>
                    </a:stretch>
                  </pic:blipFill>
                  <pic:spPr>
                    <a:xfrm>
                      <a:off x="0" y="0"/>
                      <a:ext cx="2572109" cy="333422"/>
                    </a:xfrm>
                    <a:prstGeom prst="rect">
                      <a:avLst/>
                    </a:prstGeom>
                  </pic:spPr>
                </pic:pic>
              </a:graphicData>
            </a:graphic>
          </wp:inline>
        </w:drawing>
      </w:r>
    </w:p>
    <w:p w14:paraId="6CDEA21C" w14:textId="37C061A3" w:rsidR="009F6DDA" w:rsidRDefault="009F6DDA" w:rsidP="009F6DDA">
      <w:pPr>
        <w:rPr>
          <w:rFonts w:ascii="Times New Roman" w:hAnsi="Times New Roman" w:cs="Times New Roman"/>
          <w:sz w:val="24"/>
          <w:szCs w:val="24"/>
        </w:rPr>
      </w:pPr>
      <w:r>
        <w:rPr>
          <w:rFonts w:ascii="Times New Roman" w:hAnsi="Times New Roman" w:cs="Times New Roman"/>
          <w:sz w:val="24"/>
          <w:szCs w:val="24"/>
        </w:rPr>
        <w:t>Где</w:t>
      </w:r>
    </w:p>
    <w:p w14:paraId="5B5B177A" w14:textId="0106B673" w:rsidR="009F6DDA" w:rsidRDefault="009F6DDA" w:rsidP="009F6DDA">
      <w:pPr>
        <w:rPr>
          <w:rFonts w:ascii="Times New Roman" w:hAnsi="Times New Roman" w:cs="Times New Roman"/>
          <w:sz w:val="24"/>
          <w:szCs w:val="24"/>
        </w:rPr>
      </w:pPr>
      <w:r w:rsidRPr="009F6DDA">
        <w:rPr>
          <w:rFonts w:ascii="Times New Roman" w:hAnsi="Times New Roman" w:cs="Times New Roman"/>
          <w:noProof/>
          <w:sz w:val="24"/>
          <w:szCs w:val="24"/>
        </w:rPr>
        <w:drawing>
          <wp:inline distT="0" distB="0" distL="0" distR="0" wp14:anchorId="79920229" wp14:editId="7169DB6D">
            <wp:extent cx="3600953" cy="1400370"/>
            <wp:effectExtent l="0" t="0" r="0" b="0"/>
            <wp:docPr id="1481740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40448" name=""/>
                    <pic:cNvPicPr/>
                  </pic:nvPicPr>
                  <pic:blipFill>
                    <a:blip r:embed="rId42"/>
                    <a:stretch>
                      <a:fillRect/>
                    </a:stretch>
                  </pic:blipFill>
                  <pic:spPr>
                    <a:xfrm>
                      <a:off x="0" y="0"/>
                      <a:ext cx="3600953" cy="1400370"/>
                    </a:xfrm>
                    <a:prstGeom prst="rect">
                      <a:avLst/>
                    </a:prstGeom>
                  </pic:spPr>
                </pic:pic>
              </a:graphicData>
            </a:graphic>
          </wp:inline>
        </w:drawing>
      </w:r>
    </w:p>
    <w:p w14:paraId="62919404" w14:textId="7AFBA542" w:rsidR="009F6DDA" w:rsidRPr="009F6DDA" w:rsidRDefault="009F6DDA" w:rsidP="009F6DDA">
      <w:pPr>
        <w:rPr>
          <w:rFonts w:ascii="Times New Roman" w:hAnsi="Times New Roman" w:cs="Times New Roman"/>
          <w:sz w:val="24"/>
          <w:szCs w:val="24"/>
        </w:rPr>
      </w:pPr>
      <w:r w:rsidRPr="009F6DDA">
        <w:rPr>
          <w:rFonts w:ascii="Times New Roman" w:hAnsi="Times New Roman" w:cs="Times New Roman"/>
          <w:sz w:val="24"/>
          <w:szCs w:val="24"/>
        </w:rPr>
        <w:t>Доказательство: Когда s</w:t>
      </w:r>
      <w:proofErr w:type="gramStart"/>
      <w:r w:rsidRPr="009F6DDA">
        <w:rPr>
          <w:rFonts w:ascii="Times New Roman" w:hAnsi="Times New Roman" w:cs="Times New Roman"/>
          <w:sz w:val="24"/>
          <w:szCs w:val="24"/>
        </w:rPr>
        <w:t>1 &gt;</w:t>
      </w:r>
      <w:proofErr w:type="gramEnd"/>
      <w:r w:rsidRPr="009F6DDA">
        <w:rPr>
          <w:rFonts w:ascii="Times New Roman" w:hAnsi="Times New Roman" w:cs="Times New Roman"/>
          <w:sz w:val="24"/>
          <w:szCs w:val="24"/>
        </w:rPr>
        <w:t xml:space="preserve"> </w:t>
      </w:r>
      <w:r>
        <w:rPr>
          <w:rFonts w:ascii="Times New Roman" w:eastAsia="Times New Roman" w:hAnsi="Times New Roman" w:cs="Times New Roman"/>
          <w:sz w:val="24"/>
          <w:szCs w:val="24"/>
        </w:rPr>
        <w:t>-мю</w:t>
      </w:r>
      <w:r w:rsidRPr="009F6DDA">
        <w:rPr>
          <w:rFonts w:ascii="Times New Roman" w:hAnsi="Times New Roman" w:cs="Times New Roman"/>
          <w:sz w:val="24"/>
          <w:szCs w:val="24"/>
        </w:rPr>
        <w:t xml:space="preserve"> , корень с наименьшим модулем</w:t>
      </w:r>
      <w:r w:rsidR="00A94EE9">
        <w:rPr>
          <w:rFonts w:ascii="Times New Roman" w:hAnsi="Times New Roman" w:cs="Times New Roman"/>
          <w:sz w:val="24"/>
          <w:szCs w:val="24"/>
        </w:rPr>
        <w:t xml:space="preserve"> преобразования </w:t>
      </w:r>
      <w:r w:rsidRPr="009F6DDA">
        <w:rPr>
          <w:rFonts w:ascii="Times New Roman" w:hAnsi="Times New Roman" w:cs="Times New Roman"/>
          <w:sz w:val="24"/>
          <w:szCs w:val="24"/>
        </w:rPr>
        <w:t xml:space="preserve">Лапласа </w:t>
      </w:r>
      <w:r w:rsidR="00A94EE9">
        <w:rPr>
          <w:rFonts w:ascii="Times New Roman" w:hAnsi="Times New Roman" w:cs="Times New Roman"/>
          <w:sz w:val="24"/>
          <w:szCs w:val="24"/>
        </w:rPr>
        <w:t>Ф</w:t>
      </w:r>
      <w:r w:rsidRPr="009F6DDA">
        <w:rPr>
          <w:rFonts w:ascii="Times New Roman" w:hAnsi="Times New Roman" w:cs="Times New Roman"/>
          <w:sz w:val="24"/>
          <w:szCs w:val="24"/>
        </w:rPr>
        <w:t>(s) равен s1 , а оценка (15)</w:t>
      </w:r>
      <w:r w:rsidR="00A94EE9">
        <w:rPr>
          <w:rFonts w:ascii="Times New Roman" w:hAnsi="Times New Roman" w:cs="Times New Roman"/>
          <w:sz w:val="24"/>
          <w:szCs w:val="24"/>
        </w:rPr>
        <w:t xml:space="preserve"> непосредственно </w:t>
      </w:r>
      <w:r w:rsidRPr="009F6DDA">
        <w:rPr>
          <w:rFonts w:ascii="Times New Roman" w:hAnsi="Times New Roman" w:cs="Times New Roman"/>
          <w:sz w:val="24"/>
          <w:szCs w:val="24"/>
        </w:rPr>
        <w:t>за этим следует использование стандартных результатов для</w:t>
      </w:r>
      <w:r w:rsidR="00A94EE9">
        <w:rPr>
          <w:rFonts w:ascii="Times New Roman" w:hAnsi="Times New Roman" w:cs="Times New Roman"/>
          <w:sz w:val="24"/>
          <w:szCs w:val="24"/>
        </w:rPr>
        <w:t xml:space="preserve"> преобразований </w:t>
      </w:r>
      <w:r w:rsidRPr="009F6DDA">
        <w:rPr>
          <w:rFonts w:ascii="Times New Roman" w:hAnsi="Times New Roman" w:cs="Times New Roman"/>
          <w:sz w:val="24"/>
          <w:szCs w:val="24"/>
        </w:rPr>
        <w:t>Лапласа [26].</w:t>
      </w:r>
    </w:p>
    <w:p w14:paraId="69EC32DD" w14:textId="493A4C89" w:rsidR="009F6DDA" w:rsidRDefault="00A94EE9" w:rsidP="00692D8D">
      <w:pPr>
        <w:rPr>
          <w:rFonts w:ascii="Times New Roman" w:hAnsi="Times New Roman" w:cs="Times New Roman"/>
          <w:sz w:val="24"/>
          <w:szCs w:val="24"/>
        </w:rPr>
      </w:pPr>
      <w:r w:rsidRPr="00A94EE9">
        <w:rPr>
          <w:rFonts w:ascii="Times New Roman" w:hAnsi="Times New Roman" w:cs="Times New Roman"/>
          <w:sz w:val="24"/>
          <w:szCs w:val="24"/>
        </w:rPr>
        <w:t xml:space="preserve">Когда s1 </w:t>
      </w:r>
      <w:proofErr w:type="gramStart"/>
      <w:r w:rsidRPr="00A94EE9">
        <w:rPr>
          <w:rFonts w:ascii="Times New Roman" w:hAnsi="Times New Roman" w:cs="Times New Roman"/>
          <w:sz w:val="24"/>
          <w:szCs w:val="24"/>
        </w:rPr>
        <w:t xml:space="preserve">&lt;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мю</w:t>
      </w:r>
      <w:r w:rsidRPr="00A94EE9">
        <w:rPr>
          <w:rFonts w:ascii="Times New Roman" w:hAnsi="Times New Roman" w:cs="Times New Roman"/>
          <w:sz w:val="24"/>
          <w:szCs w:val="24"/>
        </w:rPr>
        <w:t xml:space="preserve"> , корень с наименьшим модулем равен </w:t>
      </w:r>
      <w:r>
        <w:rPr>
          <w:rFonts w:ascii="Times New Roman" w:eastAsia="Times New Roman" w:hAnsi="Times New Roman" w:cs="Times New Roman"/>
          <w:sz w:val="24"/>
          <w:szCs w:val="24"/>
        </w:rPr>
        <w:t>-мю</w:t>
      </w:r>
      <w:r w:rsidRPr="00A94EE9">
        <w:rPr>
          <w:rFonts w:ascii="Times New Roman" w:hAnsi="Times New Roman" w:cs="Times New Roman"/>
          <w:sz w:val="24"/>
          <w:szCs w:val="24"/>
        </w:rPr>
        <w:t xml:space="preserve"> . У нас есть для s </w:t>
      </w:r>
      <w:proofErr w:type="gramStart"/>
      <w:r w:rsidRPr="00A94EE9">
        <w:rPr>
          <w:rFonts w:ascii="Times New Roman" w:hAnsi="Times New Roman" w:cs="Times New Roman"/>
          <w:sz w:val="24"/>
          <w:szCs w:val="24"/>
        </w:rPr>
        <w:t>- это</w:t>
      </w:r>
      <w:proofErr w:type="gramEnd"/>
      <w:r w:rsidRPr="00A94EE9">
        <w:rPr>
          <w:rFonts w:ascii="Times New Roman" w:hAnsi="Times New Roman" w:cs="Times New Roman"/>
          <w:sz w:val="24"/>
          <w:szCs w:val="24"/>
        </w:rPr>
        <w:t xml:space="preserve"> окрестности </w:t>
      </w:r>
      <w:r>
        <w:rPr>
          <w:rFonts w:ascii="Times New Roman" w:eastAsia="Times New Roman" w:hAnsi="Times New Roman" w:cs="Times New Roman"/>
          <w:sz w:val="24"/>
          <w:szCs w:val="24"/>
        </w:rPr>
        <w:t>-мю</w:t>
      </w:r>
      <w:r w:rsidRPr="00A94EE9">
        <w:rPr>
          <w:rFonts w:ascii="Times New Roman" w:hAnsi="Times New Roman" w:cs="Times New Roman"/>
          <w:sz w:val="24"/>
          <w:szCs w:val="24"/>
        </w:rPr>
        <w:t xml:space="preserve"> </w:t>
      </w:r>
    </w:p>
    <w:p w14:paraId="12A3829F" w14:textId="58FE1F90" w:rsidR="00A94EE9" w:rsidRDefault="00A94EE9" w:rsidP="00692D8D">
      <w:pPr>
        <w:rPr>
          <w:rFonts w:ascii="Times New Roman" w:hAnsi="Times New Roman" w:cs="Times New Roman"/>
          <w:sz w:val="24"/>
          <w:szCs w:val="24"/>
        </w:rPr>
      </w:pPr>
      <w:r w:rsidRPr="00A94EE9">
        <w:rPr>
          <w:rFonts w:ascii="Times New Roman" w:hAnsi="Times New Roman" w:cs="Times New Roman"/>
          <w:noProof/>
          <w:sz w:val="24"/>
          <w:szCs w:val="24"/>
        </w:rPr>
        <w:drawing>
          <wp:inline distT="0" distB="0" distL="0" distR="0" wp14:anchorId="280DC0E3" wp14:editId="32AD9BAF">
            <wp:extent cx="3591426" cy="1219370"/>
            <wp:effectExtent l="0" t="0" r="9525" b="0"/>
            <wp:docPr id="1241142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42923" name=""/>
                    <pic:cNvPicPr/>
                  </pic:nvPicPr>
                  <pic:blipFill>
                    <a:blip r:embed="rId43"/>
                    <a:stretch>
                      <a:fillRect/>
                    </a:stretch>
                  </pic:blipFill>
                  <pic:spPr>
                    <a:xfrm>
                      <a:off x="0" y="0"/>
                      <a:ext cx="3591426" cy="1219370"/>
                    </a:xfrm>
                    <a:prstGeom prst="rect">
                      <a:avLst/>
                    </a:prstGeom>
                  </pic:spPr>
                </pic:pic>
              </a:graphicData>
            </a:graphic>
          </wp:inline>
        </w:drawing>
      </w:r>
    </w:p>
    <w:p w14:paraId="77E3977E" w14:textId="701E2419" w:rsidR="00A94EE9" w:rsidRPr="00A94EE9" w:rsidRDefault="00A94EE9" w:rsidP="00A94EE9">
      <w:pPr>
        <w:rPr>
          <w:rFonts w:ascii="Times New Roman" w:hAnsi="Times New Roman" w:cs="Times New Roman"/>
          <w:sz w:val="24"/>
          <w:szCs w:val="24"/>
        </w:rPr>
      </w:pPr>
      <w:r w:rsidRPr="00A94EE9">
        <w:rPr>
          <w:rFonts w:ascii="Times New Roman" w:hAnsi="Times New Roman" w:cs="Times New Roman"/>
          <w:sz w:val="24"/>
          <w:szCs w:val="24"/>
        </w:rPr>
        <w:t xml:space="preserve">где мы использовали уравнение (5) для </w:t>
      </w:r>
      <w:r>
        <w:rPr>
          <w:rFonts w:ascii="Times New Roman" w:hAnsi="Times New Roman" w:cs="Times New Roman"/>
          <w:sz w:val="24"/>
          <w:szCs w:val="24"/>
        </w:rPr>
        <w:t>эль(</w:t>
      </w:r>
      <w:r>
        <w:rPr>
          <w:rFonts w:ascii="Times New Roman" w:hAnsi="Times New Roman" w:cs="Times New Roman"/>
          <w:sz w:val="24"/>
          <w:szCs w:val="24"/>
          <w:lang w:val="en-US"/>
        </w:rPr>
        <w:t>l</w:t>
      </w:r>
      <w:r>
        <w:rPr>
          <w:rFonts w:ascii="Times New Roman" w:hAnsi="Times New Roman" w:cs="Times New Roman"/>
          <w:sz w:val="24"/>
          <w:szCs w:val="24"/>
        </w:rPr>
        <w:t>)</w:t>
      </w:r>
      <w:r w:rsidRPr="00A94EE9">
        <w:rPr>
          <w:rFonts w:ascii="Times New Roman" w:hAnsi="Times New Roman" w:cs="Times New Roman"/>
          <w:sz w:val="24"/>
          <w:szCs w:val="24"/>
        </w:rPr>
        <w:t xml:space="preserve"> = 1.</w:t>
      </w:r>
    </w:p>
    <w:p w14:paraId="26194C07" w14:textId="7137B88D" w:rsidR="00A94EE9" w:rsidRDefault="00A94EE9" w:rsidP="00A94EE9">
      <w:pPr>
        <w:rPr>
          <w:rFonts w:ascii="Times New Roman" w:hAnsi="Times New Roman" w:cs="Times New Roman"/>
          <w:sz w:val="24"/>
          <w:szCs w:val="24"/>
        </w:rPr>
      </w:pPr>
      <w:r w:rsidRPr="00A94EE9">
        <w:rPr>
          <w:rFonts w:ascii="Times New Roman" w:hAnsi="Times New Roman" w:cs="Times New Roman"/>
          <w:sz w:val="24"/>
          <w:szCs w:val="24"/>
        </w:rPr>
        <w:t>Кроме того, при тех же условиях,</w:t>
      </w:r>
    </w:p>
    <w:p w14:paraId="0E92029E" w14:textId="65183E19" w:rsidR="00A94EE9" w:rsidRDefault="00A94EE9" w:rsidP="00A94EE9">
      <w:pPr>
        <w:rPr>
          <w:rFonts w:ascii="Times New Roman" w:hAnsi="Times New Roman" w:cs="Times New Roman"/>
          <w:sz w:val="24"/>
          <w:szCs w:val="24"/>
        </w:rPr>
      </w:pPr>
      <w:r w:rsidRPr="00A94EE9">
        <w:rPr>
          <w:rFonts w:ascii="Times New Roman" w:hAnsi="Times New Roman" w:cs="Times New Roman"/>
          <w:noProof/>
          <w:sz w:val="24"/>
          <w:szCs w:val="24"/>
        </w:rPr>
        <w:drawing>
          <wp:inline distT="0" distB="0" distL="0" distR="0" wp14:anchorId="6E132BA8" wp14:editId="707EBF6B">
            <wp:extent cx="3334215" cy="866896"/>
            <wp:effectExtent l="0" t="0" r="0" b="9525"/>
            <wp:docPr id="2024539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39242" name=""/>
                    <pic:cNvPicPr/>
                  </pic:nvPicPr>
                  <pic:blipFill>
                    <a:blip r:embed="rId44"/>
                    <a:stretch>
                      <a:fillRect/>
                    </a:stretch>
                  </pic:blipFill>
                  <pic:spPr>
                    <a:xfrm>
                      <a:off x="0" y="0"/>
                      <a:ext cx="3334215" cy="866896"/>
                    </a:xfrm>
                    <a:prstGeom prst="rect">
                      <a:avLst/>
                    </a:prstGeom>
                  </pic:spPr>
                </pic:pic>
              </a:graphicData>
            </a:graphic>
          </wp:inline>
        </w:drawing>
      </w:r>
    </w:p>
    <w:p w14:paraId="29E678C2" w14:textId="43C6C73F" w:rsidR="00A94EE9" w:rsidRDefault="00A94EE9" w:rsidP="00A94EE9">
      <w:pPr>
        <w:rPr>
          <w:rFonts w:ascii="Times New Roman" w:hAnsi="Times New Roman" w:cs="Times New Roman"/>
          <w:sz w:val="24"/>
          <w:szCs w:val="24"/>
        </w:rPr>
      </w:pPr>
      <w:r>
        <w:rPr>
          <w:rFonts w:ascii="Times New Roman" w:hAnsi="Times New Roman" w:cs="Times New Roman"/>
          <w:sz w:val="24"/>
          <w:szCs w:val="24"/>
        </w:rPr>
        <w:t>и</w:t>
      </w:r>
    </w:p>
    <w:p w14:paraId="30BF6350" w14:textId="7966EA30" w:rsidR="00A94EE9" w:rsidRDefault="00A94EE9" w:rsidP="00A94EE9">
      <w:pPr>
        <w:rPr>
          <w:rFonts w:ascii="Times New Roman" w:hAnsi="Times New Roman" w:cs="Times New Roman"/>
          <w:sz w:val="24"/>
          <w:szCs w:val="24"/>
        </w:rPr>
      </w:pPr>
      <w:r w:rsidRPr="00A94EE9">
        <w:rPr>
          <w:rFonts w:ascii="Times New Roman" w:hAnsi="Times New Roman" w:cs="Times New Roman"/>
          <w:noProof/>
          <w:sz w:val="24"/>
          <w:szCs w:val="24"/>
        </w:rPr>
        <w:lastRenderedPageBreak/>
        <w:drawing>
          <wp:inline distT="0" distB="0" distL="0" distR="0" wp14:anchorId="7C33197D" wp14:editId="4F65B989">
            <wp:extent cx="3458058" cy="2419688"/>
            <wp:effectExtent l="0" t="0" r="9525" b="0"/>
            <wp:docPr id="3717321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32126" name=""/>
                    <pic:cNvPicPr/>
                  </pic:nvPicPr>
                  <pic:blipFill>
                    <a:blip r:embed="rId45"/>
                    <a:stretch>
                      <a:fillRect/>
                    </a:stretch>
                  </pic:blipFill>
                  <pic:spPr>
                    <a:xfrm>
                      <a:off x="0" y="0"/>
                      <a:ext cx="3458058" cy="2419688"/>
                    </a:xfrm>
                    <a:prstGeom prst="rect">
                      <a:avLst/>
                    </a:prstGeom>
                  </pic:spPr>
                </pic:pic>
              </a:graphicData>
            </a:graphic>
          </wp:inline>
        </w:drawing>
      </w:r>
    </w:p>
    <w:p w14:paraId="6137BAB0" w14:textId="07667080" w:rsidR="00A94EE9" w:rsidRDefault="00A94EE9" w:rsidP="00A94EE9">
      <w:pPr>
        <w:rPr>
          <w:rFonts w:ascii="Times New Roman" w:hAnsi="Times New Roman" w:cs="Times New Roman"/>
          <w:sz w:val="24"/>
          <w:szCs w:val="24"/>
        </w:rPr>
      </w:pPr>
      <w:r w:rsidRPr="00A94EE9">
        <w:rPr>
          <w:rFonts w:ascii="Times New Roman" w:hAnsi="Times New Roman" w:cs="Times New Roman"/>
          <w:sz w:val="24"/>
          <w:szCs w:val="24"/>
        </w:rPr>
        <w:t xml:space="preserve">где мы использовали уравнение (5) для </w:t>
      </w:r>
      <w:r>
        <w:rPr>
          <w:rFonts w:ascii="Times New Roman" w:hAnsi="Times New Roman" w:cs="Times New Roman"/>
          <w:sz w:val="24"/>
          <w:szCs w:val="24"/>
        </w:rPr>
        <w:t>эль(</w:t>
      </w:r>
      <w:r>
        <w:rPr>
          <w:rFonts w:ascii="Times New Roman" w:hAnsi="Times New Roman" w:cs="Times New Roman"/>
          <w:sz w:val="24"/>
          <w:szCs w:val="24"/>
          <w:lang w:val="en-US"/>
        </w:rPr>
        <w:t>l</w:t>
      </w:r>
      <w:r>
        <w:rPr>
          <w:rFonts w:ascii="Times New Roman" w:hAnsi="Times New Roman" w:cs="Times New Roman"/>
          <w:sz w:val="24"/>
          <w:szCs w:val="24"/>
        </w:rPr>
        <w:t>)</w:t>
      </w:r>
      <w:r w:rsidRPr="00A94EE9">
        <w:rPr>
          <w:rFonts w:ascii="Times New Roman" w:hAnsi="Times New Roman" w:cs="Times New Roman"/>
          <w:sz w:val="24"/>
          <w:szCs w:val="24"/>
        </w:rPr>
        <w:t xml:space="preserve"> = C </w:t>
      </w:r>
      <w:r>
        <w:rPr>
          <w:rFonts w:ascii="Times New Roman" w:eastAsia="Times New Roman" w:hAnsi="Times New Roman" w:cs="Times New Roman"/>
          <w:sz w:val="24"/>
          <w:szCs w:val="24"/>
        </w:rPr>
        <w:t>-</w:t>
      </w:r>
      <w:r w:rsidRPr="00A94EE9">
        <w:rPr>
          <w:rFonts w:ascii="Times New Roman" w:hAnsi="Times New Roman" w:cs="Times New Roman"/>
          <w:sz w:val="24"/>
          <w:szCs w:val="24"/>
        </w:rPr>
        <w:t xml:space="preserve"> n. Объединение </w:t>
      </w:r>
      <w:r>
        <w:rPr>
          <w:rFonts w:ascii="Times New Roman" w:hAnsi="Times New Roman" w:cs="Times New Roman"/>
          <w:sz w:val="24"/>
          <w:szCs w:val="24"/>
        </w:rPr>
        <w:t xml:space="preserve">приведенных </w:t>
      </w:r>
      <w:r w:rsidRPr="00A94EE9">
        <w:rPr>
          <w:rFonts w:ascii="Times New Roman" w:hAnsi="Times New Roman" w:cs="Times New Roman"/>
          <w:sz w:val="24"/>
          <w:szCs w:val="24"/>
        </w:rPr>
        <w:t>выше вычислений остатков приводит к уравнению (16).</w:t>
      </w:r>
    </w:p>
    <w:p w14:paraId="2E294949" w14:textId="62B9A5D1" w:rsidR="00A94EE9" w:rsidRDefault="00A94EE9" w:rsidP="00A94EE9">
      <w:pPr>
        <w:rPr>
          <w:rFonts w:ascii="Times New Roman" w:hAnsi="Times New Roman" w:cs="Times New Roman"/>
          <w:sz w:val="24"/>
          <w:szCs w:val="24"/>
        </w:rPr>
      </w:pPr>
      <w:r w:rsidRPr="00A94EE9">
        <w:rPr>
          <w:rFonts w:ascii="Times New Roman" w:hAnsi="Times New Roman" w:cs="Times New Roman"/>
          <w:sz w:val="24"/>
          <w:szCs w:val="24"/>
        </w:rPr>
        <w:t xml:space="preserve">Следствие 1 гласит, </w:t>
      </w:r>
      <w:proofErr w:type="gramStart"/>
      <w:r w:rsidRPr="00A94EE9">
        <w:rPr>
          <w:rFonts w:ascii="Times New Roman" w:hAnsi="Times New Roman" w:cs="Times New Roman"/>
          <w:sz w:val="24"/>
          <w:szCs w:val="24"/>
        </w:rPr>
        <w:t>что</w:t>
      </w:r>
      <w:proofErr w:type="gramEnd"/>
      <w:r w:rsidRPr="00A94EE9">
        <w:rPr>
          <w:rFonts w:ascii="Times New Roman" w:hAnsi="Times New Roman" w:cs="Times New Roman"/>
          <w:sz w:val="24"/>
          <w:szCs w:val="24"/>
        </w:rPr>
        <w:t xml:space="preserve"> когда пропускная способность</w:t>
      </w:r>
      <w:r>
        <w:rPr>
          <w:rFonts w:ascii="Times New Roman" w:hAnsi="Times New Roman" w:cs="Times New Roman"/>
          <w:sz w:val="24"/>
          <w:szCs w:val="24"/>
        </w:rPr>
        <w:t xml:space="preserve"> </w:t>
      </w:r>
      <w:r w:rsidRPr="00A94EE9">
        <w:rPr>
          <w:rFonts w:ascii="Times New Roman" w:hAnsi="Times New Roman" w:cs="Times New Roman"/>
          <w:sz w:val="24"/>
          <w:szCs w:val="24"/>
        </w:rPr>
        <w:t>системы достаточно велика, в конце времени пребывания</w:t>
      </w:r>
      <w:r>
        <w:rPr>
          <w:rFonts w:ascii="Times New Roman" w:hAnsi="Times New Roman" w:cs="Times New Roman"/>
          <w:sz w:val="24"/>
          <w:szCs w:val="24"/>
        </w:rPr>
        <w:t xml:space="preserve"> </w:t>
      </w:r>
      <w:r w:rsidRPr="00A94EE9">
        <w:rPr>
          <w:rFonts w:ascii="Times New Roman" w:hAnsi="Times New Roman" w:cs="Times New Roman"/>
          <w:sz w:val="24"/>
          <w:szCs w:val="24"/>
        </w:rPr>
        <w:t>пакета преобладает время обслуживания одного задания.</w:t>
      </w:r>
      <w:r>
        <w:rPr>
          <w:rFonts w:ascii="Times New Roman" w:hAnsi="Times New Roman" w:cs="Times New Roman"/>
          <w:sz w:val="24"/>
          <w:szCs w:val="24"/>
        </w:rPr>
        <w:t xml:space="preserve"> </w:t>
      </w:r>
      <w:r w:rsidRPr="00A94EE9">
        <w:rPr>
          <w:rFonts w:ascii="Times New Roman" w:hAnsi="Times New Roman" w:cs="Times New Roman"/>
          <w:sz w:val="24"/>
          <w:szCs w:val="24"/>
        </w:rPr>
        <w:t>Также стоит отметить, что вопреки тому, что указано в</w:t>
      </w:r>
      <w:r>
        <w:rPr>
          <w:rFonts w:ascii="Times New Roman" w:hAnsi="Times New Roman" w:cs="Times New Roman"/>
          <w:sz w:val="24"/>
          <w:szCs w:val="24"/>
        </w:rPr>
        <w:t xml:space="preserve"> </w:t>
      </w:r>
      <w:r w:rsidRPr="00A94EE9">
        <w:rPr>
          <w:rFonts w:ascii="Times New Roman" w:hAnsi="Times New Roman" w:cs="Times New Roman"/>
          <w:sz w:val="24"/>
          <w:szCs w:val="24"/>
        </w:rPr>
        <w:t>[24], тот же результат справедлив для скорости затухания времени пребывания</w:t>
      </w:r>
      <w:r>
        <w:rPr>
          <w:rFonts w:ascii="Times New Roman" w:hAnsi="Times New Roman" w:cs="Times New Roman"/>
          <w:sz w:val="24"/>
          <w:szCs w:val="24"/>
        </w:rPr>
        <w:t xml:space="preserve"> </w:t>
      </w:r>
      <w:r w:rsidRPr="00A94EE9">
        <w:rPr>
          <w:rFonts w:ascii="Times New Roman" w:hAnsi="Times New Roman" w:cs="Times New Roman"/>
          <w:sz w:val="24"/>
          <w:szCs w:val="24"/>
        </w:rPr>
        <w:t>задания в системе. Наконец, при большом C и</w:t>
      </w:r>
      <w:r>
        <w:rPr>
          <w:rFonts w:ascii="Times New Roman" w:hAnsi="Times New Roman" w:cs="Times New Roman"/>
          <w:sz w:val="24"/>
          <w:szCs w:val="24"/>
        </w:rPr>
        <w:t xml:space="preserve"> </w:t>
      </w:r>
      <w:r w:rsidRPr="00A94EE9">
        <w:rPr>
          <w:rFonts w:ascii="Times New Roman" w:hAnsi="Times New Roman" w:cs="Times New Roman"/>
          <w:sz w:val="24"/>
          <w:szCs w:val="24"/>
        </w:rPr>
        <w:t>при умеренных значениях загрузки и среднего размера партии,</w:t>
      </w:r>
      <w:r>
        <w:rPr>
          <w:rFonts w:ascii="Times New Roman" w:hAnsi="Times New Roman" w:cs="Times New Roman"/>
          <w:sz w:val="24"/>
          <w:szCs w:val="24"/>
        </w:rPr>
        <w:t xml:space="preserve"> </w:t>
      </w:r>
      <w:r>
        <w:rPr>
          <w:rFonts w:ascii="Times New Roman" w:hAnsi="Times New Roman" w:cs="Times New Roman"/>
          <w:sz w:val="24"/>
          <w:szCs w:val="24"/>
          <w:lang w:val="en-US"/>
        </w:rPr>
        <w:t>k</w:t>
      </w:r>
      <w:r w:rsidRPr="00A94EE9">
        <w:rPr>
          <w:rFonts w:ascii="Times New Roman" w:hAnsi="Times New Roman" w:cs="Times New Roman"/>
          <w:sz w:val="24"/>
          <w:szCs w:val="24"/>
        </w:rPr>
        <w:t xml:space="preserve"> ~</w:t>
      </w:r>
      <w:proofErr w:type="gramStart"/>
      <w:r w:rsidRPr="00A94EE9">
        <w:rPr>
          <w:rFonts w:ascii="Times New Roman" w:hAnsi="Times New Roman" w:cs="Times New Roman"/>
          <w:sz w:val="24"/>
          <w:szCs w:val="24"/>
        </w:rPr>
        <w:t>E(</w:t>
      </w:r>
      <w:proofErr w:type="gramEnd"/>
      <w:r w:rsidRPr="00A94EE9">
        <w:rPr>
          <w:rFonts w:ascii="Times New Roman" w:hAnsi="Times New Roman" w:cs="Times New Roman"/>
          <w:sz w:val="24"/>
          <w:szCs w:val="24"/>
        </w:rPr>
        <w:t>BP(N + B&lt;=</w:t>
      </w:r>
      <w:r>
        <w:rPr>
          <w:rFonts w:ascii="Times New Roman" w:hAnsi="Times New Roman" w:cs="Times New Roman"/>
          <w:sz w:val="24"/>
          <w:szCs w:val="24"/>
          <w:lang w:val="en-US"/>
        </w:rPr>
        <w:t>C</w:t>
      </w:r>
      <w:r w:rsidRPr="00A94EE9">
        <w:rPr>
          <w:rFonts w:ascii="Times New Roman" w:hAnsi="Times New Roman" w:cs="Times New Roman"/>
          <w:sz w:val="24"/>
          <w:szCs w:val="24"/>
        </w:rPr>
        <w:t>))~</w:t>
      </w:r>
      <w:r>
        <w:rPr>
          <w:rFonts w:ascii="Times New Roman" w:hAnsi="Times New Roman" w:cs="Times New Roman"/>
          <w:sz w:val="24"/>
          <w:szCs w:val="24"/>
          <w:lang w:val="en-US"/>
        </w:rPr>
        <w:t>E</w:t>
      </w:r>
      <w:r w:rsidRPr="00A94EE9">
        <w:rPr>
          <w:rFonts w:ascii="Times New Roman" w:hAnsi="Times New Roman" w:cs="Times New Roman"/>
          <w:sz w:val="24"/>
          <w:szCs w:val="24"/>
        </w:rPr>
        <w:t>(</w:t>
      </w:r>
      <w:r>
        <w:rPr>
          <w:rFonts w:ascii="Times New Roman" w:hAnsi="Times New Roman" w:cs="Times New Roman"/>
          <w:sz w:val="24"/>
          <w:szCs w:val="24"/>
          <w:lang w:val="en-US"/>
        </w:rPr>
        <w:t>B</w:t>
      </w:r>
      <w:r w:rsidRPr="00A94EE9">
        <w:rPr>
          <w:rFonts w:ascii="Times New Roman" w:hAnsi="Times New Roman" w:cs="Times New Roman"/>
          <w:sz w:val="24"/>
          <w:szCs w:val="24"/>
        </w:rPr>
        <w:t>). Это означает, что существует примерно мультипликативный коэффициент E(B) между конечным временем пребывания пакета и временем выполнения задания.</w:t>
      </w:r>
    </w:p>
    <w:p w14:paraId="7F23D6F8" w14:textId="77777777" w:rsidR="00A94EE9" w:rsidRPr="00A94EE9" w:rsidRDefault="00A94EE9" w:rsidP="00A94EE9">
      <w:pPr>
        <w:rPr>
          <w:rFonts w:ascii="Times New Roman" w:hAnsi="Times New Roman" w:cs="Times New Roman"/>
          <w:sz w:val="24"/>
          <w:szCs w:val="24"/>
        </w:rPr>
      </w:pPr>
      <w:r w:rsidRPr="00A94EE9">
        <w:rPr>
          <w:rFonts w:ascii="Times New Roman" w:hAnsi="Times New Roman" w:cs="Times New Roman"/>
          <w:sz w:val="24"/>
          <w:szCs w:val="24"/>
        </w:rPr>
        <w:t>Когда размер партии геометрически распределен со средним значением</w:t>
      </w:r>
    </w:p>
    <w:p w14:paraId="2A80544E" w14:textId="2571E7DB" w:rsidR="00A94EE9" w:rsidRDefault="00A94EE9" w:rsidP="00A94EE9">
      <w:pPr>
        <w:rPr>
          <w:rFonts w:ascii="Times New Roman" w:hAnsi="Times New Roman" w:cs="Times New Roman"/>
          <w:sz w:val="24"/>
          <w:szCs w:val="24"/>
        </w:rPr>
      </w:pPr>
      <w:r w:rsidRPr="00A94EE9">
        <w:rPr>
          <w:rFonts w:ascii="Times New Roman" w:hAnsi="Times New Roman" w:cs="Times New Roman"/>
          <w:sz w:val="24"/>
          <w:szCs w:val="24"/>
        </w:rPr>
        <w:t>1</w:t>
      </w:r>
      <w:proofErr w:type="gramStart"/>
      <w:r w:rsidRPr="00A94EE9">
        <w:rPr>
          <w:rFonts w:ascii="Times New Roman" w:hAnsi="Times New Roman" w:cs="Times New Roman"/>
          <w:sz w:val="24"/>
          <w:szCs w:val="24"/>
        </w:rPr>
        <w:t>/(</w:t>
      </w:r>
      <w:proofErr w:type="gramEnd"/>
      <w:r w:rsidRPr="00A94EE9">
        <w:rPr>
          <w:rFonts w:ascii="Times New Roman" w:hAnsi="Times New Roman" w:cs="Times New Roman"/>
          <w:sz w:val="24"/>
          <w:szCs w:val="24"/>
        </w:rPr>
        <w:t xml:space="preserve">1 </w:t>
      </w:r>
      <w:r w:rsidRPr="00A94EE9">
        <w:rPr>
          <w:rFonts w:ascii="Times New Roman" w:eastAsia="Times New Roman" w:hAnsi="Times New Roman" w:cs="Times New Roman"/>
          <w:sz w:val="24"/>
          <w:szCs w:val="24"/>
        </w:rPr>
        <w:t>-</w:t>
      </w:r>
      <w:r w:rsidRPr="00A94EE9">
        <w:rPr>
          <w:rFonts w:ascii="Times New Roman" w:hAnsi="Times New Roman" w:cs="Times New Roman"/>
          <w:sz w:val="24"/>
          <w:szCs w:val="24"/>
        </w:rPr>
        <w:t xml:space="preserve"> q), мы имеем s1 = </w:t>
      </w:r>
      <w:r w:rsidRPr="00A94EE9">
        <w:rPr>
          <w:rFonts w:ascii="Times New Roman" w:eastAsia="Times New Roman" w:hAnsi="Times New Roman" w:cs="Times New Roman"/>
          <w:sz w:val="24"/>
          <w:szCs w:val="24"/>
        </w:rPr>
        <w:t>-</w:t>
      </w:r>
      <w:r w:rsidRPr="00A94EE9">
        <w:rPr>
          <w:rFonts w:ascii="Times New Roman" w:hAnsi="Times New Roman" w:cs="Times New Roman"/>
          <w:sz w:val="24"/>
          <w:szCs w:val="24"/>
        </w:rPr>
        <w:t xml:space="preserve">(1 </w:t>
      </w:r>
      <w:r w:rsidRPr="00A94EE9">
        <w:rPr>
          <w:rFonts w:ascii="Times New Roman" w:eastAsia="Times New Roman" w:hAnsi="Times New Roman" w:cs="Times New Roman"/>
          <w:sz w:val="24"/>
          <w:szCs w:val="24"/>
        </w:rPr>
        <w:t>-</w:t>
      </w:r>
      <w:r w:rsidRPr="00A94EE9">
        <w:rPr>
          <w:rFonts w:ascii="Times New Roman" w:hAnsi="Times New Roman" w:cs="Times New Roman"/>
          <w:sz w:val="24"/>
          <w:szCs w:val="24"/>
        </w:rPr>
        <w:t xml:space="preserve"> q)</w:t>
      </w:r>
      <w:r>
        <w:rPr>
          <w:rFonts w:ascii="Times New Roman" w:hAnsi="Times New Roman" w:cs="Times New Roman"/>
          <w:sz w:val="24"/>
          <w:szCs w:val="24"/>
        </w:rPr>
        <w:t>*мю*</w:t>
      </w:r>
      <w:r w:rsidRPr="00A94EE9">
        <w:rPr>
          <w:rFonts w:ascii="Times New Roman" w:hAnsi="Times New Roman" w:cs="Times New Roman"/>
          <w:sz w:val="24"/>
          <w:szCs w:val="24"/>
        </w:rPr>
        <w:t xml:space="preserve"> C(1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ро</w:t>
      </w:r>
      <w:proofErr w:type="spellEnd"/>
      <w:r w:rsidRPr="00A94EE9">
        <w:rPr>
          <w:rFonts w:ascii="Times New Roman" w:hAnsi="Times New Roman" w:cs="Times New Roman"/>
          <w:sz w:val="24"/>
          <w:szCs w:val="24"/>
        </w:rPr>
        <w:t xml:space="preserve"> ) и</w:t>
      </w:r>
    </w:p>
    <w:p w14:paraId="18D23B72" w14:textId="15FE90D2" w:rsidR="00A94EE9" w:rsidRDefault="00A94EE9" w:rsidP="00A94EE9">
      <w:pPr>
        <w:rPr>
          <w:rFonts w:ascii="Times New Roman" w:hAnsi="Times New Roman" w:cs="Times New Roman"/>
          <w:sz w:val="24"/>
          <w:szCs w:val="24"/>
        </w:rPr>
      </w:pPr>
      <w:r w:rsidRPr="00A94EE9">
        <w:rPr>
          <w:rFonts w:ascii="Times New Roman" w:hAnsi="Times New Roman" w:cs="Times New Roman"/>
          <w:noProof/>
          <w:sz w:val="24"/>
          <w:szCs w:val="24"/>
        </w:rPr>
        <w:drawing>
          <wp:inline distT="0" distB="0" distL="0" distR="0" wp14:anchorId="62068E7F" wp14:editId="30957F8B">
            <wp:extent cx="3105583" cy="457264"/>
            <wp:effectExtent l="0" t="0" r="0" b="0"/>
            <wp:docPr id="2120307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07137" name=""/>
                    <pic:cNvPicPr/>
                  </pic:nvPicPr>
                  <pic:blipFill>
                    <a:blip r:embed="rId46"/>
                    <a:stretch>
                      <a:fillRect/>
                    </a:stretch>
                  </pic:blipFill>
                  <pic:spPr>
                    <a:xfrm>
                      <a:off x="0" y="0"/>
                      <a:ext cx="3105583" cy="457264"/>
                    </a:xfrm>
                    <a:prstGeom prst="rect">
                      <a:avLst/>
                    </a:prstGeom>
                  </pic:spPr>
                </pic:pic>
              </a:graphicData>
            </a:graphic>
          </wp:inline>
        </w:drawing>
      </w:r>
    </w:p>
    <w:p w14:paraId="3C11191F" w14:textId="675E8A56" w:rsidR="00A94EE9" w:rsidRDefault="00A94EE9" w:rsidP="00A94EE9">
      <w:pPr>
        <w:rPr>
          <w:rFonts w:ascii="Times New Roman" w:hAnsi="Times New Roman" w:cs="Times New Roman"/>
          <w:sz w:val="24"/>
          <w:szCs w:val="24"/>
        </w:rPr>
      </w:pPr>
      <w:r>
        <w:rPr>
          <w:rFonts w:ascii="Times New Roman" w:hAnsi="Times New Roman" w:cs="Times New Roman"/>
          <w:sz w:val="24"/>
          <w:szCs w:val="24"/>
        </w:rPr>
        <w:t xml:space="preserve">У нас есть </w:t>
      </w:r>
      <w:r w:rsidRPr="00A94EE9">
        <w:rPr>
          <w:rFonts w:ascii="Times New Roman" w:hAnsi="Times New Roman" w:cs="Times New Roman"/>
          <w:noProof/>
          <w:sz w:val="24"/>
          <w:szCs w:val="24"/>
        </w:rPr>
        <w:drawing>
          <wp:inline distT="0" distB="0" distL="0" distR="0" wp14:anchorId="31F5ECBD" wp14:editId="4287D29F">
            <wp:extent cx="666843" cy="362001"/>
            <wp:effectExtent l="0" t="0" r="0" b="0"/>
            <wp:docPr id="330317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17161" name=""/>
                    <pic:cNvPicPr/>
                  </pic:nvPicPr>
                  <pic:blipFill>
                    <a:blip r:embed="rId47"/>
                    <a:stretch>
                      <a:fillRect/>
                    </a:stretch>
                  </pic:blipFill>
                  <pic:spPr>
                    <a:xfrm>
                      <a:off x="0" y="0"/>
                      <a:ext cx="666843" cy="362001"/>
                    </a:xfrm>
                    <a:prstGeom prst="rect">
                      <a:avLst/>
                    </a:prstGeom>
                  </pic:spPr>
                </pic:pic>
              </a:graphicData>
            </a:graphic>
          </wp:inline>
        </w:drawing>
      </w:r>
      <w:r>
        <w:rPr>
          <w:rFonts w:ascii="Times New Roman" w:hAnsi="Times New Roman" w:cs="Times New Roman"/>
          <w:sz w:val="24"/>
          <w:szCs w:val="24"/>
        </w:rPr>
        <w:t xml:space="preserve"> тогда и только тогда, когда </w:t>
      </w:r>
      <w:r w:rsidRPr="00A94EE9">
        <w:rPr>
          <w:rFonts w:ascii="Times New Roman" w:hAnsi="Times New Roman" w:cs="Times New Roman"/>
          <w:noProof/>
          <w:sz w:val="24"/>
          <w:szCs w:val="24"/>
        </w:rPr>
        <w:drawing>
          <wp:inline distT="0" distB="0" distL="0" distR="0" wp14:anchorId="30EDFA82" wp14:editId="34B00AF8">
            <wp:extent cx="952633" cy="409632"/>
            <wp:effectExtent l="0" t="0" r="0" b="9525"/>
            <wp:docPr id="20400514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51402" name=""/>
                    <pic:cNvPicPr/>
                  </pic:nvPicPr>
                  <pic:blipFill>
                    <a:blip r:embed="rId48"/>
                    <a:stretch>
                      <a:fillRect/>
                    </a:stretch>
                  </pic:blipFill>
                  <pic:spPr>
                    <a:xfrm>
                      <a:off x="0" y="0"/>
                      <a:ext cx="952633" cy="409632"/>
                    </a:xfrm>
                    <a:prstGeom prst="rect">
                      <a:avLst/>
                    </a:prstGeom>
                  </pic:spPr>
                </pic:pic>
              </a:graphicData>
            </a:graphic>
          </wp:inline>
        </w:drawing>
      </w:r>
    </w:p>
    <w:p w14:paraId="55FB52A3" w14:textId="77777777" w:rsidR="00A94EE9" w:rsidRDefault="00A94EE9" w:rsidP="00A94EE9">
      <w:pPr>
        <w:rPr>
          <w:rFonts w:ascii="Times New Roman" w:hAnsi="Times New Roman" w:cs="Times New Roman"/>
          <w:sz w:val="24"/>
          <w:szCs w:val="24"/>
        </w:rPr>
      </w:pPr>
    </w:p>
    <w:p w14:paraId="3284A939" w14:textId="51E299D4" w:rsidR="00A94EE9" w:rsidRDefault="00A94EE9" w:rsidP="00A94EE9">
      <w:pPr>
        <w:rPr>
          <w:rFonts w:ascii="Times New Roman" w:hAnsi="Times New Roman" w:cs="Times New Roman"/>
          <w:b/>
          <w:bCs/>
          <w:sz w:val="28"/>
          <w:szCs w:val="28"/>
          <w:u w:val="single"/>
        </w:rPr>
      </w:pPr>
      <w:r w:rsidRPr="00A94EE9">
        <w:rPr>
          <w:rFonts w:ascii="Times New Roman" w:hAnsi="Times New Roman" w:cs="Times New Roman"/>
          <w:b/>
          <w:bCs/>
          <w:sz w:val="28"/>
          <w:szCs w:val="28"/>
          <w:u w:val="single"/>
        </w:rPr>
        <w:t>VI. ЧИСЛЕННЫЕ ЭКСПЕРИМЕНТЫ</w:t>
      </w:r>
    </w:p>
    <w:p w14:paraId="3BD8D992" w14:textId="54998608" w:rsidR="00A94EE9" w:rsidRDefault="00AB1650" w:rsidP="00AB1650">
      <w:pPr>
        <w:rPr>
          <w:rFonts w:ascii="Times New Roman" w:hAnsi="Times New Roman" w:cs="Times New Roman"/>
          <w:sz w:val="28"/>
          <w:szCs w:val="28"/>
        </w:rPr>
      </w:pPr>
      <w:r w:rsidRPr="00AB1650">
        <w:rPr>
          <w:rFonts w:ascii="Times New Roman" w:hAnsi="Times New Roman" w:cs="Times New Roman"/>
          <w:sz w:val="28"/>
          <w:szCs w:val="28"/>
        </w:rPr>
        <w:t xml:space="preserve">В этом разделе мы оцениваем с помощью моделирования поведение облачной системы, в которой размещена обработка базового диапазона ста базовых станций. Цель состоит в том, чтобы проверить актуальность модели M^ [X] / M/C для целей определения размеров и вывести правила определения размеров. Определение размера C-RAN относится к определению минимального количества серверов (ядер), которые требуются для обеспечения обработки </w:t>
      </w:r>
      <w:proofErr w:type="spellStart"/>
      <w:r w:rsidRPr="00AB1650">
        <w:rPr>
          <w:rFonts w:ascii="Times New Roman" w:hAnsi="Times New Roman" w:cs="Times New Roman"/>
          <w:sz w:val="28"/>
          <w:szCs w:val="28"/>
        </w:rPr>
        <w:t>подкадров</w:t>
      </w:r>
      <w:proofErr w:type="spellEnd"/>
      <w:r w:rsidRPr="00AB1650">
        <w:rPr>
          <w:rFonts w:ascii="Times New Roman" w:hAnsi="Times New Roman" w:cs="Times New Roman"/>
          <w:sz w:val="28"/>
          <w:szCs w:val="28"/>
        </w:rPr>
        <w:t xml:space="preserve"> LTE в установленные сроки для заданного количества базовых станций (</w:t>
      </w:r>
      <w:r>
        <w:rPr>
          <w:rFonts w:ascii="Times New Roman" w:hAnsi="Times New Roman" w:cs="Times New Roman"/>
          <w:sz w:val="28"/>
          <w:szCs w:val="28"/>
          <w:lang w:val="en-US"/>
        </w:rPr>
        <w:t>e</w:t>
      </w:r>
      <w:r w:rsidRPr="00AB1650">
        <w:rPr>
          <w:rFonts w:ascii="Times New Roman" w:hAnsi="Times New Roman" w:cs="Times New Roman"/>
          <w:sz w:val="28"/>
          <w:szCs w:val="28"/>
        </w:rPr>
        <w:t>ENB</w:t>
      </w:r>
      <w:r>
        <w:rPr>
          <w:rFonts w:ascii="Times New Roman" w:hAnsi="Times New Roman" w:cs="Times New Roman"/>
          <w:sz w:val="28"/>
          <w:szCs w:val="28"/>
          <w:lang w:val="en-US"/>
        </w:rPr>
        <w:t>s</w:t>
      </w:r>
      <w:r w:rsidRPr="00AB1650">
        <w:rPr>
          <w:rFonts w:ascii="Times New Roman" w:hAnsi="Times New Roman" w:cs="Times New Roman"/>
          <w:sz w:val="28"/>
          <w:szCs w:val="28"/>
        </w:rPr>
        <w:t>), а также максимального расстояния между антеннами и пулом BBU.</w:t>
      </w:r>
    </w:p>
    <w:p w14:paraId="4D351DBB" w14:textId="77777777" w:rsidR="00AB1650" w:rsidRPr="00AB1650" w:rsidRDefault="00AB1650" w:rsidP="00AB1650">
      <w:pPr>
        <w:rPr>
          <w:rFonts w:ascii="Times New Roman" w:hAnsi="Times New Roman" w:cs="Times New Roman"/>
          <w:sz w:val="28"/>
          <w:szCs w:val="28"/>
        </w:rPr>
      </w:pPr>
      <w:r w:rsidRPr="00AB1650">
        <w:rPr>
          <w:rFonts w:ascii="Times New Roman" w:hAnsi="Times New Roman" w:cs="Times New Roman"/>
          <w:sz w:val="28"/>
          <w:szCs w:val="28"/>
        </w:rPr>
        <w:t xml:space="preserve">В этом случае крайние сроки применяются ко всему </w:t>
      </w:r>
      <w:proofErr w:type="spellStart"/>
      <w:r w:rsidRPr="00AB1650">
        <w:rPr>
          <w:rFonts w:ascii="Times New Roman" w:hAnsi="Times New Roman" w:cs="Times New Roman"/>
          <w:sz w:val="28"/>
          <w:szCs w:val="28"/>
        </w:rPr>
        <w:t>подфрейму</w:t>
      </w:r>
      <w:proofErr w:type="spellEnd"/>
      <w:r w:rsidRPr="00AB1650">
        <w:rPr>
          <w:rFonts w:ascii="Times New Roman" w:hAnsi="Times New Roman" w:cs="Times New Roman"/>
          <w:sz w:val="28"/>
          <w:szCs w:val="28"/>
        </w:rPr>
        <w:t>.</w:t>
      </w:r>
    </w:p>
    <w:p w14:paraId="7193DA02" w14:textId="064C0E42" w:rsidR="00AB1650" w:rsidRDefault="00AB1650" w:rsidP="00AB1650">
      <w:pPr>
        <w:rPr>
          <w:rFonts w:ascii="Times New Roman" w:hAnsi="Times New Roman" w:cs="Times New Roman"/>
          <w:sz w:val="28"/>
          <w:szCs w:val="28"/>
        </w:rPr>
      </w:pPr>
      <w:r w:rsidRPr="00AB1650">
        <w:rPr>
          <w:rFonts w:ascii="Times New Roman" w:hAnsi="Times New Roman" w:cs="Times New Roman"/>
          <w:sz w:val="28"/>
          <w:szCs w:val="28"/>
        </w:rPr>
        <w:lastRenderedPageBreak/>
        <w:t xml:space="preserve">Например, когда время выполнения обработки </w:t>
      </w:r>
      <w:proofErr w:type="spellStart"/>
      <w:r w:rsidRPr="00AB1650">
        <w:rPr>
          <w:rFonts w:ascii="Times New Roman" w:hAnsi="Times New Roman" w:cs="Times New Roman"/>
          <w:sz w:val="28"/>
          <w:szCs w:val="28"/>
        </w:rPr>
        <w:t>подкадра</w:t>
      </w:r>
      <w:proofErr w:type="spellEnd"/>
      <w:r w:rsidRPr="00AB1650">
        <w:rPr>
          <w:rFonts w:ascii="Times New Roman" w:hAnsi="Times New Roman" w:cs="Times New Roman"/>
          <w:sz w:val="28"/>
          <w:szCs w:val="28"/>
        </w:rPr>
        <w:t xml:space="preserve"> в базовой полосе в направлении восходящей линии связи превышает 2 миллисекунды, весь </w:t>
      </w:r>
      <w:proofErr w:type="spellStart"/>
      <w:r w:rsidRPr="00AB1650">
        <w:rPr>
          <w:rFonts w:ascii="Times New Roman" w:hAnsi="Times New Roman" w:cs="Times New Roman"/>
          <w:sz w:val="28"/>
          <w:szCs w:val="28"/>
        </w:rPr>
        <w:t>подкадр</w:t>
      </w:r>
      <w:proofErr w:type="spellEnd"/>
      <w:r w:rsidRPr="00AB1650">
        <w:rPr>
          <w:rFonts w:ascii="Times New Roman" w:hAnsi="Times New Roman" w:cs="Times New Roman"/>
          <w:sz w:val="28"/>
          <w:szCs w:val="28"/>
        </w:rPr>
        <w:t xml:space="preserve"> теряется и, следовательно, передается повторно. Чтобы по-новому взглянуть на эффективность радиоканала, мы также оцениваем потери отдельных пользователей, чтобы управляемые системы могли содержать меньше избыточных данных. Потеря </w:t>
      </w:r>
      <w:proofErr w:type="spellStart"/>
      <w:r w:rsidRPr="00AB1650">
        <w:rPr>
          <w:rFonts w:ascii="Times New Roman" w:hAnsi="Times New Roman" w:cs="Times New Roman"/>
          <w:sz w:val="28"/>
          <w:szCs w:val="28"/>
        </w:rPr>
        <w:t>подкадров</w:t>
      </w:r>
      <w:proofErr w:type="spellEnd"/>
      <w:r w:rsidRPr="00AB1650">
        <w:rPr>
          <w:rFonts w:ascii="Times New Roman" w:hAnsi="Times New Roman" w:cs="Times New Roman"/>
          <w:sz w:val="28"/>
          <w:szCs w:val="28"/>
        </w:rPr>
        <w:t>, а также UE</w:t>
      </w:r>
      <w:r>
        <w:rPr>
          <w:rFonts w:ascii="Times New Roman" w:hAnsi="Times New Roman" w:cs="Times New Roman"/>
          <w:sz w:val="28"/>
          <w:szCs w:val="28"/>
          <w:lang w:val="en-US"/>
        </w:rPr>
        <w:t>s</w:t>
      </w:r>
      <w:r w:rsidRPr="00AB1650">
        <w:rPr>
          <w:rFonts w:ascii="Times New Roman" w:hAnsi="Times New Roman" w:cs="Times New Roman"/>
          <w:sz w:val="28"/>
          <w:szCs w:val="28"/>
        </w:rPr>
        <w:t xml:space="preserve"> фиксируются в модели M^[X]/M/C из-за нетерпеливости партий и клиентов, соответственно.</w:t>
      </w:r>
    </w:p>
    <w:p w14:paraId="0A0C0270" w14:textId="77777777" w:rsidR="00AB1650" w:rsidRDefault="00AB1650" w:rsidP="00AB1650">
      <w:pPr>
        <w:rPr>
          <w:rFonts w:ascii="Times New Roman" w:hAnsi="Times New Roman" w:cs="Times New Roman"/>
          <w:sz w:val="28"/>
          <w:szCs w:val="28"/>
        </w:rPr>
      </w:pPr>
    </w:p>
    <w:p w14:paraId="0FA82BD1" w14:textId="77777777" w:rsidR="00AB1650" w:rsidRPr="00AB1650" w:rsidRDefault="00AB1650" w:rsidP="00AB1650">
      <w:pPr>
        <w:rPr>
          <w:rFonts w:ascii="Times New Roman" w:hAnsi="Times New Roman" w:cs="Times New Roman"/>
          <w:i/>
          <w:iCs/>
          <w:sz w:val="28"/>
          <w:szCs w:val="28"/>
          <w:u w:val="single"/>
        </w:rPr>
      </w:pPr>
      <w:r w:rsidRPr="00AB1650">
        <w:rPr>
          <w:rFonts w:ascii="Times New Roman" w:hAnsi="Times New Roman" w:cs="Times New Roman"/>
          <w:i/>
          <w:iCs/>
          <w:sz w:val="28"/>
          <w:szCs w:val="28"/>
          <w:u w:val="single"/>
        </w:rPr>
        <w:t>A. Настройки моделирования</w:t>
      </w:r>
    </w:p>
    <w:p w14:paraId="1543AD7C" w14:textId="044ABD82" w:rsidR="00AB1650" w:rsidRDefault="00AB1650" w:rsidP="00AB1650">
      <w:pPr>
        <w:rPr>
          <w:rFonts w:ascii="Times New Roman" w:hAnsi="Times New Roman" w:cs="Times New Roman"/>
          <w:sz w:val="28"/>
          <w:szCs w:val="28"/>
        </w:rPr>
      </w:pPr>
      <w:r w:rsidRPr="00AB1650">
        <w:rPr>
          <w:rFonts w:ascii="Times New Roman" w:hAnsi="Times New Roman" w:cs="Times New Roman"/>
          <w:sz w:val="28"/>
          <w:szCs w:val="28"/>
        </w:rPr>
        <w:t xml:space="preserve">Мы оцениваем систему C-RAN, в которой размещено 100 </w:t>
      </w:r>
      <w:r>
        <w:rPr>
          <w:rFonts w:ascii="Times New Roman" w:hAnsi="Times New Roman" w:cs="Times New Roman"/>
          <w:sz w:val="28"/>
          <w:szCs w:val="28"/>
          <w:lang w:val="en-US"/>
        </w:rPr>
        <w:t>e</w:t>
      </w:r>
      <w:r w:rsidRPr="00AB1650">
        <w:rPr>
          <w:rFonts w:ascii="Times New Roman" w:hAnsi="Times New Roman" w:cs="Times New Roman"/>
          <w:sz w:val="28"/>
          <w:szCs w:val="28"/>
        </w:rPr>
        <w:t>NB</w:t>
      </w:r>
      <w:r>
        <w:rPr>
          <w:rFonts w:ascii="Times New Roman" w:hAnsi="Times New Roman" w:cs="Times New Roman"/>
          <w:sz w:val="28"/>
          <w:szCs w:val="28"/>
          <w:lang w:val="en-US"/>
        </w:rPr>
        <w:t>s</w:t>
      </w:r>
      <w:r w:rsidRPr="00AB1650">
        <w:rPr>
          <w:rFonts w:ascii="Times New Roman" w:hAnsi="Times New Roman" w:cs="Times New Roman"/>
          <w:sz w:val="28"/>
          <w:szCs w:val="28"/>
        </w:rPr>
        <w:t xml:space="preserve">, где каждый из них имеет полосу пропускания 20 МГц. Все </w:t>
      </w:r>
      <w:r>
        <w:rPr>
          <w:rFonts w:ascii="Times New Roman" w:hAnsi="Times New Roman" w:cs="Times New Roman"/>
          <w:sz w:val="28"/>
          <w:szCs w:val="28"/>
          <w:lang w:val="en-US"/>
        </w:rPr>
        <w:t>e</w:t>
      </w:r>
      <w:r w:rsidRPr="00AB1650">
        <w:rPr>
          <w:rFonts w:ascii="Times New Roman" w:hAnsi="Times New Roman" w:cs="Times New Roman"/>
          <w:sz w:val="28"/>
          <w:szCs w:val="28"/>
        </w:rPr>
        <w:t>NB</w:t>
      </w:r>
      <w:r>
        <w:rPr>
          <w:rFonts w:ascii="Times New Roman" w:hAnsi="Times New Roman" w:cs="Times New Roman"/>
          <w:sz w:val="28"/>
          <w:szCs w:val="28"/>
          <w:lang w:val="en-US"/>
        </w:rPr>
        <w:t>s</w:t>
      </w:r>
      <w:r w:rsidRPr="00AB1650">
        <w:rPr>
          <w:rFonts w:ascii="Times New Roman" w:hAnsi="Times New Roman" w:cs="Times New Roman"/>
          <w:sz w:val="28"/>
          <w:szCs w:val="28"/>
        </w:rPr>
        <w:t xml:space="preserve"> имеют одну антенну (т.е. работают с одним входом и одним выходом (Конфигурация SISO)) и использовать дуплекс с частотным разделением Режим передачи (FDD). Антенны (</w:t>
      </w:r>
      <w:r>
        <w:rPr>
          <w:rFonts w:ascii="Times New Roman" w:hAnsi="Times New Roman" w:cs="Times New Roman"/>
          <w:sz w:val="28"/>
          <w:szCs w:val="28"/>
          <w:lang w:val="en-US"/>
        </w:rPr>
        <w:t>e</w:t>
      </w:r>
      <w:r w:rsidRPr="00AB1650">
        <w:rPr>
          <w:rFonts w:ascii="Times New Roman" w:hAnsi="Times New Roman" w:cs="Times New Roman"/>
          <w:sz w:val="28"/>
          <w:szCs w:val="28"/>
        </w:rPr>
        <w:t>NB</w:t>
      </w:r>
      <w:r>
        <w:rPr>
          <w:rFonts w:ascii="Times New Roman" w:hAnsi="Times New Roman" w:cs="Times New Roman"/>
          <w:sz w:val="28"/>
          <w:szCs w:val="28"/>
          <w:lang w:val="en-US"/>
        </w:rPr>
        <w:t>s</w:t>
      </w:r>
      <w:r w:rsidRPr="00AB1650">
        <w:rPr>
          <w:rFonts w:ascii="Times New Roman" w:hAnsi="Times New Roman" w:cs="Times New Roman"/>
          <w:sz w:val="28"/>
          <w:szCs w:val="28"/>
        </w:rPr>
        <w:t>) распределены вокруг вычислительного центра в радиусе 100 км. Далее мы сосредоточим наш анализ на функциях декодирования и кодирования, выполняемых во время обработки по восходящей и нисходящей линиям связи, соответственно, из-за их недетерминированно</w:t>
      </w:r>
      <w:r>
        <w:rPr>
          <w:rFonts w:ascii="Times New Roman" w:hAnsi="Times New Roman" w:cs="Times New Roman"/>
          <w:sz w:val="28"/>
          <w:szCs w:val="28"/>
        </w:rPr>
        <w:t xml:space="preserve">го </w:t>
      </w:r>
      <w:r w:rsidRPr="00AB1650">
        <w:rPr>
          <w:rFonts w:ascii="Times New Roman" w:hAnsi="Times New Roman" w:cs="Times New Roman"/>
          <w:sz w:val="28"/>
          <w:szCs w:val="28"/>
        </w:rPr>
        <w:t>поведение, а также потому, что они являются наибольшим</w:t>
      </w:r>
      <w:r>
        <w:rPr>
          <w:rFonts w:ascii="Times New Roman" w:hAnsi="Times New Roman" w:cs="Times New Roman"/>
          <w:sz w:val="28"/>
          <w:szCs w:val="28"/>
        </w:rPr>
        <w:t xml:space="preserve"> </w:t>
      </w:r>
      <w:r w:rsidRPr="00AB1650">
        <w:rPr>
          <w:rFonts w:ascii="Times New Roman" w:hAnsi="Times New Roman" w:cs="Times New Roman"/>
          <w:sz w:val="28"/>
          <w:szCs w:val="28"/>
        </w:rPr>
        <w:t>потребителем вычислительных ресурсов из всех функций BBU [8], [12]. Чтобы оценить</w:t>
      </w:r>
      <w:r>
        <w:rPr>
          <w:rFonts w:ascii="Times New Roman" w:hAnsi="Times New Roman" w:cs="Times New Roman"/>
          <w:sz w:val="28"/>
          <w:szCs w:val="28"/>
        </w:rPr>
        <w:t xml:space="preserve"> </w:t>
      </w:r>
      <w:r w:rsidRPr="00AB1650">
        <w:rPr>
          <w:rFonts w:ascii="Times New Roman" w:hAnsi="Times New Roman" w:cs="Times New Roman"/>
          <w:sz w:val="28"/>
          <w:szCs w:val="28"/>
        </w:rPr>
        <w:t>время выполнения функций декодирования и кодирования, мы используем</w:t>
      </w:r>
      <w:r>
        <w:rPr>
          <w:rFonts w:ascii="Times New Roman" w:hAnsi="Times New Roman" w:cs="Times New Roman"/>
          <w:sz w:val="28"/>
          <w:szCs w:val="28"/>
        </w:rPr>
        <w:t xml:space="preserve"> </w:t>
      </w:r>
      <w:r w:rsidRPr="00AB1650">
        <w:rPr>
          <w:rFonts w:ascii="Times New Roman" w:hAnsi="Times New Roman" w:cs="Times New Roman"/>
          <w:sz w:val="28"/>
          <w:szCs w:val="28"/>
        </w:rPr>
        <w:t>Код OAI</w:t>
      </w:r>
      <w:r>
        <w:rPr>
          <w:rFonts w:ascii="Times New Roman" w:hAnsi="Times New Roman" w:cs="Times New Roman"/>
          <w:sz w:val="28"/>
          <w:szCs w:val="28"/>
          <w:lang w:val="en-US"/>
        </w:rPr>
        <w:t>s</w:t>
      </w:r>
      <w:r w:rsidRPr="00AB1650">
        <w:rPr>
          <w:rFonts w:ascii="Times New Roman" w:hAnsi="Times New Roman" w:cs="Times New Roman"/>
          <w:sz w:val="28"/>
          <w:szCs w:val="28"/>
        </w:rPr>
        <w:t>, который реализует функции RAN в программном обеспечении с открытым исходным кодом [12].</w:t>
      </w:r>
    </w:p>
    <w:p w14:paraId="6C2EDA0B" w14:textId="77777777" w:rsidR="00AB1650" w:rsidRPr="00AB1650" w:rsidRDefault="00AB1650" w:rsidP="00AB1650">
      <w:pPr>
        <w:rPr>
          <w:rFonts w:ascii="Times New Roman" w:hAnsi="Times New Roman" w:cs="Times New Roman"/>
          <w:i/>
          <w:iCs/>
          <w:sz w:val="28"/>
          <w:szCs w:val="28"/>
          <w:u w:val="single"/>
        </w:rPr>
      </w:pPr>
      <w:r w:rsidRPr="00AB1650">
        <w:rPr>
          <w:rFonts w:ascii="Times New Roman" w:hAnsi="Times New Roman" w:cs="Times New Roman"/>
          <w:i/>
          <w:iCs/>
          <w:sz w:val="28"/>
          <w:szCs w:val="28"/>
          <w:u w:val="single"/>
        </w:rPr>
        <w:t>B. Анализ модели</w:t>
      </w:r>
    </w:p>
    <w:p w14:paraId="4A2939FA" w14:textId="6CE2B274" w:rsidR="00AB1650" w:rsidRDefault="00AB1650" w:rsidP="00AB1650">
      <w:pPr>
        <w:rPr>
          <w:rFonts w:ascii="Times New Roman" w:hAnsi="Times New Roman" w:cs="Times New Roman"/>
          <w:sz w:val="28"/>
          <w:szCs w:val="28"/>
        </w:rPr>
      </w:pPr>
      <w:r w:rsidRPr="00AB1650">
        <w:rPr>
          <w:rFonts w:ascii="Times New Roman" w:hAnsi="Times New Roman" w:cs="Times New Roman"/>
          <w:sz w:val="28"/>
          <w:szCs w:val="28"/>
        </w:rPr>
        <w:t xml:space="preserve">Чтобы представить поведение облачной системы с использованием модели M^[X]/M/C, мы вводим в систему массового обслуживания статистические параметры, полученные из эмуляции C-RAN в течение часа загруженности; см. рис. 6. Мы фиксируем поведение функции декодирования в многоядерной системе, выполняющей параллелизм с помощью </w:t>
      </w:r>
      <w:proofErr w:type="spellStart"/>
      <w:r w:rsidRPr="00AB1650">
        <w:rPr>
          <w:rFonts w:ascii="Times New Roman" w:hAnsi="Times New Roman" w:cs="Times New Roman"/>
          <w:sz w:val="28"/>
          <w:szCs w:val="28"/>
        </w:rPr>
        <w:t>UEs</w:t>
      </w:r>
      <w:proofErr w:type="spellEnd"/>
      <w:r w:rsidRPr="00AB1650">
        <w:rPr>
          <w:rFonts w:ascii="Times New Roman" w:hAnsi="Times New Roman" w:cs="Times New Roman"/>
          <w:sz w:val="28"/>
          <w:szCs w:val="28"/>
        </w:rPr>
        <w:t>. Полученные параметры являются</w:t>
      </w:r>
      <w:r>
        <w:rPr>
          <w:rFonts w:ascii="Times New Roman" w:hAnsi="Times New Roman" w:cs="Times New Roman"/>
          <w:sz w:val="28"/>
          <w:szCs w:val="28"/>
          <w:lang w:val="en-US"/>
        </w:rPr>
        <w:t xml:space="preserve"> </w:t>
      </w:r>
      <w:r w:rsidRPr="00AB1650">
        <w:rPr>
          <w:rFonts w:ascii="Times New Roman" w:hAnsi="Times New Roman" w:cs="Times New Roman"/>
          <w:sz w:val="28"/>
          <w:szCs w:val="28"/>
        </w:rPr>
        <w:t>следующими:</w:t>
      </w:r>
    </w:p>
    <w:p w14:paraId="487BFCC4" w14:textId="2B4AA54C" w:rsidR="00AB1650" w:rsidRPr="00AB1650" w:rsidRDefault="00AB1650" w:rsidP="00AB1650">
      <w:pPr>
        <w:pStyle w:val="a3"/>
        <w:numPr>
          <w:ilvl w:val="0"/>
          <w:numId w:val="1"/>
        </w:numPr>
        <w:rPr>
          <w:rFonts w:ascii="Times New Roman" w:hAnsi="Times New Roman" w:cs="Times New Roman"/>
          <w:sz w:val="28"/>
          <w:szCs w:val="28"/>
        </w:rPr>
      </w:pPr>
      <w:r w:rsidRPr="00AB1650">
        <w:rPr>
          <w:rFonts w:ascii="Times New Roman" w:hAnsi="Times New Roman" w:cs="Times New Roman"/>
          <w:sz w:val="28"/>
          <w:szCs w:val="28"/>
        </w:rPr>
        <w:t>Среднее время обслуживания заданий декодирования, E[S], равно 281 микросекунде. Каждое задание декодирования соответствует</w:t>
      </w:r>
      <w:r>
        <w:rPr>
          <w:rFonts w:ascii="Times New Roman" w:hAnsi="Times New Roman" w:cs="Times New Roman"/>
          <w:sz w:val="28"/>
          <w:szCs w:val="28"/>
          <w:lang w:val="en-US"/>
        </w:rPr>
        <w:t xml:space="preserve"> </w:t>
      </w:r>
      <w:r w:rsidRPr="00AB1650">
        <w:rPr>
          <w:rFonts w:ascii="Times New Roman" w:hAnsi="Times New Roman" w:cs="Times New Roman"/>
          <w:sz w:val="28"/>
          <w:szCs w:val="28"/>
        </w:rPr>
        <w:t>данным одного UE.</w:t>
      </w:r>
    </w:p>
    <w:p w14:paraId="778659B6" w14:textId="1E23B63E" w:rsidR="00AB1650" w:rsidRPr="00AB1650" w:rsidRDefault="00AB1650" w:rsidP="00AB1650">
      <w:pPr>
        <w:pStyle w:val="a3"/>
        <w:numPr>
          <w:ilvl w:val="0"/>
          <w:numId w:val="1"/>
        </w:numPr>
        <w:rPr>
          <w:rFonts w:ascii="Times New Roman" w:hAnsi="Times New Roman" w:cs="Times New Roman"/>
          <w:sz w:val="28"/>
          <w:szCs w:val="28"/>
        </w:rPr>
      </w:pPr>
      <w:r w:rsidRPr="00AB1650">
        <w:rPr>
          <w:rFonts w:ascii="Times New Roman" w:hAnsi="Times New Roman" w:cs="Times New Roman"/>
          <w:sz w:val="28"/>
          <w:szCs w:val="28"/>
        </w:rPr>
        <w:t>Среднее количество заданий декодирования, требующих обслуживания одновременно, т.е. средний размер пакета, задается через E[B] = 5. Как поясняется в разделе III, количество UE</w:t>
      </w:r>
      <w:r>
        <w:rPr>
          <w:rFonts w:ascii="Times New Roman" w:hAnsi="Times New Roman" w:cs="Times New Roman"/>
          <w:sz w:val="28"/>
          <w:szCs w:val="28"/>
          <w:lang w:val="en-US"/>
        </w:rPr>
        <w:t>s</w:t>
      </w:r>
      <w:r w:rsidRPr="00AB1650">
        <w:rPr>
          <w:rFonts w:ascii="Times New Roman" w:hAnsi="Times New Roman" w:cs="Times New Roman"/>
          <w:sz w:val="28"/>
          <w:szCs w:val="28"/>
        </w:rPr>
        <w:t xml:space="preserve">, запланированные для каждого </w:t>
      </w:r>
      <w:proofErr w:type="spellStart"/>
      <w:r w:rsidRPr="00AB1650">
        <w:rPr>
          <w:rFonts w:ascii="Times New Roman" w:hAnsi="Times New Roman" w:cs="Times New Roman"/>
          <w:sz w:val="28"/>
          <w:szCs w:val="28"/>
        </w:rPr>
        <w:t>подкадра</w:t>
      </w:r>
      <w:proofErr w:type="spellEnd"/>
      <w:r w:rsidRPr="00AB1650">
        <w:rPr>
          <w:rFonts w:ascii="Times New Roman" w:hAnsi="Times New Roman" w:cs="Times New Roman"/>
          <w:sz w:val="28"/>
          <w:szCs w:val="28"/>
        </w:rPr>
        <w:t xml:space="preserve">, могут варьироваться от 1 до 16 для </w:t>
      </w:r>
      <w:proofErr w:type="spellStart"/>
      <w:r>
        <w:rPr>
          <w:rFonts w:ascii="Times New Roman" w:hAnsi="Times New Roman" w:cs="Times New Roman"/>
          <w:sz w:val="28"/>
          <w:szCs w:val="28"/>
          <w:lang w:val="en-US"/>
        </w:rPr>
        <w:t>eNB</w:t>
      </w:r>
      <w:proofErr w:type="spellEnd"/>
      <w:r w:rsidRPr="00AB1650">
        <w:rPr>
          <w:rFonts w:ascii="Times New Roman" w:hAnsi="Times New Roman" w:cs="Times New Roman"/>
          <w:sz w:val="28"/>
          <w:szCs w:val="28"/>
        </w:rPr>
        <w:t xml:space="preserve"> 20 МГц. Это может быть аппроксимировано геометрическим распределением с параметром q = 0:8 (q = 1</w:t>
      </w:r>
      <w:r w:rsidRPr="00AB1650">
        <w:rPr>
          <w:rFonts w:ascii="Times New Roman" w:eastAsia="Times New Roman" w:hAnsi="Times New Roman" w:cs="Times New Roman"/>
          <w:sz w:val="28"/>
          <w:szCs w:val="28"/>
        </w:rPr>
        <w:t>-</w:t>
      </w:r>
      <w:r w:rsidRPr="00AB1650">
        <w:rPr>
          <w:rFonts w:ascii="Times New Roman" w:hAnsi="Times New Roman" w:cs="Times New Roman"/>
          <w:sz w:val="28"/>
          <w:szCs w:val="28"/>
        </w:rPr>
        <w:t xml:space="preserve"> 1/(</w:t>
      </w:r>
      <w:r>
        <w:rPr>
          <w:rFonts w:ascii="Times New Roman" w:hAnsi="Times New Roman" w:cs="Times New Roman"/>
          <w:sz w:val="28"/>
          <w:szCs w:val="28"/>
          <w:lang w:val="en-US"/>
        </w:rPr>
        <w:t>E</w:t>
      </w:r>
      <w:r w:rsidRPr="00AB1650">
        <w:rPr>
          <w:rFonts w:ascii="Times New Roman" w:hAnsi="Times New Roman" w:cs="Times New Roman"/>
          <w:sz w:val="28"/>
          <w:szCs w:val="28"/>
        </w:rPr>
        <w:t>[</w:t>
      </w:r>
      <w:r>
        <w:rPr>
          <w:rFonts w:ascii="Times New Roman" w:hAnsi="Times New Roman" w:cs="Times New Roman"/>
          <w:sz w:val="28"/>
          <w:szCs w:val="28"/>
          <w:lang w:val="en-US"/>
        </w:rPr>
        <w:t>B</w:t>
      </w:r>
      <w:r w:rsidRPr="00AB1650">
        <w:rPr>
          <w:rFonts w:ascii="Times New Roman" w:hAnsi="Times New Roman" w:cs="Times New Roman"/>
          <w:sz w:val="28"/>
          <w:szCs w:val="28"/>
        </w:rPr>
        <w:t xml:space="preserve">])). Размеры пакетов находятся в </w:t>
      </w:r>
      <w:r w:rsidRPr="00AB1650">
        <w:rPr>
          <w:rFonts w:ascii="Times New Roman" w:hAnsi="Times New Roman" w:cs="Times New Roman"/>
          <w:sz w:val="28"/>
          <w:szCs w:val="28"/>
        </w:rPr>
        <w:lastRenderedPageBreak/>
        <w:t>интервале [1; 16] с</w:t>
      </w:r>
      <w:r>
        <w:rPr>
          <w:rFonts w:ascii="Times New Roman" w:hAnsi="Times New Roman" w:cs="Times New Roman" w:hint="eastAsia"/>
          <w:sz w:val="28"/>
          <w:szCs w:val="28"/>
        </w:rPr>
        <w:t xml:space="preserve"> </w:t>
      </w:r>
      <w:r>
        <w:rPr>
          <w:rFonts w:ascii="Times New Roman" w:hAnsi="Times New Roman" w:cs="Times New Roman"/>
          <w:sz w:val="28"/>
          <w:szCs w:val="28"/>
        </w:rPr>
        <w:t>вероятностью</w:t>
      </w:r>
      <w:r w:rsidRPr="00AB1650">
        <w:rPr>
          <w:rFonts w:ascii="Times New Roman" w:hAnsi="Times New Roman" w:cs="Times New Roman"/>
          <w:sz w:val="28"/>
          <w:szCs w:val="28"/>
        </w:rPr>
        <w:t>, равной 0:97. На рисунке 6 приведен процентный показатель</w:t>
      </w:r>
      <w:r>
        <w:rPr>
          <w:rFonts w:ascii="Times New Roman" w:hAnsi="Times New Roman" w:cs="Times New Roman"/>
          <w:sz w:val="28"/>
          <w:szCs w:val="28"/>
        </w:rPr>
        <w:t xml:space="preserve"> каждого </w:t>
      </w:r>
      <w:r w:rsidRPr="00AB1650">
        <w:rPr>
          <w:rFonts w:ascii="Times New Roman" w:hAnsi="Times New Roman" w:cs="Times New Roman"/>
          <w:sz w:val="28"/>
          <w:szCs w:val="28"/>
        </w:rPr>
        <w:t xml:space="preserve">из типов </w:t>
      </w:r>
      <w:proofErr w:type="spellStart"/>
      <w:r w:rsidRPr="00AB1650">
        <w:rPr>
          <w:rFonts w:ascii="Times New Roman" w:hAnsi="Times New Roman" w:cs="Times New Roman"/>
          <w:sz w:val="28"/>
          <w:szCs w:val="28"/>
        </w:rPr>
        <w:t>подкадров</w:t>
      </w:r>
      <w:proofErr w:type="spellEnd"/>
      <w:r w:rsidRPr="00AB1650">
        <w:rPr>
          <w:rFonts w:ascii="Times New Roman" w:hAnsi="Times New Roman" w:cs="Times New Roman"/>
          <w:sz w:val="28"/>
          <w:szCs w:val="28"/>
        </w:rPr>
        <w:t xml:space="preserve"> в системе.</w:t>
      </w:r>
    </w:p>
    <w:p w14:paraId="21033E8C" w14:textId="478E973C" w:rsidR="00AB1650" w:rsidRDefault="00060ADA" w:rsidP="00060AD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Среднее </w:t>
      </w:r>
      <w:r w:rsidR="00AB1650" w:rsidRPr="00AB1650">
        <w:rPr>
          <w:rFonts w:ascii="Times New Roman" w:hAnsi="Times New Roman" w:cs="Times New Roman"/>
          <w:sz w:val="28"/>
          <w:szCs w:val="28"/>
        </w:rPr>
        <w:t>время между поступлением пакетов составляет 10 микросекунд.</w:t>
      </w:r>
      <w:r>
        <w:rPr>
          <w:rFonts w:ascii="Times New Roman" w:hAnsi="Times New Roman" w:cs="Times New Roman" w:hint="eastAsia"/>
          <w:sz w:val="28"/>
          <w:szCs w:val="28"/>
        </w:rPr>
        <w:t xml:space="preserve"> </w:t>
      </w:r>
      <w:r>
        <w:rPr>
          <w:rFonts w:ascii="Times New Roman" w:hAnsi="Times New Roman" w:cs="Times New Roman"/>
          <w:sz w:val="28"/>
          <w:szCs w:val="28"/>
        </w:rPr>
        <w:t>Каждый</w:t>
      </w:r>
      <w:r w:rsidR="00AB1650" w:rsidRPr="00060ADA">
        <w:rPr>
          <w:rFonts w:ascii="Times New Roman" w:hAnsi="Times New Roman" w:cs="Times New Roman"/>
          <w:sz w:val="28"/>
          <w:szCs w:val="28"/>
        </w:rPr>
        <w:t xml:space="preserve"> </w:t>
      </w:r>
      <w:proofErr w:type="spellStart"/>
      <w:r w:rsidR="00AB1650" w:rsidRPr="00060ADA">
        <w:rPr>
          <w:rFonts w:ascii="Times New Roman" w:hAnsi="Times New Roman" w:cs="Times New Roman"/>
          <w:sz w:val="28"/>
          <w:szCs w:val="28"/>
        </w:rPr>
        <w:t>eNB</w:t>
      </w:r>
      <w:proofErr w:type="spellEnd"/>
      <w:r w:rsidR="00AB1650" w:rsidRPr="00060ADA">
        <w:rPr>
          <w:rFonts w:ascii="Times New Roman" w:hAnsi="Times New Roman" w:cs="Times New Roman"/>
          <w:sz w:val="28"/>
          <w:szCs w:val="28"/>
        </w:rPr>
        <w:t xml:space="preserve"> генерирует основную часть заданий декодирования (</w:t>
      </w:r>
      <w:proofErr w:type="spellStart"/>
      <w:r w:rsidR="00AB1650" w:rsidRPr="00060ADA">
        <w:rPr>
          <w:rFonts w:ascii="Times New Roman" w:hAnsi="Times New Roman" w:cs="Times New Roman"/>
          <w:sz w:val="28"/>
          <w:szCs w:val="28"/>
        </w:rPr>
        <w:t>подкадр</w:t>
      </w:r>
      <w:proofErr w:type="spellEnd"/>
      <w:r w:rsidR="00AB1650" w:rsidRPr="00060ADA">
        <w:rPr>
          <w:rFonts w:ascii="Times New Roman" w:hAnsi="Times New Roman" w:cs="Times New Roman"/>
          <w:sz w:val="28"/>
          <w:szCs w:val="28"/>
        </w:rPr>
        <w:t>)</w:t>
      </w:r>
      <w:r>
        <w:rPr>
          <w:rFonts w:ascii="Times New Roman" w:hAnsi="Times New Roman" w:cs="Times New Roman"/>
          <w:sz w:val="28"/>
          <w:szCs w:val="28"/>
        </w:rPr>
        <w:t xml:space="preserve"> каждую </w:t>
      </w:r>
      <w:r w:rsidR="00AB1650" w:rsidRPr="00060ADA">
        <w:rPr>
          <w:rFonts w:ascii="Times New Roman" w:hAnsi="Times New Roman" w:cs="Times New Roman"/>
          <w:sz w:val="28"/>
          <w:szCs w:val="28"/>
        </w:rPr>
        <w:t>миллисекунду. Среднее время между поступлениями</w:t>
      </w:r>
      <w:r>
        <w:rPr>
          <w:rFonts w:ascii="Times New Roman" w:hAnsi="Times New Roman" w:cs="Times New Roman"/>
          <w:sz w:val="28"/>
          <w:szCs w:val="28"/>
        </w:rPr>
        <w:t xml:space="preserve"> вычисляется п</w:t>
      </w:r>
      <w:r w:rsidR="00AB1650" w:rsidRPr="00060ADA">
        <w:rPr>
          <w:rFonts w:ascii="Times New Roman" w:hAnsi="Times New Roman" w:cs="Times New Roman"/>
          <w:sz w:val="28"/>
          <w:szCs w:val="28"/>
        </w:rPr>
        <w:t xml:space="preserve">утем деления периодичности </w:t>
      </w:r>
      <w:proofErr w:type="spellStart"/>
      <w:r w:rsidR="00AB1650" w:rsidRPr="00060ADA">
        <w:rPr>
          <w:rFonts w:ascii="Times New Roman" w:hAnsi="Times New Roman" w:cs="Times New Roman"/>
          <w:sz w:val="28"/>
          <w:szCs w:val="28"/>
        </w:rPr>
        <w:t>подкадров</w:t>
      </w:r>
      <w:proofErr w:type="spellEnd"/>
      <w:r w:rsidR="00AB1650" w:rsidRPr="00060ADA">
        <w:rPr>
          <w:rFonts w:ascii="Times New Roman" w:hAnsi="Times New Roman" w:cs="Times New Roman"/>
          <w:sz w:val="28"/>
          <w:szCs w:val="28"/>
        </w:rPr>
        <w:t xml:space="preserve"> на</w:t>
      </w:r>
      <w:r>
        <w:rPr>
          <w:rFonts w:ascii="Times New Roman" w:hAnsi="Times New Roman" w:cs="Times New Roman"/>
          <w:sz w:val="28"/>
          <w:szCs w:val="28"/>
        </w:rPr>
        <w:t xml:space="preserve"> количество</w:t>
      </w:r>
      <w:r w:rsidR="00AB1650" w:rsidRPr="00060ADA">
        <w:rPr>
          <w:rFonts w:ascii="Times New Roman" w:hAnsi="Times New Roman" w:cs="Times New Roman"/>
          <w:sz w:val="28"/>
          <w:szCs w:val="28"/>
        </w:rPr>
        <w:t xml:space="preserve"> </w:t>
      </w:r>
      <w:r>
        <w:rPr>
          <w:rFonts w:ascii="Times New Roman" w:hAnsi="Times New Roman" w:cs="Times New Roman"/>
          <w:sz w:val="28"/>
          <w:szCs w:val="28"/>
          <w:lang w:val="en-US"/>
        </w:rPr>
        <w:t>e</w:t>
      </w:r>
      <w:r w:rsidR="00AB1650" w:rsidRPr="00060ADA">
        <w:rPr>
          <w:rFonts w:ascii="Times New Roman" w:hAnsi="Times New Roman" w:cs="Times New Roman"/>
          <w:sz w:val="28"/>
          <w:szCs w:val="28"/>
        </w:rPr>
        <w:t>NB</w:t>
      </w:r>
      <w:r>
        <w:rPr>
          <w:rFonts w:ascii="Times New Roman" w:hAnsi="Times New Roman" w:cs="Times New Roman"/>
          <w:sz w:val="28"/>
          <w:szCs w:val="28"/>
          <w:lang w:val="en-US"/>
        </w:rPr>
        <w:t>s</w:t>
      </w:r>
      <w:r w:rsidR="00AB1650" w:rsidRPr="00060ADA">
        <w:rPr>
          <w:rFonts w:ascii="Times New Roman" w:hAnsi="Times New Roman" w:cs="Times New Roman"/>
          <w:sz w:val="28"/>
          <w:szCs w:val="28"/>
        </w:rPr>
        <w:t>.</w:t>
      </w:r>
    </w:p>
    <w:p w14:paraId="50258997" w14:textId="10E28E72" w:rsidR="00060ADA" w:rsidRDefault="00060ADA" w:rsidP="00060ADA">
      <w:pPr>
        <w:pStyle w:val="a3"/>
        <w:numPr>
          <w:ilvl w:val="0"/>
          <w:numId w:val="1"/>
        </w:numPr>
        <w:rPr>
          <w:rFonts w:ascii="Times New Roman" w:hAnsi="Times New Roman" w:cs="Times New Roman"/>
          <w:sz w:val="28"/>
          <w:szCs w:val="28"/>
        </w:rPr>
      </w:pPr>
      <w:r w:rsidRPr="00060ADA">
        <w:rPr>
          <w:rFonts w:ascii="Times New Roman" w:hAnsi="Times New Roman" w:cs="Times New Roman"/>
          <w:sz w:val="28"/>
          <w:szCs w:val="28"/>
        </w:rPr>
        <w:t xml:space="preserve">Временной бюджет (крайний срок) для обработки восходящей линии связи задается равным </w:t>
      </w:r>
      <w:r>
        <w:rPr>
          <w:rFonts w:ascii="Times New Roman" w:hAnsi="Times New Roman" w:cs="Times New Roman"/>
          <w:sz w:val="28"/>
          <w:szCs w:val="28"/>
        </w:rPr>
        <w:t>дельта</w:t>
      </w:r>
      <w:r w:rsidRPr="00060ADA">
        <w:rPr>
          <w:rFonts w:ascii="Times New Roman" w:hAnsi="Times New Roman" w:cs="Times New Roman"/>
          <w:sz w:val="28"/>
          <w:szCs w:val="28"/>
        </w:rPr>
        <w:t xml:space="preserve"> = 2000 микросекундам.</w:t>
      </w:r>
    </w:p>
    <w:p w14:paraId="56097247" w14:textId="77777777" w:rsidR="00060ADA" w:rsidRDefault="00060ADA" w:rsidP="00060ADA">
      <w:pPr>
        <w:rPr>
          <w:rFonts w:ascii="Times New Roman" w:hAnsi="Times New Roman" w:cs="Times New Roman"/>
          <w:sz w:val="28"/>
          <w:szCs w:val="28"/>
        </w:rPr>
      </w:pPr>
    </w:p>
    <w:p w14:paraId="51344E7B" w14:textId="20135551" w:rsidR="00060ADA" w:rsidRDefault="00060ADA" w:rsidP="00060ADA">
      <w:pPr>
        <w:rPr>
          <w:rFonts w:ascii="Times New Roman" w:hAnsi="Times New Roman" w:cs="Times New Roman"/>
          <w:sz w:val="28"/>
          <w:szCs w:val="28"/>
        </w:rPr>
      </w:pPr>
      <w:r w:rsidRPr="00060ADA">
        <w:rPr>
          <w:rFonts w:ascii="Times New Roman" w:hAnsi="Times New Roman" w:cs="Times New Roman"/>
          <w:sz w:val="28"/>
          <w:szCs w:val="28"/>
        </w:rPr>
        <w:t xml:space="preserve">Затем мы можем оценить модель M^[X]/M/C со следующими параметрами: </w:t>
      </w:r>
      <w:r>
        <w:rPr>
          <w:rFonts w:ascii="Times New Roman" w:hAnsi="Times New Roman" w:cs="Times New Roman"/>
          <w:sz w:val="28"/>
          <w:szCs w:val="28"/>
        </w:rPr>
        <w:t>мю</w:t>
      </w:r>
      <w:r w:rsidRPr="00060ADA">
        <w:rPr>
          <w:rFonts w:ascii="Times New Roman" w:hAnsi="Times New Roman" w:cs="Times New Roman"/>
          <w:sz w:val="28"/>
          <w:szCs w:val="28"/>
        </w:rPr>
        <w:t>= 1</w:t>
      </w:r>
      <w:r>
        <w:rPr>
          <w:rFonts w:ascii="Times New Roman" w:hAnsi="Times New Roman" w:cs="Times New Roman"/>
          <w:sz w:val="28"/>
          <w:szCs w:val="28"/>
        </w:rPr>
        <w:t>/</w:t>
      </w:r>
      <w:r w:rsidRPr="00060ADA">
        <w:rPr>
          <w:rFonts w:ascii="Times New Roman" w:hAnsi="Times New Roman" w:cs="Times New Roman"/>
          <w:sz w:val="28"/>
          <w:szCs w:val="28"/>
        </w:rPr>
        <w:t xml:space="preserve">281 и </w:t>
      </w:r>
      <w:proofErr w:type="spellStart"/>
      <w:r>
        <w:rPr>
          <w:rFonts w:ascii="Times New Roman" w:hAnsi="Times New Roman" w:cs="Times New Roman"/>
          <w:sz w:val="28"/>
          <w:szCs w:val="28"/>
        </w:rPr>
        <w:t>ламда</w:t>
      </w:r>
      <w:proofErr w:type="spellEnd"/>
      <w:r>
        <w:rPr>
          <w:rFonts w:ascii="Times New Roman" w:hAnsi="Times New Roman" w:cs="Times New Roman"/>
          <w:sz w:val="28"/>
          <w:szCs w:val="28"/>
        </w:rPr>
        <w:t xml:space="preserve"> </w:t>
      </w:r>
      <w:r w:rsidRPr="00060ADA">
        <w:rPr>
          <w:rFonts w:ascii="Times New Roman" w:hAnsi="Times New Roman" w:cs="Times New Roman"/>
          <w:sz w:val="28"/>
          <w:szCs w:val="28"/>
        </w:rPr>
        <w:t>= 1</w:t>
      </w:r>
      <w:r>
        <w:rPr>
          <w:rFonts w:ascii="Times New Roman" w:hAnsi="Times New Roman" w:cs="Times New Roman"/>
          <w:sz w:val="28"/>
          <w:szCs w:val="28"/>
        </w:rPr>
        <w:t>/</w:t>
      </w:r>
      <w:r w:rsidRPr="00060ADA">
        <w:rPr>
          <w:rFonts w:ascii="Times New Roman" w:hAnsi="Times New Roman" w:cs="Times New Roman"/>
          <w:sz w:val="28"/>
          <w:szCs w:val="28"/>
        </w:rPr>
        <w:t>10. Согласно уравнению (1) для C = 150 нагрузка равна</w:t>
      </w:r>
      <w:r>
        <w:rPr>
          <w:rFonts w:ascii="Times New Roman" w:hAnsi="Times New Roman" w:cs="Times New Roman"/>
          <w:sz w:val="28"/>
          <w:szCs w:val="28"/>
        </w:rPr>
        <w:t xml:space="preserve"> </w:t>
      </w:r>
      <w:proofErr w:type="spellStart"/>
      <w:r>
        <w:rPr>
          <w:rFonts w:ascii="Times New Roman" w:hAnsi="Times New Roman" w:cs="Times New Roman"/>
          <w:sz w:val="28"/>
          <w:szCs w:val="28"/>
        </w:rPr>
        <w:t>ро</w:t>
      </w:r>
      <w:proofErr w:type="spellEnd"/>
      <w:r w:rsidRPr="00060ADA">
        <w:rPr>
          <w:rFonts w:ascii="Times New Roman" w:hAnsi="Times New Roman" w:cs="Times New Roman"/>
          <w:sz w:val="28"/>
          <w:szCs w:val="28"/>
        </w:rPr>
        <w:t xml:space="preserve"> = 0,9367. Файлы CDF</w:t>
      </w:r>
      <w:r>
        <w:rPr>
          <w:rFonts w:ascii="Times New Roman" w:hAnsi="Times New Roman" w:cs="Times New Roman"/>
          <w:sz w:val="28"/>
          <w:szCs w:val="28"/>
          <w:lang w:val="en-US"/>
        </w:rPr>
        <w:t>s</w:t>
      </w:r>
      <w:r w:rsidRPr="00060ADA">
        <w:rPr>
          <w:rFonts w:ascii="Times New Roman" w:hAnsi="Times New Roman" w:cs="Times New Roman"/>
          <w:sz w:val="28"/>
          <w:szCs w:val="28"/>
        </w:rPr>
        <w:t xml:space="preserve">, отражающие время пребывания заданий и пакетов, показаны на рисунке 7(а). С помощью Следствие 1, мы проверяем, что если D - это время пребывания задания в очереди M^[X]/M/C, то </w:t>
      </w:r>
      <w:proofErr w:type="gramStart"/>
      <w:r w:rsidRPr="00060ADA">
        <w:rPr>
          <w:rFonts w:ascii="Times New Roman" w:hAnsi="Times New Roman" w:cs="Times New Roman"/>
          <w:sz w:val="28"/>
          <w:szCs w:val="28"/>
        </w:rPr>
        <w:t>P(</w:t>
      </w:r>
      <w:proofErr w:type="gramEnd"/>
      <w:r w:rsidRPr="00060ADA">
        <w:rPr>
          <w:rFonts w:ascii="Times New Roman" w:hAnsi="Times New Roman" w:cs="Times New Roman"/>
          <w:sz w:val="28"/>
          <w:szCs w:val="28"/>
        </w:rPr>
        <w:t xml:space="preserve">T &gt; t)/P(D &gt; t) стремится к постоянному значению при </w:t>
      </w:r>
      <w:r w:rsidRPr="00060ADA">
        <w:rPr>
          <w:rFonts w:ascii="Times New Roman" w:hAnsi="Times New Roman" w:cs="Times New Roman"/>
          <w:noProof/>
          <w:sz w:val="28"/>
          <w:szCs w:val="28"/>
        </w:rPr>
        <w:drawing>
          <wp:inline distT="0" distB="0" distL="0" distR="0" wp14:anchorId="67F94E82" wp14:editId="6245CC42">
            <wp:extent cx="438211" cy="171474"/>
            <wp:effectExtent l="0" t="0" r="0" b="0"/>
            <wp:docPr id="2180328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32888" name=""/>
                    <pic:cNvPicPr/>
                  </pic:nvPicPr>
                  <pic:blipFill>
                    <a:blip r:embed="rId49"/>
                    <a:stretch>
                      <a:fillRect/>
                    </a:stretch>
                  </pic:blipFill>
                  <pic:spPr>
                    <a:xfrm>
                      <a:off x="0" y="0"/>
                      <a:ext cx="438211" cy="171474"/>
                    </a:xfrm>
                    <a:prstGeom prst="rect">
                      <a:avLst/>
                    </a:prstGeom>
                  </pic:spPr>
                </pic:pic>
              </a:graphicData>
            </a:graphic>
          </wp:inline>
        </w:drawing>
      </w:r>
      <w:r w:rsidRPr="00060ADA">
        <w:rPr>
          <w:rFonts w:ascii="Times New Roman" w:hAnsi="Times New Roman" w:cs="Times New Roman"/>
          <w:sz w:val="28"/>
          <w:szCs w:val="28"/>
        </w:rPr>
        <w:t xml:space="preserve">. Также можно проверить, что наклоны кривых </w:t>
      </w:r>
      <w:r w:rsidRPr="00060ADA">
        <w:rPr>
          <w:rFonts w:ascii="Times New Roman" w:eastAsia="Times New Roman" w:hAnsi="Times New Roman" w:cs="Times New Roman"/>
          <w:sz w:val="28"/>
          <w:szCs w:val="28"/>
        </w:rPr>
        <w:t>-</w:t>
      </w:r>
      <w:proofErr w:type="spellStart"/>
      <w:proofErr w:type="gramStart"/>
      <w:r w:rsidRPr="00060ADA">
        <w:rPr>
          <w:rFonts w:ascii="Times New Roman" w:hAnsi="Times New Roman" w:cs="Times New Roman"/>
          <w:sz w:val="28"/>
          <w:szCs w:val="28"/>
        </w:rPr>
        <w:t>log</w:t>
      </w:r>
      <w:proofErr w:type="spellEnd"/>
      <w:r w:rsidRPr="00060ADA">
        <w:rPr>
          <w:rFonts w:ascii="Times New Roman" w:hAnsi="Times New Roman" w:cs="Times New Roman"/>
          <w:sz w:val="28"/>
          <w:szCs w:val="28"/>
        </w:rPr>
        <w:t>(</w:t>
      </w:r>
      <w:proofErr w:type="gramEnd"/>
      <w:r w:rsidRPr="00060ADA">
        <w:rPr>
          <w:rFonts w:ascii="Times New Roman" w:hAnsi="Times New Roman" w:cs="Times New Roman"/>
          <w:sz w:val="28"/>
          <w:szCs w:val="28"/>
        </w:rPr>
        <w:t xml:space="preserve">P(D &gt; t))/t и </w:t>
      </w:r>
      <w:r w:rsidRPr="00060ADA">
        <w:rPr>
          <w:rFonts w:ascii="Times New Roman" w:eastAsia="Times New Roman" w:hAnsi="Times New Roman" w:cs="Times New Roman"/>
          <w:sz w:val="28"/>
          <w:szCs w:val="28"/>
        </w:rPr>
        <w:t>-</w:t>
      </w:r>
      <w:proofErr w:type="spellStart"/>
      <w:r w:rsidRPr="00060ADA">
        <w:rPr>
          <w:rFonts w:ascii="Times New Roman" w:hAnsi="Times New Roman" w:cs="Times New Roman"/>
          <w:sz w:val="28"/>
          <w:szCs w:val="28"/>
        </w:rPr>
        <w:t>log</w:t>
      </w:r>
      <w:proofErr w:type="spellEnd"/>
      <w:r w:rsidRPr="00060ADA">
        <w:rPr>
          <w:rFonts w:ascii="Times New Roman" w:hAnsi="Times New Roman" w:cs="Times New Roman"/>
          <w:sz w:val="28"/>
          <w:szCs w:val="28"/>
        </w:rPr>
        <w:t>(P(T &gt; t))/t для</w:t>
      </w:r>
      <w:r>
        <w:rPr>
          <w:rFonts w:ascii="Times New Roman" w:hAnsi="Times New Roman" w:cs="Times New Roman"/>
          <w:sz w:val="28"/>
          <w:szCs w:val="28"/>
        </w:rPr>
        <w:t xml:space="preserve"> больших </w:t>
      </w:r>
      <w:r w:rsidRPr="00060ADA">
        <w:rPr>
          <w:rFonts w:ascii="Times New Roman" w:hAnsi="Times New Roman" w:cs="Times New Roman"/>
          <w:sz w:val="28"/>
          <w:szCs w:val="28"/>
        </w:rPr>
        <w:t>t равны</w:t>
      </w:r>
      <w:r>
        <w:rPr>
          <w:rFonts w:ascii="Times New Roman" w:hAnsi="Times New Roman" w:cs="Times New Roman"/>
          <w:sz w:val="28"/>
          <w:szCs w:val="28"/>
        </w:rPr>
        <w:t xml:space="preserve"> мю</w:t>
      </w:r>
      <w:r w:rsidRPr="00060ADA">
        <w:rPr>
          <w:rFonts w:ascii="Times New Roman" w:hAnsi="Times New Roman" w:cs="Times New Roman"/>
          <w:sz w:val="28"/>
          <w:szCs w:val="28"/>
        </w:rPr>
        <w:t>.</w:t>
      </w:r>
    </w:p>
    <w:p w14:paraId="183A6BD7" w14:textId="77777777" w:rsidR="00060ADA" w:rsidRDefault="00060ADA" w:rsidP="00060ADA">
      <w:pPr>
        <w:rPr>
          <w:rFonts w:ascii="Times New Roman" w:hAnsi="Times New Roman" w:cs="Times New Roman"/>
          <w:sz w:val="28"/>
          <w:szCs w:val="28"/>
        </w:rPr>
      </w:pPr>
    </w:p>
    <w:p w14:paraId="213667AC" w14:textId="27B747FE" w:rsidR="00060ADA" w:rsidRDefault="00060ADA" w:rsidP="00060ADA">
      <w:pPr>
        <w:rPr>
          <w:rFonts w:ascii="Times New Roman" w:hAnsi="Times New Roman" w:cs="Times New Roman"/>
          <w:sz w:val="28"/>
          <w:szCs w:val="28"/>
        </w:rPr>
      </w:pPr>
      <w:r w:rsidRPr="00060ADA">
        <w:rPr>
          <w:rFonts w:ascii="Times New Roman" w:hAnsi="Times New Roman" w:cs="Times New Roman"/>
          <w:sz w:val="28"/>
          <w:szCs w:val="28"/>
        </w:rPr>
        <w:t xml:space="preserve">На практике прерывание выполнения </w:t>
      </w:r>
      <w:proofErr w:type="spellStart"/>
      <w:r w:rsidRPr="00060ADA">
        <w:rPr>
          <w:rFonts w:ascii="Times New Roman" w:hAnsi="Times New Roman" w:cs="Times New Roman"/>
          <w:sz w:val="28"/>
          <w:szCs w:val="28"/>
        </w:rPr>
        <w:t>подкадров</w:t>
      </w:r>
      <w:proofErr w:type="spellEnd"/>
      <w:r w:rsidRPr="00060ADA">
        <w:rPr>
          <w:rFonts w:ascii="Times New Roman" w:hAnsi="Times New Roman" w:cs="Times New Roman"/>
          <w:sz w:val="28"/>
          <w:szCs w:val="28"/>
        </w:rPr>
        <w:t>, которые</w:t>
      </w:r>
      <w:r>
        <w:rPr>
          <w:rFonts w:ascii="Times New Roman" w:hAnsi="Times New Roman" w:cs="Times New Roman"/>
          <w:sz w:val="28"/>
          <w:szCs w:val="28"/>
        </w:rPr>
        <w:t xml:space="preserve"> </w:t>
      </w:r>
      <w:r w:rsidRPr="00060ADA">
        <w:rPr>
          <w:rFonts w:ascii="Times New Roman" w:hAnsi="Times New Roman" w:cs="Times New Roman"/>
          <w:sz w:val="28"/>
          <w:szCs w:val="28"/>
        </w:rPr>
        <w:t>превышают установленные сроки, крайне желательно для экономии вычислительных</w:t>
      </w:r>
      <w:r>
        <w:rPr>
          <w:rFonts w:ascii="Times New Roman" w:hAnsi="Times New Roman" w:cs="Times New Roman"/>
          <w:sz w:val="28"/>
          <w:szCs w:val="28"/>
        </w:rPr>
        <w:t xml:space="preserve"> </w:t>
      </w:r>
      <w:r w:rsidRPr="00060ADA">
        <w:rPr>
          <w:rFonts w:ascii="Times New Roman" w:hAnsi="Times New Roman" w:cs="Times New Roman"/>
          <w:sz w:val="28"/>
          <w:szCs w:val="28"/>
        </w:rPr>
        <w:t>ресурсов. Затем нас интересует поведение M^[X]/M/C при отказе как от клиентов, так и от партий. Задание (клиент) покидает систему (даже во время обслуживания) когда время его пребывания достигнет заданного крайнего срока. В случае повторного использования партий время пребывания партии рассчитывается с момента поступления до момента подачи последнего задания, составляющего партию. Результаты работы с нетерпеливыми клиентами и партиями представлены на рисунке 7(а).</w:t>
      </w:r>
    </w:p>
    <w:p w14:paraId="7DCCC2AF" w14:textId="77777777" w:rsidR="00060ADA" w:rsidRDefault="00060ADA" w:rsidP="00060ADA">
      <w:pPr>
        <w:rPr>
          <w:rFonts w:ascii="Times New Roman" w:hAnsi="Times New Roman" w:cs="Times New Roman"/>
          <w:sz w:val="28"/>
          <w:szCs w:val="28"/>
        </w:rPr>
      </w:pPr>
    </w:p>
    <w:p w14:paraId="7A49062D" w14:textId="377AC4FD" w:rsidR="00060ADA" w:rsidRDefault="00060ADA" w:rsidP="00060ADA">
      <w:pPr>
        <w:rPr>
          <w:rFonts w:ascii="Times New Roman" w:hAnsi="Times New Roman" w:cs="Times New Roman"/>
          <w:sz w:val="28"/>
          <w:szCs w:val="28"/>
        </w:rPr>
      </w:pPr>
      <w:r w:rsidRPr="00060ADA">
        <w:rPr>
          <w:rFonts w:ascii="Times New Roman" w:hAnsi="Times New Roman" w:cs="Times New Roman"/>
          <w:sz w:val="28"/>
          <w:szCs w:val="28"/>
        </w:rPr>
        <w:t>При нетерпении частота потерь заданий и пакетов составляет соответственно 0,0013 и 0,0065. Мы наблюдаем, что разрыв между двумя показателями (т.е. 0,0065/0,0013) близок к среднему размеру партии E[B]. Это верно, когда уровень потерь составляет, по крайней мере, порядка 10</w:t>
      </w:r>
      <w:proofErr w:type="gramStart"/>
      <w:r w:rsidRPr="00060ADA">
        <w:rPr>
          <w:rFonts w:ascii="Times New Roman" w:hAnsi="Times New Roman" w:cs="Times New Roman"/>
          <w:sz w:val="28"/>
          <w:szCs w:val="28"/>
        </w:rPr>
        <w:t>^(</w:t>
      </w:r>
      <w:proofErr w:type="gramEnd"/>
      <w:r w:rsidRPr="00060ADA">
        <w:rPr>
          <w:rFonts w:ascii="Times New Roman" w:hAnsi="Times New Roman" w:cs="Times New Roman"/>
          <w:sz w:val="28"/>
          <w:szCs w:val="28"/>
        </w:rPr>
        <w:t>-3).</w:t>
      </w:r>
    </w:p>
    <w:p w14:paraId="1102DE22" w14:textId="77777777" w:rsidR="00060ADA" w:rsidRDefault="00060ADA" w:rsidP="00060ADA">
      <w:pPr>
        <w:rPr>
          <w:rFonts w:ascii="Times New Roman" w:hAnsi="Times New Roman" w:cs="Times New Roman"/>
          <w:sz w:val="28"/>
          <w:szCs w:val="28"/>
        </w:rPr>
      </w:pPr>
    </w:p>
    <w:p w14:paraId="48E2865F" w14:textId="2EB251C9" w:rsidR="00060ADA" w:rsidRPr="00060ADA" w:rsidRDefault="00060ADA" w:rsidP="00060ADA">
      <w:pPr>
        <w:rPr>
          <w:rFonts w:ascii="Times New Roman" w:hAnsi="Times New Roman" w:cs="Times New Roman"/>
          <w:sz w:val="28"/>
          <w:szCs w:val="28"/>
        </w:rPr>
      </w:pPr>
      <w:r w:rsidRPr="00060ADA">
        <w:rPr>
          <w:rFonts w:ascii="Times New Roman" w:hAnsi="Times New Roman" w:cs="Times New Roman"/>
          <w:sz w:val="28"/>
          <w:szCs w:val="28"/>
        </w:rPr>
        <w:t>Из-за сложности теоретического анализа моделей, основанных на нетерпении, мы решили использовать производительность</w:t>
      </w:r>
    </w:p>
    <w:p w14:paraId="752B40D5" w14:textId="153B5CDE" w:rsidR="00060ADA" w:rsidRDefault="00060ADA" w:rsidP="00060ADA">
      <w:pPr>
        <w:rPr>
          <w:rFonts w:ascii="Times New Roman" w:hAnsi="Times New Roman" w:cs="Times New Roman"/>
          <w:sz w:val="28"/>
          <w:szCs w:val="28"/>
        </w:rPr>
      </w:pPr>
      <w:r w:rsidRPr="00060ADA">
        <w:rPr>
          <w:rFonts w:ascii="Times New Roman" w:hAnsi="Times New Roman" w:cs="Times New Roman"/>
          <w:sz w:val="28"/>
          <w:szCs w:val="28"/>
        </w:rPr>
        <w:lastRenderedPageBreak/>
        <w:t xml:space="preserve">системы M^[X] /M/C, не изменяя размер </w:t>
      </w:r>
      <w:r w:rsidR="005E62C9">
        <w:rPr>
          <w:rFonts w:ascii="Times New Roman" w:hAnsi="Times New Roman" w:cs="Times New Roman"/>
          <w:sz w:val="28"/>
          <w:szCs w:val="28"/>
          <w:lang w:val="en-US"/>
        </w:rPr>
        <w:t>C</w:t>
      </w:r>
      <w:r w:rsidR="005E62C9" w:rsidRPr="005E62C9">
        <w:rPr>
          <w:rFonts w:ascii="Times New Roman" w:hAnsi="Times New Roman" w:cs="Times New Roman"/>
          <w:sz w:val="28"/>
          <w:szCs w:val="28"/>
        </w:rPr>
        <w:t>-</w:t>
      </w:r>
      <w:r w:rsidR="005E62C9">
        <w:rPr>
          <w:rFonts w:ascii="Times New Roman" w:hAnsi="Times New Roman" w:cs="Times New Roman"/>
          <w:sz w:val="28"/>
          <w:szCs w:val="28"/>
          <w:lang w:val="en-US"/>
        </w:rPr>
        <w:t>Ran</w:t>
      </w:r>
      <w:r w:rsidR="005E62C9" w:rsidRPr="005E62C9">
        <w:rPr>
          <w:rFonts w:ascii="Times New Roman" w:hAnsi="Times New Roman" w:cs="Times New Roman"/>
          <w:sz w:val="28"/>
          <w:szCs w:val="28"/>
        </w:rPr>
        <w:t xml:space="preserve"> </w:t>
      </w:r>
      <w:r w:rsidRPr="00060ADA">
        <w:rPr>
          <w:rFonts w:ascii="Times New Roman" w:hAnsi="Times New Roman" w:cs="Times New Roman"/>
          <w:sz w:val="28"/>
          <w:szCs w:val="28"/>
        </w:rPr>
        <w:t>инфраструкту</w:t>
      </w:r>
      <w:r w:rsidR="005E62C9">
        <w:rPr>
          <w:rFonts w:ascii="Times New Roman" w:hAnsi="Times New Roman" w:cs="Times New Roman"/>
          <w:sz w:val="28"/>
          <w:szCs w:val="28"/>
        </w:rPr>
        <w:t>ры</w:t>
      </w:r>
      <w:r w:rsidRPr="00060ADA">
        <w:rPr>
          <w:rFonts w:ascii="Times New Roman" w:hAnsi="Times New Roman" w:cs="Times New Roman"/>
          <w:sz w:val="28"/>
          <w:szCs w:val="28"/>
        </w:rPr>
        <w:t>. Поскольку эта модель стохастически доминирует</w:t>
      </w:r>
      <w:r w:rsidR="005E62C9" w:rsidRPr="005E62C9">
        <w:rPr>
          <w:rFonts w:ascii="Times New Roman" w:hAnsi="Times New Roman" w:cs="Times New Roman"/>
          <w:sz w:val="28"/>
          <w:szCs w:val="28"/>
        </w:rPr>
        <w:t xml:space="preserve"> </w:t>
      </w:r>
      <w:r w:rsidRPr="00060ADA">
        <w:rPr>
          <w:rFonts w:ascii="Times New Roman" w:hAnsi="Times New Roman" w:cs="Times New Roman"/>
          <w:sz w:val="28"/>
          <w:szCs w:val="28"/>
        </w:rPr>
        <w:t>в системе с отказом, мы получаем консервативные оценки.</w:t>
      </w:r>
      <w:r w:rsidR="005E62C9" w:rsidRPr="005E62C9">
        <w:rPr>
          <w:rFonts w:ascii="Times New Roman" w:hAnsi="Times New Roman" w:cs="Times New Roman"/>
          <w:sz w:val="28"/>
          <w:szCs w:val="28"/>
        </w:rPr>
        <w:t xml:space="preserve"> </w:t>
      </w:r>
      <w:r w:rsidRPr="00060ADA">
        <w:rPr>
          <w:rFonts w:ascii="Times New Roman" w:hAnsi="Times New Roman" w:cs="Times New Roman"/>
          <w:sz w:val="28"/>
          <w:szCs w:val="28"/>
        </w:rPr>
        <w:t>Как показано на рисунке 7(b), мы проверяем как для заданий, так и</w:t>
      </w:r>
      <w:r w:rsidR="005E62C9" w:rsidRPr="005E62C9">
        <w:rPr>
          <w:rFonts w:ascii="Times New Roman" w:hAnsi="Times New Roman" w:cs="Times New Roman"/>
          <w:sz w:val="28"/>
          <w:szCs w:val="28"/>
        </w:rPr>
        <w:t xml:space="preserve"> </w:t>
      </w:r>
      <w:r w:rsidRPr="00060ADA">
        <w:rPr>
          <w:rFonts w:ascii="Times New Roman" w:hAnsi="Times New Roman" w:cs="Times New Roman"/>
          <w:sz w:val="28"/>
          <w:szCs w:val="28"/>
        </w:rPr>
        <w:t>для пакетов, что вероятность превышения крайнего срока всегда</w:t>
      </w:r>
      <w:r w:rsidR="005E62C9" w:rsidRPr="005E62C9">
        <w:rPr>
          <w:rFonts w:ascii="Times New Roman" w:hAnsi="Times New Roman" w:cs="Times New Roman"/>
          <w:sz w:val="28"/>
          <w:szCs w:val="28"/>
        </w:rPr>
        <w:t xml:space="preserve"> </w:t>
      </w:r>
      <w:r w:rsidRPr="00060ADA">
        <w:rPr>
          <w:rFonts w:ascii="Times New Roman" w:hAnsi="Times New Roman" w:cs="Times New Roman"/>
          <w:sz w:val="28"/>
          <w:szCs w:val="28"/>
        </w:rPr>
        <w:t>выше в системе без пересмотра, и, более того, эти две</w:t>
      </w:r>
      <w:r w:rsidR="005E62C9" w:rsidRPr="005E62C9">
        <w:rPr>
          <w:rFonts w:ascii="Times New Roman" w:hAnsi="Times New Roman" w:cs="Times New Roman"/>
          <w:sz w:val="28"/>
          <w:szCs w:val="28"/>
        </w:rPr>
        <w:t xml:space="preserve"> </w:t>
      </w:r>
      <w:r w:rsidRPr="00060ADA">
        <w:rPr>
          <w:rFonts w:ascii="Times New Roman" w:hAnsi="Times New Roman" w:cs="Times New Roman"/>
          <w:sz w:val="28"/>
          <w:szCs w:val="28"/>
        </w:rPr>
        <w:t>вероятности близки друг к другу при увеличении C.</w:t>
      </w:r>
    </w:p>
    <w:p w14:paraId="7191A07B" w14:textId="77777777" w:rsidR="005E62C9" w:rsidRDefault="005E62C9" w:rsidP="00060ADA">
      <w:pPr>
        <w:rPr>
          <w:rFonts w:ascii="Times New Roman" w:hAnsi="Times New Roman" w:cs="Times New Roman"/>
          <w:sz w:val="28"/>
          <w:szCs w:val="28"/>
        </w:rPr>
      </w:pPr>
    </w:p>
    <w:p w14:paraId="4E13A1F3" w14:textId="1F62DE50" w:rsidR="005E62C9" w:rsidRPr="0021780E" w:rsidRDefault="005E62C9" w:rsidP="005E62C9">
      <w:pPr>
        <w:rPr>
          <w:rFonts w:ascii="Times New Roman" w:hAnsi="Times New Roman" w:cs="Times New Roman"/>
          <w:i/>
          <w:iCs/>
          <w:sz w:val="28"/>
          <w:szCs w:val="28"/>
          <w:u w:val="single"/>
        </w:rPr>
      </w:pPr>
      <w:r w:rsidRPr="005E62C9">
        <w:rPr>
          <w:rFonts w:ascii="Times New Roman" w:hAnsi="Times New Roman" w:cs="Times New Roman"/>
          <w:i/>
          <w:iCs/>
          <w:sz w:val="28"/>
          <w:szCs w:val="28"/>
          <w:u w:val="single"/>
        </w:rPr>
        <w:t xml:space="preserve">C. Определение размеров </w:t>
      </w:r>
      <w:r w:rsidR="0021780E">
        <w:rPr>
          <w:rFonts w:ascii="Times New Roman" w:hAnsi="Times New Roman" w:cs="Times New Roman"/>
          <w:i/>
          <w:iCs/>
          <w:sz w:val="28"/>
          <w:szCs w:val="28"/>
          <w:u w:val="single"/>
          <w:lang w:val="en-US"/>
        </w:rPr>
        <w:t>C</w:t>
      </w:r>
      <w:r w:rsidR="0021780E" w:rsidRPr="0021780E">
        <w:rPr>
          <w:rFonts w:ascii="Times New Roman" w:hAnsi="Times New Roman" w:cs="Times New Roman"/>
          <w:i/>
          <w:iCs/>
          <w:sz w:val="28"/>
          <w:szCs w:val="28"/>
          <w:u w:val="single"/>
        </w:rPr>
        <w:t>-</w:t>
      </w:r>
      <w:r w:rsidR="0021780E">
        <w:rPr>
          <w:rFonts w:ascii="Times New Roman" w:hAnsi="Times New Roman" w:cs="Times New Roman"/>
          <w:i/>
          <w:iCs/>
          <w:sz w:val="28"/>
          <w:szCs w:val="28"/>
          <w:u w:val="single"/>
          <w:lang w:val="en-US"/>
        </w:rPr>
        <w:t>RAN</w:t>
      </w:r>
    </w:p>
    <w:p w14:paraId="2E86EAA9" w14:textId="0E8485E2" w:rsidR="005E62C9" w:rsidRDefault="005E62C9" w:rsidP="005E62C9">
      <w:pPr>
        <w:rPr>
          <w:rFonts w:ascii="Times New Roman" w:hAnsi="Times New Roman" w:cs="Times New Roman"/>
          <w:sz w:val="28"/>
          <w:szCs w:val="28"/>
        </w:rPr>
      </w:pPr>
      <w:r w:rsidRPr="005E62C9">
        <w:rPr>
          <w:rFonts w:ascii="Times New Roman" w:hAnsi="Times New Roman" w:cs="Times New Roman"/>
          <w:sz w:val="28"/>
          <w:szCs w:val="28"/>
        </w:rPr>
        <w:t xml:space="preserve">Конечная цель определения размера </w:t>
      </w:r>
      <w:r w:rsidR="0021780E">
        <w:rPr>
          <w:rFonts w:ascii="Times New Roman" w:hAnsi="Times New Roman" w:cs="Times New Roman"/>
          <w:sz w:val="28"/>
          <w:szCs w:val="28"/>
          <w:lang w:val="en-US"/>
        </w:rPr>
        <w:t>C</w:t>
      </w:r>
      <w:r w:rsidR="0021780E" w:rsidRPr="0021780E">
        <w:rPr>
          <w:rFonts w:ascii="Times New Roman" w:hAnsi="Times New Roman" w:cs="Times New Roman"/>
          <w:sz w:val="28"/>
          <w:szCs w:val="28"/>
        </w:rPr>
        <w:t>-</w:t>
      </w:r>
      <w:r w:rsidR="0021780E">
        <w:rPr>
          <w:rFonts w:ascii="Times New Roman" w:hAnsi="Times New Roman" w:cs="Times New Roman"/>
          <w:sz w:val="28"/>
          <w:szCs w:val="28"/>
          <w:lang w:val="en-US"/>
        </w:rPr>
        <w:t>Ran</w:t>
      </w:r>
      <w:r w:rsidRPr="005E62C9">
        <w:rPr>
          <w:rFonts w:ascii="Times New Roman" w:hAnsi="Times New Roman" w:cs="Times New Roman"/>
          <w:sz w:val="28"/>
          <w:szCs w:val="28"/>
        </w:rPr>
        <w:t>- определить</w:t>
      </w:r>
      <w:r w:rsidR="0021780E" w:rsidRPr="0021780E">
        <w:rPr>
          <w:rFonts w:ascii="Times New Roman" w:hAnsi="Times New Roman" w:cs="Times New Roman"/>
          <w:sz w:val="28"/>
          <w:szCs w:val="28"/>
        </w:rPr>
        <w:t xml:space="preserve"> </w:t>
      </w:r>
      <w:r w:rsidRPr="005E62C9">
        <w:rPr>
          <w:rFonts w:ascii="Times New Roman" w:hAnsi="Times New Roman" w:cs="Times New Roman"/>
          <w:sz w:val="28"/>
          <w:szCs w:val="28"/>
        </w:rPr>
        <w:t>объем вычислительных ресурсов, необходимых в облаке (или</w:t>
      </w:r>
      <w:r w:rsidR="0021780E" w:rsidRPr="0021780E">
        <w:rPr>
          <w:rFonts w:ascii="Times New Roman" w:hAnsi="Times New Roman" w:cs="Times New Roman"/>
          <w:sz w:val="28"/>
          <w:szCs w:val="28"/>
        </w:rPr>
        <w:t xml:space="preserve"> </w:t>
      </w:r>
      <w:r w:rsidRPr="005E62C9">
        <w:rPr>
          <w:rFonts w:ascii="Times New Roman" w:hAnsi="Times New Roman" w:cs="Times New Roman"/>
          <w:sz w:val="28"/>
          <w:szCs w:val="28"/>
        </w:rPr>
        <w:t>центре обработки данных), чтобы гарантировать обработку в базовой полосе заданного количества</w:t>
      </w:r>
      <w:r w:rsidR="0021780E" w:rsidRPr="0021780E">
        <w:rPr>
          <w:rFonts w:ascii="Times New Roman" w:hAnsi="Times New Roman" w:cs="Times New Roman"/>
          <w:sz w:val="28"/>
          <w:szCs w:val="28"/>
        </w:rPr>
        <w:t xml:space="preserve"> </w:t>
      </w:r>
      <w:r w:rsidR="0021780E">
        <w:rPr>
          <w:rFonts w:ascii="Times New Roman" w:hAnsi="Times New Roman" w:cs="Times New Roman"/>
          <w:sz w:val="28"/>
          <w:szCs w:val="28"/>
          <w:lang w:val="en-US"/>
        </w:rPr>
        <w:t>e</w:t>
      </w:r>
      <w:r w:rsidRPr="005E62C9">
        <w:rPr>
          <w:rFonts w:ascii="Times New Roman" w:hAnsi="Times New Roman" w:cs="Times New Roman"/>
          <w:sz w:val="28"/>
          <w:szCs w:val="28"/>
        </w:rPr>
        <w:t>NB</w:t>
      </w:r>
      <w:r w:rsidR="0021780E">
        <w:rPr>
          <w:rFonts w:ascii="Times New Roman" w:hAnsi="Times New Roman" w:cs="Times New Roman"/>
          <w:sz w:val="28"/>
          <w:szCs w:val="28"/>
          <w:lang w:val="en-US"/>
        </w:rPr>
        <w:t>s</w:t>
      </w:r>
      <w:r w:rsidRPr="005E62C9">
        <w:rPr>
          <w:rFonts w:ascii="Times New Roman" w:hAnsi="Times New Roman" w:cs="Times New Roman"/>
          <w:sz w:val="28"/>
          <w:szCs w:val="28"/>
        </w:rPr>
        <w:t xml:space="preserve"> в установленные сроки. Для этой цели мы оцениваем</w:t>
      </w:r>
      <w:r w:rsidR="0021780E" w:rsidRPr="0021780E">
        <w:rPr>
          <w:rFonts w:ascii="Times New Roman" w:hAnsi="Times New Roman" w:cs="Times New Roman"/>
          <w:sz w:val="28"/>
          <w:szCs w:val="28"/>
        </w:rPr>
        <w:t xml:space="preserve"> </w:t>
      </w:r>
      <w:r w:rsidRPr="005E62C9">
        <w:rPr>
          <w:rFonts w:ascii="Times New Roman" w:hAnsi="Times New Roman" w:cs="Times New Roman"/>
          <w:sz w:val="28"/>
          <w:szCs w:val="28"/>
        </w:rPr>
        <w:t>модель M</w:t>
      </w:r>
      <w:r w:rsidR="0021780E" w:rsidRPr="0021780E">
        <w:rPr>
          <w:rFonts w:ascii="Times New Roman" w:hAnsi="Times New Roman" w:cs="Times New Roman"/>
          <w:sz w:val="28"/>
          <w:szCs w:val="28"/>
        </w:rPr>
        <w:t>^</w:t>
      </w:r>
      <w:r w:rsidRPr="005E62C9">
        <w:rPr>
          <w:rFonts w:ascii="Times New Roman" w:hAnsi="Times New Roman" w:cs="Times New Roman"/>
          <w:sz w:val="28"/>
          <w:szCs w:val="28"/>
        </w:rPr>
        <w:t>[X]</w:t>
      </w:r>
      <w:r w:rsidR="0021780E" w:rsidRPr="0021780E">
        <w:rPr>
          <w:rFonts w:ascii="Times New Roman" w:hAnsi="Times New Roman" w:cs="Times New Roman"/>
          <w:sz w:val="28"/>
          <w:szCs w:val="28"/>
        </w:rPr>
        <w:t>/</w:t>
      </w:r>
      <w:r w:rsidRPr="005E62C9">
        <w:rPr>
          <w:rFonts w:ascii="Times New Roman" w:hAnsi="Times New Roman" w:cs="Times New Roman"/>
          <w:sz w:val="28"/>
          <w:szCs w:val="28"/>
        </w:rPr>
        <w:t xml:space="preserve"> M </w:t>
      </w:r>
      <w:r w:rsidR="0021780E" w:rsidRPr="0021780E">
        <w:rPr>
          <w:rFonts w:ascii="Times New Roman" w:hAnsi="Times New Roman" w:cs="Times New Roman"/>
          <w:sz w:val="28"/>
          <w:szCs w:val="28"/>
        </w:rPr>
        <w:t>/</w:t>
      </w:r>
      <w:r w:rsidRPr="005E62C9">
        <w:rPr>
          <w:rFonts w:ascii="Times New Roman" w:hAnsi="Times New Roman" w:cs="Times New Roman"/>
          <w:sz w:val="28"/>
          <w:szCs w:val="28"/>
        </w:rPr>
        <w:t xml:space="preserve"> C (без изменения), увеличивая C,</w:t>
      </w:r>
      <w:r w:rsidR="0021780E" w:rsidRPr="0021780E">
        <w:rPr>
          <w:rFonts w:ascii="Times New Roman" w:hAnsi="Times New Roman" w:cs="Times New Roman"/>
          <w:sz w:val="28"/>
          <w:szCs w:val="28"/>
        </w:rPr>
        <w:t xml:space="preserve"> </w:t>
      </w:r>
      <w:r w:rsidRPr="005E62C9">
        <w:rPr>
          <w:rFonts w:ascii="Times New Roman" w:hAnsi="Times New Roman" w:cs="Times New Roman"/>
          <w:sz w:val="28"/>
          <w:szCs w:val="28"/>
        </w:rPr>
        <w:t>пока не будет достигнута приемлемая вероятность превышения крайнего срока (скажем,</w:t>
      </w:r>
      <w:r w:rsidR="0021780E">
        <w:rPr>
          <w:rFonts w:ascii="Times New Roman" w:hAnsi="Times New Roman" w:cs="Times New Roman"/>
          <w:sz w:val="28"/>
          <w:szCs w:val="28"/>
        </w:rPr>
        <w:t xml:space="preserve"> ипсилон</w:t>
      </w:r>
      <w:r w:rsidRPr="005E62C9">
        <w:rPr>
          <w:rFonts w:ascii="Times New Roman" w:hAnsi="Times New Roman" w:cs="Times New Roman"/>
          <w:sz w:val="28"/>
          <w:szCs w:val="28"/>
        </w:rPr>
        <w:t>). Требуемое количество ядер является тогда первым значением, которое</w:t>
      </w:r>
      <w:r w:rsidR="0021780E">
        <w:rPr>
          <w:rFonts w:ascii="Times New Roman" w:hAnsi="Times New Roman" w:cs="Times New Roman"/>
          <w:sz w:val="28"/>
          <w:szCs w:val="28"/>
        </w:rPr>
        <w:t xml:space="preserve"> </w:t>
      </w:r>
      <w:r w:rsidRPr="005E62C9">
        <w:rPr>
          <w:rFonts w:ascii="Times New Roman" w:hAnsi="Times New Roman" w:cs="Times New Roman"/>
          <w:sz w:val="28"/>
          <w:szCs w:val="28"/>
        </w:rPr>
        <w:t xml:space="preserve">достигает </w:t>
      </w:r>
      <w:proofErr w:type="gramStart"/>
      <w:r w:rsidRPr="005E62C9">
        <w:rPr>
          <w:rFonts w:ascii="Times New Roman" w:hAnsi="Times New Roman" w:cs="Times New Roman"/>
          <w:sz w:val="28"/>
          <w:szCs w:val="28"/>
        </w:rPr>
        <w:t>P(</w:t>
      </w:r>
      <w:proofErr w:type="gramEnd"/>
      <w:r w:rsidRPr="005E62C9">
        <w:rPr>
          <w:rFonts w:ascii="Times New Roman" w:hAnsi="Times New Roman" w:cs="Times New Roman"/>
          <w:sz w:val="28"/>
          <w:szCs w:val="28"/>
        </w:rPr>
        <w:t>T &gt;</w:t>
      </w:r>
      <w:r w:rsidR="0021780E">
        <w:rPr>
          <w:rFonts w:ascii="Times New Roman" w:hAnsi="Times New Roman" w:cs="Times New Roman"/>
          <w:sz w:val="28"/>
          <w:szCs w:val="28"/>
        </w:rPr>
        <w:t>дельта</w:t>
      </w:r>
      <w:r w:rsidRPr="005E62C9">
        <w:rPr>
          <w:rFonts w:ascii="Times New Roman" w:hAnsi="Times New Roman" w:cs="Times New Roman"/>
          <w:sz w:val="28"/>
          <w:szCs w:val="28"/>
        </w:rPr>
        <w:t xml:space="preserve"> ) &lt; </w:t>
      </w:r>
      <w:r w:rsidR="0021780E">
        <w:rPr>
          <w:rFonts w:ascii="Times New Roman" w:hAnsi="Times New Roman" w:cs="Times New Roman"/>
          <w:sz w:val="28"/>
          <w:szCs w:val="28"/>
        </w:rPr>
        <w:t>ипсилон.</w:t>
      </w:r>
    </w:p>
    <w:p w14:paraId="5D4F73BD" w14:textId="574F9AD7" w:rsidR="0021780E" w:rsidRDefault="0021780E" w:rsidP="0021780E">
      <w:pPr>
        <w:rPr>
          <w:rFonts w:ascii="Times New Roman" w:hAnsi="Times New Roman" w:cs="Times New Roman"/>
          <w:sz w:val="28"/>
          <w:szCs w:val="28"/>
        </w:rPr>
      </w:pPr>
      <w:r w:rsidRPr="0021780E">
        <w:rPr>
          <w:rFonts w:ascii="Times New Roman" w:hAnsi="Times New Roman" w:cs="Times New Roman"/>
          <w:sz w:val="28"/>
          <w:szCs w:val="28"/>
        </w:rPr>
        <w:t xml:space="preserve">Мы подтверждаем путем моделирования эффективность модели M^[X] /M/C поведением реальной системы C-RAN во время процесса приема (восходящей линии связи) </w:t>
      </w:r>
      <w:proofErr w:type="spellStart"/>
      <w:r w:rsidRPr="0021780E">
        <w:rPr>
          <w:rFonts w:ascii="Times New Roman" w:hAnsi="Times New Roman" w:cs="Times New Roman"/>
          <w:sz w:val="28"/>
          <w:szCs w:val="28"/>
        </w:rPr>
        <w:t>подкадров</w:t>
      </w:r>
      <w:proofErr w:type="spellEnd"/>
      <w:r w:rsidRPr="0021780E">
        <w:rPr>
          <w:rFonts w:ascii="Times New Roman" w:hAnsi="Times New Roman" w:cs="Times New Roman"/>
          <w:sz w:val="28"/>
          <w:szCs w:val="28"/>
        </w:rPr>
        <w:t xml:space="preserve"> LTE. Иллюстрацию смотрите на рисунке 8. Результаты показывают, что</w:t>
      </w:r>
      <w:r>
        <w:rPr>
          <w:rFonts w:ascii="Times New Roman" w:hAnsi="Times New Roman" w:cs="Times New Roman"/>
          <w:sz w:val="28"/>
          <w:szCs w:val="28"/>
        </w:rPr>
        <w:t xml:space="preserve"> </w:t>
      </w:r>
      <w:r w:rsidRPr="0021780E">
        <w:rPr>
          <w:rFonts w:ascii="Times New Roman" w:hAnsi="Times New Roman" w:cs="Times New Roman"/>
          <w:sz w:val="28"/>
          <w:szCs w:val="28"/>
        </w:rPr>
        <w:t xml:space="preserve">для заданного </w:t>
      </w:r>
      <w:r>
        <w:rPr>
          <w:rFonts w:ascii="Times New Roman" w:hAnsi="Times New Roman" w:cs="Times New Roman"/>
          <w:sz w:val="28"/>
          <w:szCs w:val="28"/>
        </w:rPr>
        <w:t>ипсилон</w:t>
      </w:r>
      <w:r w:rsidRPr="0021780E">
        <w:rPr>
          <w:rFonts w:ascii="Times New Roman" w:hAnsi="Times New Roman" w:cs="Times New Roman"/>
          <w:sz w:val="28"/>
          <w:szCs w:val="28"/>
        </w:rPr>
        <w:t xml:space="preserve"> = 0</w:t>
      </w:r>
      <w:r>
        <w:rPr>
          <w:rFonts w:ascii="Times New Roman" w:hAnsi="Times New Roman" w:cs="Times New Roman"/>
          <w:sz w:val="28"/>
          <w:szCs w:val="28"/>
        </w:rPr>
        <w:t>,</w:t>
      </w:r>
      <w:r w:rsidRPr="0021780E">
        <w:rPr>
          <w:rFonts w:ascii="Times New Roman" w:hAnsi="Times New Roman" w:cs="Times New Roman"/>
          <w:sz w:val="28"/>
          <w:szCs w:val="28"/>
        </w:rPr>
        <w:t>00615 требуемое количество ядер равно</w:t>
      </w:r>
      <w:r>
        <w:rPr>
          <w:rFonts w:ascii="Times New Roman" w:hAnsi="Times New Roman" w:cs="Times New Roman"/>
          <w:sz w:val="28"/>
          <w:szCs w:val="28"/>
        </w:rPr>
        <w:t xml:space="preserve"> </w:t>
      </w:r>
      <w:proofErr w:type="spellStart"/>
      <w:r w:rsidRPr="0021780E">
        <w:rPr>
          <w:rFonts w:ascii="Times New Roman" w:hAnsi="Times New Roman" w:cs="Times New Roman"/>
          <w:sz w:val="28"/>
          <w:szCs w:val="28"/>
        </w:rPr>
        <w:t>C</w:t>
      </w:r>
      <w:r>
        <w:rPr>
          <w:rFonts w:ascii="Times New Roman" w:hAnsi="Times New Roman" w:cs="Times New Roman"/>
          <w:sz w:val="28"/>
          <w:szCs w:val="28"/>
        </w:rPr>
        <w:t>_</w:t>
      </w:r>
      <w:r w:rsidRPr="0021780E">
        <w:rPr>
          <w:rFonts w:ascii="Times New Roman" w:hAnsi="Times New Roman" w:cs="Times New Roman"/>
          <w:sz w:val="28"/>
          <w:szCs w:val="28"/>
        </w:rPr>
        <w:t>r</w:t>
      </w:r>
      <w:proofErr w:type="spellEnd"/>
      <w:r w:rsidRPr="0021780E">
        <w:rPr>
          <w:rFonts w:ascii="Times New Roman" w:hAnsi="Times New Roman" w:cs="Times New Roman"/>
          <w:sz w:val="28"/>
          <w:szCs w:val="28"/>
        </w:rPr>
        <w:t xml:space="preserve"> = 151, что соответствует реальным показателям C-RAN, где вероятность превышения крайнего срока составляет</w:t>
      </w:r>
      <w:r>
        <w:rPr>
          <w:rFonts w:ascii="Times New Roman" w:hAnsi="Times New Roman" w:cs="Times New Roman"/>
          <w:sz w:val="28"/>
          <w:szCs w:val="28"/>
        </w:rPr>
        <w:t xml:space="preserve"> </w:t>
      </w:r>
      <w:r w:rsidRPr="0021780E">
        <w:rPr>
          <w:rFonts w:ascii="Times New Roman" w:hAnsi="Times New Roman" w:cs="Times New Roman"/>
          <w:sz w:val="28"/>
          <w:szCs w:val="28"/>
        </w:rPr>
        <w:t>всего 0</w:t>
      </w:r>
      <w:r>
        <w:rPr>
          <w:rFonts w:ascii="Times New Roman" w:hAnsi="Times New Roman" w:cs="Times New Roman"/>
          <w:sz w:val="28"/>
          <w:szCs w:val="28"/>
        </w:rPr>
        <w:t>,</w:t>
      </w:r>
      <w:r w:rsidRPr="0021780E">
        <w:rPr>
          <w:rFonts w:ascii="Times New Roman" w:hAnsi="Times New Roman" w:cs="Times New Roman"/>
          <w:sz w:val="28"/>
          <w:szCs w:val="28"/>
        </w:rPr>
        <w:t>00018</w:t>
      </w:r>
      <w:r>
        <w:rPr>
          <w:rFonts w:ascii="Times New Roman" w:hAnsi="Times New Roman" w:cs="Times New Roman"/>
          <w:sz w:val="28"/>
          <w:szCs w:val="28"/>
        </w:rPr>
        <w:t>.</w:t>
      </w:r>
    </w:p>
    <w:p w14:paraId="514DAE7F" w14:textId="7A532658" w:rsidR="0021780E" w:rsidRPr="0021780E" w:rsidRDefault="0021780E" w:rsidP="0021780E">
      <w:pPr>
        <w:rPr>
          <w:rFonts w:ascii="Times New Roman" w:hAnsi="Times New Roman" w:cs="Times New Roman"/>
          <w:sz w:val="28"/>
          <w:szCs w:val="28"/>
        </w:rPr>
      </w:pPr>
      <w:r w:rsidRPr="0021780E">
        <w:rPr>
          <w:rFonts w:ascii="Times New Roman" w:hAnsi="Times New Roman" w:cs="Times New Roman"/>
          <w:sz w:val="28"/>
          <w:szCs w:val="28"/>
        </w:rPr>
        <w:t xml:space="preserve">Когда C принимает значения ниже определенного порогового значения </w:t>
      </w:r>
      <w:proofErr w:type="spellStart"/>
      <w:r w:rsidRPr="0021780E">
        <w:rPr>
          <w:rFonts w:ascii="Times New Roman" w:hAnsi="Times New Roman" w:cs="Times New Roman"/>
          <w:sz w:val="28"/>
          <w:szCs w:val="28"/>
        </w:rPr>
        <w:t>C</w:t>
      </w:r>
      <w:r>
        <w:rPr>
          <w:rFonts w:ascii="Times New Roman" w:hAnsi="Times New Roman" w:cs="Times New Roman"/>
          <w:sz w:val="28"/>
          <w:szCs w:val="28"/>
        </w:rPr>
        <w:t>_</w:t>
      </w:r>
      <w:r w:rsidRPr="0021780E">
        <w:rPr>
          <w:rFonts w:ascii="Times New Roman" w:hAnsi="Times New Roman" w:cs="Times New Roman"/>
          <w:sz w:val="28"/>
          <w:szCs w:val="28"/>
        </w:rPr>
        <w:t>s</w:t>
      </w:r>
      <w:proofErr w:type="spellEnd"/>
      <w:r w:rsidRPr="0021780E">
        <w:rPr>
          <w:rFonts w:ascii="Times New Roman" w:hAnsi="Times New Roman" w:cs="Times New Roman"/>
          <w:sz w:val="28"/>
          <w:szCs w:val="28"/>
        </w:rPr>
        <w:t>, система, работающая на C</w:t>
      </w:r>
      <w:r>
        <w:rPr>
          <w:rFonts w:ascii="Times New Roman" w:hAnsi="Times New Roman" w:cs="Times New Roman"/>
          <w:sz w:val="28"/>
          <w:szCs w:val="28"/>
        </w:rPr>
        <w:t>-</w:t>
      </w:r>
      <w:r>
        <w:rPr>
          <w:rFonts w:ascii="Times New Roman" w:hAnsi="Times New Roman" w:cs="Times New Roman"/>
          <w:sz w:val="28"/>
          <w:szCs w:val="28"/>
          <w:lang w:val="en-US"/>
        </w:rPr>
        <w:t>RAN</w:t>
      </w:r>
      <w:r w:rsidRPr="0021780E">
        <w:rPr>
          <w:rFonts w:ascii="Times New Roman" w:hAnsi="Times New Roman" w:cs="Times New Roman"/>
          <w:sz w:val="28"/>
          <w:szCs w:val="28"/>
        </w:rPr>
        <w:t xml:space="preserve">, перегружена, т.е. количество ядер недостаточно для обработки рабочей нагрузки </w:t>
      </w:r>
      <w:proofErr w:type="spellStart"/>
      <w:r w:rsidRPr="0021780E">
        <w:rPr>
          <w:rFonts w:ascii="Times New Roman" w:hAnsi="Times New Roman" w:cs="Times New Roman"/>
          <w:sz w:val="28"/>
          <w:szCs w:val="28"/>
        </w:rPr>
        <w:t>vBBUs</w:t>
      </w:r>
      <w:proofErr w:type="spellEnd"/>
      <w:r w:rsidRPr="0021780E">
        <w:rPr>
          <w:rFonts w:ascii="Times New Roman" w:hAnsi="Times New Roman" w:cs="Times New Roman"/>
          <w:sz w:val="28"/>
          <w:szCs w:val="28"/>
        </w:rPr>
        <w:t xml:space="preserve">; в этом случае система нестабильна. Пороговое значение </w:t>
      </w:r>
      <w:proofErr w:type="spellStart"/>
      <w:r w:rsidRPr="0021780E">
        <w:rPr>
          <w:rFonts w:ascii="Times New Roman" w:hAnsi="Times New Roman" w:cs="Times New Roman"/>
          <w:sz w:val="28"/>
          <w:szCs w:val="28"/>
        </w:rPr>
        <w:t>C_s</w:t>
      </w:r>
      <w:proofErr w:type="spellEnd"/>
      <w:r w:rsidRPr="0021780E">
        <w:rPr>
          <w:rFonts w:ascii="Times New Roman" w:hAnsi="Times New Roman" w:cs="Times New Roman"/>
          <w:sz w:val="28"/>
          <w:szCs w:val="28"/>
        </w:rPr>
        <w:t xml:space="preserve"> может быть легко получено из</w:t>
      </w:r>
    </w:p>
    <w:p w14:paraId="7A8B9998" w14:textId="5BCEAFD0" w:rsidR="0021780E" w:rsidRDefault="0021780E" w:rsidP="0021780E">
      <w:pPr>
        <w:rPr>
          <w:rFonts w:ascii="Times New Roman" w:hAnsi="Times New Roman" w:cs="Times New Roman"/>
          <w:sz w:val="28"/>
          <w:szCs w:val="28"/>
        </w:rPr>
      </w:pPr>
      <w:r w:rsidRPr="0021780E">
        <w:rPr>
          <w:rFonts w:ascii="Times New Roman" w:hAnsi="Times New Roman" w:cs="Times New Roman"/>
          <w:sz w:val="28"/>
          <w:szCs w:val="28"/>
        </w:rPr>
        <w:t xml:space="preserve">Уравнение (1); для </w:t>
      </w:r>
      <w:proofErr w:type="spellStart"/>
      <w:r>
        <w:rPr>
          <w:rFonts w:ascii="Times New Roman" w:hAnsi="Times New Roman" w:cs="Times New Roman"/>
          <w:sz w:val="28"/>
          <w:szCs w:val="28"/>
        </w:rPr>
        <w:t>ро</w:t>
      </w:r>
      <w:proofErr w:type="spellEnd"/>
      <w:r w:rsidRPr="0021780E">
        <w:rPr>
          <w:rFonts w:ascii="Times New Roman" w:hAnsi="Times New Roman" w:cs="Times New Roman"/>
          <w:sz w:val="28"/>
          <w:szCs w:val="28"/>
        </w:rPr>
        <w:t xml:space="preserve">= 1, </w:t>
      </w:r>
      <w:proofErr w:type="spellStart"/>
      <w:r w:rsidRPr="0021780E">
        <w:rPr>
          <w:rFonts w:ascii="Times New Roman" w:hAnsi="Times New Roman" w:cs="Times New Roman"/>
          <w:sz w:val="28"/>
          <w:szCs w:val="28"/>
        </w:rPr>
        <w:t>C</w:t>
      </w:r>
      <w:r>
        <w:rPr>
          <w:rFonts w:ascii="Times New Roman" w:hAnsi="Times New Roman" w:cs="Times New Roman"/>
          <w:sz w:val="28"/>
          <w:szCs w:val="28"/>
        </w:rPr>
        <w:t>_</w:t>
      </w:r>
      <w:r w:rsidRPr="0021780E">
        <w:rPr>
          <w:rFonts w:ascii="Times New Roman" w:hAnsi="Times New Roman" w:cs="Times New Roman"/>
          <w:sz w:val="28"/>
          <w:szCs w:val="28"/>
        </w:rPr>
        <w:t>s</w:t>
      </w:r>
      <w:proofErr w:type="spellEnd"/>
      <w:r w:rsidRPr="0021780E">
        <w:rPr>
          <w:rFonts w:ascii="Times New Roman" w:hAnsi="Times New Roman" w:cs="Times New Roman"/>
          <w:sz w:val="28"/>
          <w:szCs w:val="28"/>
        </w:rPr>
        <w:t xml:space="preserve"> </w:t>
      </w:r>
      <w:proofErr w:type="gramStart"/>
      <w:r w:rsidRPr="0021780E">
        <w:rPr>
          <w:rFonts w:ascii="Times New Roman" w:hAnsi="Times New Roman" w:cs="Times New Roman"/>
          <w:sz w:val="28"/>
          <w:szCs w:val="28"/>
        </w:rPr>
        <w:t>=</w:t>
      </w:r>
      <w:r w:rsidRPr="006B6517">
        <w:rPr>
          <w:rFonts w:ascii="Times New Roman" w:hAnsi="Times New Roman" w:cs="Times New Roman"/>
          <w:sz w:val="28"/>
          <w:szCs w:val="28"/>
        </w:rPr>
        <w:t>[</w:t>
      </w:r>
      <w:proofErr w:type="spellStart"/>
      <w:proofErr w:type="gramEnd"/>
      <w:r>
        <w:rPr>
          <w:rFonts w:ascii="Times New Roman" w:hAnsi="Times New Roman" w:cs="Times New Roman"/>
          <w:sz w:val="28"/>
          <w:szCs w:val="28"/>
          <w:lang w:val="en-US"/>
        </w:rPr>
        <w:t>lamda</w:t>
      </w:r>
      <w:proofErr w:type="spellEnd"/>
      <w:r w:rsidRPr="006B6517">
        <w:rPr>
          <w:rFonts w:ascii="Times New Roman" w:hAnsi="Times New Roman" w:cs="Times New Roman"/>
          <w:sz w:val="28"/>
          <w:szCs w:val="28"/>
        </w:rPr>
        <w:t xml:space="preserve"> * </w:t>
      </w:r>
      <w:r>
        <w:rPr>
          <w:rFonts w:ascii="Times New Roman" w:hAnsi="Times New Roman" w:cs="Times New Roman"/>
          <w:sz w:val="28"/>
          <w:szCs w:val="28"/>
          <w:lang w:val="en-US"/>
        </w:rPr>
        <w:t>E</w:t>
      </w:r>
      <w:r w:rsidRPr="006B6517">
        <w:rPr>
          <w:rFonts w:ascii="Times New Roman" w:hAnsi="Times New Roman" w:cs="Times New Roman"/>
          <w:sz w:val="28"/>
          <w:szCs w:val="28"/>
        </w:rPr>
        <w:t>[</w:t>
      </w:r>
      <w:r>
        <w:rPr>
          <w:rFonts w:ascii="Times New Roman" w:hAnsi="Times New Roman" w:cs="Times New Roman"/>
          <w:sz w:val="28"/>
          <w:szCs w:val="28"/>
          <w:lang w:val="en-US"/>
        </w:rPr>
        <w:t>B</w:t>
      </w:r>
      <w:r w:rsidRPr="006B6517">
        <w:rPr>
          <w:rFonts w:ascii="Times New Roman" w:hAnsi="Times New Roman" w:cs="Times New Roman"/>
          <w:sz w:val="28"/>
          <w:szCs w:val="28"/>
        </w:rPr>
        <w:t>]/</w:t>
      </w:r>
      <w:r>
        <w:rPr>
          <w:rFonts w:ascii="Times New Roman" w:hAnsi="Times New Roman" w:cs="Times New Roman"/>
          <w:sz w:val="28"/>
          <w:szCs w:val="28"/>
          <w:lang w:val="en-US"/>
        </w:rPr>
        <w:t>mu</w:t>
      </w:r>
      <w:r w:rsidRPr="006B6517">
        <w:rPr>
          <w:rFonts w:ascii="Times New Roman" w:hAnsi="Times New Roman" w:cs="Times New Roman"/>
          <w:sz w:val="28"/>
          <w:szCs w:val="28"/>
        </w:rPr>
        <w:t>]</w:t>
      </w:r>
      <w:r w:rsidRPr="0021780E">
        <w:rPr>
          <w:rFonts w:ascii="Times New Roman" w:hAnsi="Times New Roman" w:cs="Times New Roman"/>
          <w:sz w:val="28"/>
          <w:szCs w:val="28"/>
        </w:rPr>
        <w:t>= 141 ядро.</w:t>
      </w:r>
    </w:p>
    <w:p w14:paraId="60D975A1" w14:textId="77777777" w:rsidR="006B6517" w:rsidRDefault="006B6517" w:rsidP="0021780E">
      <w:pPr>
        <w:rPr>
          <w:rFonts w:ascii="Times New Roman" w:hAnsi="Times New Roman" w:cs="Times New Roman"/>
          <w:sz w:val="28"/>
          <w:szCs w:val="28"/>
        </w:rPr>
      </w:pPr>
    </w:p>
    <w:p w14:paraId="1A284379" w14:textId="77777777" w:rsidR="006B6517" w:rsidRPr="006B6517" w:rsidRDefault="006B6517" w:rsidP="006B6517">
      <w:pPr>
        <w:rPr>
          <w:rFonts w:ascii="Times New Roman" w:hAnsi="Times New Roman" w:cs="Times New Roman"/>
          <w:i/>
          <w:iCs/>
          <w:sz w:val="28"/>
          <w:szCs w:val="28"/>
          <w:u w:val="single"/>
        </w:rPr>
      </w:pPr>
      <w:r w:rsidRPr="006B6517">
        <w:rPr>
          <w:rFonts w:ascii="Times New Roman" w:hAnsi="Times New Roman" w:cs="Times New Roman"/>
          <w:i/>
          <w:iCs/>
          <w:sz w:val="28"/>
          <w:szCs w:val="28"/>
          <w:u w:val="single"/>
          <w:lang w:val="en-US"/>
        </w:rPr>
        <w:t>D</w:t>
      </w:r>
      <w:r w:rsidRPr="006B6517">
        <w:rPr>
          <w:rFonts w:ascii="Times New Roman" w:hAnsi="Times New Roman" w:cs="Times New Roman"/>
          <w:i/>
          <w:iCs/>
          <w:sz w:val="28"/>
          <w:szCs w:val="28"/>
          <w:u w:val="single"/>
        </w:rPr>
        <w:t>. Анализ эффективности</w:t>
      </w:r>
    </w:p>
    <w:p w14:paraId="5AB2DE48" w14:textId="2421D012" w:rsidR="006B6517" w:rsidRDefault="006B6517" w:rsidP="006B6517">
      <w:pPr>
        <w:rPr>
          <w:rFonts w:ascii="Times New Roman" w:hAnsi="Times New Roman" w:cs="Times New Roman"/>
          <w:sz w:val="28"/>
          <w:szCs w:val="28"/>
        </w:rPr>
      </w:pPr>
      <w:r w:rsidRPr="006B6517">
        <w:rPr>
          <w:rFonts w:ascii="Times New Roman" w:hAnsi="Times New Roman" w:cs="Times New Roman"/>
          <w:sz w:val="28"/>
          <w:szCs w:val="28"/>
        </w:rPr>
        <w:t xml:space="preserve">Сейчас нас интересует эффективность работы </w:t>
      </w:r>
      <w:proofErr w:type="gramStart"/>
      <w:r>
        <w:rPr>
          <w:rFonts w:ascii="Times New Roman" w:hAnsi="Times New Roman" w:cs="Times New Roman"/>
          <w:sz w:val="28"/>
          <w:szCs w:val="28"/>
        </w:rPr>
        <w:t>всей</w:t>
      </w:r>
      <w:r w:rsidRPr="006B6517">
        <w:rPr>
          <w:rFonts w:ascii="Times New Roman" w:hAnsi="Times New Roman" w:cs="Times New Roman"/>
          <w:sz w:val="28"/>
          <w:szCs w:val="28"/>
        </w:rPr>
        <w:t xml:space="preserve">  </w:t>
      </w:r>
      <w:r>
        <w:rPr>
          <w:rFonts w:ascii="Times New Roman" w:hAnsi="Times New Roman" w:cs="Times New Roman"/>
          <w:sz w:val="28"/>
          <w:szCs w:val="28"/>
          <w:lang w:val="en-US"/>
        </w:rPr>
        <w:t>C</w:t>
      </w:r>
      <w:proofErr w:type="gramEnd"/>
      <w:r w:rsidRPr="006B6517">
        <w:rPr>
          <w:rFonts w:ascii="Times New Roman" w:hAnsi="Times New Roman" w:cs="Times New Roman"/>
          <w:sz w:val="28"/>
          <w:szCs w:val="28"/>
        </w:rPr>
        <w:t>-</w:t>
      </w:r>
      <w:r>
        <w:rPr>
          <w:rFonts w:ascii="Times New Roman" w:hAnsi="Times New Roman" w:cs="Times New Roman"/>
          <w:sz w:val="28"/>
          <w:szCs w:val="28"/>
          <w:lang w:val="en-US"/>
        </w:rPr>
        <w:t>RAN</w:t>
      </w:r>
      <w:r w:rsidRPr="006B6517">
        <w:rPr>
          <w:rFonts w:ascii="Times New Roman" w:hAnsi="Times New Roman" w:cs="Times New Roman"/>
          <w:sz w:val="28"/>
          <w:szCs w:val="28"/>
        </w:rPr>
        <w:t xml:space="preserve"> систем</w:t>
      </w:r>
      <w:r>
        <w:rPr>
          <w:rFonts w:ascii="Times New Roman" w:hAnsi="Times New Roman" w:cs="Times New Roman"/>
          <w:sz w:val="28"/>
          <w:szCs w:val="28"/>
        </w:rPr>
        <w:t>ы</w:t>
      </w:r>
      <w:r w:rsidRPr="006B6517">
        <w:rPr>
          <w:rFonts w:ascii="Times New Roman" w:hAnsi="Times New Roman" w:cs="Times New Roman"/>
          <w:sz w:val="28"/>
          <w:szCs w:val="28"/>
        </w:rPr>
        <w:t xml:space="preserve">, </w:t>
      </w:r>
      <w:proofErr w:type="spellStart"/>
      <w:r w:rsidRPr="006B6517">
        <w:rPr>
          <w:rFonts w:ascii="Times New Roman" w:hAnsi="Times New Roman" w:cs="Times New Roman"/>
          <w:sz w:val="28"/>
          <w:szCs w:val="28"/>
        </w:rPr>
        <w:t>работающа</w:t>
      </w:r>
      <w:r>
        <w:rPr>
          <w:rFonts w:ascii="Times New Roman" w:hAnsi="Times New Roman" w:cs="Times New Roman"/>
          <w:sz w:val="28"/>
          <w:szCs w:val="28"/>
        </w:rPr>
        <w:t>й</w:t>
      </w:r>
      <w:proofErr w:type="spellEnd"/>
      <w:r w:rsidRPr="006B6517">
        <w:rPr>
          <w:rFonts w:ascii="Times New Roman" w:hAnsi="Times New Roman" w:cs="Times New Roman"/>
          <w:sz w:val="28"/>
          <w:szCs w:val="28"/>
        </w:rPr>
        <w:t xml:space="preserve"> в центре обработки данных, оснащенном 151 ядром. Система обрабатывает как восходящие, так и нисходящие</w:t>
      </w:r>
      <w:r>
        <w:rPr>
          <w:rFonts w:ascii="Times New Roman" w:hAnsi="Times New Roman" w:cs="Times New Roman"/>
          <w:sz w:val="28"/>
          <w:szCs w:val="28"/>
        </w:rPr>
        <w:t xml:space="preserve"> </w:t>
      </w:r>
      <w:proofErr w:type="spellStart"/>
      <w:r w:rsidRPr="006B6517">
        <w:rPr>
          <w:rFonts w:ascii="Times New Roman" w:hAnsi="Times New Roman" w:cs="Times New Roman"/>
          <w:sz w:val="28"/>
          <w:szCs w:val="28"/>
        </w:rPr>
        <w:t>подкадры</w:t>
      </w:r>
      <w:proofErr w:type="spellEnd"/>
      <w:r w:rsidRPr="006B6517">
        <w:rPr>
          <w:rFonts w:ascii="Times New Roman" w:hAnsi="Times New Roman" w:cs="Times New Roman"/>
          <w:sz w:val="28"/>
          <w:szCs w:val="28"/>
        </w:rPr>
        <w:t xml:space="preserve">, принадлежащие 100 </w:t>
      </w:r>
      <w:proofErr w:type="spellStart"/>
      <w:r>
        <w:rPr>
          <w:rFonts w:ascii="Times New Roman" w:hAnsi="Times New Roman" w:cs="Times New Roman"/>
          <w:sz w:val="28"/>
          <w:szCs w:val="28"/>
          <w:lang w:val="en-US"/>
        </w:rPr>
        <w:t>e</w:t>
      </w:r>
      <w:r w:rsidRPr="006B6517">
        <w:rPr>
          <w:rFonts w:ascii="Times New Roman" w:hAnsi="Times New Roman" w:cs="Times New Roman"/>
          <w:sz w:val="28"/>
          <w:szCs w:val="28"/>
          <w:lang w:val="en-US"/>
        </w:rPr>
        <w:t>NB</w:t>
      </w:r>
      <w:r>
        <w:rPr>
          <w:rFonts w:ascii="Times New Roman" w:hAnsi="Times New Roman" w:cs="Times New Roman"/>
          <w:sz w:val="28"/>
          <w:szCs w:val="28"/>
          <w:lang w:val="en-US"/>
        </w:rPr>
        <w:t>s</w:t>
      </w:r>
      <w:proofErr w:type="spellEnd"/>
      <w:r w:rsidRPr="006B6517">
        <w:rPr>
          <w:rFonts w:ascii="Times New Roman" w:hAnsi="Times New Roman" w:cs="Times New Roman"/>
          <w:sz w:val="28"/>
          <w:szCs w:val="28"/>
        </w:rPr>
        <w:t xml:space="preserve">. Результаты показывают значительный выигрыш при выполнении параллелизма на </w:t>
      </w:r>
      <w:r w:rsidRPr="006B6517">
        <w:rPr>
          <w:rFonts w:ascii="Times New Roman" w:hAnsi="Times New Roman" w:cs="Times New Roman"/>
          <w:sz w:val="28"/>
          <w:szCs w:val="28"/>
          <w:lang w:val="en-US"/>
        </w:rPr>
        <w:t>CBs</w:t>
      </w:r>
      <w:r w:rsidRPr="006B6517">
        <w:rPr>
          <w:rFonts w:ascii="Times New Roman" w:hAnsi="Times New Roman" w:cs="Times New Roman"/>
          <w:sz w:val="28"/>
          <w:szCs w:val="28"/>
        </w:rPr>
        <w:t xml:space="preserve"> как при приеме (см. рис. 9(а)), так и при передаче (см. рис. 9(б)). обработка.</w:t>
      </w:r>
    </w:p>
    <w:p w14:paraId="4249B68F" w14:textId="3C644432" w:rsidR="006B6517" w:rsidRDefault="006B6517" w:rsidP="006B6517">
      <w:pPr>
        <w:rPr>
          <w:rFonts w:ascii="Times New Roman" w:hAnsi="Times New Roman" w:cs="Times New Roman"/>
          <w:sz w:val="28"/>
          <w:szCs w:val="28"/>
        </w:rPr>
      </w:pPr>
      <w:r w:rsidRPr="006B6517">
        <w:rPr>
          <w:rFonts w:ascii="Times New Roman" w:hAnsi="Times New Roman" w:cs="Times New Roman"/>
          <w:sz w:val="28"/>
          <w:szCs w:val="28"/>
        </w:rPr>
        <w:lastRenderedPageBreak/>
        <w:t xml:space="preserve">Наблюдается, что более 99% </w:t>
      </w:r>
      <w:proofErr w:type="spellStart"/>
      <w:r w:rsidRPr="006B6517">
        <w:rPr>
          <w:rFonts w:ascii="Times New Roman" w:hAnsi="Times New Roman" w:cs="Times New Roman"/>
          <w:sz w:val="28"/>
          <w:szCs w:val="28"/>
        </w:rPr>
        <w:t>подкадров</w:t>
      </w:r>
      <w:proofErr w:type="spellEnd"/>
      <w:r w:rsidRPr="006B6517">
        <w:rPr>
          <w:rFonts w:ascii="Times New Roman" w:hAnsi="Times New Roman" w:cs="Times New Roman"/>
          <w:sz w:val="28"/>
          <w:szCs w:val="28"/>
        </w:rPr>
        <w:t xml:space="preserve"> обрабатываются в течение 472 микросекунд и 1490 микросекунд при выполнении параллелизма </w:t>
      </w:r>
      <w:proofErr w:type="spellStart"/>
      <w:r w:rsidRPr="006B6517">
        <w:rPr>
          <w:rFonts w:ascii="Times New Roman" w:hAnsi="Times New Roman" w:cs="Times New Roman"/>
          <w:sz w:val="28"/>
          <w:szCs w:val="28"/>
        </w:rPr>
        <w:t>CBs</w:t>
      </w:r>
      <w:proofErr w:type="spellEnd"/>
      <w:r w:rsidRPr="006B6517">
        <w:rPr>
          <w:rFonts w:ascii="Times New Roman" w:hAnsi="Times New Roman" w:cs="Times New Roman"/>
          <w:sz w:val="28"/>
          <w:szCs w:val="28"/>
        </w:rPr>
        <w:t xml:space="preserve"> и </w:t>
      </w:r>
      <w:proofErr w:type="spellStart"/>
      <w:r w:rsidRPr="006B6517">
        <w:rPr>
          <w:rFonts w:ascii="Times New Roman" w:hAnsi="Times New Roman" w:cs="Times New Roman"/>
          <w:sz w:val="28"/>
          <w:szCs w:val="28"/>
        </w:rPr>
        <w:t>UEs</w:t>
      </w:r>
      <w:proofErr w:type="spellEnd"/>
      <w:r w:rsidRPr="006B6517">
        <w:rPr>
          <w:rFonts w:ascii="Times New Roman" w:hAnsi="Times New Roman" w:cs="Times New Roman"/>
          <w:sz w:val="28"/>
          <w:szCs w:val="28"/>
        </w:rPr>
        <w:t xml:space="preserve"> соответственно. Это представляет собой выигрыш в 1130 микросекунд (CB) и 100 микросекунд (UE) по отношению к исходной системе (</w:t>
      </w:r>
      <w:proofErr w:type="spellStart"/>
      <w:r w:rsidRPr="006B6517">
        <w:rPr>
          <w:rFonts w:ascii="Times New Roman" w:hAnsi="Times New Roman" w:cs="Times New Roman"/>
          <w:sz w:val="28"/>
          <w:szCs w:val="28"/>
        </w:rPr>
        <w:t>непараллельность</w:t>
      </w:r>
      <w:proofErr w:type="spellEnd"/>
      <w:r w:rsidRPr="006B6517">
        <w:rPr>
          <w:rFonts w:ascii="Times New Roman" w:hAnsi="Times New Roman" w:cs="Times New Roman"/>
          <w:sz w:val="28"/>
          <w:szCs w:val="28"/>
        </w:rPr>
        <w:t xml:space="preserve">). Такое увеличение времени пребывания позволяет оператору увеличить максимальное расстояние между антеннами и центральным офисом. Следовательно, принимая во внимание скорость света в оптоволокне, т.е. 2,25* 10^8 м/с, расстояние может быть увеличено до 250 км при параллельном подключении </w:t>
      </w:r>
      <w:proofErr w:type="spellStart"/>
      <w:r w:rsidRPr="006B6517">
        <w:rPr>
          <w:rFonts w:ascii="Times New Roman" w:hAnsi="Times New Roman" w:cs="Times New Roman"/>
          <w:sz w:val="28"/>
          <w:szCs w:val="28"/>
        </w:rPr>
        <w:t>CBs</w:t>
      </w:r>
      <w:proofErr w:type="spellEnd"/>
      <w:r w:rsidRPr="006B6517">
        <w:rPr>
          <w:rFonts w:ascii="Times New Roman" w:hAnsi="Times New Roman" w:cs="Times New Roman"/>
          <w:sz w:val="28"/>
          <w:szCs w:val="28"/>
        </w:rPr>
        <w:t xml:space="preserve">. На рисунке 10 показан CDF времени пребывания </w:t>
      </w:r>
      <w:proofErr w:type="spellStart"/>
      <w:r w:rsidRPr="006B6517">
        <w:rPr>
          <w:rFonts w:ascii="Times New Roman" w:hAnsi="Times New Roman" w:cs="Times New Roman"/>
          <w:sz w:val="28"/>
          <w:szCs w:val="28"/>
        </w:rPr>
        <w:t>подкадров</w:t>
      </w:r>
      <w:proofErr w:type="spellEnd"/>
      <w:r w:rsidRPr="006B6517">
        <w:rPr>
          <w:rFonts w:ascii="Times New Roman" w:hAnsi="Times New Roman" w:cs="Times New Roman"/>
          <w:sz w:val="28"/>
          <w:szCs w:val="28"/>
        </w:rPr>
        <w:t xml:space="preserve"> LTE при выполнении параллельного программирования.</w:t>
      </w:r>
    </w:p>
    <w:p w14:paraId="22578C0C" w14:textId="77777777" w:rsidR="006B6517" w:rsidRDefault="006B6517" w:rsidP="006B6517">
      <w:pPr>
        <w:rPr>
          <w:rFonts w:ascii="Times New Roman" w:hAnsi="Times New Roman" w:cs="Times New Roman"/>
          <w:sz w:val="28"/>
          <w:szCs w:val="28"/>
        </w:rPr>
      </w:pPr>
    </w:p>
    <w:p w14:paraId="246234D9" w14:textId="77777777" w:rsidR="006B6517" w:rsidRPr="006B6517" w:rsidRDefault="006B6517" w:rsidP="006B6517">
      <w:pPr>
        <w:rPr>
          <w:rFonts w:ascii="Times New Roman" w:hAnsi="Times New Roman" w:cs="Times New Roman"/>
          <w:i/>
          <w:iCs/>
          <w:sz w:val="28"/>
          <w:szCs w:val="28"/>
          <w:u w:val="single"/>
        </w:rPr>
      </w:pPr>
      <w:r w:rsidRPr="006B6517">
        <w:rPr>
          <w:rFonts w:ascii="Times New Roman" w:hAnsi="Times New Roman" w:cs="Times New Roman"/>
          <w:i/>
          <w:iCs/>
          <w:sz w:val="28"/>
          <w:szCs w:val="28"/>
          <w:u w:val="single"/>
        </w:rPr>
        <w:t>VII. ЗАКЛЮЧЕНИЕ</w:t>
      </w:r>
    </w:p>
    <w:p w14:paraId="248EE4F7" w14:textId="6FC38480" w:rsidR="006B6517" w:rsidRDefault="006B6517" w:rsidP="006B6517">
      <w:pPr>
        <w:rPr>
          <w:rFonts w:ascii="Times New Roman" w:hAnsi="Times New Roman" w:cs="Times New Roman"/>
          <w:sz w:val="28"/>
          <w:szCs w:val="28"/>
        </w:rPr>
      </w:pPr>
      <w:r w:rsidRPr="006B6517">
        <w:rPr>
          <w:rFonts w:ascii="Times New Roman" w:hAnsi="Times New Roman" w:cs="Times New Roman"/>
          <w:sz w:val="28"/>
          <w:szCs w:val="28"/>
        </w:rPr>
        <w:t xml:space="preserve">В этой статье мы изучили производительность </w:t>
      </w:r>
      <w:proofErr w:type="spellStart"/>
      <w:r w:rsidRPr="006B6517">
        <w:rPr>
          <w:rFonts w:ascii="Times New Roman" w:hAnsi="Times New Roman" w:cs="Times New Roman"/>
          <w:sz w:val="28"/>
          <w:szCs w:val="28"/>
        </w:rPr>
        <w:t>виртуализированных</w:t>
      </w:r>
      <w:proofErr w:type="spellEnd"/>
      <w:r w:rsidRPr="006B6517">
        <w:rPr>
          <w:rFonts w:ascii="Times New Roman" w:hAnsi="Times New Roman" w:cs="Times New Roman"/>
          <w:sz w:val="28"/>
          <w:szCs w:val="28"/>
        </w:rPr>
        <w:t xml:space="preserve"> функций базовой полосы частот при использовании параллельной обработки. Мы конкретно оценили время обработки </w:t>
      </w:r>
      <w:proofErr w:type="spellStart"/>
      <w:r w:rsidRPr="006B6517">
        <w:rPr>
          <w:rFonts w:ascii="Times New Roman" w:hAnsi="Times New Roman" w:cs="Times New Roman"/>
          <w:sz w:val="28"/>
          <w:szCs w:val="28"/>
        </w:rPr>
        <w:t>подкадров</w:t>
      </w:r>
      <w:proofErr w:type="spellEnd"/>
      <w:r w:rsidRPr="006B6517">
        <w:rPr>
          <w:rFonts w:ascii="Times New Roman" w:hAnsi="Times New Roman" w:cs="Times New Roman"/>
          <w:sz w:val="28"/>
          <w:szCs w:val="28"/>
        </w:rPr>
        <w:t xml:space="preserve"> LTE в системе C-RAN. Чтобы уменьшить задержку, мы исследовали функциональную декомпозицию функций BBU и декомпозицию данных, которая приводит к пакетному поступлению параллельно выполняемых заданий с недетерминированным временем выполнения. Для оценки требуемой производительности обработки для поддержки системы C-RAN мы внедрили модель массового обслуживания поступлений, а именно Система массового обслуживания M^[X]/M/C, в которой размер пакета соответствует геометрическому распределению. Изменчивость задержки на границе и времени выполнения заданий учитывается распределением прибытия и обслуживания соответственно. Поскольку время выполнения </w:t>
      </w:r>
      <w:proofErr w:type="spellStart"/>
      <w:r w:rsidRPr="006B6517">
        <w:rPr>
          <w:rFonts w:ascii="Times New Roman" w:hAnsi="Times New Roman" w:cs="Times New Roman"/>
          <w:sz w:val="28"/>
          <w:szCs w:val="28"/>
        </w:rPr>
        <w:t>подкадра</w:t>
      </w:r>
      <w:proofErr w:type="spellEnd"/>
      <w:r w:rsidRPr="006B6517">
        <w:rPr>
          <w:rFonts w:ascii="Times New Roman" w:hAnsi="Times New Roman" w:cs="Times New Roman"/>
          <w:sz w:val="28"/>
          <w:szCs w:val="28"/>
        </w:rPr>
        <w:t xml:space="preserve"> LTE становится временем пребывания пакета, мы вывели преобразование Лапласа для этой последней величины, а также вероятность превышения определенного порога для соблюдения крайних сроков.</w:t>
      </w:r>
    </w:p>
    <w:p w14:paraId="4F83DDA7" w14:textId="5160BF01" w:rsidR="006B6517" w:rsidRPr="006B6517" w:rsidRDefault="006B6517" w:rsidP="006B6517">
      <w:pPr>
        <w:rPr>
          <w:rFonts w:ascii="Times New Roman" w:hAnsi="Times New Roman" w:cs="Times New Roman"/>
          <w:sz w:val="28"/>
          <w:szCs w:val="28"/>
        </w:rPr>
      </w:pPr>
      <w:r w:rsidRPr="006B6517">
        <w:rPr>
          <w:rFonts w:ascii="Times New Roman" w:hAnsi="Times New Roman" w:cs="Times New Roman"/>
          <w:sz w:val="28"/>
          <w:szCs w:val="28"/>
        </w:rPr>
        <w:t xml:space="preserve">Мы проверили модель с помощью моделирования при выполнении система C-RAN с сотней ENB на частоте 20 МГц в рабочее время. Мы дополнительно проиллюстрировали, что критерий нетерпеливости, отражающий временные бюджеты LTE, не применяется, когда вероятность превышения крайнего срока достаточно мала. Наконец, после определения размеров системы C-RAN мы оценили ее производительность при обработке как восходящих, так и нисходящих </w:t>
      </w:r>
      <w:proofErr w:type="spellStart"/>
      <w:r w:rsidRPr="006B6517">
        <w:rPr>
          <w:rFonts w:ascii="Times New Roman" w:hAnsi="Times New Roman" w:cs="Times New Roman"/>
          <w:sz w:val="28"/>
          <w:szCs w:val="28"/>
        </w:rPr>
        <w:t>подкадров</w:t>
      </w:r>
      <w:proofErr w:type="spellEnd"/>
      <w:r w:rsidRPr="006B6517">
        <w:rPr>
          <w:rFonts w:ascii="Times New Roman" w:hAnsi="Times New Roman" w:cs="Times New Roman"/>
          <w:sz w:val="28"/>
          <w:szCs w:val="28"/>
        </w:rPr>
        <w:t xml:space="preserve">. Результаты показывают значительный выигрыш с точки зрения задержки при выполнении параллельной обработки </w:t>
      </w:r>
      <w:proofErr w:type="spellStart"/>
      <w:r w:rsidRPr="006B6517">
        <w:rPr>
          <w:rFonts w:ascii="Times New Roman" w:hAnsi="Times New Roman" w:cs="Times New Roman"/>
          <w:sz w:val="28"/>
          <w:szCs w:val="28"/>
        </w:rPr>
        <w:t>подкадров</w:t>
      </w:r>
      <w:proofErr w:type="spellEnd"/>
      <w:r w:rsidRPr="006B6517">
        <w:rPr>
          <w:rFonts w:ascii="Times New Roman" w:hAnsi="Times New Roman" w:cs="Times New Roman"/>
          <w:sz w:val="28"/>
          <w:szCs w:val="28"/>
        </w:rPr>
        <w:t xml:space="preserve"> LTE и подходе, основанном на пакетной модели к определению размеров систем C-RAN.</w:t>
      </w:r>
    </w:p>
    <w:sectPr w:rsidR="006B6517" w:rsidRPr="006B65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4A7C"/>
    <w:multiLevelType w:val="hybridMultilevel"/>
    <w:tmpl w:val="7EBC9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4413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03"/>
    <w:rsid w:val="000137AC"/>
    <w:rsid w:val="0004651C"/>
    <w:rsid w:val="00060ADA"/>
    <w:rsid w:val="000642F3"/>
    <w:rsid w:val="0009170D"/>
    <w:rsid w:val="00091CB3"/>
    <w:rsid w:val="00095F7F"/>
    <w:rsid w:val="000C4D87"/>
    <w:rsid w:val="00115C5B"/>
    <w:rsid w:val="00204A01"/>
    <w:rsid w:val="0021780E"/>
    <w:rsid w:val="00273903"/>
    <w:rsid w:val="00343AC2"/>
    <w:rsid w:val="00362F84"/>
    <w:rsid w:val="00391AC6"/>
    <w:rsid w:val="003D1647"/>
    <w:rsid w:val="003E727A"/>
    <w:rsid w:val="00477615"/>
    <w:rsid w:val="004A2280"/>
    <w:rsid w:val="00522331"/>
    <w:rsid w:val="005337D6"/>
    <w:rsid w:val="005C7BC3"/>
    <w:rsid w:val="005E62C9"/>
    <w:rsid w:val="0061081E"/>
    <w:rsid w:val="0063565D"/>
    <w:rsid w:val="00655513"/>
    <w:rsid w:val="00691B2C"/>
    <w:rsid w:val="00692D8D"/>
    <w:rsid w:val="00697A77"/>
    <w:rsid w:val="006B6517"/>
    <w:rsid w:val="006D2231"/>
    <w:rsid w:val="009C1E4C"/>
    <w:rsid w:val="009F6DDA"/>
    <w:rsid w:val="00A94EE9"/>
    <w:rsid w:val="00AA369A"/>
    <w:rsid w:val="00AB1650"/>
    <w:rsid w:val="00AC7ABB"/>
    <w:rsid w:val="00AD66E5"/>
    <w:rsid w:val="00BB603F"/>
    <w:rsid w:val="00BD343D"/>
    <w:rsid w:val="00BD7FA0"/>
    <w:rsid w:val="00C1664E"/>
    <w:rsid w:val="00CC623B"/>
    <w:rsid w:val="00CD24B5"/>
    <w:rsid w:val="00DE65A4"/>
    <w:rsid w:val="00EE2291"/>
    <w:rsid w:val="00EF527B"/>
    <w:rsid w:val="00F53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26B7"/>
  <w15:chartTrackingRefBased/>
  <w15:docId w15:val="{9560E8B9-A28A-41E5-80BF-12A6597C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2354</TotalTime>
  <Pages>23</Pages>
  <Words>6958</Words>
  <Characters>39661</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Serbin</dc:creator>
  <cp:keywords/>
  <dc:description/>
  <cp:lastModifiedBy>Vladislav Serbin</cp:lastModifiedBy>
  <cp:revision>3</cp:revision>
  <dcterms:created xsi:type="dcterms:W3CDTF">2023-10-09T21:30:00Z</dcterms:created>
  <dcterms:modified xsi:type="dcterms:W3CDTF">2023-11-07T21:49:00Z</dcterms:modified>
</cp:coreProperties>
</file>