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B8F1C" w14:textId="01FAB869" w:rsidR="003239FC" w:rsidRPr="007E7771" w:rsidRDefault="007E7771" w:rsidP="007E7771">
      <w:pPr>
        <w:pStyle w:val="1"/>
        <w:jc w:val="center"/>
        <w:rPr>
          <w:sz w:val="52"/>
          <w:szCs w:val="52"/>
        </w:rPr>
      </w:pPr>
      <w:r w:rsidRPr="007E7771">
        <w:rPr>
          <w:rFonts w:hint="eastAsia"/>
          <w:sz w:val="52"/>
          <w:szCs w:val="52"/>
        </w:rPr>
        <w:t>证书奖状明细表</w:t>
      </w:r>
    </w:p>
    <w:p w14:paraId="407C850B" w14:textId="1157CBD6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全国大学生电子设计竞赛全国二等奖</w:t>
      </w:r>
    </w:p>
    <w:p w14:paraId="2CFD5BDD" w14:textId="3528B013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TI杯全国大学生电子设计竞赛上海赛区一等奖</w:t>
      </w:r>
    </w:p>
    <w:p w14:paraId="2C2F7B73" w14:textId="2D4701F2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上海师范大学</w:t>
      </w:r>
      <w:r w:rsidRPr="007E7771">
        <w:rPr>
          <w:rFonts w:hint="eastAsia"/>
          <w:sz w:val="28"/>
          <w:szCs w:val="32"/>
        </w:rPr>
        <w:t>2021-2022学年</w:t>
      </w:r>
      <w:r w:rsidRPr="007E7771">
        <w:rPr>
          <w:sz w:val="28"/>
          <w:szCs w:val="32"/>
        </w:rPr>
        <w:t>专业奖学金二等奖</w:t>
      </w:r>
    </w:p>
    <w:p w14:paraId="7B900985" w14:textId="1718DE05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上海师范大学</w:t>
      </w:r>
      <w:r w:rsidRPr="007E7771">
        <w:rPr>
          <w:rFonts w:hint="eastAsia"/>
          <w:sz w:val="28"/>
          <w:szCs w:val="32"/>
        </w:rPr>
        <w:t>2022-2023学年</w:t>
      </w:r>
      <w:r w:rsidRPr="007E7771">
        <w:rPr>
          <w:sz w:val="28"/>
          <w:szCs w:val="32"/>
        </w:rPr>
        <w:t>专业奖学金二等奖</w:t>
      </w:r>
    </w:p>
    <w:p w14:paraId="12D471BE" w14:textId="769B3E26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全国大学生数学建模竞赛上海市三等奖</w:t>
      </w:r>
    </w:p>
    <w:p w14:paraId="72E320A9" w14:textId="5314DE7F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上海师范大学信息与机电工程学院第十八届电子汽车文化节电</w:t>
      </w:r>
      <w:proofErr w:type="gramStart"/>
      <w:r w:rsidRPr="007E7771">
        <w:rPr>
          <w:sz w:val="28"/>
          <w:szCs w:val="32"/>
        </w:rPr>
        <w:t>子设计</w:t>
      </w:r>
      <w:proofErr w:type="gramEnd"/>
      <w:r w:rsidRPr="007E7771">
        <w:rPr>
          <w:sz w:val="28"/>
          <w:szCs w:val="32"/>
        </w:rPr>
        <w:t>大赛二等奖</w:t>
      </w:r>
    </w:p>
    <w:p w14:paraId="0E31B26C" w14:textId="62A89529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E7771">
        <w:rPr>
          <w:sz w:val="28"/>
          <w:szCs w:val="32"/>
        </w:rPr>
        <w:t>上海师范大学信息与机电工程学院2021级“君和杯”新生辩论赛三等奖</w:t>
      </w:r>
    </w:p>
    <w:p w14:paraId="3D5F7A81" w14:textId="4760D0C4" w:rsidR="007E7771" w:rsidRPr="007E7771" w:rsidRDefault="007E7771" w:rsidP="007E777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7E7771">
        <w:rPr>
          <w:sz w:val="28"/>
          <w:szCs w:val="32"/>
        </w:rPr>
        <w:t>社区</w:t>
      </w:r>
      <w:r w:rsidRPr="007E7771">
        <w:rPr>
          <w:rFonts w:hint="eastAsia"/>
          <w:sz w:val="28"/>
          <w:szCs w:val="32"/>
        </w:rPr>
        <w:t>防疫</w:t>
      </w:r>
      <w:r w:rsidRPr="007E7771">
        <w:rPr>
          <w:sz w:val="28"/>
          <w:szCs w:val="32"/>
        </w:rPr>
        <w:t>“最美志愿者”</w:t>
      </w:r>
    </w:p>
    <w:sectPr w:rsidR="007E7771" w:rsidRPr="007E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079B"/>
    <w:multiLevelType w:val="hybridMultilevel"/>
    <w:tmpl w:val="D6D682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870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3"/>
    <w:rsid w:val="00200AA5"/>
    <w:rsid w:val="002D4D53"/>
    <w:rsid w:val="003239FC"/>
    <w:rsid w:val="00587D35"/>
    <w:rsid w:val="007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DD949"/>
  <w15:chartTrackingRefBased/>
  <w15:docId w15:val="{269F01A2-A780-4368-A492-267A6798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7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7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诚滨 贵</dc:creator>
  <cp:keywords/>
  <dc:description/>
  <cp:lastModifiedBy>诚滨 贵</cp:lastModifiedBy>
  <cp:revision>2</cp:revision>
  <dcterms:created xsi:type="dcterms:W3CDTF">2024-06-11T16:30:00Z</dcterms:created>
  <dcterms:modified xsi:type="dcterms:W3CDTF">2024-06-11T16:33:00Z</dcterms:modified>
</cp:coreProperties>
</file>