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mltest：在一个函数调用中自动测试神经网络模型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nwfCyEi6d3Jt2CfcC-2_W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所以我在上一篇文章中得到了很多积极的反馈。有几个人直接给我发消息说，他们在自己的代码中发现了一个bug，推荐了一些测试，真是太棒了！但这些问题仍然太常见，忘记编写测试和首先编写bug一样容易。我们需要一个更好、更自动化的解决方案。</w:t>
      </w:r>
    </w:p>
    <w:p>
      <w:pPr>
        <w:pStyle w:val="BodyText"/>
      </w:pPr>
      <w:r>
        <w:t>这就是为什么我们要介绍</w:t>
      </w:r>
    </w:p>
    <w:p>
      <w:pPr>
        <w:pStyle w:val="BodyText"/>
      </w:pPr>
      <w:r>
        <w:t>过来看！</w:t>
      </w:r>
    </w:p>
    <w:p>
      <w:pPr>
        <w:pStyle w:val="BodyText"/>
      </w:pPr>
      <w:r>
        <w:t>完成。由于几乎没有设置，我们现在正在测试几个不同的常见机器学习问题。</w:t>
      </w:r>
    </w:p>
    <w:p>
      <w:pPr>
        <w:pStyle w:val="BodyText"/>
      </w:pPr>
      <w:r>
        <w:t>要安装它，只需运行：</w:t>
      </w:r>
    </w:p>
    <w:p>
      <w:pPr>
        <w:pStyle w:val="BodyText"/>
      </w:pPr>
      <w:r>
        <w:t>函数调用mltest.test_suite（…）是这个库的主要功能部件。它运行几个测试，包括：</w:t>
      </w:r>
    </w:p>
    <w:p>
      <w:pPr>
        <w:pStyle w:val="Heading3"/>
      </w:pPr>
      <w:r>
        <w:t>一。变量变化</w:t>
      </w:r>
    </w:p>
    <w:p>
      <w:pPr>
        <w:pStyle w:val="FirstParagraph"/>
      </w:pPr>
      <w:r>
        <w:t>对人们帮助最大的测试是变量变化测试。基本上，运行train-op并确保列表或范围内的所有变量都被修改。</w:t>
      </w:r>
    </w:p>
    <w:p>
      <w:pPr>
        <w:pStyle w:val="Heading3"/>
      </w:pPr>
      <w:r>
        <w:t>2。变量不变</w:t>
      </w:r>
    </w:p>
    <w:p>
      <w:pPr>
        <w:pStyle w:val="FirstParagraph"/>
      </w:pPr>
      <w:r>
        <w:t>还可以确保只有作用域或列表中的变量才是更改的变量，其他变量不会更改。这对于GAN训练是非常有用的，因为生成器和鉴别器通常有不同的训练操作。</w:t>
      </w:r>
    </w:p>
    <w:p>
      <w:pPr>
        <w:pStyle w:val="Heading3"/>
      </w:pPr>
      <w:r>
        <w:t>三。登录范围</w:t>
      </w:r>
    </w:p>
    <w:p>
      <w:pPr>
        <w:pStyle w:val="FirstParagraph"/>
      </w:pPr>
      <w:r>
        <w:t>我会犯的一个常见错误是在logits输出中添加非线性。这通常会导致很多问题，一旦它击中softmax。我们的test_suite（）会自动检查logits层的值是否高于或低于0。这也许不是检测它的最佳方法，但它有助于缩小问题的范围。</w:t>
      </w:r>
    </w:p>
    <w:p>
      <w:pPr>
        <w:pStyle w:val="BodyText"/>
      </w:pPr>
      <w:r>
        <w:t>您还可以将要检查的范围设置为您想要的任何范围。假设您希望在logits上有一个tanh，您可以设置一个检查以确保logits的所有值都在（-1，1）中。</w:t>
      </w:r>
    </w:p>
    <w:p>
      <w:pPr>
        <w:pStyle w:val="Heading3"/>
      </w:pPr>
      <w:r>
        <w:t>四。输入依赖项</w:t>
      </w:r>
    </w:p>
    <w:p>
      <w:pPr>
        <w:pStyle w:val="FirstParagraph"/>
      </w:pPr>
      <w:r>
        <w:t>一个常见的问题是，有时人们会忘记将网络的各个分支连接在一起。不管是忘记将两个张量相加，还是忘记为某个分支调用函数调用。一个网络仍然可以训练和收敛不良，只有部分输入，所以它是重要的，以确保您的所有输入值都依赖于训练操作。</w:t>
      </w:r>
    </w:p>
    <w:p>
      <w:pPr>
        <w:pStyle w:val="BodyText"/>
      </w:pPr>
      <w:r>
        <w:t xml:space="preserve">Of course, any of these tests can be turned off manually with flags in test_suite(). See the code for documentation on how to do this.</w:t>
      </w:r>
    </w:p>
    <w:p>
      <w:pPr>
        <w:pStyle w:val="Heading3"/>
      </w:pPr>
      <w:bookmarkStart w:id="28" w:name="mltest-setup"/>
      <w:r>
        <w:t xml:space="preserve">mltest setup</w:t>
      </w:r>
      <w:bookmarkEnd w:id="28"/>
    </w:p>
    <w:p>
      <w:pPr>
        <w:pStyle w:val="FirstParagraph"/>
      </w:pPr>
      <w:r>
        <w:t xml:space="preserve">Another useful feature is mltest.setup().</w:t>
      </w:r>
    </w:p>
    <w:p>
      <w:pPr>
        <w:pStyle w:val="BodyText"/>
      </w:pPr>
      <w:r>
        <w:t xml:space="preserve">This call will automatically reset the default tensorflow graph and set tensorflow’s, numpy’s, and python’s random seeds. It’s very easy to forget to seed your random values, and can cause a massive headache when trying to recreate bugs.</w:t>
      </w:r>
    </w:p>
    <w:p>
      <w:pPr>
        <w:pStyle w:val="BodyText"/>
      </w:pPr>
      <w:r>
        <w:t xml:space="preserve">This suite is still in beta, so if you have any requests or notice any bugs, please add an issue on Github! Also, I accept pull requests. ;)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3" Type="http://schemas.openxmlformats.org/officeDocument/2006/relationships/hyperlink" Target="https://github.com/Thenerdstation/mltest" TargetMode="External"/><Relationship Id="rId22" Type="http://schemas.openxmlformats.org/officeDocument/2006/relationships/hyperlink" Target="https://medium.com/@keeper6928/how-to-unit-test-machine-learning-code-57cf6fd81765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github.com/Thenerdstation/mltest" TargetMode="External"/><Relationship Id="rId22" Type="http://schemas.openxmlformats.org/officeDocument/2006/relationships/hyperlink" Target="https://medium.com/@keeper6928/how-to-unit-test-machine-learning-code-57cf6fd81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2019-11-21T07:51:50Z</dcterms:created>
  <dcterms:modified xsi:type="dcterms:W3CDTF">2019-11-21T07:51:50Z</dcterms:modified>
</cp:coreProperties>
</file>