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B908" w14:textId="5B7A269E" w:rsidR="00364D88" w:rsidRPr="006A1050" w:rsidRDefault="006A1050" w:rsidP="006A1050">
      <w:pPr>
        <w:jc w:val="center"/>
        <w:rPr>
          <w:rFonts w:ascii="Times New Roman" w:hAnsi="Times New Roman" w:cs="Times New Roman"/>
          <w:sz w:val="22"/>
          <w:szCs w:val="22"/>
        </w:rPr>
      </w:pPr>
      <w:r w:rsidRPr="006A1050">
        <w:rPr>
          <w:rFonts w:ascii="Times New Roman" w:hAnsi="Times New Roman" w:cs="Times New Roman"/>
          <w:sz w:val="22"/>
          <w:szCs w:val="22"/>
        </w:rPr>
        <w:t>Lyon Kee</w:t>
      </w:r>
    </w:p>
    <w:p w14:paraId="047055BC" w14:textId="3F2CAD64" w:rsidR="006A1050" w:rsidRPr="006A1050" w:rsidRDefault="006A1050" w:rsidP="006A1050">
      <w:pPr>
        <w:jc w:val="center"/>
        <w:rPr>
          <w:rFonts w:ascii="Times New Roman" w:hAnsi="Times New Roman" w:cs="Times New Roman"/>
          <w:sz w:val="22"/>
          <w:szCs w:val="22"/>
        </w:rPr>
      </w:pPr>
      <w:hyperlink r:id="rId5" w:history="1">
        <w:r w:rsidRPr="006A1050">
          <w:rPr>
            <w:rStyle w:val="Hyperlink"/>
            <w:rFonts w:ascii="Times New Roman" w:hAnsi="Times New Roman" w:cs="Times New Roman"/>
            <w:sz w:val="22"/>
            <w:szCs w:val="22"/>
          </w:rPr>
          <w:t>keel@oregonstate.edu</w:t>
        </w:r>
      </w:hyperlink>
    </w:p>
    <w:p w14:paraId="02FAF0E7" w14:textId="5A40C694" w:rsidR="006A1050" w:rsidRPr="006A1050" w:rsidRDefault="006A1050" w:rsidP="006A1050">
      <w:pPr>
        <w:jc w:val="center"/>
        <w:rPr>
          <w:rFonts w:ascii="Times New Roman" w:hAnsi="Times New Roman" w:cs="Times New Roman"/>
          <w:sz w:val="22"/>
          <w:szCs w:val="22"/>
        </w:rPr>
      </w:pPr>
      <w:r w:rsidRPr="006A1050">
        <w:rPr>
          <w:rFonts w:ascii="Times New Roman" w:hAnsi="Times New Roman" w:cs="Times New Roman"/>
          <w:sz w:val="22"/>
          <w:szCs w:val="22"/>
        </w:rPr>
        <w:t xml:space="preserve">Project #0: </w:t>
      </w:r>
      <w:hyperlink r:id="rId6" w:history="1">
        <w:r w:rsidRPr="006A1050">
          <w:rPr>
            <w:rStyle w:val="Hyperlink"/>
            <w:rFonts w:ascii="Times New Roman" w:hAnsi="Times New Roman" w:cs="Times New Roman"/>
            <w:sz w:val="22"/>
            <w:szCs w:val="22"/>
          </w:rPr>
          <w:t>Simple OpenMP Experiment</w:t>
        </w:r>
      </w:hyperlink>
    </w:p>
    <w:p w14:paraId="1E79BBA4" w14:textId="35950BA5" w:rsidR="006A1050" w:rsidRPr="006A1050" w:rsidRDefault="006A1050" w:rsidP="006A1050">
      <w:pPr>
        <w:rPr>
          <w:rFonts w:ascii="Times New Roman" w:hAnsi="Times New Roman" w:cs="Times New Roman"/>
          <w:b/>
          <w:bCs/>
          <w:sz w:val="22"/>
          <w:szCs w:val="22"/>
        </w:rPr>
      </w:pPr>
      <w:r w:rsidRPr="006A1050">
        <w:rPr>
          <w:rFonts w:ascii="Times New Roman" w:hAnsi="Times New Roman" w:cs="Times New Roman"/>
          <w:b/>
          <w:bCs/>
          <w:sz w:val="22"/>
          <w:szCs w:val="22"/>
        </w:rPr>
        <w:t>Key snippets of code</w:t>
      </w:r>
    </w:p>
    <w:p w14:paraId="18AC8826" w14:textId="6B506F1A" w:rsidR="006A1050" w:rsidRPr="006A1050" w:rsidRDefault="006A1050" w:rsidP="006A1050">
      <w:pPr>
        <w:rPr>
          <w:rFonts w:ascii="Times New Roman" w:hAnsi="Times New Roman" w:cs="Times New Roman"/>
          <w:sz w:val="22"/>
          <w:szCs w:val="22"/>
        </w:rPr>
      </w:pPr>
      <w:r w:rsidRPr="006A1050">
        <w:rPr>
          <w:rFonts w:ascii="Times New Roman" w:hAnsi="Times New Roman" w:cs="Times New Roman"/>
          <w:sz w:val="22"/>
          <w:szCs w:val="22"/>
        </w:rPr>
        <w:drawing>
          <wp:inline distT="0" distB="0" distL="0" distR="0" wp14:anchorId="07C318E2" wp14:editId="0327F40D">
            <wp:extent cx="5943600" cy="701040"/>
            <wp:effectExtent l="0" t="0" r="0" b="3810"/>
            <wp:docPr id="65227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71064" name=""/>
                    <pic:cNvPicPr/>
                  </pic:nvPicPr>
                  <pic:blipFill>
                    <a:blip r:embed="rId7"/>
                    <a:stretch>
                      <a:fillRect/>
                    </a:stretch>
                  </pic:blipFill>
                  <pic:spPr>
                    <a:xfrm>
                      <a:off x="0" y="0"/>
                      <a:ext cx="5943600" cy="701040"/>
                    </a:xfrm>
                    <a:prstGeom prst="rect">
                      <a:avLst/>
                    </a:prstGeom>
                  </pic:spPr>
                </pic:pic>
              </a:graphicData>
            </a:graphic>
          </wp:inline>
        </w:drawing>
      </w:r>
    </w:p>
    <w:p w14:paraId="58275E19" w14:textId="4D14B79D" w:rsidR="006A1050" w:rsidRDefault="006A1050" w:rsidP="006A1050">
      <w:pPr>
        <w:rPr>
          <w:rFonts w:ascii="Times New Roman" w:hAnsi="Times New Roman" w:cs="Times New Roman"/>
          <w:sz w:val="22"/>
          <w:szCs w:val="22"/>
        </w:rPr>
      </w:pPr>
      <w:r w:rsidRPr="006A1050">
        <w:rPr>
          <w:rFonts w:ascii="Times New Roman" w:hAnsi="Times New Roman" w:cs="Times New Roman"/>
          <w:sz w:val="22"/>
          <w:szCs w:val="22"/>
        </w:rPr>
        <w:t xml:space="preserve">Line 35: #pragma </w:t>
      </w:r>
      <w:proofErr w:type="spellStart"/>
      <w:r w:rsidRPr="006A1050">
        <w:rPr>
          <w:rFonts w:ascii="Times New Roman" w:hAnsi="Times New Roman" w:cs="Times New Roman"/>
          <w:sz w:val="22"/>
          <w:szCs w:val="22"/>
        </w:rPr>
        <w:t>omp</w:t>
      </w:r>
      <w:proofErr w:type="spellEnd"/>
      <w:r w:rsidRPr="006A1050">
        <w:rPr>
          <w:rFonts w:ascii="Times New Roman" w:hAnsi="Times New Roman" w:cs="Times New Roman"/>
          <w:sz w:val="22"/>
          <w:szCs w:val="22"/>
        </w:rPr>
        <w:t xml:space="preserve"> parallel for allows us to parallelize for block to run on a specified number of threads which is set prior to it.</w:t>
      </w:r>
      <w:r w:rsidR="005B1A10">
        <w:rPr>
          <w:rFonts w:ascii="Times New Roman" w:hAnsi="Times New Roman" w:cs="Times New Roman"/>
          <w:sz w:val="22"/>
          <w:szCs w:val="22"/>
        </w:rPr>
        <w:t xml:space="preserve"> </w:t>
      </w:r>
    </w:p>
    <w:p w14:paraId="35718427" w14:textId="41B1D876" w:rsidR="005B1A10" w:rsidRPr="006A1050" w:rsidRDefault="005B1A10" w:rsidP="006A1050">
      <w:pPr>
        <w:rPr>
          <w:rFonts w:ascii="Times New Roman" w:hAnsi="Times New Roman" w:cs="Times New Roman"/>
          <w:sz w:val="22"/>
          <w:szCs w:val="22"/>
        </w:rPr>
      </w:pPr>
      <w:r>
        <w:rPr>
          <w:rFonts w:ascii="Times New Roman" w:hAnsi="Times New Roman" w:cs="Times New Roman"/>
          <w:sz w:val="22"/>
          <w:szCs w:val="22"/>
        </w:rPr>
        <w:t xml:space="preserve">Line 38: We obtain save </w:t>
      </w:r>
      <w:r w:rsidR="00053DF9">
        <w:rPr>
          <w:rFonts w:ascii="Times New Roman" w:hAnsi="Times New Roman" w:cs="Times New Roman"/>
          <w:sz w:val="22"/>
          <w:szCs w:val="22"/>
        </w:rPr>
        <w:t>the peak performance calculated with iterations / time / 1000000 (Mega scaling).</w:t>
      </w:r>
    </w:p>
    <w:p w14:paraId="47B1AE3A" w14:textId="78C89662" w:rsidR="00053DF9" w:rsidRDefault="00053DF9" w:rsidP="00053DF9">
      <w:pPr>
        <w:rPr>
          <w:rFonts w:ascii="Times New Roman" w:hAnsi="Times New Roman" w:cs="Times New Roman"/>
          <w:sz w:val="22"/>
          <w:szCs w:val="22"/>
        </w:rPr>
      </w:pPr>
      <w:r w:rsidRPr="00053DF9">
        <w:rPr>
          <w:rFonts w:ascii="Times New Roman" w:hAnsi="Times New Roman" w:cs="Times New Roman"/>
          <w:sz w:val="22"/>
          <w:szCs w:val="22"/>
        </w:rPr>
        <w:t>Speedup = (Peak performance for 4 threads)</w:t>
      </w:r>
      <w:proofErr w:type="gramStart"/>
      <w:r w:rsidRPr="00053DF9">
        <w:rPr>
          <w:rFonts w:ascii="Times New Roman" w:hAnsi="Times New Roman" w:cs="Times New Roman"/>
          <w:sz w:val="22"/>
          <w:szCs w:val="22"/>
        </w:rPr>
        <w:t>/(</w:t>
      </w:r>
      <w:proofErr w:type="gramEnd"/>
      <w:r w:rsidRPr="00053DF9">
        <w:rPr>
          <w:rFonts w:ascii="Times New Roman" w:hAnsi="Times New Roman" w:cs="Times New Roman"/>
          <w:sz w:val="22"/>
          <w:szCs w:val="22"/>
        </w:rPr>
        <w:t xml:space="preserve">Peak performance for 1 thread) = 1022.72/3980.47 </w:t>
      </w:r>
    </w:p>
    <w:p w14:paraId="0BC26A86" w14:textId="44AD4EB7" w:rsidR="006A1050" w:rsidRDefault="00053DF9" w:rsidP="00053DF9">
      <w:pPr>
        <w:ind w:firstLine="720"/>
        <w:rPr>
          <w:rFonts w:ascii="Times New Roman" w:hAnsi="Times New Roman" w:cs="Times New Roman"/>
          <w:sz w:val="22"/>
          <w:szCs w:val="22"/>
        </w:rPr>
      </w:pPr>
      <w:r w:rsidRPr="00053DF9">
        <w:rPr>
          <w:rFonts w:ascii="Times New Roman" w:hAnsi="Times New Roman" w:cs="Times New Roman"/>
          <w:sz w:val="22"/>
          <w:szCs w:val="22"/>
        </w:rPr>
        <w:t>= 3.8920427878598245</w:t>
      </w:r>
    </w:p>
    <w:p w14:paraId="2A3EEBDC" w14:textId="4E3C55D9" w:rsidR="00053DF9" w:rsidRPr="00053DF9" w:rsidRDefault="00053DF9" w:rsidP="00053DF9">
      <w:pPr>
        <w:ind w:firstLine="720"/>
        <w:rPr>
          <w:rFonts w:ascii="Times New Roman" w:hAnsi="Times New Roman" w:cs="Times New Roman"/>
          <w:sz w:val="22"/>
          <w:szCs w:val="22"/>
        </w:rPr>
      </w:pPr>
      <w:proofErr w:type="spellStart"/>
      <w:r w:rsidRPr="00053DF9">
        <w:rPr>
          <w:rFonts w:ascii="Times New Roman" w:hAnsi="Times New Roman" w:cs="Times New Roman"/>
          <w:sz w:val="22"/>
          <w:szCs w:val="22"/>
        </w:rPr>
        <w:t>Fp</w:t>
      </w:r>
      <w:proofErr w:type="spellEnd"/>
      <w:r w:rsidRPr="00053DF9">
        <w:rPr>
          <w:rFonts w:ascii="Times New Roman" w:hAnsi="Times New Roman" w:cs="Times New Roman"/>
          <w:sz w:val="22"/>
          <w:szCs w:val="22"/>
        </w:rPr>
        <w:t xml:space="preserve"> = (4/</w:t>
      </w:r>
      <w:proofErr w:type="gramStart"/>
      <w:r w:rsidRPr="00053DF9">
        <w:rPr>
          <w:rFonts w:ascii="Times New Roman" w:hAnsi="Times New Roman" w:cs="Times New Roman"/>
          <w:sz w:val="22"/>
          <w:szCs w:val="22"/>
        </w:rPr>
        <w:t>3)*</w:t>
      </w:r>
      <w:proofErr w:type="gramEnd"/>
      <w:r w:rsidRPr="00053DF9">
        <w:rPr>
          <w:rFonts w:ascii="Times New Roman" w:hAnsi="Times New Roman" w:cs="Times New Roman"/>
          <w:sz w:val="22"/>
          <w:szCs w:val="22"/>
        </w:rPr>
        <w:t xml:space="preserve">( 1 - (1/S)) </w:t>
      </w:r>
      <w:r>
        <w:rPr>
          <w:rFonts w:ascii="Times New Roman" w:hAnsi="Times New Roman" w:cs="Times New Roman"/>
          <w:sz w:val="22"/>
          <w:szCs w:val="22"/>
        </w:rPr>
        <w:t xml:space="preserve">= </w:t>
      </w:r>
      <w:r w:rsidRPr="00053DF9">
        <w:rPr>
          <w:rFonts w:ascii="Times New Roman" w:hAnsi="Times New Roman" w:cs="Times New Roman"/>
          <w:sz w:val="22"/>
          <w:szCs w:val="22"/>
        </w:rPr>
        <w:t>(4/3)*( 1 - (1/3.892042787859824</w:t>
      </w:r>
      <w:r>
        <w:rPr>
          <w:rFonts w:ascii="Times New Roman" w:hAnsi="Times New Roman" w:cs="Times New Roman"/>
          <w:sz w:val="22"/>
          <w:szCs w:val="22"/>
        </w:rPr>
        <w:t>5</w:t>
      </w:r>
      <w:r w:rsidRPr="00053DF9">
        <w:rPr>
          <w:rFonts w:ascii="Times New Roman" w:hAnsi="Times New Roman" w:cs="Times New Roman"/>
          <w:sz w:val="22"/>
          <w:szCs w:val="22"/>
        </w:rPr>
        <w:t>))</w:t>
      </w:r>
    </w:p>
    <w:p w14:paraId="08169F95" w14:textId="4AEB1304" w:rsidR="00053DF9" w:rsidRPr="006A1050" w:rsidRDefault="00053DF9" w:rsidP="00053DF9">
      <w:pPr>
        <w:ind w:firstLine="720"/>
        <w:rPr>
          <w:rFonts w:ascii="Times New Roman" w:hAnsi="Times New Roman" w:cs="Times New Roman"/>
          <w:sz w:val="22"/>
          <w:szCs w:val="22"/>
        </w:rPr>
      </w:pPr>
      <w:r w:rsidRPr="00053DF9">
        <w:rPr>
          <w:rFonts w:ascii="Times New Roman" w:hAnsi="Times New Roman" w:cs="Times New Roman"/>
          <w:sz w:val="22"/>
          <w:szCs w:val="22"/>
        </w:rPr>
        <w:t>= 0.9907540231848666</w:t>
      </w:r>
    </w:p>
    <w:p w14:paraId="63368FB5" w14:textId="04CD6419" w:rsidR="006A1050" w:rsidRDefault="006A1050" w:rsidP="006A1050">
      <w:pPr>
        <w:rPr>
          <w:rFonts w:ascii="Times New Roman" w:hAnsi="Times New Roman" w:cs="Times New Roman"/>
          <w:b/>
          <w:bCs/>
          <w:sz w:val="22"/>
          <w:szCs w:val="22"/>
        </w:rPr>
      </w:pPr>
      <w:r w:rsidRPr="006A1050">
        <w:rPr>
          <w:rFonts w:ascii="Times New Roman" w:hAnsi="Times New Roman" w:cs="Times New Roman"/>
          <w:b/>
          <w:bCs/>
          <w:sz w:val="22"/>
          <w:szCs w:val="22"/>
        </w:rPr>
        <w:t>Tables of data</w:t>
      </w:r>
    </w:p>
    <w:tbl>
      <w:tblPr>
        <w:tblStyle w:val="TableGrid"/>
        <w:tblW w:w="0" w:type="auto"/>
        <w:tblLook w:val="04A0" w:firstRow="1" w:lastRow="0" w:firstColumn="1" w:lastColumn="0" w:noHBand="0" w:noVBand="1"/>
      </w:tblPr>
      <w:tblGrid>
        <w:gridCol w:w="1434"/>
        <w:gridCol w:w="4675"/>
      </w:tblGrid>
      <w:tr w:rsidR="005B1A10" w14:paraId="77C7B065" w14:textId="77777777" w:rsidTr="005B1A10">
        <w:tc>
          <w:tcPr>
            <w:tcW w:w="1434" w:type="dxa"/>
          </w:tcPr>
          <w:p w14:paraId="33801C0A" w14:textId="7C795FDD" w:rsidR="005B1A10" w:rsidRDefault="005B1A10" w:rsidP="006A1050">
            <w:pPr>
              <w:rPr>
                <w:rFonts w:ascii="Times New Roman" w:hAnsi="Times New Roman" w:cs="Times New Roman"/>
                <w:sz w:val="22"/>
                <w:szCs w:val="22"/>
              </w:rPr>
            </w:pPr>
            <w:r>
              <w:rPr>
                <w:rFonts w:ascii="Times New Roman" w:hAnsi="Times New Roman" w:cs="Times New Roman"/>
                <w:sz w:val="22"/>
                <w:szCs w:val="22"/>
              </w:rPr>
              <w:t># of Threads</w:t>
            </w:r>
          </w:p>
        </w:tc>
        <w:tc>
          <w:tcPr>
            <w:tcW w:w="4675" w:type="dxa"/>
          </w:tcPr>
          <w:p w14:paraId="54C07EA7" w14:textId="6A382608" w:rsidR="005B1A10" w:rsidRDefault="005B1A10" w:rsidP="006A1050">
            <w:pPr>
              <w:rPr>
                <w:rFonts w:ascii="Times New Roman" w:hAnsi="Times New Roman" w:cs="Times New Roman"/>
                <w:sz w:val="22"/>
                <w:szCs w:val="22"/>
              </w:rPr>
            </w:pPr>
            <w:r>
              <w:rPr>
                <w:rFonts w:ascii="Times New Roman" w:hAnsi="Times New Roman" w:cs="Times New Roman"/>
                <w:sz w:val="22"/>
                <w:szCs w:val="22"/>
              </w:rPr>
              <w:t xml:space="preserve">Peak </w:t>
            </w:r>
            <w:proofErr w:type="gramStart"/>
            <w:r>
              <w:rPr>
                <w:rFonts w:ascii="Times New Roman" w:hAnsi="Times New Roman" w:cs="Times New Roman"/>
                <w:sz w:val="22"/>
                <w:szCs w:val="22"/>
              </w:rPr>
              <w:t>Performance(</w:t>
            </w:r>
            <w:proofErr w:type="gramEnd"/>
            <w:r w:rsidRPr="005B1A10">
              <w:rPr>
                <w:rFonts w:ascii="Times New Roman" w:hAnsi="Times New Roman" w:cs="Times New Roman"/>
                <w:sz w:val="22"/>
                <w:szCs w:val="22"/>
              </w:rPr>
              <w:t>Mega-Multiplies per Second</w:t>
            </w:r>
            <w:r>
              <w:rPr>
                <w:rFonts w:ascii="Times New Roman" w:hAnsi="Times New Roman" w:cs="Times New Roman"/>
                <w:sz w:val="22"/>
                <w:szCs w:val="22"/>
              </w:rPr>
              <w:t>)</w:t>
            </w:r>
          </w:p>
        </w:tc>
      </w:tr>
      <w:tr w:rsidR="005B1A10" w14:paraId="2FAE26A6" w14:textId="77777777" w:rsidTr="005B1A10">
        <w:tc>
          <w:tcPr>
            <w:tcW w:w="1434" w:type="dxa"/>
          </w:tcPr>
          <w:p w14:paraId="42C709D4" w14:textId="42F93B64" w:rsidR="005B1A10" w:rsidRDefault="005B1A10" w:rsidP="006A1050">
            <w:pPr>
              <w:rPr>
                <w:rFonts w:ascii="Times New Roman" w:hAnsi="Times New Roman" w:cs="Times New Roman"/>
                <w:sz w:val="22"/>
                <w:szCs w:val="22"/>
              </w:rPr>
            </w:pPr>
            <w:r>
              <w:rPr>
                <w:rFonts w:ascii="Times New Roman" w:hAnsi="Times New Roman" w:cs="Times New Roman"/>
                <w:sz w:val="22"/>
                <w:szCs w:val="22"/>
              </w:rPr>
              <w:t>1</w:t>
            </w:r>
          </w:p>
        </w:tc>
        <w:tc>
          <w:tcPr>
            <w:tcW w:w="4675" w:type="dxa"/>
          </w:tcPr>
          <w:p w14:paraId="68D0DCA9" w14:textId="15D74674" w:rsidR="005B1A10" w:rsidRPr="005B1A10" w:rsidRDefault="005B1A10" w:rsidP="006A1050">
            <w:r w:rsidRPr="005B1A10">
              <w:t>1022.72</w:t>
            </w:r>
          </w:p>
        </w:tc>
      </w:tr>
      <w:tr w:rsidR="005B1A10" w14:paraId="331AAE11" w14:textId="77777777" w:rsidTr="005B1A10">
        <w:tc>
          <w:tcPr>
            <w:tcW w:w="1434" w:type="dxa"/>
          </w:tcPr>
          <w:p w14:paraId="470D6D52" w14:textId="3D15162F" w:rsidR="005B1A10" w:rsidRDefault="005B1A10" w:rsidP="006A1050">
            <w:pPr>
              <w:rPr>
                <w:rFonts w:ascii="Times New Roman" w:hAnsi="Times New Roman" w:cs="Times New Roman"/>
                <w:sz w:val="22"/>
                <w:szCs w:val="22"/>
              </w:rPr>
            </w:pPr>
            <w:r>
              <w:rPr>
                <w:rFonts w:ascii="Times New Roman" w:hAnsi="Times New Roman" w:cs="Times New Roman"/>
                <w:sz w:val="22"/>
                <w:szCs w:val="22"/>
              </w:rPr>
              <w:t>4</w:t>
            </w:r>
          </w:p>
        </w:tc>
        <w:tc>
          <w:tcPr>
            <w:tcW w:w="4675" w:type="dxa"/>
          </w:tcPr>
          <w:p w14:paraId="6927B369" w14:textId="41F3E874" w:rsidR="005B1A10" w:rsidRDefault="005B1A10" w:rsidP="006A1050">
            <w:pPr>
              <w:rPr>
                <w:rFonts w:ascii="Times New Roman" w:hAnsi="Times New Roman" w:cs="Times New Roman"/>
                <w:sz w:val="22"/>
                <w:szCs w:val="22"/>
              </w:rPr>
            </w:pPr>
            <w:r w:rsidRPr="005B1A10">
              <w:rPr>
                <w:rFonts w:ascii="Times New Roman" w:hAnsi="Times New Roman" w:cs="Times New Roman"/>
                <w:sz w:val="22"/>
                <w:szCs w:val="22"/>
              </w:rPr>
              <w:t>3980.47</w:t>
            </w:r>
          </w:p>
        </w:tc>
      </w:tr>
    </w:tbl>
    <w:p w14:paraId="59E7CEC2" w14:textId="77777777" w:rsidR="005B1A10" w:rsidRPr="005B1A10" w:rsidRDefault="005B1A10" w:rsidP="006A1050">
      <w:pPr>
        <w:rPr>
          <w:rFonts w:ascii="Times New Roman" w:hAnsi="Times New Roman" w:cs="Times New Roman"/>
          <w:sz w:val="22"/>
          <w:szCs w:val="22"/>
        </w:rPr>
      </w:pPr>
    </w:p>
    <w:p w14:paraId="1E3EB16E" w14:textId="084AACFF" w:rsidR="005B1A10" w:rsidRDefault="005B1A10" w:rsidP="006A1050">
      <w:pPr>
        <w:rPr>
          <w:rFonts w:ascii="Times New Roman" w:hAnsi="Times New Roman" w:cs="Times New Roman"/>
          <w:b/>
          <w:bCs/>
          <w:sz w:val="22"/>
          <w:szCs w:val="22"/>
        </w:rPr>
      </w:pPr>
      <w:r>
        <w:rPr>
          <w:rFonts w:ascii="Times New Roman" w:hAnsi="Times New Roman" w:cs="Times New Roman"/>
          <w:b/>
          <w:bCs/>
          <w:sz w:val="22"/>
          <w:szCs w:val="22"/>
        </w:rPr>
        <w:t>Graphs of data</w:t>
      </w:r>
    </w:p>
    <w:p w14:paraId="14F112D2" w14:textId="0F8965EC" w:rsidR="005B1A10" w:rsidRDefault="005B1A10" w:rsidP="006A1050">
      <w:pPr>
        <w:rPr>
          <w:rFonts w:ascii="Times New Roman" w:hAnsi="Times New Roman" w:cs="Times New Roman"/>
          <w:b/>
          <w:bCs/>
          <w:sz w:val="22"/>
          <w:szCs w:val="22"/>
        </w:rPr>
      </w:pPr>
      <w:r>
        <w:rPr>
          <w:rFonts w:ascii="Times New Roman" w:hAnsi="Times New Roman" w:cs="Times New Roman"/>
          <w:noProof/>
          <w:sz w:val="22"/>
          <w:szCs w:val="22"/>
        </w:rPr>
        <w:drawing>
          <wp:inline distT="0" distB="0" distL="0" distR="0" wp14:anchorId="2517C2D0" wp14:editId="314D4AE2">
            <wp:extent cx="5226050" cy="2832100"/>
            <wp:effectExtent l="0" t="0" r="12700" b="6350"/>
            <wp:docPr id="20728163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8E28E6" w14:textId="40B90358" w:rsidR="005B1A10" w:rsidRDefault="005B1A10" w:rsidP="00F578FA">
      <w:pPr>
        <w:rPr>
          <w:rFonts w:ascii="Times New Roman" w:hAnsi="Times New Roman" w:cs="Times New Roman"/>
          <w:sz w:val="22"/>
          <w:szCs w:val="22"/>
        </w:rPr>
      </w:pPr>
      <w:r>
        <w:rPr>
          <w:rFonts w:ascii="Times New Roman" w:hAnsi="Times New Roman" w:cs="Times New Roman"/>
          <w:b/>
          <w:bCs/>
          <w:sz w:val="22"/>
          <w:szCs w:val="22"/>
        </w:rPr>
        <w:lastRenderedPageBreak/>
        <w:t>Conclusion</w:t>
      </w:r>
    </w:p>
    <w:p w14:paraId="4AB23D46" w14:textId="5789135F" w:rsidR="005B1A10" w:rsidRDefault="00270F11" w:rsidP="00F578FA">
      <w:pPr>
        <w:ind w:firstLine="720"/>
        <w:rPr>
          <w:rFonts w:ascii="Times New Roman" w:hAnsi="Times New Roman" w:cs="Times New Roman"/>
          <w:sz w:val="22"/>
          <w:szCs w:val="22"/>
        </w:rPr>
      </w:pPr>
      <w:r>
        <w:rPr>
          <w:rFonts w:ascii="Times New Roman" w:hAnsi="Times New Roman" w:cs="Times New Roman"/>
          <w:sz w:val="22"/>
          <w:szCs w:val="22"/>
        </w:rPr>
        <w:t xml:space="preserve">Things turned out </w:t>
      </w:r>
      <w:proofErr w:type="gramStart"/>
      <w:r>
        <w:rPr>
          <w:rFonts w:ascii="Times New Roman" w:hAnsi="Times New Roman" w:cs="Times New Roman"/>
          <w:sz w:val="22"/>
          <w:szCs w:val="22"/>
        </w:rPr>
        <w:t>pretty well</w:t>
      </w:r>
      <w:proofErr w:type="gramEnd"/>
      <w:r>
        <w:rPr>
          <w:rFonts w:ascii="Times New Roman" w:hAnsi="Times New Roman" w:cs="Times New Roman"/>
          <w:sz w:val="22"/>
          <w:szCs w:val="22"/>
        </w:rPr>
        <w:t>, I tested with different threads and array sizes and at the extreme levels they are odd. For example, in normal levels of array sizes below 2^20, we obtain a speedup that is slightly above 4, most likely due to floating point precision issues. At array size of 2^25, we obtain a speedup that is slightly below 4 which seems more normal. When running on array size</w:t>
      </w:r>
      <w:r w:rsidR="00F578FA">
        <w:rPr>
          <w:rFonts w:ascii="Times New Roman" w:hAnsi="Times New Roman" w:cs="Times New Roman"/>
          <w:sz w:val="22"/>
          <w:szCs w:val="22"/>
        </w:rPr>
        <w:t xml:space="preserve">s that </w:t>
      </w:r>
      <w:proofErr w:type="gramStart"/>
      <w:r w:rsidR="00F578FA">
        <w:rPr>
          <w:rFonts w:ascii="Times New Roman" w:hAnsi="Times New Roman" w:cs="Times New Roman"/>
          <w:sz w:val="22"/>
          <w:szCs w:val="22"/>
        </w:rPr>
        <w:t>is</w:t>
      </w:r>
      <w:proofErr w:type="gramEnd"/>
      <w:r w:rsidR="00F578FA">
        <w:rPr>
          <w:rFonts w:ascii="Times New Roman" w:hAnsi="Times New Roman" w:cs="Times New Roman"/>
          <w:sz w:val="22"/>
          <w:szCs w:val="22"/>
        </w:rPr>
        <w:t xml:space="preserve"> very small</w:t>
      </w:r>
      <w:r>
        <w:rPr>
          <w:rFonts w:ascii="Times New Roman" w:hAnsi="Times New Roman" w:cs="Times New Roman"/>
          <w:sz w:val="22"/>
          <w:szCs w:val="22"/>
        </w:rPr>
        <w:t xml:space="preserve">, we would obtain a significantly bad speedup likely due to </w:t>
      </w:r>
      <w:r w:rsidR="00F578FA">
        <w:rPr>
          <w:rFonts w:ascii="Times New Roman" w:hAnsi="Times New Roman" w:cs="Times New Roman"/>
          <w:sz w:val="22"/>
          <w:szCs w:val="22"/>
        </w:rPr>
        <w:t>the overhead cost of parallelizing.</w:t>
      </w:r>
    </w:p>
    <w:p w14:paraId="047B733F" w14:textId="696F5034" w:rsidR="00F578FA" w:rsidRDefault="00F578FA" w:rsidP="00F578FA">
      <w:pPr>
        <w:ind w:firstLine="720"/>
        <w:rPr>
          <w:rFonts w:ascii="Times New Roman" w:hAnsi="Times New Roman" w:cs="Times New Roman"/>
          <w:sz w:val="22"/>
          <w:szCs w:val="22"/>
        </w:rPr>
      </w:pPr>
      <w:r>
        <w:rPr>
          <w:rFonts w:ascii="Times New Roman" w:hAnsi="Times New Roman" w:cs="Times New Roman"/>
          <w:sz w:val="22"/>
          <w:szCs w:val="22"/>
        </w:rPr>
        <w:t>When performing the same task with 16 threads on a computer that has 16 threads, it is observed that there is very minimal speedup as compared to 4 threads, this is likely due to the scheduling issues when running on too many threads.</w:t>
      </w:r>
    </w:p>
    <w:p w14:paraId="40B2BDA5" w14:textId="77777777" w:rsidR="00F578FA" w:rsidRDefault="00F578FA" w:rsidP="00F578FA">
      <w:pPr>
        <w:rPr>
          <w:rFonts w:ascii="Times New Roman" w:hAnsi="Times New Roman" w:cs="Times New Roman"/>
          <w:sz w:val="22"/>
          <w:szCs w:val="22"/>
        </w:rPr>
      </w:pPr>
    </w:p>
    <w:p w14:paraId="51AD9457" w14:textId="00440E76" w:rsidR="00F578FA" w:rsidRDefault="00F578FA" w:rsidP="00F578FA">
      <w:pPr>
        <w:pStyle w:val="ListParagraph"/>
        <w:numPr>
          <w:ilvl w:val="0"/>
          <w:numId w:val="4"/>
        </w:numPr>
        <w:rPr>
          <w:rFonts w:ascii="Times New Roman" w:hAnsi="Times New Roman" w:cs="Times New Roman"/>
          <w:sz w:val="22"/>
          <w:szCs w:val="22"/>
        </w:rPr>
      </w:pPr>
      <w:r w:rsidRPr="00F578FA">
        <w:rPr>
          <w:rFonts w:ascii="Times New Roman" w:hAnsi="Times New Roman" w:cs="Times New Roman"/>
          <w:sz w:val="22"/>
          <w:szCs w:val="22"/>
        </w:rPr>
        <w:t>Tell what machine you ran this on</w:t>
      </w:r>
    </w:p>
    <w:p w14:paraId="265788C0" w14:textId="1A7B363F" w:rsidR="00F578FA" w:rsidRPr="00F578FA" w:rsidRDefault="00F578FA" w:rsidP="00F578FA">
      <w:pPr>
        <w:rPr>
          <w:rFonts w:ascii="Times New Roman" w:hAnsi="Times New Roman" w:cs="Times New Roman"/>
          <w:sz w:val="22"/>
          <w:szCs w:val="22"/>
        </w:rPr>
      </w:pPr>
      <w:r>
        <w:rPr>
          <w:rFonts w:ascii="Times New Roman" w:hAnsi="Times New Roman" w:cs="Times New Roman"/>
          <w:sz w:val="22"/>
          <w:szCs w:val="22"/>
        </w:rPr>
        <w:t>This is my own laptop ran on windows in a bash shell with a 11</w:t>
      </w:r>
      <w:r w:rsidRPr="00F578FA">
        <w:rPr>
          <w:rFonts w:ascii="Times New Roman" w:hAnsi="Times New Roman" w:cs="Times New Roman"/>
          <w:sz w:val="22"/>
          <w:szCs w:val="22"/>
          <w:vertAlign w:val="superscript"/>
        </w:rPr>
        <w:t>th</w:t>
      </w:r>
      <w:r>
        <w:rPr>
          <w:rFonts w:ascii="Times New Roman" w:hAnsi="Times New Roman" w:cs="Times New Roman"/>
          <w:sz w:val="22"/>
          <w:szCs w:val="22"/>
        </w:rPr>
        <w:t xml:space="preserve"> Gen Intel® Core™ i7-11800H @2.30GHz.</w:t>
      </w:r>
    </w:p>
    <w:p w14:paraId="411822FB" w14:textId="77777777" w:rsidR="00F578FA" w:rsidRDefault="00F578FA" w:rsidP="00F578FA">
      <w:pPr>
        <w:pStyle w:val="ListParagraph"/>
        <w:numPr>
          <w:ilvl w:val="0"/>
          <w:numId w:val="4"/>
        </w:numPr>
        <w:rPr>
          <w:rFonts w:ascii="Times New Roman" w:hAnsi="Times New Roman" w:cs="Times New Roman"/>
          <w:sz w:val="22"/>
          <w:szCs w:val="22"/>
        </w:rPr>
      </w:pPr>
      <w:r w:rsidRPr="00F578FA">
        <w:rPr>
          <w:rFonts w:ascii="Times New Roman" w:hAnsi="Times New Roman" w:cs="Times New Roman"/>
          <w:sz w:val="22"/>
          <w:szCs w:val="22"/>
        </w:rPr>
        <w:t>What performance results did you get?</w:t>
      </w:r>
    </w:p>
    <w:p w14:paraId="48C2A851" w14:textId="55897384" w:rsidR="00F578FA" w:rsidRDefault="00F578FA" w:rsidP="00F578FA">
      <w:pPr>
        <w:rPr>
          <w:rFonts w:ascii="Times New Roman" w:hAnsi="Times New Roman" w:cs="Times New Roman"/>
          <w:sz w:val="22"/>
          <w:szCs w:val="22"/>
        </w:rPr>
      </w:pPr>
      <w:r w:rsidRPr="00F578FA">
        <w:rPr>
          <w:rFonts w:ascii="Times New Roman" w:hAnsi="Times New Roman" w:cs="Times New Roman"/>
          <w:sz w:val="22"/>
          <w:szCs w:val="22"/>
        </w:rPr>
        <w:t xml:space="preserve">Threads = 1, Peak Performance </w:t>
      </w:r>
      <w:proofErr w:type="gramStart"/>
      <w:r w:rsidRPr="00F578FA">
        <w:rPr>
          <w:rFonts w:ascii="Times New Roman" w:hAnsi="Times New Roman" w:cs="Times New Roman"/>
          <w:sz w:val="22"/>
          <w:szCs w:val="22"/>
        </w:rPr>
        <w:t>=  1022.72</w:t>
      </w:r>
      <w:proofErr w:type="gramEnd"/>
      <w:r>
        <w:rPr>
          <w:rFonts w:ascii="Times New Roman" w:hAnsi="Times New Roman" w:cs="Times New Roman"/>
          <w:sz w:val="22"/>
          <w:szCs w:val="22"/>
        </w:rPr>
        <w:t xml:space="preserve"> </w:t>
      </w:r>
      <w:proofErr w:type="spellStart"/>
      <w:r w:rsidRPr="00F578FA">
        <w:rPr>
          <w:rFonts w:ascii="Times New Roman" w:hAnsi="Times New Roman" w:cs="Times New Roman"/>
          <w:sz w:val="22"/>
          <w:szCs w:val="22"/>
        </w:rPr>
        <w:t>MegaMults</w:t>
      </w:r>
      <w:proofErr w:type="spellEnd"/>
      <w:r w:rsidRPr="00F578FA">
        <w:rPr>
          <w:rFonts w:ascii="Times New Roman" w:hAnsi="Times New Roman" w:cs="Times New Roman"/>
          <w:sz w:val="22"/>
          <w:szCs w:val="22"/>
        </w:rPr>
        <w:t>/Sec</w:t>
      </w:r>
    </w:p>
    <w:p w14:paraId="076C04C0" w14:textId="56832111" w:rsidR="00F578FA" w:rsidRPr="00F578FA" w:rsidRDefault="00F578FA" w:rsidP="00F578FA">
      <w:pPr>
        <w:rPr>
          <w:rFonts w:ascii="Times New Roman" w:hAnsi="Times New Roman" w:cs="Times New Roman"/>
          <w:sz w:val="22"/>
          <w:szCs w:val="22"/>
        </w:rPr>
      </w:pPr>
      <w:r w:rsidRPr="00F578FA">
        <w:rPr>
          <w:rFonts w:ascii="Times New Roman" w:hAnsi="Times New Roman" w:cs="Times New Roman"/>
          <w:sz w:val="22"/>
          <w:szCs w:val="22"/>
        </w:rPr>
        <w:t xml:space="preserve">Threads = 4, Peak Performance </w:t>
      </w:r>
      <w:proofErr w:type="gramStart"/>
      <w:r w:rsidRPr="00F578FA">
        <w:rPr>
          <w:rFonts w:ascii="Times New Roman" w:hAnsi="Times New Roman" w:cs="Times New Roman"/>
          <w:sz w:val="22"/>
          <w:szCs w:val="22"/>
        </w:rPr>
        <w:t>=  3980.47</w:t>
      </w:r>
      <w:proofErr w:type="gramEnd"/>
      <w:r>
        <w:rPr>
          <w:rFonts w:ascii="Times New Roman" w:hAnsi="Times New Roman" w:cs="Times New Roman"/>
          <w:sz w:val="22"/>
          <w:szCs w:val="22"/>
        </w:rPr>
        <w:t xml:space="preserve"> </w:t>
      </w:r>
      <w:proofErr w:type="spellStart"/>
      <w:r w:rsidRPr="00F578FA">
        <w:rPr>
          <w:rFonts w:ascii="Times New Roman" w:hAnsi="Times New Roman" w:cs="Times New Roman"/>
          <w:sz w:val="22"/>
          <w:szCs w:val="22"/>
        </w:rPr>
        <w:t>MegaMults</w:t>
      </w:r>
      <w:proofErr w:type="spellEnd"/>
      <w:r w:rsidRPr="00F578FA">
        <w:rPr>
          <w:rFonts w:ascii="Times New Roman" w:hAnsi="Times New Roman" w:cs="Times New Roman"/>
          <w:sz w:val="22"/>
          <w:szCs w:val="22"/>
        </w:rPr>
        <w:t>/Sec</w:t>
      </w:r>
    </w:p>
    <w:p w14:paraId="37F52CDA" w14:textId="77777777" w:rsidR="00F578FA" w:rsidRDefault="00F578FA" w:rsidP="00F578FA">
      <w:pPr>
        <w:pStyle w:val="ListParagraph"/>
        <w:numPr>
          <w:ilvl w:val="0"/>
          <w:numId w:val="4"/>
        </w:numPr>
        <w:rPr>
          <w:rFonts w:ascii="Times New Roman" w:hAnsi="Times New Roman" w:cs="Times New Roman"/>
          <w:sz w:val="22"/>
          <w:szCs w:val="22"/>
        </w:rPr>
      </w:pPr>
      <w:r w:rsidRPr="00F578FA">
        <w:rPr>
          <w:rFonts w:ascii="Times New Roman" w:hAnsi="Times New Roman" w:cs="Times New Roman"/>
          <w:sz w:val="22"/>
          <w:szCs w:val="22"/>
        </w:rPr>
        <w:t>What was your 1-thread-to-4-thread speedup?</w:t>
      </w:r>
    </w:p>
    <w:p w14:paraId="1606EC03" w14:textId="1D5E4FDA" w:rsidR="00F578FA" w:rsidRPr="00F578FA" w:rsidRDefault="00F578FA" w:rsidP="00F578FA">
      <w:pPr>
        <w:rPr>
          <w:rFonts w:ascii="Times New Roman" w:hAnsi="Times New Roman" w:cs="Times New Roman"/>
          <w:sz w:val="22"/>
          <w:szCs w:val="22"/>
        </w:rPr>
      </w:pPr>
      <w:r w:rsidRPr="00F578FA">
        <w:rPr>
          <w:rFonts w:ascii="Times New Roman" w:hAnsi="Times New Roman" w:cs="Times New Roman"/>
          <w:sz w:val="22"/>
          <w:szCs w:val="22"/>
        </w:rPr>
        <w:t>3.8920427878598245</w:t>
      </w:r>
    </w:p>
    <w:p w14:paraId="4431BFDB" w14:textId="77777777" w:rsidR="00F578FA" w:rsidRDefault="00F578FA" w:rsidP="00F578FA">
      <w:pPr>
        <w:pStyle w:val="ListParagraph"/>
        <w:numPr>
          <w:ilvl w:val="0"/>
          <w:numId w:val="4"/>
        </w:numPr>
        <w:rPr>
          <w:rFonts w:ascii="Times New Roman" w:hAnsi="Times New Roman" w:cs="Times New Roman"/>
          <w:sz w:val="22"/>
          <w:szCs w:val="22"/>
        </w:rPr>
      </w:pPr>
      <w:r w:rsidRPr="00F578FA">
        <w:rPr>
          <w:rFonts w:ascii="Times New Roman" w:hAnsi="Times New Roman" w:cs="Times New Roman"/>
          <w:sz w:val="22"/>
          <w:szCs w:val="22"/>
        </w:rPr>
        <w:t>Your 1-thread-to-4-thread speedup should be less than 4.0. Why do you think it is this way?</w:t>
      </w:r>
    </w:p>
    <w:p w14:paraId="564E0CA8" w14:textId="1449E26F" w:rsidR="00F578FA" w:rsidRPr="00F578FA" w:rsidRDefault="00F578FA" w:rsidP="00F578FA">
      <w:pPr>
        <w:rPr>
          <w:rFonts w:ascii="Times New Roman" w:hAnsi="Times New Roman" w:cs="Times New Roman"/>
          <w:sz w:val="22"/>
          <w:szCs w:val="22"/>
        </w:rPr>
      </w:pPr>
      <w:r>
        <w:rPr>
          <w:rFonts w:ascii="Times New Roman" w:hAnsi="Times New Roman" w:cs="Times New Roman"/>
          <w:sz w:val="22"/>
          <w:szCs w:val="22"/>
        </w:rPr>
        <w:t>When creating threads there are overhead costs and when running on more threads there will likely be more thread scheduling which causes each thread to have more downtime, this causing the speedup to be less than 4, but it is observed that my system is able to obtain values that is very close to 4 because there are no significant loads running with the program.</w:t>
      </w:r>
    </w:p>
    <w:p w14:paraId="2572255A" w14:textId="67F8EEED" w:rsidR="00053DF9" w:rsidRDefault="00F578FA" w:rsidP="00F578FA">
      <w:pPr>
        <w:pStyle w:val="ListParagraph"/>
        <w:numPr>
          <w:ilvl w:val="0"/>
          <w:numId w:val="4"/>
        </w:numPr>
        <w:rPr>
          <w:rFonts w:ascii="Times New Roman" w:hAnsi="Times New Roman" w:cs="Times New Roman"/>
          <w:sz w:val="22"/>
          <w:szCs w:val="22"/>
        </w:rPr>
      </w:pPr>
      <w:r w:rsidRPr="00F578FA">
        <w:rPr>
          <w:rFonts w:ascii="Times New Roman" w:hAnsi="Times New Roman" w:cs="Times New Roman"/>
          <w:sz w:val="22"/>
          <w:szCs w:val="22"/>
        </w:rPr>
        <w:t xml:space="preserve">What was your Parallel Fraction, </w:t>
      </w:r>
      <w:proofErr w:type="spellStart"/>
      <w:r w:rsidRPr="00F578FA">
        <w:rPr>
          <w:rFonts w:ascii="Times New Roman" w:hAnsi="Times New Roman" w:cs="Times New Roman"/>
          <w:sz w:val="22"/>
          <w:szCs w:val="22"/>
        </w:rPr>
        <w:t>Fp</w:t>
      </w:r>
      <w:proofErr w:type="spellEnd"/>
      <w:r w:rsidRPr="00F578FA">
        <w:rPr>
          <w:rFonts w:ascii="Times New Roman" w:hAnsi="Times New Roman" w:cs="Times New Roman"/>
          <w:sz w:val="22"/>
          <w:szCs w:val="22"/>
        </w:rPr>
        <w:t>? (Hint: it should be less than 1.0, but not much less.)</w:t>
      </w:r>
    </w:p>
    <w:p w14:paraId="65E68D4F" w14:textId="410850D4" w:rsidR="00F578FA" w:rsidRPr="00F578FA" w:rsidRDefault="00F578FA" w:rsidP="00F578FA">
      <w:pPr>
        <w:rPr>
          <w:rFonts w:ascii="Times New Roman" w:hAnsi="Times New Roman" w:cs="Times New Roman"/>
          <w:sz w:val="22"/>
          <w:szCs w:val="22"/>
        </w:rPr>
      </w:pPr>
      <w:r w:rsidRPr="00F578FA">
        <w:rPr>
          <w:rFonts w:ascii="Times New Roman" w:hAnsi="Times New Roman" w:cs="Times New Roman"/>
          <w:sz w:val="22"/>
          <w:szCs w:val="22"/>
        </w:rPr>
        <w:t>0.9907540231848666</w:t>
      </w:r>
    </w:p>
    <w:sectPr w:rsidR="00F578FA" w:rsidRPr="00F5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47A5"/>
    <w:multiLevelType w:val="hybridMultilevel"/>
    <w:tmpl w:val="76E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7559"/>
    <w:multiLevelType w:val="multilevel"/>
    <w:tmpl w:val="32845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45FB2"/>
    <w:multiLevelType w:val="hybridMultilevel"/>
    <w:tmpl w:val="49E67FB8"/>
    <w:lvl w:ilvl="0" w:tplc="082CB9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42E79"/>
    <w:multiLevelType w:val="multilevel"/>
    <w:tmpl w:val="27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414926">
    <w:abstractNumId w:val="3"/>
  </w:num>
  <w:num w:numId="2" w16cid:durableId="1441022400">
    <w:abstractNumId w:val="0"/>
  </w:num>
  <w:num w:numId="3" w16cid:durableId="1643189537">
    <w:abstractNumId w:val="1"/>
  </w:num>
  <w:num w:numId="4" w16cid:durableId="45179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50"/>
    <w:rsid w:val="00053DF9"/>
    <w:rsid w:val="00270F11"/>
    <w:rsid w:val="00364D88"/>
    <w:rsid w:val="005B1A10"/>
    <w:rsid w:val="006A1050"/>
    <w:rsid w:val="00D75398"/>
    <w:rsid w:val="00F5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2220"/>
  <w15:chartTrackingRefBased/>
  <w15:docId w15:val="{33A14E87-B8A0-4843-9D7B-61CF287F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50"/>
    <w:rPr>
      <w:rFonts w:eastAsiaTheme="majorEastAsia" w:cstheme="majorBidi"/>
      <w:color w:val="272727" w:themeColor="text1" w:themeTint="D8"/>
    </w:rPr>
  </w:style>
  <w:style w:type="paragraph" w:styleId="Title">
    <w:name w:val="Title"/>
    <w:basedOn w:val="Normal"/>
    <w:next w:val="Normal"/>
    <w:link w:val="TitleChar"/>
    <w:uiPriority w:val="10"/>
    <w:qFormat/>
    <w:rsid w:val="006A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50"/>
    <w:pPr>
      <w:spacing w:before="160"/>
      <w:jc w:val="center"/>
    </w:pPr>
    <w:rPr>
      <w:i/>
      <w:iCs/>
      <w:color w:val="404040" w:themeColor="text1" w:themeTint="BF"/>
    </w:rPr>
  </w:style>
  <w:style w:type="character" w:customStyle="1" w:styleId="QuoteChar">
    <w:name w:val="Quote Char"/>
    <w:basedOn w:val="DefaultParagraphFont"/>
    <w:link w:val="Quote"/>
    <w:uiPriority w:val="29"/>
    <w:rsid w:val="006A1050"/>
    <w:rPr>
      <w:i/>
      <w:iCs/>
      <w:color w:val="404040" w:themeColor="text1" w:themeTint="BF"/>
    </w:rPr>
  </w:style>
  <w:style w:type="paragraph" w:styleId="ListParagraph">
    <w:name w:val="List Paragraph"/>
    <w:basedOn w:val="Normal"/>
    <w:uiPriority w:val="34"/>
    <w:qFormat/>
    <w:rsid w:val="006A1050"/>
    <w:pPr>
      <w:ind w:left="720"/>
      <w:contextualSpacing/>
    </w:pPr>
  </w:style>
  <w:style w:type="character" w:styleId="IntenseEmphasis">
    <w:name w:val="Intense Emphasis"/>
    <w:basedOn w:val="DefaultParagraphFont"/>
    <w:uiPriority w:val="21"/>
    <w:qFormat/>
    <w:rsid w:val="006A1050"/>
    <w:rPr>
      <w:i/>
      <w:iCs/>
      <w:color w:val="0F4761" w:themeColor="accent1" w:themeShade="BF"/>
    </w:rPr>
  </w:style>
  <w:style w:type="paragraph" w:styleId="IntenseQuote">
    <w:name w:val="Intense Quote"/>
    <w:basedOn w:val="Normal"/>
    <w:next w:val="Normal"/>
    <w:link w:val="IntenseQuoteChar"/>
    <w:uiPriority w:val="30"/>
    <w:qFormat/>
    <w:rsid w:val="006A1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50"/>
    <w:rPr>
      <w:i/>
      <w:iCs/>
      <w:color w:val="0F4761" w:themeColor="accent1" w:themeShade="BF"/>
    </w:rPr>
  </w:style>
  <w:style w:type="character" w:styleId="IntenseReference">
    <w:name w:val="Intense Reference"/>
    <w:basedOn w:val="DefaultParagraphFont"/>
    <w:uiPriority w:val="32"/>
    <w:qFormat/>
    <w:rsid w:val="006A1050"/>
    <w:rPr>
      <w:b/>
      <w:bCs/>
      <w:smallCaps/>
      <w:color w:val="0F4761" w:themeColor="accent1" w:themeShade="BF"/>
      <w:spacing w:val="5"/>
    </w:rPr>
  </w:style>
  <w:style w:type="character" w:styleId="Hyperlink">
    <w:name w:val="Hyperlink"/>
    <w:basedOn w:val="DefaultParagraphFont"/>
    <w:uiPriority w:val="99"/>
    <w:unhideWhenUsed/>
    <w:rsid w:val="006A1050"/>
    <w:rPr>
      <w:color w:val="467886" w:themeColor="hyperlink"/>
      <w:u w:val="single"/>
    </w:rPr>
  </w:style>
  <w:style w:type="character" w:styleId="UnresolvedMention">
    <w:name w:val="Unresolved Mention"/>
    <w:basedOn w:val="DefaultParagraphFont"/>
    <w:uiPriority w:val="99"/>
    <w:semiHidden/>
    <w:unhideWhenUsed/>
    <w:rsid w:val="006A1050"/>
    <w:rPr>
      <w:color w:val="605E5C"/>
      <w:shd w:val="clear" w:color="auto" w:fill="E1DFDD"/>
    </w:rPr>
  </w:style>
  <w:style w:type="table" w:styleId="TableGrid">
    <w:name w:val="Table Grid"/>
    <w:basedOn w:val="TableNormal"/>
    <w:uiPriority w:val="39"/>
    <w:rsid w:val="005B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5092">
      <w:bodyDiv w:val="1"/>
      <w:marLeft w:val="0"/>
      <w:marRight w:val="0"/>
      <w:marTop w:val="0"/>
      <w:marBottom w:val="0"/>
      <w:divBdr>
        <w:top w:val="none" w:sz="0" w:space="0" w:color="auto"/>
        <w:left w:val="none" w:sz="0" w:space="0" w:color="auto"/>
        <w:bottom w:val="none" w:sz="0" w:space="0" w:color="auto"/>
        <w:right w:val="none" w:sz="0" w:space="0" w:color="auto"/>
      </w:divBdr>
      <w:divsChild>
        <w:div w:id="1598292896">
          <w:marLeft w:val="0"/>
          <w:marRight w:val="0"/>
          <w:marTop w:val="0"/>
          <w:marBottom w:val="0"/>
          <w:divBdr>
            <w:top w:val="none" w:sz="0" w:space="0" w:color="auto"/>
            <w:left w:val="none" w:sz="0" w:space="0" w:color="auto"/>
            <w:bottom w:val="none" w:sz="0" w:space="0" w:color="auto"/>
            <w:right w:val="none" w:sz="0" w:space="0" w:color="auto"/>
          </w:divBdr>
          <w:divsChild>
            <w:div w:id="7408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990">
      <w:bodyDiv w:val="1"/>
      <w:marLeft w:val="0"/>
      <w:marRight w:val="0"/>
      <w:marTop w:val="0"/>
      <w:marBottom w:val="0"/>
      <w:divBdr>
        <w:top w:val="none" w:sz="0" w:space="0" w:color="auto"/>
        <w:left w:val="none" w:sz="0" w:space="0" w:color="auto"/>
        <w:bottom w:val="none" w:sz="0" w:space="0" w:color="auto"/>
        <w:right w:val="none" w:sz="0" w:space="0" w:color="auto"/>
      </w:divBdr>
    </w:div>
    <w:div w:id="1392843761">
      <w:bodyDiv w:val="1"/>
      <w:marLeft w:val="0"/>
      <w:marRight w:val="0"/>
      <w:marTop w:val="0"/>
      <w:marBottom w:val="0"/>
      <w:divBdr>
        <w:top w:val="none" w:sz="0" w:space="0" w:color="auto"/>
        <w:left w:val="none" w:sz="0" w:space="0" w:color="auto"/>
        <w:bottom w:val="none" w:sz="0" w:space="0" w:color="auto"/>
        <w:right w:val="none" w:sz="0" w:space="0" w:color="auto"/>
      </w:divBdr>
      <w:divsChild>
        <w:div w:id="1337533892">
          <w:marLeft w:val="0"/>
          <w:marRight w:val="0"/>
          <w:marTop w:val="0"/>
          <w:marBottom w:val="0"/>
          <w:divBdr>
            <w:top w:val="none" w:sz="0" w:space="0" w:color="auto"/>
            <w:left w:val="none" w:sz="0" w:space="0" w:color="auto"/>
            <w:bottom w:val="none" w:sz="0" w:space="0" w:color="auto"/>
            <w:right w:val="none" w:sz="0" w:space="0" w:color="auto"/>
          </w:divBdr>
          <w:divsChild>
            <w:div w:id="16843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597">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75320751">
          <w:marLeft w:val="0"/>
          <w:marRight w:val="0"/>
          <w:marTop w:val="0"/>
          <w:marBottom w:val="0"/>
          <w:divBdr>
            <w:top w:val="none" w:sz="0" w:space="0" w:color="auto"/>
            <w:left w:val="none" w:sz="0" w:space="0" w:color="auto"/>
            <w:bottom w:val="none" w:sz="0" w:space="0" w:color="auto"/>
            <w:right w:val="none" w:sz="0" w:space="0" w:color="auto"/>
          </w:divBdr>
          <w:divsChild>
            <w:div w:id="548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4233">
      <w:bodyDiv w:val="1"/>
      <w:marLeft w:val="0"/>
      <w:marRight w:val="0"/>
      <w:marTop w:val="0"/>
      <w:marBottom w:val="0"/>
      <w:divBdr>
        <w:top w:val="none" w:sz="0" w:space="0" w:color="auto"/>
        <w:left w:val="none" w:sz="0" w:space="0" w:color="auto"/>
        <w:bottom w:val="none" w:sz="0" w:space="0" w:color="auto"/>
        <w:right w:val="none" w:sz="0" w:space="0" w:color="auto"/>
      </w:divBdr>
      <w:divsChild>
        <w:div w:id="947665673">
          <w:marLeft w:val="0"/>
          <w:marRight w:val="0"/>
          <w:marTop w:val="0"/>
          <w:marBottom w:val="0"/>
          <w:divBdr>
            <w:top w:val="none" w:sz="0" w:space="0" w:color="auto"/>
            <w:left w:val="none" w:sz="0" w:space="0" w:color="auto"/>
            <w:bottom w:val="none" w:sz="0" w:space="0" w:color="auto"/>
            <w:right w:val="none" w:sz="0" w:space="0" w:color="auto"/>
          </w:divBdr>
          <w:divsChild>
            <w:div w:id="498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802">
      <w:bodyDiv w:val="1"/>
      <w:marLeft w:val="0"/>
      <w:marRight w:val="0"/>
      <w:marTop w:val="0"/>
      <w:marBottom w:val="0"/>
      <w:divBdr>
        <w:top w:val="none" w:sz="0" w:space="0" w:color="auto"/>
        <w:left w:val="none" w:sz="0" w:space="0" w:color="auto"/>
        <w:bottom w:val="none" w:sz="0" w:space="0" w:color="auto"/>
        <w:right w:val="none" w:sz="0" w:space="0" w:color="auto"/>
      </w:divBdr>
    </w:div>
    <w:div w:id="1743603057">
      <w:bodyDiv w:val="1"/>
      <w:marLeft w:val="0"/>
      <w:marRight w:val="0"/>
      <w:marTop w:val="0"/>
      <w:marBottom w:val="0"/>
      <w:divBdr>
        <w:top w:val="none" w:sz="0" w:space="0" w:color="auto"/>
        <w:left w:val="none" w:sz="0" w:space="0" w:color="auto"/>
        <w:bottom w:val="none" w:sz="0" w:space="0" w:color="auto"/>
        <w:right w:val="none" w:sz="0" w:space="0" w:color="auto"/>
      </w:divBdr>
    </w:div>
    <w:div w:id="1903829716">
      <w:bodyDiv w:val="1"/>
      <w:marLeft w:val="0"/>
      <w:marRight w:val="0"/>
      <w:marTop w:val="0"/>
      <w:marBottom w:val="0"/>
      <w:divBdr>
        <w:top w:val="none" w:sz="0" w:space="0" w:color="auto"/>
        <w:left w:val="none" w:sz="0" w:space="0" w:color="auto"/>
        <w:bottom w:val="none" w:sz="0" w:space="0" w:color="auto"/>
        <w:right w:val="none" w:sz="0" w:space="0" w:color="auto"/>
      </w:divBdr>
      <w:divsChild>
        <w:div w:id="667249658">
          <w:marLeft w:val="0"/>
          <w:marRight w:val="0"/>
          <w:marTop w:val="0"/>
          <w:marBottom w:val="0"/>
          <w:divBdr>
            <w:top w:val="none" w:sz="0" w:space="0" w:color="auto"/>
            <w:left w:val="none" w:sz="0" w:space="0" w:color="auto"/>
            <w:bottom w:val="none" w:sz="0" w:space="0" w:color="auto"/>
            <w:right w:val="none" w:sz="0" w:space="0" w:color="auto"/>
          </w:divBdr>
          <w:divsChild>
            <w:div w:id="247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8857">
      <w:bodyDiv w:val="1"/>
      <w:marLeft w:val="0"/>
      <w:marRight w:val="0"/>
      <w:marTop w:val="0"/>
      <w:marBottom w:val="0"/>
      <w:divBdr>
        <w:top w:val="none" w:sz="0" w:space="0" w:color="auto"/>
        <w:left w:val="none" w:sz="0" w:space="0" w:color="auto"/>
        <w:bottom w:val="none" w:sz="0" w:space="0" w:color="auto"/>
        <w:right w:val="none" w:sz="0" w:space="0" w:color="auto"/>
      </w:divBdr>
      <w:divsChild>
        <w:div w:id="1470782006">
          <w:marLeft w:val="0"/>
          <w:marRight w:val="0"/>
          <w:marTop w:val="0"/>
          <w:marBottom w:val="0"/>
          <w:divBdr>
            <w:top w:val="none" w:sz="0" w:space="0" w:color="auto"/>
            <w:left w:val="none" w:sz="0" w:space="0" w:color="auto"/>
            <w:bottom w:val="none" w:sz="0" w:space="0" w:color="auto"/>
            <w:right w:val="none" w:sz="0" w:space="0" w:color="auto"/>
          </w:divBdr>
          <w:divsChild>
            <w:div w:id="5738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54">
      <w:bodyDiv w:val="1"/>
      <w:marLeft w:val="0"/>
      <w:marRight w:val="0"/>
      <w:marTop w:val="0"/>
      <w:marBottom w:val="0"/>
      <w:divBdr>
        <w:top w:val="none" w:sz="0" w:space="0" w:color="auto"/>
        <w:left w:val="none" w:sz="0" w:space="0" w:color="auto"/>
        <w:bottom w:val="none" w:sz="0" w:space="0" w:color="auto"/>
        <w:right w:val="none" w:sz="0" w:space="0" w:color="auto"/>
      </w:divBdr>
      <w:divsChild>
        <w:div w:id="1785417653">
          <w:marLeft w:val="0"/>
          <w:marRight w:val="0"/>
          <w:marTop w:val="0"/>
          <w:marBottom w:val="0"/>
          <w:divBdr>
            <w:top w:val="none" w:sz="0" w:space="0" w:color="auto"/>
            <w:left w:val="none" w:sz="0" w:space="0" w:color="auto"/>
            <w:bottom w:val="none" w:sz="0" w:space="0" w:color="auto"/>
            <w:right w:val="none" w:sz="0" w:space="0" w:color="auto"/>
          </w:divBdr>
          <w:divsChild>
            <w:div w:id="1620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oregonstate.edu/~mjb/cs575/Projects/proj00.html" TargetMode="External"/><Relationship Id="rId5" Type="http://schemas.openxmlformats.org/officeDocument/2006/relationships/hyperlink" Target="mailto:keel@oregon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MegaMults/Sec</a:t>
            </a:r>
            <a:r>
              <a:rPr lang="en-US" baseline="0"/>
              <a:t> over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MegaMults/Sec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c:v>
                </c:pt>
                <c:pt idx="1">
                  <c:v>4</c:v>
                </c:pt>
              </c:numCache>
            </c:numRef>
          </c:xVal>
          <c:yVal>
            <c:numRef>
              <c:f>Sheet1!$B$2:$B$4</c:f>
              <c:numCache>
                <c:formatCode>General</c:formatCode>
                <c:ptCount val="3"/>
                <c:pt idx="0">
                  <c:v>1022.72</c:v>
                </c:pt>
                <c:pt idx="1">
                  <c:v>3980.47</c:v>
                </c:pt>
              </c:numCache>
            </c:numRef>
          </c:yVal>
          <c:smooth val="1"/>
          <c:extLst>
            <c:ext xmlns:c16="http://schemas.microsoft.com/office/drawing/2014/chart" uri="{C3380CC4-5D6E-409C-BE32-E72D297353CC}">
              <c16:uniqueId val="{00000000-ED17-409F-8F73-F4F01BF13EE2}"/>
            </c:ext>
          </c:extLst>
        </c:ser>
        <c:dLbls>
          <c:showLegendKey val="0"/>
          <c:showVal val="0"/>
          <c:showCatName val="0"/>
          <c:showSerName val="0"/>
          <c:showPercent val="0"/>
          <c:showBubbleSize val="0"/>
        </c:dLbls>
        <c:axId val="1970546575"/>
        <c:axId val="1970548495"/>
      </c:scatterChart>
      <c:valAx>
        <c:axId val="1970546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548495"/>
        <c:crosses val="autoZero"/>
        <c:crossBetween val="midCat"/>
      </c:valAx>
      <c:valAx>
        <c:axId val="1970548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MegaMults/Sec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546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cp:revision>
  <dcterms:created xsi:type="dcterms:W3CDTF">2024-04-04T18:30:00Z</dcterms:created>
  <dcterms:modified xsi:type="dcterms:W3CDTF">2024-04-04T19:49:00Z</dcterms:modified>
</cp:coreProperties>
</file>