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586283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a7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586283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a7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586283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a7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586283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a7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586283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a7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586283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a7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586283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a7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a5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a3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a3"/>
        <w:spacing w:line="240" w:lineRule="auto"/>
      </w:pPr>
      <w:commentRangeStart w:id="4"/>
      <w:commentRangeStart w:id="5"/>
      <w:commentRangeEnd w:id="4"/>
      <w:r>
        <w:rPr>
          <w:rStyle w:val="a8"/>
        </w:rPr>
        <w:lastRenderedPageBreak/>
        <w:commentReference w:id="4"/>
      </w:r>
      <w:commentRangeEnd w:id="5"/>
      <w:r w:rsidR="00586283">
        <w:rPr>
          <w:rStyle w:val="a8"/>
        </w:rPr>
        <w:commentReference w:id="5"/>
      </w:r>
      <w:r w:rsidR="00EC042B" w:rsidRPr="00EC042B">
        <w:rPr>
          <w:noProof/>
        </w:rPr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5ED15686" w:rsidR="005812CF" w:rsidRDefault="00586283" w:rsidP="005812CF">
      <w:pPr>
        <w:pStyle w:val="a3"/>
        <w:spacing w:line="240" w:lineRule="auto"/>
      </w:pPr>
      <w:r w:rsidRPr="00586283">
        <w:drawing>
          <wp:inline distT="0" distB="0" distL="0" distR="0" wp14:anchorId="1FF13609" wp14:editId="234F62CC">
            <wp:extent cx="5940425" cy="348144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10"/>
                    <a:stretch/>
                  </pic:blipFill>
                  <pic:spPr bwMode="auto">
                    <a:xfrm>
                      <a:off x="0" y="0"/>
                      <a:ext cx="5940425" cy="348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2B9D" w14:textId="29432765" w:rsidR="000945E0" w:rsidRPr="00586283" w:rsidRDefault="000945E0" w:rsidP="00020750">
      <w:pPr>
        <w:pStyle w:val="a3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6" w:name="_Toc74224280"/>
      <w:r>
        <w:lastRenderedPageBreak/>
        <w:t>Тестирование</w:t>
      </w:r>
      <w:bookmarkEnd w:id="6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7" w:name="_Toc74224281"/>
      <w:r>
        <w:lastRenderedPageBreak/>
        <w:t>ЗАКЛЮЧЕНИЕ</w:t>
      </w:r>
      <w:bookmarkEnd w:id="7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8" w:name="_Toc74224282"/>
      <w:r>
        <w:lastRenderedPageBreak/>
        <w:t>СПИСОК ИСПОЛЬЗОВАННЫХ СИТОЧНИКОВ</w:t>
      </w:r>
      <w:bookmarkEnd w:id="8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9" w:name="_Toc74224283"/>
      <w:r>
        <w:lastRenderedPageBreak/>
        <w:t>Приложение А</w:t>
      </w:r>
      <w:r>
        <w:br/>
        <w:t>Техническое задание</w:t>
      </w:r>
      <w:bookmarkEnd w:id="9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10" w:name="_Toc73973240"/>
      <w:bookmarkStart w:id="11" w:name="_Toc74224284"/>
      <w:r>
        <w:lastRenderedPageBreak/>
        <w:t>ОБЩИЕ ПОЛОЖЕНИЯ</w:t>
      </w:r>
      <w:bookmarkEnd w:id="10"/>
      <w:bookmarkEnd w:id="11"/>
    </w:p>
    <w:p w14:paraId="3F58CEC0" w14:textId="77777777" w:rsidR="008407BB" w:rsidRDefault="008407BB" w:rsidP="008407BB">
      <w:pPr>
        <w:pStyle w:val="2"/>
      </w:pPr>
      <w:bookmarkStart w:id="12" w:name="_Toc73973241"/>
      <w:bookmarkStart w:id="13" w:name="_Toc74224285"/>
      <w:r w:rsidRPr="00020EF9">
        <w:t>Полное наименование системы и ее условное обозначение</w:t>
      </w:r>
      <w:bookmarkEnd w:id="12"/>
      <w:bookmarkEnd w:id="13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4" w:name="OLE_LINK1"/>
      <w:r>
        <w:t>Программное обеспечение для начисления</w:t>
      </w:r>
      <w:r w:rsidRPr="00A311E3">
        <w:t xml:space="preserve"> </w:t>
      </w:r>
      <w:bookmarkEnd w:id="14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5" w:name="_Toc73973242"/>
      <w:bookmarkStart w:id="16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5"/>
      <w:bookmarkEnd w:id="16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7" w:name="_Toc73973243"/>
      <w:bookmarkStart w:id="18" w:name="_Toc74224287"/>
      <w:r>
        <w:t>Перечень сокращений</w:t>
      </w:r>
      <w:bookmarkEnd w:id="17"/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19" w:name="_Toc73973244"/>
      <w:bookmarkStart w:id="20" w:name="_Toc74224288"/>
      <w:r>
        <w:lastRenderedPageBreak/>
        <w:t>Назначение и цели создания системы</w:t>
      </w:r>
      <w:bookmarkEnd w:id="19"/>
      <w:bookmarkEnd w:id="20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21" w:name="_Toc177034198"/>
      <w:bookmarkStart w:id="22" w:name="_Toc298770060"/>
      <w:bookmarkStart w:id="23" w:name="_Toc300215841"/>
      <w:bookmarkStart w:id="24" w:name="_Toc321064099"/>
      <w:bookmarkStart w:id="25" w:name="_Toc222076447"/>
      <w:bookmarkStart w:id="26" w:name="_Toc486239125"/>
      <w:bookmarkStart w:id="27" w:name="_Ref489527738"/>
      <w:bookmarkStart w:id="28" w:name="_Toc503894586"/>
      <w:bookmarkStart w:id="29" w:name="_Toc504042871"/>
      <w:bookmarkStart w:id="30" w:name="_Toc4054736"/>
      <w:bookmarkStart w:id="31" w:name="_Toc73973245"/>
      <w:bookmarkStart w:id="32" w:name="_Toc74224289"/>
      <w:r w:rsidRPr="009C7279">
        <w:t>Назначение Системы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3" w:name="_Toc177034199"/>
      <w:bookmarkStart w:id="34" w:name="_Toc298770061"/>
      <w:bookmarkStart w:id="35" w:name="_Toc300215842"/>
      <w:bookmarkStart w:id="36" w:name="_Toc321064100"/>
      <w:bookmarkStart w:id="37" w:name="_Toc222076448"/>
      <w:bookmarkStart w:id="38" w:name="_Toc486239126"/>
      <w:bookmarkStart w:id="39" w:name="_Ref489527753"/>
      <w:bookmarkStart w:id="40" w:name="_Toc503894587"/>
      <w:bookmarkStart w:id="41" w:name="_Toc504042872"/>
      <w:bookmarkStart w:id="42" w:name="_Toc4054737"/>
      <w:bookmarkStart w:id="43" w:name="_Toc73973246"/>
      <w:bookmarkStart w:id="44" w:name="_Toc74224290"/>
      <w:r w:rsidRPr="009C7279">
        <w:t>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5" w:name="_Toc73973247"/>
      <w:bookmarkStart w:id="46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5"/>
      <w:bookmarkEnd w:id="46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7" w:name="_Toc73973248"/>
      <w:bookmarkStart w:id="48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7"/>
      <w:bookmarkEnd w:id="48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49" w:name="_Toc53698419"/>
      <w:bookmarkStart w:id="50" w:name="_Toc73973249"/>
      <w:bookmarkStart w:id="51" w:name="_Toc74224293"/>
      <w:r>
        <w:t>Требования к структуре Системы</w:t>
      </w:r>
      <w:bookmarkEnd w:id="49"/>
      <w:bookmarkEnd w:id="50"/>
      <w:bookmarkEnd w:id="51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2" w:name="_Ref52800168"/>
      <w:bookmarkStart w:id="53" w:name="_Toc53698420"/>
      <w:bookmarkStart w:id="54" w:name="_Toc73973250"/>
      <w:bookmarkStart w:id="55" w:name="_Toc74224294"/>
      <w:r>
        <w:t>Требования к функциям Системы</w:t>
      </w:r>
      <w:bookmarkEnd w:id="52"/>
      <w:bookmarkEnd w:id="53"/>
      <w:bookmarkEnd w:id="54"/>
      <w:bookmarkEnd w:id="55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6" w:name="_Toc73973251"/>
      <w:bookmarkStart w:id="57" w:name="_Toc74224295"/>
      <w:r>
        <w:t>Требования к видам обеспечения</w:t>
      </w:r>
      <w:bookmarkEnd w:id="56"/>
      <w:bookmarkEnd w:id="57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0E623528" w14:textId="44340B3E" w:rsidR="007A2A88" w:rsidRPr="00D04606" w:rsidRDefault="00F13C08" w:rsidP="00D04606">
      <w:pPr>
        <w:pStyle w:val="a9"/>
        <w:numPr>
          <w:ilvl w:val="0"/>
          <w:numId w:val="16"/>
        </w:numPr>
      </w:pPr>
      <w:r>
        <w:rPr>
          <w:rStyle w:val="a8"/>
        </w:rPr>
        <w:annotationRef/>
      </w:r>
      <w:r w:rsidR="00D04606">
        <w:t xml:space="preserve">Почему </w:t>
      </w:r>
      <w:r w:rsidR="00D04606">
        <w:rPr>
          <w:lang w:val="en-US"/>
        </w:rPr>
        <w:t>Worker</w:t>
      </w:r>
      <w:r w:rsidR="00D04606" w:rsidRPr="00D04606">
        <w:t xml:space="preserve"> </w:t>
      </w:r>
      <w:r w:rsidR="00D04606">
        <w:t xml:space="preserve">композируется в </w:t>
      </w:r>
      <w:r w:rsidR="00D04606">
        <w:rPr>
          <w:lang w:val="en-US"/>
        </w:rPr>
        <w:t>Serializer</w:t>
      </w:r>
      <w:r w:rsidR="00D04606" w:rsidRPr="00D04606">
        <w:t xml:space="preserve">? </w:t>
      </w:r>
      <w:r w:rsidR="00D04606">
        <w:rPr>
          <w:lang w:val="en-US"/>
        </w:rPr>
        <w:t>*</w:t>
      </w:r>
      <w:r w:rsidR="00D04606">
        <w:t>рука-лицо.</w:t>
      </w:r>
      <w:r w:rsidR="00D04606">
        <w:rPr>
          <w:lang w:val="en-US"/>
        </w:rPr>
        <w:t>jpg*</w:t>
      </w:r>
    </w:p>
  </w:comment>
  <w:comment w:id="5" w:author="Leonid" w:date="2021-06-11T20:30:00Z" w:initials="L">
    <w:p w14:paraId="5965680D" w14:textId="72A4E124" w:rsidR="00586283" w:rsidRPr="00586283" w:rsidRDefault="00586283">
      <w:pPr>
        <w:pStyle w:val="a9"/>
      </w:pPr>
      <w:r>
        <w:rPr>
          <w:rStyle w:val="a8"/>
        </w:rPr>
        <w:annotationRef/>
      </w:r>
      <w:r>
        <w:t xml:space="preserve">Добавил композицию с </w:t>
      </w:r>
      <w:r>
        <w:rPr>
          <w:lang w:val="en-US"/>
        </w:rPr>
        <w:t xml:space="preserve">AddWorkerForm. </w:t>
      </w:r>
      <w:r>
        <w:t xml:space="preserve">Считаю, что кореектно с </w:t>
      </w:r>
      <w:r>
        <w:rPr>
          <w:lang w:val="en-US"/>
        </w:rPr>
        <w:t xml:space="preserve">Serializer </w:t>
      </w:r>
      <w:r>
        <w:t>сделать агрегацию.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5965680D" w15:paraIdParent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E4652" w16cex:dateUtc="2021-06-11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5965680D" w16cid:durableId="246E4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Leonid">
    <w15:presenceInfo w15:providerId="None" w15:userId="Leon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44D50"/>
    <w:rsid w:val="003B477C"/>
    <w:rsid w:val="00403928"/>
    <w:rsid w:val="00553067"/>
    <w:rsid w:val="00560BC7"/>
    <w:rsid w:val="005812CF"/>
    <w:rsid w:val="00586283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04606"/>
    <w:rsid w:val="00D159EF"/>
    <w:rsid w:val="00D9064E"/>
    <w:rsid w:val="00DB176D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3C08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13C0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3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10</cp:revision>
  <dcterms:created xsi:type="dcterms:W3CDTF">2021-06-11T05:20:00Z</dcterms:created>
  <dcterms:modified xsi:type="dcterms:W3CDTF">2021-06-11T13:31:00Z</dcterms:modified>
</cp:coreProperties>
</file>