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19D5" w14:textId="0C7A8161" w:rsidR="000B0FC7" w:rsidRPr="000B0FC7" w:rsidRDefault="000B0FC7" w:rsidP="00551D5E">
      <w:pP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DOCUMENTATION UTILISATEUR</w:t>
      </w:r>
    </w:p>
    <w:p w14:paraId="22A1ECF2" w14:textId="385FC71B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1. Introduction</w:t>
      </w:r>
    </w:p>
    <w:p w14:paraId="390BBA95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Ce projet propose un système de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prédiction de l’évolution des épidémies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basé sur un modèle hybride combinant :</w:t>
      </w:r>
    </w:p>
    <w:p w14:paraId="1201C896" w14:textId="77777777" w:rsidR="000B0FC7" w:rsidRPr="000B0FC7" w:rsidRDefault="000B0FC7" w:rsidP="000B0FC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un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modèle de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deep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learning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(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LSTM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)</w:t>
      </w:r>
    </w:p>
    <w:p w14:paraId="6978EFE4" w14:textId="77777777" w:rsidR="000B0FC7" w:rsidRPr="000B0FC7" w:rsidRDefault="000B0FC7" w:rsidP="000B0FC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un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modèle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épidémiologique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(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SIR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)</w:t>
      </w:r>
    </w:p>
    <w:p w14:paraId="5F97F004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L’objectif est de prédire les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cas incidents sur un horizon de 14 jours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en utilisant :</w:t>
      </w:r>
    </w:p>
    <w:p w14:paraId="62DFC2C3" w14:textId="77777777" w:rsidR="000B0FC7" w:rsidRPr="000B0FC7" w:rsidRDefault="000B0FC7" w:rsidP="000B0FC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les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séries temporelles des cas passés</w:t>
      </w:r>
    </w:p>
    <w:p w14:paraId="3D3F8F9A" w14:textId="77777777" w:rsidR="000B0FC7" w:rsidRPr="000B0FC7" w:rsidRDefault="000B0FC7" w:rsidP="000B0FC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des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variables externes (température, mobilité, mesures sanitaires)</w:t>
      </w:r>
    </w:p>
    <w:p w14:paraId="4A74DBD7" w14:textId="625FB941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Ce modèle permet d’améliorer la précision des prédictions tout en conservant une interprétation épidémiologique. </w:t>
      </w:r>
    </w:p>
    <w:p w14:paraId="4A5D22E8" w14:textId="55BDF197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 Prérequis et installation</w:t>
      </w:r>
    </w:p>
    <w:p w14:paraId="7210FA24" w14:textId="0D52D8E5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2.1 Environnement requis</w:t>
      </w:r>
    </w:p>
    <w:p w14:paraId="105939D5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 projet nécessite Python 3.8 ou plus.</w:t>
      </w:r>
    </w:p>
    <w:p w14:paraId="4A0C5281" w14:textId="3E577A58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2.2 Dépendances</w:t>
      </w:r>
    </w:p>
    <w:p w14:paraId="55C60C8F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Installer les bibliothèques suivantes :</w:t>
      </w:r>
    </w:p>
    <w:p w14:paraId="29DCA0CB" w14:textId="77777777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Shell</w:t>
      </w:r>
    </w:p>
    <w:p w14:paraId="1011533B" w14:textId="77777777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pip install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numpy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pandas matplotlib scikit-learn torch</w:t>
      </w:r>
    </w:p>
    <w:p w14:paraId="74397AD4" w14:textId="5E4FCEDD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Exécution du projet</w:t>
      </w:r>
    </w:p>
    <w:p w14:paraId="5C2A00AA" w14:textId="36BFD937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Étape 1 : Récupérer le projet</w:t>
      </w:r>
    </w:p>
    <w:p w14:paraId="52685817" w14:textId="77777777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Shell</w:t>
      </w:r>
    </w:p>
    <w:p w14:paraId="08085E80" w14:textId="77777777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git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clone https://github.com/ton-username/ton-repo.git</w:t>
      </w:r>
    </w:p>
    <w:p w14:paraId="441DF671" w14:textId="77777777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cd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ton-repo</w:t>
      </w:r>
    </w:p>
    <w:p w14:paraId="684B6409" w14:textId="18303BD2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Étape 2 : Lancer le notebook</w:t>
      </w:r>
    </w:p>
    <w:p w14:paraId="2F498B75" w14:textId="77777777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Shell</w:t>
      </w:r>
    </w:p>
    <w:p w14:paraId="15274B85" w14:textId="0FACD1FA" w:rsidR="000B0FC7" w:rsidRPr="000B0FC7" w:rsidRDefault="000B0FC7" w:rsidP="000B0FC7">
      <w:pPr>
        <w:spacing w:after="0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spellStart"/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jupyter</w:t>
      </w:r>
      <w:proofErr w:type="spellEnd"/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notebook</w:t>
      </w:r>
    </w:p>
    <w:p w14:paraId="7BD9C27F" w14:textId="7D931C2C" w:rsidR="000B0FC7" w:rsidRPr="000B0FC7" w:rsidRDefault="000B0FC7" w:rsidP="000B0FC7">
      <w:pPr>
        <w:spacing w:before="100" w:beforeAutospacing="1" w:after="100" w:afterAutospacing="1" w:line="300" w:lineRule="atLeast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lastRenderedPageBreak/>
        <w:t>Puis ouvrir :</w:t>
      </w:r>
      <w:r>
        <w:rPr>
          <w:rFonts w:ascii="Segoe UI" w:eastAsia="Times New Roman" w:hAnsi="Segoe UI" w:cs="Segoe UI"/>
          <w:sz w:val="21"/>
          <w:szCs w:val="21"/>
          <w14:ligatures w14:val="none"/>
        </w:rPr>
        <w:t xml:space="preserve"> </w:t>
      </w:r>
      <w:proofErr w:type="spellStart"/>
      <w:r w:rsidRPr="000B0FC7">
        <w:rPr>
          <w:rFonts w:ascii="Courier New" w:eastAsia="Times New Roman" w:hAnsi="Courier New" w:cs="Courier New"/>
          <w:sz w:val="20"/>
          <w:szCs w:val="20"/>
          <w14:ligatures w14:val="none"/>
        </w:rPr>
        <w:t>lstm_sir_</w:t>
      </w:r>
      <w:proofErr w:type="gramStart"/>
      <w:r w:rsidRPr="000B0FC7">
        <w:rPr>
          <w:rFonts w:ascii="Courier New" w:eastAsia="Times New Roman" w:hAnsi="Courier New" w:cs="Courier New"/>
          <w:sz w:val="20"/>
          <w:szCs w:val="20"/>
          <w14:ligatures w14:val="none"/>
        </w:rPr>
        <w:t>model.ipynb</w:t>
      </w:r>
      <w:proofErr w:type="spellEnd"/>
      <w:proofErr w:type="gramEnd"/>
    </w:p>
    <w:p w14:paraId="77371451" w14:textId="27D9D94F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Étape 3 : Exécuter les cellules</w:t>
      </w:r>
    </w:p>
    <w:p w14:paraId="17134D42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Exécuter les cellules dans l’ordre :</w:t>
      </w:r>
    </w:p>
    <w:p w14:paraId="5A878AC2" w14:textId="77777777" w:rsidR="000B0FC7" w:rsidRPr="000B0FC7" w:rsidRDefault="000B0FC7" w:rsidP="000B0FC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Import des bibliothèques</w:t>
      </w:r>
    </w:p>
    <w:p w14:paraId="1CE30DA5" w14:textId="77777777" w:rsidR="000B0FC7" w:rsidRPr="000B0FC7" w:rsidRDefault="000B0FC7" w:rsidP="000B0FC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Génération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des données</w:t>
      </w:r>
    </w:p>
    <w:p w14:paraId="4D8F2C43" w14:textId="77777777" w:rsidR="000B0FC7" w:rsidRPr="000B0FC7" w:rsidRDefault="000B0FC7" w:rsidP="000B0FC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Préparation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des données</w:t>
      </w:r>
    </w:p>
    <w:p w14:paraId="08A1DE76" w14:textId="77777777" w:rsidR="000B0FC7" w:rsidRPr="000B0FC7" w:rsidRDefault="000B0FC7" w:rsidP="000B0FC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Entraînement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des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modèles</w:t>
      </w:r>
      <w:proofErr w:type="spellEnd"/>
    </w:p>
    <w:p w14:paraId="5F6E0381" w14:textId="65F209D1" w:rsidR="000B0FC7" w:rsidRPr="000B0FC7" w:rsidRDefault="000B0FC7" w:rsidP="000B0FC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Évaluation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et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visualisation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des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résultats</w:t>
      </w:r>
      <w:proofErr w:type="spellEnd"/>
    </w:p>
    <w:p w14:paraId="1A8957D6" w14:textId="116F7D81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Desription</w:t>
      </w:r>
      <w:proofErr w:type="spellEnd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du modèle</w:t>
      </w:r>
    </w:p>
    <w:p w14:paraId="21FB7CC5" w14:textId="19D74347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4.1 Modèle SIR</w:t>
      </w:r>
    </w:p>
    <w:p w14:paraId="47EE44BE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 modèle SIR divise la population en :</w:t>
      </w:r>
    </w:p>
    <w:p w14:paraId="1AD00930" w14:textId="77777777" w:rsidR="000B0FC7" w:rsidRPr="000B0FC7" w:rsidRDefault="000B0FC7" w:rsidP="000B0FC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S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susceptibles</w:t>
      </w:r>
      <w:proofErr w:type="spellEnd"/>
    </w:p>
    <w:p w14:paraId="39FD39F3" w14:textId="77777777" w:rsidR="000B0FC7" w:rsidRPr="000B0FC7" w:rsidRDefault="000B0FC7" w:rsidP="000B0FC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I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infectés</w:t>
      </w:r>
      <w:proofErr w:type="spellEnd"/>
    </w:p>
    <w:p w14:paraId="42A4EC01" w14:textId="77777777" w:rsidR="000B0FC7" w:rsidRPr="000B0FC7" w:rsidRDefault="000B0FC7" w:rsidP="000B0FC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R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retirés</w:t>
      </w:r>
      <w:proofErr w:type="spellEnd"/>
    </w:p>
    <w:p w14:paraId="0686E891" w14:textId="204EF834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Il repose sur deux paramètres :</w:t>
      </w:r>
      <w:r>
        <w:rPr>
          <w:rFonts w:ascii="Segoe UI" w:eastAsia="Times New Roman" w:hAnsi="Segoe UI" w:cs="Segoe UI"/>
          <w:sz w:val="21"/>
          <w:szCs w:val="21"/>
          <w14:ligatures w14:val="none"/>
        </w:rPr>
        <w:t xml:space="preserve"> 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β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(t) : taux de transmission</w:t>
      </w:r>
    </w:p>
    <w:p w14:paraId="640B889D" w14:textId="598D58FB" w:rsidR="000B0FC7" w:rsidRPr="000B0FC7" w:rsidRDefault="000B0FC7" w:rsidP="000B0FC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γ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(t</w:t>
      </w: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) :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taux de guérison</w:t>
      </w:r>
    </w:p>
    <w:p w14:paraId="2984E127" w14:textId="68570BFD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 xml:space="preserve">4.2 </w:t>
      </w:r>
      <w:proofErr w:type="spellStart"/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>Modèle</w:t>
      </w:r>
      <w:proofErr w:type="spellEnd"/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 xml:space="preserve"> LSTM</w:t>
      </w:r>
    </w:p>
    <w:p w14:paraId="69BE6C9B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Le réseau LSTM est un modèle de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deep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learning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adapté aux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séries temporelles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.</w:t>
      </w:r>
    </w:p>
    <w:p w14:paraId="49597589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Il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prend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entrée :</w:t>
      </w:r>
      <w:proofErr w:type="gramEnd"/>
    </w:p>
    <w:p w14:paraId="07FEF2F2" w14:textId="77777777" w:rsidR="000B0FC7" w:rsidRPr="000B0FC7" w:rsidRDefault="000B0FC7" w:rsidP="000B0FC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les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cas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passés</w:t>
      </w:r>
      <w:proofErr w:type="spellEnd"/>
    </w:p>
    <w:p w14:paraId="5ABAF026" w14:textId="77777777" w:rsidR="000B0FC7" w:rsidRPr="000B0FC7" w:rsidRDefault="000B0FC7" w:rsidP="000B0FC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les variables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exogènes</w:t>
      </w:r>
      <w:proofErr w:type="spellEnd"/>
    </w:p>
    <w:p w14:paraId="509BD186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Il </w:t>
      </w:r>
      <w:proofErr w:type="spellStart"/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prédit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</w:p>
    <w:p w14:paraId="04C1D4DB" w14:textId="77777777" w:rsidR="000B0FC7" w:rsidRPr="000B0FC7" w:rsidRDefault="000B0FC7" w:rsidP="000B0FC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β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(t) et 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γ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(t)</w:t>
      </w:r>
    </w:p>
    <w:p w14:paraId="3BDB4908" w14:textId="43C10250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14:ligatures w14:val="none"/>
        </w:rPr>
        <w:t>4.3 Modèle hybride LSTM + SIR</w:t>
      </w:r>
    </w:p>
    <w:p w14:paraId="668D8B26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 modèle fonctionne en deux étapes :</w:t>
      </w:r>
    </w:p>
    <w:p w14:paraId="5F202970" w14:textId="77777777" w:rsidR="000B0FC7" w:rsidRPr="000B0FC7" w:rsidRDefault="000B0FC7" w:rsidP="000B0FC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 xml:space="preserve">LSTM → estime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β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 xml:space="preserve">(t),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γ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(t)</w:t>
      </w:r>
    </w:p>
    <w:p w14:paraId="6FE29875" w14:textId="77777777" w:rsidR="000B0FC7" w:rsidRPr="000B0FC7" w:rsidRDefault="000B0FC7" w:rsidP="000B0FC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 xml:space="preserve">SIR → </w:t>
      </w:r>
      <w:proofErr w:type="spellStart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prédit</w:t>
      </w:r>
      <w:proofErr w:type="spellEnd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 xml:space="preserve"> les </w:t>
      </w:r>
      <w:proofErr w:type="spellStart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cas</w:t>
      </w:r>
      <w:proofErr w:type="spellEnd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b/>
          <w:bCs/>
          <w:sz w:val="21"/>
          <w:szCs w:val="21"/>
          <w:lang w:val="en-US"/>
          <w14:ligatures w14:val="none"/>
        </w:rPr>
        <w:t>futurs</w:t>
      </w:r>
      <w:proofErr w:type="spellEnd"/>
    </w:p>
    <w:p w14:paraId="532A664E" w14:textId="2B67B76F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Cette combinaison permet une meilleure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precision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14:ligatures w14:val="none"/>
        </w:rPr>
        <w:t xml:space="preserve">et 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une meilleure interprétation</w:t>
      </w:r>
    </w:p>
    <w:p w14:paraId="1CA3A1EB" w14:textId="046D3B6D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5. Données utilisées</w:t>
      </w:r>
    </w:p>
    <w:p w14:paraId="4C877735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Les données sont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simulées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pour tester le modèle.</w:t>
      </w:r>
    </w:p>
    <w:p w14:paraId="03F506FF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Elles </w:t>
      </w:r>
      <w:proofErr w:type="spellStart"/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incluent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</w:p>
    <w:p w14:paraId="6A1A16D6" w14:textId="77777777" w:rsidR="000B0FC7" w:rsidRPr="000B0FC7" w:rsidRDefault="000B0FC7" w:rsidP="000B0FC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cas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incidents</w:t>
      </w:r>
    </w:p>
    <w:p w14:paraId="05EB0469" w14:textId="77777777" w:rsidR="000B0FC7" w:rsidRPr="000B0FC7" w:rsidRDefault="000B0FC7" w:rsidP="000B0FC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température</w:t>
      </w:r>
      <w:proofErr w:type="spellEnd"/>
    </w:p>
    <w:p w14:paraId="2414DC81" w14:textId="77777777" w:rsidR="000B0FC7" w:rsidRPr="000B0FC7" w:rsidRDefault="000B0FC7" w:rsidP="000B0FC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mobilité</w:t>
      </w:r>
      <w:proofErr w:type="spellEnd"/>
    </w:p>
    <w:p w14:paraId="4F5C08B8" w14:textId="77777777" w:rsidR="000B0FC7" w:rsidRPr="000B0FC7" w:rsidRDefault="000B0FC7" w:rsidP="000B0FC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mesures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sanitaires</w:t>
      </w:r>
    </w:p>
    <w:p w14:paraId="18C75C1A" w14:textId="66A069F2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Car dans la réalité, les paramètres 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β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et 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γ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ne sont pas directement observables.</w:t>
      </w:r>
    </w:p>
    <w:p w14:paraId="32A73074" w14:textId="44797111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 xml:space="preserve">6. </w:t>
      </w:r>
      <w:proofErr w:type="spellStart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Fonctionnement</w:t>
      </w:r>
      <w:proofErr w:type="spellEnd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 xml:space="preserve"> du </w:t>
      </w:r>
      <w:proofErr w:type="spellStart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modèle</w:t>
      </w:r>
      <w:proofErr w:type="spellEnd"/>
    </w:p>
    <w:p w14:paraId="52FA9F17" w14:textId="01F37D22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 xml:space="preserve">6.1 </w:t>
      </w:r>
      <w:proofErr w:type="spellStart"/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>Préparation</w:t>
      </w:r>
      <w:proofErr w:type="spellEnd"/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 xml:space="preserve"> des données</w:t>
      </w:r>
    </w:p>
    <w:p w14:paraId="73B62419" w14:textId="77777777" w:rsidR="000B0FC7" w:rsidRPr="000B0FC7" w:rsidRDefault="000B0FC7" w:rsidP="000B0FC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fenêtre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historique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21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jours</w:t>
      </w:r>
      <w:proofErr w:type="spellEnd"/>
    </w:p>
    <w:p w14:paraId="2D93BEC1" w14:textId="77777777" w:rsidR="000B0FC7" w:rsidRPr="000B0FC7" w:rsidRDefault="000B0FC7" w:rsidP="000B0FC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horizon de </w:t>
      </w:r>
      <w:proofErr w:type="spellStart"/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prédiction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: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14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jours</w:t>
      </w:r>
      <w:proofErr w:type="spellEnd"/>
    </w:p>
    <w:p w14:paraId="1809CCB4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 modèle apprend à prédire les cas futurs à partir des données passées.</w:t>
      </w:r>
    </w:p>
    <w:p w14:paraId="2EE4F65C" w14:textId="4B53FD21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 xml:space="preserve">6.2 </w:t>
      </w:r>
      <w:proofErr w:type="spellStart"/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>Entraînement</w:t>
      </w:r>
      <w:proofErr w:type="spellEnd"/>
    </w:p>
    <w:p w14:paraId="20CBF965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 modèle est entraîné avec une fonction de perte composée de :</w:t>
      </w:r>
    </w:p>
    <w:p w14:paraId="4C2B6697" w14:textId="77777777" w:rsidR="000B0FC7" w:rsidRPr="000B0FC7" w:rsidRDefault="000B0FC7" w:rsidP="000B0FC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MSE (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erreur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quadratique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)</w:t>
      </w:r>
    </w:p>
    <w:p w14:paraId="2F11B49F" w14:textId="20F40C40" w:rsidR="000B0FC7" w:rsidRPr="000B0FC7" w:rsidRDefault="000B0FC7" w:rsidP="000B0FC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régularisation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des paramètres 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β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et </w:t>
      </w: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γ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</w:t>
      </w:r>
    </w:p>
    <w:p w14:paraId="554AF5A7" w14:textId="08371930" w:rsidR="000B0FC7" w:rsidRPr="000B0FC7" w:rsidRDefault="000B0FC7" w:rsidP="000B0FC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 xml:space="preserve">6.3 </w:t>
      </w:r>
      <w:proofErr w:type="spellStart"/>
      <w:r w:rsidRPr="000B0FC7">
        <w:rPr>
          <w:rFonts w:ascii="Segoe UI" w:eastAsia="Times New Roman" w:hAnsi="Segoe UI" w:cs="Segoe UI"/>
          <w:b/>
          <w:bCs/>
          <w:sz w:val="36"/>
          <w:szCs w:val="36"/>
          <w:lang w:val="en-US"/>
          <w14:ligatures w14:val="none"/>
        </w:rPr>
        <w:t>Évaluation</w:t>
      </w:r>
      <w:proofErr w:type="spellEnd"/>
    </w:p>
    <w:p w14:paraId="37BEE2DB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Les performances sont mesurées avec :</w:t>
      </w:r>
    </w:p>
    <w:p w14:paraId="3111C792" w14:textId="77777777" w:rsidR="000B0FC7" w:rsidRPr="000B0FC7" w:rsidRDefault="000B0FC7" w:rsidP="000B0FC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RMSE</w:t>
      </w:r>
    </w:p>
    <w:p w14:paraId="122207FB" w14:textId="77777777" w:rsidR="000B0FC7" w:rsidRPr="000B0FC7" w:rsidRDefault="000B0FC7" w:rsidP="000B0FC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MAE</w:t>
      </w:r>
    </w:p>
    <w:p w14:paraId="3E98D6CA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Comparaison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entre :</w:t>
      </w:r>
      <w:proofErr w:type="gramEnd"/>
    </w:p>
    <w:p w14:paraId="0874DC7A" w14:textId="77777777" w:rsidR="000B0FC7" w:rsidRPr="000B0FC7" w:rsidRDefault="000B0FC7" w:rsidP="000B0FC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modèle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hybride</w:t>
      </w:r>
      <w:proofErr w:type="spellEnd"/>
    </w:p>
    <w:p w14:paraId="063AE6AD" w14:textId="77777777" w:rsidR="000B0FC7" w:rsidRPr="000B0FC7" w:rsidRDefault="000B0FC7" w:rsidP="000B0FC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LSTM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pur</w:t>
      </w:r>
      <w:proofErr w:type="spellEnd"/>
    </w:p>
    <w:p w14:paraId="2E49F3B0" w14:textId="6DF8D52D" w:rsidR="000B0FC7" w:rsidRPr="000B0FC7" w:rsidRDefault="000B0FC7" w:rsidP="000B0FC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SIR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classique</w:t>
      </w:r>
      <w:proofErr w:type="spellEnd"/>
    </w:p>
    <w:p w14:paraId="66166F8B" w14:textId="2B9D92D5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Visualisation des résultats</w:t>
      </w:r>
    </w:p>
    <w:p w14:paraId="05C201B7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Le projet produit :</w:t>
      </w:r>
    </w:p>
    <w:p w14:paraId="7EC87144" w14:textId="77777777" w:rsidR="000B0FC7" w:rsidRPr="000B0FC7" w:rsidRDefault="000B0FC7" w:rsidP="000B0FC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lastRenderedPageBreak/>
        <w:t>courbes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prédiction</w:t>
      </w:r>
      <w:proofErr w:type="spellEnd"/>
    </w:p>
    <w:p w14:paraId="6AAE28D9" w14:textId="77777777" w:rsidR="000B0FC7" w:rsidRPr="000B0FC7" w:rsidRDefault="000B0FC7" w:rsidP="000B0FC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intervalles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d’incertitude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(Monte Carlo Dropout)</w:t>
      </w:r>
    </w:p>
    <w:p w14:paraId="36620372" w14:textId="77777777" w:rsidR="000B0FC7" w:rsidRPr="000B0FC7" w:rsidRDefault="000B0FC7" w:rsidP="000B0FC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comparaison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des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modèles</w:t>
      </w:r>
      <w:proofErr w:type="spellEnd"/>
    </w:p>
    <w:p w14:paraId="2FF27BF0" w14:textId="1DA9FD29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 xml:space="preserve">8. </w:t>
      </w:r>
      <w:proofErr w:type="spellStart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Interprétation</w:t>
      </w:r>
      <w:proofErr w:type="spellEnd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 xml:space="preserve"> des </w:t>
      </w:r>
      <w:proofErr w:type="spellStart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résultats</w:t>
      </w:r>
      <w:proofErr w:type="spellEnd"/>
    </w:p>
    <w:p w14:paraId="04896AD3" w14:textId="77777777" w:rsidR="000B0FC7" w:rsidRPr="000B0FC7" w:rsidRDefault="000B0FC7" w:rsidP="000B0FC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Le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LSTM pur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capture bien les relations complexes mais est peu interprétable</w:t>
      </w:r>
    </w:p>
    <w:p w14:paraId="26D3E2D1" w14:textId="77777777" w:rsidR="000B0FC7" w:rsidRPr="000B0FC7" w:rsidRDefault="000B0FC7" w:rsidP="000B0FC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Le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SIR classique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est interprétable mais moins flexible</w:t>
      </w:r>
    </w:p>
    <w:p w14:paraId="29B12E50" w14:textId="77777777" w:rsidR="000B0FC7" w:rsidRPr="000B0FC7" w:rsidRDefault="000B0FC7" w:rsidP="000B0FC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Le </w:t>
      </w:r>
      <w:r w:rsidRPr="000B0FC7">
        <w:rPr>
          <w:rFonts w:ascii="Segoe UI" w:eastAsia="Times New Roman" w:hAnsi="Segoe UI" w:cs="Segoe UI"/>
          <w:b/>
          <w:bCs/>
          <w:sz w:val="21"/>
          <w:szCs w:val="21"/>
          <w14:ligatures w14:val="none"/>
        </w:rPr>
        <w:t>modèle hybride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combine les avantages des deux</w:t>
      </w:r>
    </w:p>
    <w:p w14:paraId="0D4A8A5B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 Emoji" w:eastAsia="Times New Roman" w:hAnsi="Segoe UI Emoji" w:cs="Segoe UI Emoji"/>
          <w:sz w:val="21"/>
          <w:szCs w:val="21"/>
          <w:lang w:val="en-US"/>
          <w14:ligatures w14:val="none"/>
        </w:rPr>
        <w:t>👉</w:t>
      </w: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Le modèle hybride permet de </w:t>
      </w: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capturer :</w:t>
      </w:r>
      <w:proofErr w:type="gramEnd"/>
    </w:p>
    <w:p w14:paraId="7FAA8FFC" w14:textId="77777777" w:rsidR="000B0FC7" w:rsidRPr="000B0FC7" w:rsidRDefault="000B0FC7" w:rsidP="000B0FC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effets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 la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mobilité</w:t>
      </w:r>
      <w:proofErr w:type="spellEnd"/>
    </w:p>
    <w:p w14:paraId="4D62A8F6" w14:textId="77777777" w:rsidR="000B0FC7" w:rsidRPr="000B0FC7" w:rsidRDefault="000B0FC7" w:rsidP="000B0FC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impacts des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mesures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sanitaires</w:t>
      </w:r>
    </w:p>
    <w:p w14:paraId="4FE88D9D" w14:textId="617B9BA4" w:rsidR="000B0FC7" w:rsidRPr="000B0FC7" w:rsidRDefault="000B0FC7" w:rsidP="000B0FC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variations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temporelles du taux de transmission</w:t>
      </w:r>
    </w:p>
    <w:p w14:paraId="278D91EF" w14:textId="325452D3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 Utilisation pratique</w:t>
      </w:r>
    </w:p>
    <w:p w14:paraId="7D2445C1" w14:textId="77777777" w:rsidR="000B0FC7" w:rsidRPr="000B0FC7" w:rsidRDefault="000B0FC7" w:rsidP="000B0FC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Ce projet peut être utilisé pour :</w:t>
      </w:r>
    </w:p>
    <w:p w14:paraId="7394E556" w14:textId="77777777" w:rsidR="000B0FC7" w:rsidRPr="000B0FC7" w:rsidRDefault="000B0FC7" w:rsidP="000B0FC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proofErr w:type="gram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prédiction</w:t>
      </w:r>
      <w:proofErr w:type="spellEnd"/>
      <w:proofErr w:type="gram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épidémique</w:t>
      </w:r>
      <w:proofErr w:type="spellEnd"/>
    </w:p>
    <w:p w14:paraId="322F078F" w14:textId="77777777" w:rsidR="000B0FC7" w:rsidRPr="000B0FC7" w:rsidRDefault="000B0FC7" w:rsidP="000B0FC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aide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à la décision en santé publique</w:t>
      </w:r>
    </w:p>
    <w:p w14:paraId="62A57F0E" w14:textId="67D2B483" w:rsidR="000B0FC7" w:rsidRPr="000B0FC7" w:rsidRDefault="000B0FC7" w:rsidP="000B0FC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analyse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d’impact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des politiques sanitaires</w:t>
      </w:r>
    </w:p>
    <w:p w14:paraId="020838D8" w14:textId="078225B1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 xml:space="preserve">10. </w:t>
      </w:r>
      <w:proofErr w:type="spellStart"/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Limites</w:t>
      </w:r>
      <w:proofErr w:type="spellEnd"/>
    </w:p>
    <w:p w14:paraId="10797A82" w14:textId="77777777" w:rsidR="000B0FC7" w:rsidRPr="000B0FC7" w:rsidRDefault="000B0FC7" w:rsidP="000B0FC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données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simulées (pas encore réelles)</w:t>
      </w:r>
    </w:p>
    <w:p w14:paraId="1F5D7E02" w14:textId="77777777" w:rsidR="000B0FC7" w:rsidRPr="000B0FC7" w:rsidRDefault="000B0FC7" w:rsidP="000B0FC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simplification du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modèle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SIR</w:t>
      </w:r>
    </w:p>
    <w:p w14:paraId="0A1B1270" w14:textId="6E88ADCC" w:rsidR="000B0FC7" w:rsidRPr="000B0FC7" w:rsidRDefault="000B0FC7" w:rsidP="000B0FC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dépendance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à la qualité des données</w:t>
      </w:r>
    </w:p>
    <w:p w14:paraId="4B9F1440" w14:textId="5DBFC43A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11. Perspectives</w:t>
      </w:r>
    </w:p>
    <w:p w14:paraId="30D8B29E" w14:textId="77777777" w:rsidR="000B0FC7" w:rsidRPr="000B0FC7" w:rsidRDefault="000B0FC7" w:rsidP="000B0FC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14:ligatures w14:val="none"/>
        </w:rPr>
      </w:pPr>
      <w:proofErr w:type="gramStart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>utilisation</w:t>
      </w:r>
      <w:proofErr w:type="gramEnd"/>
      <w:r w:rsidRPr="000B0FC7">
        <w:rPr>
          <w:rFonts w:ascii="Segoe UI" w:eastAsia="Times New Roman" w:hAnsi="Segoe UI" w:cs="Segoe UI"/>
          <w:sz w:val="21"/>
          <w:szCs w:val="21"/>
          <w14:ligatures w14:val="none"/>
        </w:rPr>
        <w:t xml:space="preserve"> de données réelles (COVID-19)</w:t>
      </w:r>
    </w:p>
    <w:p w14:paraId="0449294D" w14:textId="77777777" w:rsidR="000B0FC7" w:rsidRPr="000B0FC7" w:rsidRDefault="000B0FC7" w:rsidP="000B0FC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extension à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plusieurs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régions</w:t>
      </w:r>
      <w:proofErr w:type="spellEnd"/>
    </w:p>
    <w:p w14:paraId="0101665D" w14:textId="114C7A56" w:rsidR="000B0FC7" w:rsidRPr="000B0FC7" w:rsidRDefault="000B0FC7" w:rsidP="000B0FC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amélioration</w:t>
      </w:r>
      <w:proofErr w:type="spellEnd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 xml:space="preserve"> du </w:t>
      </w:r>
      <w:proofErr w:type="spellStart"/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modèle</w:t>
      </w:r>
      <w:proofErr w:type="spellEnd"/>
    </w:p>
    <w:p w14:paraId="2DC0A44D" w14:textId="107BBA0B" w:rsidR="000B0FC7" w:rsidRPr="000B0FC7" w:rsidRDefault="000B0FC7" w:rsidP="000B0FC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</w:pPr>
      <w:r w:rsidRPr="000B0FC7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12. Auteurs</w:t>
      </w:r>
    </w:p>
    <w:p w14:paraId="526BDF63" w14:textId="77777777" w:rsidR="000B0FC7" w:rsidRPr="000B0FC7" w:rsidRDefault="000B0FC7" w:rsidP="000B0FC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Lyonel Sydney DINZEBI</w:t>
      </w:r>
    </w:p>
    <w:p w14:paraId="0F65ADE6" w14:textId="77777777" w:rsidR="000B0FC7" w:rsidRPr="000B0FC7" w:rsidRDefault="000B0FC7" w:rsidP="000B0FC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</w:pPr>
      <w:r w:rsidRPr="000B0FC7">
        <w:rPr>
          <w:rFonts w:ascii="Segoe UI" w:eastAsia="Times New Roman" w:hAnsi="Segoe UI" w:cs="Segoe UI"/>
          <w:sz w:val="21"/>
          <w:szCs w:val="21"/>
          <w:lang w:val="en-US"/>
          <w14:ligatures w14:val="none"/>
        </w:rPr>
        <w:t>Houssein Robleh Abdisalam</w:t>
      </w:r>
    </w:p>
    <w:p w14:paraId="7C9B232C" w14:textId="77777777" w:rsidR="000B0FC7" w:rsidRPr="000B0FC7" w:rsidRDefault="000B0FC7">
      <w:pPr>
        <w:rPr>
          <w:lang w:val="en-GB"/>
        </w:rPr>
      </w:pPr>
    </w:p>
    <w:sectPr w:rsidR="000B0FC7" w:rsidRPr="000B0FC7" w:rsidSect="00050044">
      <w:type w:val="continuous"/>
      <w:pgSz w:w="11906" w:h="16838"/>
      <w:pgMar w:top="1418" w:right="851" w:bottom="629" w:left="1418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A1A"/>
    <w:multiLevelType w:val="hybridMultilevel"/>
    <w:tmpl w:val="DF7AFCB4"/>
    <w:lvl w:ilvl="0" w:tplc="84702F46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pStyle w:val="Titre3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E3A2A"/>
    <w:multiLevelType w:val="hybridMultilevel"/>
    <w:tmpl w:val="A7EC8F4A"/>
    <w:lvl w:ilvl="0" w:tplc="347E45E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550E5"/>
    <w:multiLevelType w:val="multilevel"/>
    <w:tmpl w:val="3E3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C4996"/>
    <w:multiLevelType w:val="multilevel"/>
    <w:tmpl w:val="942A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B59FB"/>
    <w:multiLevelType w:val="multilevel"/>
    <w:tmpl w:val="626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526"/>
    <w:multiLevelType w:val="multilevel"/>
    <w:tmpl w:val="D93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518E"/>
    <w:multiLevelType w:val="multilevel"/>
    <w:tmpl w:val="197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462D"/>
    <w:multiLevelType w:val="multilevel"/>
    <w:tmpl w:val="E9F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75A71"/>
    <w:multiLevelType w:val="multilevel"/>
    <w:tmpl w:val="C9A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85007"/>
    <w:multiLevelType w:val="multilevel"/>
    <w:tmpl w:val="AB5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61094"/>
    <w:multiLevelType w:val="multilevel"/>
    <w:tmpl w:val="8180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72D548A"/>
    <w:multiLevelType w:val="multilevel"/>
    <w:tmpl w:val="1A42C9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0C26558"/>
    <w:multiLevelType w:val="multilevel"/>
    <w:tmpl w:val="4506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F2FEA"/>
    <w:multiLevelType w:val="multilevel"/>
    <w:tmpl w:val="D5B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52D03"/>
    <w:multiLevelType w:val="multilevel"/>
    <w:tmpl w:val="F7F0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27EA1"/>
    <w:multiLevelType w:val="multilevel"/>
    <w:tmpl w:val="7A5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33D16"/>
    <w:multiLevelType w:val="multilevel"/>
    <w:tmpl w:val="62D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D2CC8"/>
    <w:multiLevelType w:val="multilevel"/>
    <w:tmpl w:val="478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C6C57"/>
    <w:multiLevelType w:val="multilevel"/>
    <w:tmpl w:val="1AE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5030A"/>
    <w:multiLevelType w:val="multilevel"/>
    <w:tmpl w:val="7E5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05B1D"/>
    <w:multiLevelType w:val="multilevel"/>
    <w:tmpl w:val="4CD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62F5C"/>
    <w:multiLevelType w:val="multilevel"/>
    <w:tmpl w:val="301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8777E"/>
    <w:multiLevelType w:val="multilevel"/>
    <w:tmpl w:val="C16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773EB"/>
    <w:multiLevelType w:val="multilevel"/>
    <w:tmpl w:val="A35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D7911"/>
    <w:multiLevelType w:val="multilevel"/>
    <w:tmpl w:val="C71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60202">
    <w:abstractNumId w:val="1"/>
  </w:num>
  <w:num w:numId="2" w16cid:durableId="839857540">
    <w:abstractNumId w:val="0"/>
  </w:num>
  <w:num w:numId="3" w16cid:durableId="1379549113">
    <w:abstractNumId w:val="10"/>
  </w:num>
  <w:num w:numId="4" w16cid:durableId="11354125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7134590">
    <w:abstractNumId w:val="11"/>
  </w:num>
  <w:num w:numId="6" w16cid:durableId="1300528725">
    <w:abstractNumId w:val="8"/>
  </w:num>
  <w:num w:numId="7" w16cid:durableId="1600022112">
    <w:abstractNumId w:val="19"/>
  </w:num>
  <w:num w:numId="8" w16cid:durableId="532424823">
    <w:abstractNumId w:val="12"/>
  </w:num>
  <w:num w:numId="9" w16cid:durableId="393436562">
    <w:abstractNumId w:val="5"/>
  </w:num>
  <w:num w:numId="10" w16cid:durableId="124200621">
    <w:abstractNumId w:val="24"/>
  </w:num>
  <w:num w:numId="11" w16cid:durableId="639963337">
    <w:abstractNumId w:val="4"/>
  </w:num>
  <w:num w:numId="12" w16cid:durableId="2042434782">
    <w:abstractNumId w:val="13"/>
  </w:num>
  <w:num w:numId="13" w16cid:durableId="1389114904">
    <w:abstractNumId w:val="14"/>
  </w:num>
  <w:num w:numId="14" w16cid:durableId="946279009">
    <w:abstractNumId w:val="2"/>
  </w:num>
  <w:num w:numId="15" w16cid:durableId="989215669">
    <w:abstractNumId w:val="18"/>
  </w:num>
  <w:num w:numId="16" w16cid:durableId="904415337">
    <w:abstractNumId w:val="20"/>
  </w:num>
  <w:num w:numId="17" w16cid:durableId="937713098">
    <w:abstractNumId w:val="15"/>
  </w:num>
  <w:num w:numId="18" w16cid:durableId="1187523993">
    <w:abstractNumId w:val="22"/>
  </w:num>
  <w:num w:numId="19" w16cid:durableId="1774737804">
    <w:abstractNumId w:val="7"/>
  </w:num>
  <w:num w:numId="20" w16cid:durableId="1393313906">
    <w:abstractNumId w:val="9"/>
  </w:num>
  <w:num w:numId="21" w16cid:durableId="179661856">
    <w:abstractNumId w:val="3"/>
  </w:num>
  <w:num w:numId="22" w16cid:durableId="680861093">
    <w:abstractNumId w:val="23"/>
  </w:num>
  <w:num w:numId="23" w16cid:durableId="728767791">
    <w:abstractNumId w:val="6"/>
  </w:num>
  <w:num w:numId="24" w16cid:durableId="718937667">
    <w:abstractNumId w:val="17"/>
  </w:num>
  <w:num w:numId="25" w16cid:durableId="2083988824">
    <w:abstractNumId w:val="16"/>
  </w:num>
  <w:num w:numId="26" w16cid:durableId="1755830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C7"/>
    <w:rsid w:val="000116F8"/>
    <w:rsid w:val="00037B3D"/>
    <w:rsid w:val="00050044"/>
    <w:rsid w:val="000A6873"/>
    <w:rsid w:val="000B0FC7"/>
    <w:rsid w:val="00187680"/>
    <w:rsid w:val="00211DFC"/>
    <w:rsid w:val="00310F1F"/>
    <w:rsid w:val="00351E91"/>
    <w:rsid w:val="004D2BCD"/>
    <w:rsid w:val="00551D5E"/>
    <w:rsid w:val="00565E6C"/>
    <w:rsid w:val="005C5000"/>
    <w:rsid w:val="00657D5B"/>
    <w:rsid w:val="006816B9"/>
    <w:rsid w:val="0069424E"/>
    <w:rsid w:val="006A79BE"/>
    <w:rsid w:val="006C3DC6"/>
    <w:rsid w:val="007E6B19"/>
    <w:rsid w:val="00834CEE"/>
    <w:rsid w:val="008A56D0"/>
    <w:rsid w:val="00904993"/>
    <w:rsid w:val="009D769A"/>
    <w:rsid w:val="00AC2BCB"/>
    <w:rsid w:val="00AE6E54"/>
    <w:rsid w:val="00B54010"/>
    <w:rsid w:val="00B73282"/>
    <w:rsid w:val="00C1049E"/>
    <w:rsid w:val="00D82700"/>
    <w:rsid w:val="00E7759E"/>
    <w:rsid w:val="00FB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071B"/>
  <w15:chartTrackingRefBased/>
  <w15:docId w15:val="{5B8E8514-4329-4987-B5DF-120DB206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B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4D2BCD"/>
    <w:pPr>
      <w:keepNext/>
      <w:keepLines/>
      <w:numPr>
        <w:ilvl w:val="1"/>
        <w:numId w:val="5"/>
      </w:numPr>
      <w:spacing w:before="120" w:after="0" w:line="240" w:lineRule="auto"/>
      <w:outlineLvl w:val="1"/>
    </w:pPr>
    <w:rPr>
      <w:rFonts w:ascii="Open Sans" w:eastAsiaTheme="majorEastAsia" w:hAnsi="Open Sans" w:cstheme="majorBidi"/>
      <w:b/>
      <w:sz w:val="24"/>
      <w:szCs w:val="26"/>
      <w:lang w:val="fr-CG" w:eastAsia="en-GB"/>
    </w:rPr>
  </w:style>
  <w:style w:type="paragraph" w:styleId="Titre3">
    <w:name w:val="heading 3"/>
    <w:basedOn w:val="Paragraphedeliste"/>
    <w:next w:val="Normal"/>
    <w:link w:val="Titre3Car"/>
    <w:autoRedefine/>
    <w:uiPriority w:val="9"/>
    <w:unhideWhenUsed/>
    <w:qFormat/>
    <w:rsid w:val="00D82700"/>
    <w:pPr>
      <w:numPr>
        <w:ilvl w:val="2"/>
        <w:numId w:val="2"/>
      </w:numPr>
      <w:ind w:left="1224" w:hanging="504"/>
      <w:outlineLvl w:val="2"/>
    </w:pPr>
    <w:rPr>
      <w:rFonts w:ascii="Times New Roman" w:hAnsi="Times New Roman"/>
      <w:color w:val="156082" w:themeColor="accent1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4D2BCD"/>
    <w:pPr>
      <w:keepNext/>
      <w:keepLines/>
      <w:tabs>
        <w:tab w:val="num" w:pos="720"/>
      </w:tabs>
      <w:spacing w:before="40" w:after="0" w:line="276" w:lineRule="auto"/>
      <w:ind w:left="720" w:hanging="360"/>
      <w:outlineLvl w:val="3"/>
    </w:pPr>
    <w:rPr>
      <w:rFonts w:ascii="Open Sans" w:eastAsiaTheme="majorEastAsia" w:hAnsi="Open Sans" w:cstheme="majorBidi"/>
      <w:b/>
      <w:iCs/>
      <w:sz w:val="24"/>
      <w:lang w:val="fr-CG" w:eastAsia="en-GB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2BCD"/>
    <w:rPr>
      <w:rFonts w:ascii="Open Sans" w:eastAsiaTheme="majorEastAsia" w:hAnsi="Open Sans" w:cstheme="majorBidi"/>
      <w:b/>
      <w:sz w:val="24"/>
      <w:szCs w:val="26"/>
      <w:lang w:eastAsia="en-GB"/>
    </w:rPr>
  </w:style>
  <w:style w:type="character" w:customStyle="1" w:styleId="Titre3Car">
    <w:name w:val="Titre 3 Car"/>
    <w:basedOn w:val="Policepardfaut"/>
    <w:link w:val="Titre3"/>
    <w:uiPriority w:val="9"/>
    <w:rsid w:val="00D82700"/>
    <w:rPr>
      <w:rFonts w:ascii="Times New Roman" w:hAnsi="Times New Roman"/>
      <w:color w:val="156082" w:themeColor="accent1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D2BCD"/>
    <w:rPr>
      <w:rFonts w:ascii="Open Sans" w:eastAsiaTheme="majorEastAsia" w:hAnsi="Open Sans" w:cstheme="majorBidi"/>
      <w:b/>
      <w:iCs/>
      <w:sz w:val="24"/>
      <w:lang w:eastAsia="en-GB"/>
    </w:rPr>
  </w:style>
  <w:style w:type="paragraph" w:styleId="Paragraphedeliste">
    <w:name w:val="List Paragraph"/>
    <w:basedOn w:val="Normal"/>
    <w:uiPriority w:val="34"/>
    <w:qFormat/>
    <w:rsid w:val="00D8270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B0F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0B0FC7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B0FC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B0FC7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B0FC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B0FC7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0B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FC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FC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0B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FC7"/>
    <w:rPr>
      <w:i/>
      <w:iCs/>
      <w:color w:val="404040" w:themeColor="text1" w:themeTint="BF"/>
      <w:lang w:val="fr-FR"/>
    </w:rPr>
  </w:style>
  <w:style w:type="character" w:styleId="Accentuationintense">
    <w:name w:val="Intense Emphasis"/>
    <w:basedOn w:val="Policepardfaut"/>
    <w:uiPriority w:val="21"/>
    <w:qFormat/>
    <w:rsid w:val="000B0F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FC7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0B0FC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0B0FC7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B0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ccentuation">
    <w:name w:val="Emphasis"/>
    <w:basedOn w:val="Policepardfaut"/>
    <w:uiPriority w:val="20"/>
    <w:qFormat/>
    <w:rsid w:val="000B0FC7"/>
    <w:rPr>
      <w:i/>
      <w:iCs/>
    </w:rPr>
  </w:style>
  <w:style w:type="character" w:styleId="lev">
    <w:name w:val="Strong"/>
    <w:basedOn w:val="Policepardfaut"/>
    <w:uiPriority w:val="22"/>
    <w:qFormat/>
    <w:rsid w:val="000B0FC7"/>
    <w:rPr>
      <w:b/>
      <w:bCs/>
    </w:rPr>
  </w:style>
  <w:style w:type="character" w:customStyle="1" w:styleId="xwyputnstr2mcr8bsfkthg">
    <w:name w:val="xwyputnstr2mcr8bsfkthg=="/>
    <w:basedOn w:val="Policepardfaut"/>
    <w:rsid w:val="000B0FC7"/>
  </w:style>
  <w:style w:type="character" w:customStyle="1" w:styleId="scriptor-textrun">
    <w:name w:val="scriptor-textrun"/>
    <w:basedOn w:val="Policepardfaut"/>
    <w:rsid w:val="000B0FC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0B0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B0FC7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0B0F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6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3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23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6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41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921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12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7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3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3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6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0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72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0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3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26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1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1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264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89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7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0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5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135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5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8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2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1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9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7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14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2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06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969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36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Lyonel DINZEBI</dc:creator>
  <cp:keywords/>
  <dc:description/>
  <cp:lastModifiedBy>Lyonel DINZEBI</cp:lastModifiedBy>
  <cp:revision>2</cp:revision>
  <dcterms:created xsi:type="dcterms:W3CDTF">2026-06-22T10:09:00Z</dcterms:created>
  <dcterms:modified xsi:type="dcterms:W3CDTF">2026-06-22T10:28:00Z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2026-06-22T10:16:32Z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e37b6729-bd35-4852-a86b-51803a398a0d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10, 3, 0, 1</vt:lpwstr>
  </property>
</Properties>
</file>