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1E69E" w14:textId="3240122E" w:rsidR="00BB58C3" w:rsidRDefault="00BB58C3" w:rsidP="00BB58C3">
      <w:pPr>
        <w:spacing w:before="100" w:beforeAutospacing="1" w:after="100" w:afterAutospacing="1"/>
        <w:rPr>
          <w:rFonts w:ascii="Times New Roman" w:eastAsia="Arial Unicode MS" w:hAnsi="Times New Roman"/>
          <w:b/>
          <w:bCs/>
          <w:color w:val="333333"/>
        </w:rPr>
      </w:pPr>
      <w:r w:rsidRPr="00BF22DB">
        <w:rPr>
          <w:rFonts w:ascii="Times New Roman" w:eastAsia="Arial Unicode MS" w:hAnsi="Times New Roman"/>
          <w:b/>
          <w:bCs/>
          <w:color w:val="333333"/>
        </w:rPr>
        <w:t>Kingston University, BSc (Hons) (top-up)</w:t>
      </w:r>
    </w:p>
    <w:p w14:paraId="5F064028" w14:textId="29DBB604" w:rsidR="00CD14A7" w:rsidRPr="00CD14A7" w:rsidRDefault="00CD14A7" w:rsidP="00CD14A7">
      <w:pPr>
        <w:spacing w:before="92"/>
        <w:rPr>
          <w:rFonts w:ascii="Times New Roman" w:hAnsi="Times New Roman"/>
          <w:b/>
          <w:color w:val="FF0000"/>
          <w:sz w:val="32"/>
        </w:rPr>
      </w:pPr>
      <w:r>
        <w:rPr>
          <w:rFonts w:ascii="Times New Roman" w:hAnsi="Times New Roman"/>
          <w:b/>
          <w:color w:val="FF0000"/>
          <w:sz w:val="32"/>
        </w:rPr>
        <w:t>Draft Coursework – Subject to Moderation</w:t>
      </w:r>
      <w:bookmarkStart w:id="0" w:name="_GoBack"/>
      <w:bookmarkEnd w:id="0"/>
    </w:p>
    <w:p w14:paraId="2C68E4E9" w14:textId="77777777" w:rsidR="00BB58C3" w:rsidRPr="00BF22DB" w:rsidRDefault="00BB58C3" w:rsidP="00BB58C3">
      <w:pPr>
        <w:spacing w:before="100" w:beforeAutospacing="1" w:after="100" w:afterAutospacing="1"/>
        <w:rPr>
          <w:rFonts w:ascii="Times New Roman" w:eastAsia="Arial Unicode MS" w:hAnsi="Times New Roman"/>
          <w:color w:val="333333"/>
          <w:sz w:val="28"/>
          <w:szCs w:val="28"/>
          <w:u w:val="single"/>
        </w:rPr>
      </w:pPr>
      <w:r w:rsidRPr="00BF22DB">
        <w:rPr>
          <w:rFonts w:ascii="Times New Roman" w:eastAsia="Arial Unicode MS" w:hAnsi="Times New Roman"/>
          <w:b/>
          <w:bCs/>
          <w:color w:val="333333"/>
          <w:sz w:val="28"/>
          <w:szCs w:val="28"/>
          <w:u w:val="single"/>
        </w:rPr>
        <w:t xml:space="preserve">Coursework Coversheet </w:t>
      </w:r>
    </w:p>
    <w:p w14:paraId="4F228A40" w14:textId="77777777" w:rsidR="00BB58C3" w:rsidRPr="00BF22DB" w:rsidRDefault="00BB58C3" w:rsidP="00BB58C3">
      <w:pPr>
        <w:spacing w:before="100" w:beforeAutospacing="1" w:after="100" w:afterAutospacing="1"/>
        <w:rPr>
          <w:rFonts w:ascii="Times New Roman" w:eastAsia="Arial Unicode MS" w:hAnsi="Times New Roman"/>
          <w:color w:val="333333"/>
          <w:sz w:val="26"/>
          <w:szCs w:val="26"/>
        </w:rPr>
      </w:pPr>
      <w:r w:rsidRPr="00BF22DB">
        <w:rPr>
          <w:rFonts w:ascii="Times New Roman" w:eastAsia="Arial Unicode MS" w:hAnsi="Times New Roman"/>
          <w:b/>
          <w:bCs/>
          <w:color w:val="333333"/>
          <w:sz w:val="26"/>
          <w:szCs w:val="26"/>
        </w:rPr>
        <w:t>Part 1 -</w:t>
      </w:r>
      <w:r w:rsidR="0013410A" w:rsidRPr="00BF22DB">
        <w:rPr>
          <w:rFonts w:ascii="Times New Roman" w:eastAsia="Arial Unicode MS" w:hAnsi="Times New Roman"/>
          <w:b/>
          <w:bCs/>
          <w:color w:val="333333"/>
          <w:sz w:val="26"/>
          <w:szCs w:val="26"/>
        </w:rPr>
        <w:t xml:space="preserve"> To Remain with the Assignment a</w:t>
      </w:r>
      <w:r w:rsidRPr="00BF22DB">
        <w:rPr>
          <w:rFonts w:ascii="Times New Roman" w:eastAsia="Arial Unicode MS" w:hAnsi="Times New Roman"/>
          <w:b/>
          <w:bCs/>
          <w:color w:val="333333"/>
          <w:sz w:val="26"/>
          <w:szCs w:val="26"/>
        </w:rPr>
        <w:t>fter Marking</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850"/>
        <w:gridCol w:w="5494"/>
      </w:tblGrid>
      <w:tr w:rsidR="00BB58C3" w:rsidRPr="00BF22DB" w14:paraId="32FC8C15" w14:textId="77777777" w:rsidTr="008839FB">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1E8E4A" w14:textId="77777777"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 xml:space="preserve">Student ID:  </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45B34D" w14:textId="77777777"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Student Name:</w:t>
            </w:r>
          </w:p>
        </w:tc>
      </w:tr>
      <w:tr w:rsidR="00BB58C3" w:rsidRPr="00BF22DB" w14:paraId="0A58EBB2" w14:textId="77777777" w:rsidTr="008839FB">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96C5D1" w14:textId="77777777" w:rsidR="00BB58C3" w:rsidRPr="00BF22DB" w:rsidRDefault="00BB58C3" w:rsidP="008839FB">
            <w:pPr>
              <w:rPr>
                <w:rFonts w:ascii="Times New Roman" w:eastAsia="Times New Roman" w:hAnsi="Times New Roman"/>
                <w:b/>
                <w:bCs/>
                <w:sz w:val="20"/>
                <w:szCs w:val="20"/>
              </w:rPr>
            </w:pPr>
            <w:r w:rsidRPr="00BF22DB">
              <w:rPr>
                <w:rFonts w:ascii="Times New Roman" w:eastAsia="Times New Roman" w:hAnsi="Times New Roman"/>
                <w:b/>
                <w:bCs/>
                <w:sz w:val="20"/>
                <w:szCs w:val="20"/>
              </w:rPr>
              <w:t>Module Code:</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2FA1A4" w14:textId="77777777" w:rsidR="00BB58C3" w:rsidRPr="00BF22DB" w:rsidRDefault="00BB58C3" w:rsidP="008839FB">
            <w:pPr>
              <w:rPr>
                <w:rFonts w:ascii="Times New Roman" w:eastAsia="Times New Roman" w:hAnsi="Times New Roman"/>
                <w:b/>
                <w:bCs/>
                <w:sz w:val="20"/>
                <w:szCs w:val="20"/>
              </w:rPr>
            </w:pPr>
            <w:r w:rsidRPr="00BF22DB">
              <w:rPr>
                <w:rFonts w:ascii="Times New Roman" w:eastAsia="Times New Roman" w:hAnsi="Times New Roman"/>
                <w:b/>
                <w:bCs/>
                <w:sz w:val="20"/>
                <w:szCs w:val="20"/>
              </w:rPr>
              <w:t>Module Name:</w:t>
            </w:r>
          </w:p>
        </w:tc>
      </w:tr>
      <w:tr w:rsidR="00BB58C3" w:rsidRPr="00BF22DB" w14:paraId="734FBB22" w14:textId="77777777" w:rsidTr="008839FB">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56BA59" w14:textId="77777777"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Assignment number:</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37A206" w14:textId="4DE9AA5F"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ESoft Module Leader:</w:t>
            </w:r>
            <w:r w:rsidR="00DA2C01">
              <w:rPr>
                <w:rFonts w:ascii="Times New Roman" w:eastAsia="Times New Roman" w:hAnsi="Times New Roman"/>
                <w:b/>
                <w:bCs/>
                <w:sz w:val="20"/>
                <w:szCs w:val="20"/>
              </w:rPr>
              <w:t xml:space="preserve"> </w:t>
            </w:r>
          </w:p>
        </w:tc>
      </w:tr>
      <w:tr w:rsidR="00BB58C3" w:rsidRPr="00BF22DB" w14:paraId="26F09F53" w14:textId="77777777" w:rsidTr="008839FB">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CB0A53" w14:textId="77777777"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Date set:</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57FF7A" w14:textId="52012EC6"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Date due:</w:t>
            </w:r>
            <w:r w:rsidR="00DA2C01">
              <w:rPr>
                <w:rFonts w:ascii="Times New Roman" w:eastAsia="Times New Roman" w:hAnsi="Times New Roman"/>
                <w:b/>
                <w:bCs/>
                <w:sz w:val="20"/>
                <w:szCs w:val="20"/>
              </w:rPr>
              <w:t xml:space="preserve"> </w:t>
            </w:r>
            <w:r w:rsidR="00AC747A">
              <w:rPr>
                <w:rFonts w:ascii="Times New Roman" w:eastAsia="Times New Roman" w:hAnsi="Times New Roman"/>
                <w:b/>
                <w:bCs/>
                <w:sz w:val="20"/>
                <w:szCs w:val="20"/>
              </w:rPr>
              <w:t>17</w:t>
            </w:r>
            <w:r w:rsidR="00AC747A">
              <w:rPr>
                <w:rFonts w:ascii="Times New Roman" w:eastAsia="Times New Roman" w:hAnsi="Times New Roman"/>
                <w:b/>
                <w:bCs/>
                <w:sz w:val="20"/>
                <w:szCs w:val="20"/>
                <w:vertAlign w:val="superscript"/>
              </w:rPr>
              <w:t xml:space="preserve">th </w:t>
            </w:r>
            <w:r w:rsidR="00AC747A" w:rsidRPr="00AC747A">
              <w:rPr>
                <w:rFonts w:ascii="Times New Roman" w:eastAsia="Times New Roman" w:hAnsi="Times New Roman"/>
                <w:b/>
              </w:rPr>
              <w:t>March 2025</w:t>
            </w:r>
          </w:p>
        </w:tc>
      </w:tr>
    </w:tbl>
    <w:p w14:paraId="781CE8DF" w14:textId="77777777" w:rsidR="00BB58C3" w:rsidRPr="00BF22DB" w:rsidRDefault="00BB58C3" w:rsidP="00BB58C3">
      <w:pPr>
        <w:spacing w:before="100" w:beforeAutospacing="1" w:after="100" w:afterAutospacing="1"/>
        <w:rPr>
          <w:rFonts w:ascii="Times New Roman" w:eastAsia="Arial Unicode MS" w:hAnsi="Times New Roman"/>
          <w:color w:val="333333"/>
          <w:sz w:val="16"/>
          <w:szCs w:val="16"/>
        </w:rPr>
      </w:pPr>
      <w:r w:rsidRPr="00BF22DB">
        <w:rPr>
          <w:rFonts w:ascii="Times New Roman" w:eastAsia="Arial Unicode MS" w:hAnsi="Times New Roman"/>
          <w:b/>
          <w:bCs/>
          <w:color w:val="333333"/>
          <w:sz w:val="20"/>
          <w:szCs w:val="20"/>
        </w:rPr>
        <w:t>Guidelines for the Submission of Coursework</w:t>
      </w:r>
    </w:p>
    <w:p w14:paraId="369C876F" w14:textId="77777777" w:rsidR="00476C95" w:rsidRDefault="00BB58C3" w:rsidP="00BB58C3">
      <w:pPr>
        <w:spacing w:before="100" w:beforeAutospacing="1" w:after="100" w:afterAutospacing="1"/>
        <w:rPr>
          <w:rFonts w:ascii="Times New Roman" w:eastAsia="Arial Unicode MS" w:hAnsi="Times New Roman"/>
          <w:color w:val="333333"/>
          <w:sz w:val="20"/>
          <w:szCs w:val="20"/>
        </w:rPr>
      </w:pPr>
      <w:r w:rsidRPr="00BF22DB">
        <w:rPr>
          <w:rFonts w:ascii="Times New Roman" w:eastAsia="Arial Unicode MS" w:hAnsi="Times New Roman"/>
          <w:color w:val="333333"/>
          <w:sz w:val="20"/>
          <w:szCs w:val="20"/>
        </w:rPr>
        <w:t>1. Print this coversheet and securely attach both pages to your assignment. You can help us ensure work is marked more quickly by submitting at the specified location for your module. You are advised to keep a copy of every assignment.</w:t>
      </w:r>
    </w:p>
    <w:p w14:paraId="1E29E702" w14:textId="2E9F76C7" w:rsidR="00BB58C3" w:rsidRPr="00BF22DB" w:rsidRDefault="00BB58C3" w:rsidP="00BB58C3">
      <w:pPr>
        <w:spacing w:before="100" w:beforeAutospacing="1" w:after="100" w:afterAutospacing="1"/>
        <w:rPr>
          <w:rFonts w:ascii="Times New Roman" w:eastAsia="Arial Unicode MS" w:hAnsi="Times New Roman"/>
          <w:color w:val="333333"/>
          <w:sz w:val="20"/>
          <w:szCs w:val="20"/>
        </w:rPr>
      </w:pPr>
      <w:r w:rsidRPr="00BF22DB">
        <w:rPr>
          <w:rFonts w:ascii="Times New Roman" w:eastAsia="Arial Unicode MS" w:hAnsi="Times New Roman"/>
          <w:color w:val="333333"/>
          <w:sz w:val="20"/>
          <w:szCs w:val="20"/>
        </w:rPr>
        <w:br/>
        <w:t>2. Coursework deadlines are strictly enforced by the University.</w:t>
      </w:r>
    </w:p>
    <w:p w14:paraId="488FEAD4" w14:textId="77777777" w:rsidR="00BB58C3" w:rsidRPr="00BF22DB" w:rsidRDefault="00BB58C3" w:rsidP="00BB58C3">
      <w:pPr>
        <w:spacing w:before="100" w:beforeAutospacing="1" w:after="100" w:afterAutospacing="1"/>
        <w:rPr>
          <w:rFonts w:ascii="Times New Roman" w:eastAsia="Arial Unicode MS" w:hAnsi="Times New Roman"/>
          <w:color w:val="333333"/>
          <w:sz w:val="20"/>
          <w:szCs w:val="20"/>
        </w:rPr>
      </w:pPr>
      <w:r w:rsidRPr="00BF22DB">
        <w:rPr>
          <w:rFonts w:ascii="Times New Roman" w:eastAsia="Arial Unicode MS" w:hAnsi="Times New Roman"/>
          <w:color w:val="333333"/>
          <w:sz w:val="20"/>
          <w:szCs w:val="20"/>
        </w:rPr>
        <w:t>3. You should not leave the handing in of work until the last minute. Once an assignment has been submitted it cannot be submitted again.</w:t>
      </w:r>
    </w:p>
    <w:p w14:paraId="54309C35" w14:textId="77777777" w:rsidR="00BB58C3" w:rsidRPr="00BF22DB" w:rsidRDefault="00BB58C3" w:rsidP="00BB58C3">
      <w:pPr>
        <w:spacing w:before="100" w:beforeAutospacing="1" w:after="100" w:afterAutospacing="1"/>
        <w:rPr>
          <w:rFonts w:ascii="Times New Roman" w:eastAsia="Arial Unicode MS" w:hAnsi="Times New Roman"/>
          <w:color w:val="333333"/>
          <w:sz w:val="20"/>
          <w:szCs w:val="20"/>
        </w:rPr>
      </w:pPr>
      <w:r w:rsidRPr="00BF22DB">
        <w:rPr>
          <w:rFonts w:ascii="Times New Roman" w:eastAsia="Arial Unicode MS" w:hAnsi="Times New Roman"/>
          <w:b/>
          <w:color w:val="333333"/>
          <w:sz w:val="20"/>
          <w:szCs w:val="20"/>
          <w:u w:val="single"/>
        </w:rPr>
        <w:t>Academic Misconduct</w:t>
      </w:r>
      <w:r w:rsidRPr="00BF22DB">
        <w:rPr>
          <w:rFonts w:ascii="Times New Roman" w:eastAsia="Arial Unicode MS" w:hAnsi="Times New Roman"/>
          <w:color w:val="333333"/>
          <w:sz w:val="20"/>
          <w:szCs w:val="20"/>
        </w:rPr>
        <w:t xml:space="preserve">: </w:t>
      </w:r>
      <w:r w:rsidRPr="00BF22DB">
        <w:rPr>
          <w:rFonts w:ascii="Times New Roman" w:eastAsia="Arial Unicode MS" w:hAnsi="Times New Roman"/>
          <w:b/>
          <w:bCs/>
          <w:color w:val="333333"/>
          <w:sz w:val="20"/>
          <w:szCs w:val="20"/>
        </w:rPr>
        <w:t>Plagiarism</w:t>
      </w:r>
      <w:r w:rsidRPr="00BF22DB">
        <w:rPr>
          <w:rFonts w:ascii="Times New Roman" w:eastAsia="Arial Unicode MS" w:hAnsi="Times New Roman"/>
          <w:color w:val="333333"/>
          <w:sz w:val="20"/>
          <w:szCs w:val="20"/>
        </w:rPr>
        <w:t xml:space="preserve"> and/or </w:t>
      </w:r>
      <w:r w:rsidRPr="00BF22DB">
        <w:rPr>
          <w:rFonts w:ascii="Times New Roman" w:eastAsia="Arial Unicode MS" w:hAnsi="Times New Roman"/>
          <w:b/>
          <w:bCs/>
          <w:color w:val="333333"/>
          <w:sz w:val="20"/>
          <w:szCs w:val="20"/>
        </w:rPr>
        <w:t>collusion</w:t>
      </w:r>
      <w:r w:rsidRPr="00BF22DB">
        <w:rPr>
          <w:rFonts w:ascii="Times New Roman" w:eastAsia="Arial Unicode MS" w:hAnsi="Times New Roman"/>
          <w:color w:val="333333"/>
          <w:sz w:val="20"/>
          <w:szCs w:val="20"/>
        </w:rPr>
        <w:t xml:space="preserve"> constitute </w:t>
      </w:r>
      <w:r w:rsidRPr="00BF22DB">
        <w:rPr>
          <w:rFonts w:ascii="Times New Roman" w:eastAsia="Arial Unicode MS" w:hAnsi="Times New Roman"/>
          <w:b/>
          <w:bCs/>
          <w:color w:val="333333"/>
          <w:sz w:val="20"/>
          <w:szCs w:val="20"/>
        </w:rPr>
        <w:t>academic misconduct</w:t>
      </w:r>
      <w:r w:rsidRPr="00BF22DB">
        <w:rPr>
          <w:rFonts w:ascii="Times New Roman" w:eastAsia="Arial Unicode MS" w:hAnsi="Times New Roman"/>
          <w:color w:val="333333"/>
          <w:sz w:val="20"/>
          <w:szCs w:val="20"/>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p w14:paraId="67E58B3F" w14:textId="77777777" w:rsidR="00BB58C3" w:rsidRPr="00BF22DB" w:rsidRDefault="00BB58C3" w:rsidP="00BB58C3">
      <w:pPr>
        <w:rPr>
          <w:rFonts w:ascii="Times New Roman" w:eastAsia="Arial Unicode MS" w:hAnsi="Times New Roman"/>
          <w:vanish/>
          <w:color w:val="333333"/>
          <w:sz w:val="20"/>
          <w:szCs w:val="20"/>
        </w:rPr>
      </w:pPr>
    </w:p>
    <w:tbl>
      <w:tblPr>
        <w:tblW w:w="9000" w:type="dxa"/>
        <w:tblCellSpacing w:w="15" w:type="dxa"/>
        <w:tblLook w:val="04A0" w:firstRow="1" w:lastRow="0" w:firstColumn="1" w:lastColumn="0" w:noHBand="0" w:noVBand="1"/>
      </w:tblPr>
      <w:tblGrid>
        <w:gridCol w:w="6680"/>
        <w:gridCol w:w="2320"/>
      </w:tblGrid>
      <w:tr w:rsidR="00BB58C3" w:rsidRPr="00BF22DB" w14:paraId="606C1C53" w14:textId="77777777" w:rsidTr="008839FB">
        <w:trPr>
          <w:tblCellSpacing w:w="15" w:type="dxa"/>
        </w:trPr>
        <w:tc>
          <w:tcPr>
            <w:tcW w:w="5250" w:type="dxa"/>
            <w:tcMar>
              <w:top w:w="15" w:type="dxa"/>
              <w:left w:w="15" w:type="dxa"/>
              <w:bottom w:w="15" w:type="dxa"/>
              <w:right w:w="15" w:type="dxa"/>
            </w:tcMar>
            <w:vAlign w:val="center"/>
          </w:tcPr>
          <w:p w14:paraId="6C1BE299" w14:textId="77777777" w:rsidR="00BB58C3" w:rsidRPr="00BF22DB" w:rsidRDefault="00BB58C3" w:rsidP="008839FB">
            <w:pPr>
              <w:rPr>
                <w:rFonts w:ascii="Times New Roman" w:eastAsia="Times New Roman" w:hAnsi="Times New Roman"/>
                <w:szCs w:val="20"/>
              </w:rPr>
            </w:pPr>
          </w:p>
          <w:tbl>
            <w:tblPr>
              <w:tblW w:w="4050" w:type="dxa"/>
              <w:tblCellSpacing w:w="15" w:type="dxa"/>
              <w:tblBorders>
                <w:top w:val="outset" w:sz="6" w:space="0" w:color="000000"/>
                <w:left w:val="outset" w:sz="6" w:space="0" w:color="000000"/>
                <w:bottom w:val="outset" w:sz="6" w:space="0" w:color="000000"/>
                <w:right w:val="outset" w:sz="6" w:space="0" w:color="000000"/>
              </w:tblBorders>
              <w:tblLook w:val="04A0" w:firstRow="1" w:lastRow="0" w:firstColumn="1" w:lastColumn="0" w:noHBand="0" w:noVBand="1"/>
            </w:tblPr>
            <w:tblGrid>
              <w:gridCol w:w="4050"/>
            </w:tblGrid>
            <w:tr w:rsidR="00BB58C3" w:rsidRPr="00BF22DB" w14:paraId="392462AE" w14:textId="77777777" w:rsidTr="008839FB">
              <w:trPr>
                <w:trHeight w:val="1500"/>
                <w:tblCellSpacing w:w="15" w:type="dxa"/>
              </w:trPr>
              <w:tc>
                <w:tcPr>
                  <w:tcW w:w="0" w:type="auto"/>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14:paraId="04D10B4F" w14:textId="77777777" w:rsidR="00BB58C3" w:rsidRPr="00BF22DB" w:rsidRDefault="00BB58C3" w:rsidP="008839FB">
                  <w:pPr>
                    <w:rPr>
                      <w:rFonts w:ascii="Times New Roman" w:eastAsia="Times New Roman" w:hAnsi="Times New Roman"/>
                      <w:sz w:val="15"/>
                      <w:szCs w:val="15"/>
                    </w:rPr>
                  </w:pPr>
                </w:p>
                <w:p w14:paraId="62AB95C3" w14:textId="77777777" w:rsidR="00BB58C3" w:rsidRPr="00BF22DB" w:rsidRDefault="00BB58C3" w:rsidP="008839FB">
                  <w:pPr>
                    <w:rPr>
                      <w:rFonts w:ascii="Times New Roman" w:eastAsia="Times New Roman" w:hAnsi="Times New Roman"/>
                      <w:sz w:val="15"/>
                      <w:szCs w:val="15"/>
                    </w:rPr>
                  </w:pPr>
                  <w:r w:rsidRPr="00BF22DB">
                    <w:rPr>
                      <w:rFonts w:ascii="Times New Roman" w:eastAsia="Times New Roman" w:hAnsi="Times New Roman"/>
                      <w:sz w:val="15"/>
                      <w:szCs w:val="15"/>
                    </w:rPr>
                    <w:t>ESoft Office Use Only:</w:t>
                  </w:r>
                </w:p>
                <w:p w14:paraId="6B9D3F4A" w14:textId="77777777" w:rsidR="00BB58C3" w:rsidRPr="00BF22DB" w:rsidRDefault="00BB58C3" w:rsidP="008839FB">
                  <w:pPr>
                    <w:rPr>
                      <w:rFonts w:ascii="Times New Roman" w:eastAsia="Times New Roman" w:hAnsi="Times New Roman"/>
                      <w:sz w:val="15"/>
                      <w:szCs w:val="15"/>
                    </w:rPr>
                  </w:pPr>
                </w:p>
                <w:p w14:paraId="0A91F7D7" w14:textId="77777777" w:rsidR="00BB58C3" w:rsidRPr="00BF22DB" w:rsidRDefault="00BB58C3" w:rsidP="008839FB">
                  <w:pPr>
                    <w:rPr>
                      <w:rFonts w:ascii="Times New Roman" w:eastAsia="Times New Roman" w:hAnsi="Times New Roman"/>
                      <w:sz w:val="15"/>
                      <w:szCs w:val="15"/>
                    </w:rPr>
                  </w:pPr>
                </w:p>
                <w:p w14:paraId="1CDDB39F" w14:textId="77777777" w:rsidR="00BB58C3" w:rsidRPr="00BF22DB" w:rsidRDefault="00BB58C3" w:rsidP="008839FB">
                  <w:pPr>
                    <w:rPr>
                      <w:rFonts w:ascii="Times New Roman" w:eastAsia="Times New Roman" w:hAnsi="Times New Roman"/>
                      <w:sz w:val="15"/>
                      <w:szCs w:val="15"/>
                    </w:rPr>
                  </w:pPr>
                </w:p>
                <w:p w14:paraId="00409D4D" w14:textId="77777777" w:rsidR="00BB58C3" w:rsidRPr="00BF22DB" w:rsidRDefault="00BB58C3" w:rsidP="008839FB">
                  <w:pPr>
                    <w:rPr>
                      <w:rFonts w:ascii="Times New Roman" w:eastAsia="Times New Roman" w:hAnsi="Times New Roman"/>
                      <w:sz w:val="15"/>
                      <w:szCs w:val="15"/>
                    </w:rPr>
                  </w:pPr>
                </w:p>
                <w:p w14:paraId="49DF51D6" w14:textId="77777777" w:rsidR="00BB58C3" w:rsidRPr="00BF22DB" w:rsidRDefault="00BB58C3" w:rsidP="008839FB">
                  <w:pPr>
                    <w:rPr>
                      <w:rFonts w:ascii="Times New Roman" w:eastAsia="Times New Roman" w:hAnsi="Times New Roman"/>
                      <w:sz w:val="15"/>
                      <w:szCs w:val="15"/>
                    </w:rPr>
                  </w:pPr>
                </w:p>
                <w:p w14:paraId="175367CC" w14:textId="77777777" w:rsidR="00BB58C3" w:rsidRPr="00BF22DB" w:rsidRDefault="00BB58C3" w:rsidP="008839FB">
                  <w:pPr>
                    <w:rPr>
                      <w:rFonts w:ascii="Times New Roman" w:eastAsia="Times New Roman" w:hAnsi="Times New Roman"/>
                      <w:sz w:val="15"/>
                      <w:szCs w:val="15"/>
                    </w:rPr>
                  </w:pPr>
                </w:p>
                <w:p w14:paraId="75C1B1EE" w14:textId="77777777" w:rsidR="00BB58C3" w:rsidRPr="00BF22DB" w:rsidRDefault="00BB58C3" w:rsidP="008839FB">
                  <w:pPr>
                    <w:rPr>
                      <w:rFonts w:ascii="Times New Roman" w:eastAsia="Times New Roman" w:hAnsi="Times New Roman"/>
                      <w:sz w:val="15"/>
                      <w:szCs w:val="15"/>
                    </w:rPr>
                  </w:pPr>
                  <w:r w:rsidRPr="00BF22DB">
                    <w:rPr>
                      <w:rFonts w:ascii="Times New Roman" w:eastAsia="Times New Roman" w:hAnsi="Times New Roman"/>
                      <w:sz w:val="15"/>
                      <w:szCs w:val="15"/>
                    </w:rPr>
                    <w:t>Date stamp: work received</w:t>
                  </w:r>
                </w:p>
                <w:p w14:paraId="22D3F9D7" w14:textId="77777777" w:rsidR="00BB58C3" w:rsidRPr="00BF22DB" w:rsidRDefault="00BB58C3" w:rsidP="008839FB">
                  <w:pPr>
                    <w:rPr>
                      <w:rFonts w:ascii="Times New Roman" w:eastAsia="Times New Roman" w:hAnsi="Times New Roman"/>
                    </w:rPr>
                  </w:pPr>
                </w:p>
              </w:tc>
            </w:tr>
          </w:tbl>
          <w:p w14:paraId="43EA822E" w14:textId="77777777" w:rsidR="00BB58C3" w:rsidRPr="00BF22DB" w:rsidRDefault="00BB58C3" w:rsidP="008839FB">
            <w:pPr>
              <w:rPr>
                <w:rFonts w:ascii="Times New Roman" w:eastAsia="Times New Roman" w:hAnsi="Times New Roman"/>
              </w:rPr>
            </w:pPr>
          </w:p>
        </w:tc>
        <w:tc>
          <w:tcPr>
            <w:tcW w:w="1800" w:type="dxa"/>
            <w:tcMar>
              <w:top w:w="15" w:type="dxa"/>
              <w:left w:w="15" w:type="dxa"/>
              <w:bottom w:w="15" w:type="dxa"/>
              <w:right w:w="15" w:type="dxa"/>
            </w:tcMar>
            <w:vAlign w:val="center"/>
            <w:hideMark/>
          </w:tcPr>
          <w:tbl>
            <w:tblPr>
              <w:tblW w:w="1500" w:type="dxa"/>
              <w:tblCellSpacing w:w="15" w:type="dxa"/>
              <w:tblLook w:val="04A0" w:firstRow="1" w:lastRow="0" w:firstColumn="1" w:lastColumn="0" w:noHBand="0" w:noVBand="1"/>
            </w:tblPr>
            <w:tblGrid>
              <w:gridCol w:w="1500"/>
            </w:tblGrid>
            <w:tr w:rsidR="00BB58C3" w:rsidRPr="00BF22DB" w14:paraId="527F4C30" w14:textId="77777777" w:rsidTr="008839FB">
              <w:trPr>
                <w:tblCellSpacing w:w="15" w:type="dxa"/>
              </w:trPr>
              <w:tc>
                <w:tcPr>
                  <w:tcW w:w="0" w:type="auto"/>
                  <w:tcMar>
                    <w:top w:w="15" w:type="dxa"/>
                    <w:left w:w="15" w:type="dxa"/>
                    <w:bottom w:w="15" w:type="dxa"/>
                    <w:right w:w="15" w:type="dxa"/>
                  </w:tcMar>
                  <w:vAlign w:val="center"/>
                </w:tcPr>
                <w:p w14:paraId="1690F7CE" w14:textId="77777777" w:rsidR="00BB58C3" w:rsidRPr="00BF22DB" w:rsidRDefault="00BB58C3" w:rsidP="008839FB">
                  <w:pPr>
                    <w:rPr>
                      <w:rFonts w:ascii="Times New Roman" w:eastAsia="Times New Roman" w:hAnsi="Times New Roman"/>
                    </w:rPr>
                  </w:pPr>
                </w:p>
              </w:tc>
            </w:tr>
          </w:tbl>
          <w:p w14:paraId="789AA9AC" w14:textId="77777777" w:rsidR="00BB58C3" w:rsidRPr="00BF22DB" w:rsidRDefault="00BB58C3" w:rsidP="008839FB">
            <w:pPr>
              <w:rPr>
                <w:rFonts w:ascii="Times New Roman" w:hAnsi="Times New Roman"/>
              </w:rPr>
            </w:pPr>
          </w:p>
        </w:tc>
      </w:tr>
    </w:tbl>
    <w:p w14:paraId="2E878B46" w14:textId="77777777" w:rsidR="00BB58C3" w:rsidRPr="00BF22DB" w:rsidRDefault="00BB58C3" w:rsidP="00BB58C3">
      <w:pPr>
        <w:pageBreakBefore/>
        <w:rPr>
          <w:rFonts w:ascii="Times New Roman" w:eastAsia="Times New Roman" w:hAnsi="Times New Roman"/>
          <w:sz w:val="20"/>
          <w:szCs w:val="20"/>
        </w:rPr>
      </w:pPr>
    </w:p>
    <w:p w14:paraId="20F6BE38" w14:textId="77777777" w:rsidR="00BB58C3" w:rsidRPr="00BF22DB" w:rsidRDefault="00BB58C3" w:rsidP="00BB58C3">
      <w:pPr>
        <w:pageBreakBefore/>
        <w:rPr>
          <w:rFonts w:ascii="Times New Roman" w:eastAsia="Times New Roman" w:hAnsi="Times New Roman"/>
          <w:vanish/>
          <w:sz w:val="20"/>
          <w:szCs w:val="20"/>
        </w:rPr>
      </w:pPr>
    </w:p>
    <w:p w14:paraId="34EC3041" w14:textId="77777777" w:rsidR="00BB58C3" w:rsidRPr="00BF22DB" w:rsidRDefault="00BB58C3" w:rsidP="00BB58C3">
      <w:pPr>
        <w:spacing w:before="100" w:beforeAutospacing="1" w:after="100" w:afterAutospacing="1"/>
        <w:rPr>
          <w:rFonts w:ascii="Times New Roman" w:eastAsia="Arial Unicode MS" w:hAnsi="Times New Roman"/>
          <w:b/>
          <w:bCs/>
          <w:color w:val="333333"/>
        </w:rPr>
      </w:pPr>
      <w:r w:rsidRPr="00BF22DB">
        <w:rPr>
          <w:rFonts w:ascii="Times New Roman" w:eastAsia="Arial Unicode MS" w:hAnsi="Times New Roman"/>
          <w:b/>
          <w:bCs/>
          <w:color w:val="333333"/>
        </w:rPr>
        <w:t>Kingston University, BSc (Hons) (top-up)</w:t>
      </w:r>
    </w:p>
    <w:p w14:paraId="6403F325" w14:textId="77777777" w:rsidR="00BB58C3" w:rsidRPr="00BF22DB" w:rsidRDefault="00BB58C3" w:rsidP="00BB58C3">
      <w:pPr>
        <w:spacing w:before="100" w:beforeAutospacing="1" w:after="100" w:afterAutospacing="1"/>
        <w:rPr>
          <w:rFonts w:ascii="Times New Roman" w:eastAsia="Arial Unicode MS" w:hAnsi="Times New Roman"/>
          <w:b/>
          <w:bCs/>
          <w:color w:val="333333"/>
          <w:sz w:val="28"/>
          <w:szCs w:val="28"/>
          <w:u w:val="single"/>
        </w:rPr>
      </w:pPr>
      <w:r w:rsidRPr="00BF22DB">
        <w:rPr>
          <w:rFonts w:ascii="Times New Roman" w:eastAsia="Arial Unicode MS" w:hAnsi="Times New Roman"/>
          <w:b/>
          <w:bCs/>
          <w:color w:val="333333"/>
          <w:sz w:val="28"/>
          <w:szCs w:val="28"/>
          <w:u w:val="single"/>
        </w:rPr>
        <w:t xml:space="preserve">Coursework Coversheet </w:t>
      </w:r>
    </w:p>
    <w:p w14:paraId="0693C1DD" w14:textId="77777777" w:rsidR="00BB58C3" w:rsidRPr="00BF22DB" w:rsidRDefault="00BB58C3" w:rsidP="00BB58C3">
      <w:pPr>
        <w:spacing w:before="100" w:beforeAutospacing="1" w:after="100" w:afterAutospacing="1"/>
        <w:rPr>
          <w:rFonts w:ascii="Times New Roman" w:eastAsia="Arial Unicode MS" w:hAnsi="Times New Roman"/>
          <w:color w:val="333333"/>
          <w:sz w:val="26"/>
          <w:szCs w:val="26"/>
        </w:rPr>
      </w:pPr>
      <w:r w:rsidRPr="00BF22DB">
        <w:rPr>
          <w:rFonts w:ascii="Times New Roman" w:eastAsia="Arial Unicode MS" w:hAnsi="Times New Roman"/>
          <w:b/>
          <w:bCs/>
          <w:color w:val="333333"/>
          <w:sz w:val="26"/>
          <w:szCs w:val="26"/>
        </w:rPr>
        <w:t xml:space="preserve">Part 2 – Student Feedback </w:t>
      </w:r>
    </w:p>
    <w:tbl>
      <w:tblPr>
        <w:tblW w:w="4436"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405"/>
        <w:gridCol w:w="4885"/>
      </w:tblGrid>
      <w:tr w:rsidR="00BB58C3" w:rsidRPr="00BF22DB" w14:paraId="6ADA137A" w14:textId="77777777" w:rsidTr="008839FB">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80F294" w14:textId="77777777"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 xml:space="preserve">Student ID:  </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E719EB" w14:textId="77777777"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Student Name:</w:t>
            </w:r>
          </w:p>
        </w:tc>
      </w:tr>
      <w:tr w:rsidR="00BB58C3" w:rsidRPr="00BF22DB" w14:paraId="2845D7F7" w14:textId="77777777" w:rsidTr="008839FB">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A179F" w14:textId="77777777" w:rsidR="00BB58C3" w:rsidRPr="00BF22DB" w:rsidRDefault="00BB58C3" w:rsidP="008839FB">
            <w:pPr>
              <w:rPr>
                <w:rFonts w:ascii="Times New Roman" w:eastAsia="Times New Roman" w:hAnsi="Times New Roman"/>
                <w:b/>
                <w:bCs/>
                <w:sz w:val="20"/>
                <w:szCs w:val="20"/>
              </w:rPr>
            </w:pPr>
            <w:r w:rsidRPr="00BF22DB">
              <w:rPr>
                <w:rFonts w:ascii="Times New Roman" w:eastAsia="Times New Roman" w:hAnsi="Times New Roman"/>
                <w:b/>
                <w:bCs/>
                <w:sz w:val="20"/>
                <w:szCs w:val="20"/>
              </w:rPr>
              <w:t>Module Code:</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D9029C" w14:textId="77777777" w:rsidR="00BB58C3" w:rsidRPr="00BF22DB" w:rsidRDefault="00BB58C3" w:rsidP="008839FB">
            <w:pPr>
              <w:rPr>
                <w:rFonts w:ascii="Times New Roman" w:eastAsia="Times New Roman" w:hAnsi="Times New Roman"/>
                <w:b/>
                <w:bCs/>
                <w:sz w:val="20"/>
                <w:szCs w:val="20"/>
              </w:rPr>
            </w:pPr>
            <w:r w:rsidRPr="00BF22DB">
              <w:rPr>
                <w:rFonts w:ascii="Times New Roman" w:eastAsia="Times New Roman" w:hAnsi="Times New Roman"/>
                <w:b/>
                <w:bCs/>
                <w:sz w:val="20"/>
                <w:szCs w:val="20"/>
              </w:rPr>
              <w:t>Module Name:</w:t>
            </w:r>
          </w:p>
        </w:tc>
      </w:tr>
      <w:tr w:rsidR="00BB58C3" w:rsidRPr="00BF22DB" w14:paraId="09F6FCE9" w14:textId="77777777" w:rsidTr="008839FB">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7AE88A" w14:textId="77777777"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Assignment number:</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37A662" w14:textId="77777777"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ESoft Module Leader:</w:t>
            </w:r>
          </w:p>
        </w:tc>
      </w:tr>
      <w:tr w:rsidR="00BB58C3" w:rsidRPr="00BF22DB" w14:paraId="1DC5C815" w14:textId="77777777" w:rsidTr="008839FB">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511B22" w14:textId="77777777"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Date set:</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8AD2CD" w14:textId="77777777" w:rsidR="00BB58C3" w:rsidRPr="00BF22DB" w:rsidRDefault="00BB58C3" w:rsidP="008839FB">
            <w:pPr>
              <w:rPr>
                <w:rFonts w:ascii="Times New Roman" w:eastAsia="Times New Roman" w:hAnsi="Times New Roman"/>
              </w:rPr>
            </w:pPr>
            <w:r w:rsidRPr="00BF22DB">
              <w:rPr>
                <w:rFonts w:ascii="Times New Roman" w:eastAsia="Times New Roman" w:hAnsi="Times New Roman"/>
                <w:b/>
                <w:bCs/>
                <w:sz w:val="20"/>
                <w:szCs w:val="20"/>
              </w:rPr>
              <w:t>Date due:</w:t>
            </w:r>
          </w:p>
        </w:tc>
      </w:tr>
    </w:tbl>
    <w:p w14:paraId="47999DA7" w14:textId="77777777" w:rsidR="00BB58C3" w:rsidRPr="00BF22DB" w:rsidRDefault="00BB58C3" w:rsidP="00BB58C3">
      <w:pPr>
        <w:rPr>
          <w:rFonts w:ascii="Times New Roman" w:eastAsia="Times New Roman" w:hAnsi="Times New Roman"/>
          <w:sz w:val="20"/>
          <w:szCs w:val="20"/>
        </w:rPr>
      </w:pPr>
    </w:p>
    <w:tbl>
      <w:tblPr>
        <w:tblW w:w="5000" w:type="pct"/>
        <w:tblCellSpacing w:w="15" w:type="dxa"/>
        <w:tblLook w:val="04A0" w:firstRow="1" w:lastRow="0" w:firstColumn="1" w:lastColumn="0" w:noHBand="0" w:noVBand="1"/>
      </w:tblPr>
      <w:tblGrid>
        <w:gridCol w:w="9360"/>
      </w:tblGrid>
      <w:tr w:rsidR="00BB58C3" w:rsidRPr="00BF22DB" w14:paraId="1960B623" w14:textId="77777777" w:rsidTr="008839FB">
        <w:trPr>
          <w:tblCellSpacing w:w="15" w:type="dxa"/>
        </w:trPr>
        <w:tc>
          <w:tcPr>
            <w:tcW w:w="0" w:type="auto"/>
            <w:tcMar>
              <w:top w:w="15" w:type="dxa"/>
              <w:left w:w="15" w:type="dxa"/>
              <w:bottom w:w="15" w:type="dxa"/>
              <w:right w:w="15" w:type="dxa"/>
            </w:tcMar>
          </w:tcPr>
          <w:p w14:paraId="6B41E934" w14:textId="77777777" w:rsidR="00BB58C3" w:rsidRPr="00BF22DB" w:rsidRDefault="00BB58C3" w:rsidP="008839FB">
            <w:pPr>
              <w:rPr>
                <w:rFonts w:ascii="Times New Roman" w:eastAsia="Times New Roman" w:hAnsi="Times New Roman"/>
                <w:sz w:val="20"/>
                <w:szCs w:val="15"/>
              </w:rPr>
            </w:pPr>
          </w:p>
          <w:p w14:paraId="5A9C726A" w14:textId="77777777" w:rsidR="00BB58C3" w:rsidRPr="00BF22DB" w:rsidRDefault="00BB58C3" w:rsidP="008839FB">
            <w:pPr>
              <w:rPr>
                <w:rFonts w:ascii="Times New Roman" w:eastAsia="Times New Roman" w:hAnsi="Times New Roman"/>
                <w:sz w:val="20"/>
                <w:szCs w:val="20"/>
              </w:rPr>
            </w:pPr>
            <w:r w:rsidRPr="00BF22DB">
              <w:rPr>
                <w:rFonts w:ascii="Times New Roman" w:eastAsia="Times New Roman" w:hAnsi="Times New Roman"/>
                <w:sz w:val="20"/>
                <w:szCs w:val="15"/>
              </w:rPr>
              <w:t>Strengths (areas with well-developed answers)</w:t>
            </w:r>
          </w:p>
          <w:p w14:paraId="3EDE3688" w14:textId="77777777" w:rsidR="00BB58C3" w:rsidRPr="00BF22DB" w:rsidRDefault="00BB58C3" w:rsidP="008839FB">
            <w:pPr>
              <w:rPr>
                <w:rFonts w:ascii="Times New Roman" w:eastAsia="Times New Roman" w:hAnsi="Times New Roman"/>
                <w:szCs w:val="20"/>
              </w:rPr>
            </w:pPr>
          </w:p>
          <w:p w14:paraId="6DDEDA11" w14:textId="77777777" w:rsidR="00BB58C3" w:rsidRPr="00BF22DB" w:rsidRDefault="00BB58C3" w:rsidP="008839FB">
            <w:pPr>
              <w:rPr>
                <w:rFonts w:ascii="Times New Roman" w:eastAsia="Times New Roman" w:hAnsi="Times New Roman"/>
              </w:rPr>
            </w:pPr>
          </w:p>
        </w:tc>
      </w:tr>
    </w:tbl>
    <w:p w14:paraId="2E382F36" w14:textId="77777777" w:rsidR="00BB58C3" w:rsidRPr="00BF22DB" w:rsidRDefault="00BB58C3" w:rsidP="00BB58C3">
      <w:pPr>
        <w:spacing w:line="60" w:lineRule="exact"/>
        <w:rPr>
          <w:rFonts w:ascii="Times New Roman" w:eastAsia="Times New Roman" w:hAnsi="Times New Roman"/>
          <w:sz w:val="20"/>
          <w:szCs w:val="20"/>
        </w:rPr>
      </w:pPr>
    </w:p>
    <w:tbl>
      <w:tblPr>
        <w:tblW w:w="5000" w:type="pct"/>
        <w:tblCellSpacing w:w="15" w:type="dxa"/>
        <w:tblLook w:val="04A0" w:firstRow="1" w:lastRow="0" w:firstColumn="1" w:lastColumn="0" w:noHBand="0" w:noVBand="1"/>
      </w:tblPr>
      <w:tblGrid>
        <w:gridCol w:w="9360"/>
      </w:tblGrid>
      <w:tr w:rsidR="00BB58C3" w:rsidRPr="00BF22DB" w14:paraId="5AD521A2" w14:textId="77777777" w:rsidTr="008839FB">
        <w:trPr>
          <w:tblCellSpacing w:w="15" w:type="dxa"/>
        </w:trPr>
        <w:tc>
          <w:tcPr>
            <w:tcW w:w="0" w:type="auto"/>
            <w:tcMar>
              <w:top w:w="15" w:type="dxa"/>
              <w:left w:w="15" w:type="dxa"/>
              <w:bottom w:w="15" w:type="dxa"/>
              <w:right w:w="15" w:type="dxa"/>
            </w:tcMar>
          </w:tcPr>
          <w:p w14:paraId="3C7803EF" w14:textId="77777777" w:rsidR="00BB58C3" w:rsidRPr="00BF22DB" w:rsidRDefault="00BB58C3" w:rsidP="008839FB">
            <w:pPr>
              <w:rPr>
                <w:rFonts w:ascii="Times New Roman" w:eastAsia="Times New Roman" w:hAnsi="Times New Roman"/>
                <w:sz w:val="20"/>
                <w:szCs w:val="20"/>
              </w:rPr>
            </w:pPr>
            <w:r w:rsidRPr="00BF22DB">
              <w:rPr>
                <w:rFonts w:ascii="Times New Roman" w:eastAsia="Times New Roman" w:hAnsi="Times New Roman"/>
                <w:sz w:val="20"/>
                <w:szCs w:val="15"/>
              </w:rPr>
              <w:t>Weaknesses (areas with room for improvement)</w:t>
            </w:r>
          </w:p>
          <w:p w14:paraId="633BAF14" w14:textId="77777777" w:rsidR="00BB58C3" w:rsidRPr="00BF22DB" w:rsidRDefault="00BB58C3" w:rsidP="008839FB">
            <w:pPr>
              <w:rPr>
                <w:rFonts w:ascii="Times New Roman" w:eastAsia="Times New Roman" w:hAnsi="Times New Roman"/>
              </w:rPr>
            </w:pPr>
          </w:p>
          <w:p w14:paraId="03B88882" w14:textId="77777777" w:rsidR="00BB58C3" w:rsidRPr="00BF22DB" w:rsidRDefault="00BB58C3" w:rsidP="008839FB">
            <w:pPr>
              <w:rPr>
                <w:rFonts w:ascii="Times New Roman" w:eastAsia="Times New Roman" w:hAnsi="Times New Roman"/>
              </w:rPr>
            </w:pPr>
          </w:p>
          <w:p w14:paraId="59598877" w14:textId="77777777" w:rsidR="00BB58C3" w:rsidRPr="00BF22DB" w:rsidRDefault="00BB58C3" w:rsidP="008839FB">
            <w:pPr>
              <w:rPr>
                <w:rFonts w:ascii="Times New Roman" w:eastAsia="Times New Roman" w:hAnsi="Times New Roman"/>
              </w:rPr>
            </w:pPr>
          </w:p>
        </w:tc>
      </w:tr>
    </w:tbl>
    <w:p w14:paraId="3D782CFA" w14:textId="77777777" w:rsidR="00BB58C3" w:rsidRPr="00BF22DB" w:rsidRDefault="00BB58C3" w:rsidP="00BB58C3">
      <w:pPr>
        <w:spacing w:line="60" w:lineRule="exact"/>
        <w:rPr>
          <w:rFonts w:ascii="Times New Roman" w:eastAsia="Times New Roman" w:hAnsi="Times New Roman"/>
          <w:sz w:val="20"/>
          <w:szCs w:val="20"/>
        </w:rPr>
      </w:pPr>
    </w:p>
    <w:tbl>
      <w:tblPr>
        <w:tblW w:w="5000" w:type="pct"/>
        <w:tblCellSpacing w:w="15" w:type="dxa"/>
        <w:tblLook w:val="04A0" w:firstRow="1" w:lastRow="0" w:firstColumn="1" w:lastColumn="0" w:noHBand="0" w:noVBand="1"/>
      </w:tblPr>
      <w:tblGrid>
        <w:gridCol w:w="9360"/>
      </w:tblGrid>
      <w:tr w:rsidR="00BB58C3" w:rsidRPr="00BF22DB" w14:paraId="4C28BEC8" w14:textId="77777777" w:rsidTr="008839FB">
        <w:trPr>
          <w:tblCellSpacing w:w="15" w:type="dxa"/>
        </w:trPr>
        <w:tc>
          <w:tcPr>
            <w:tcW w:w="0" w:type="auto"/>
            <w:tcMar>
              <w:top w:w="15" w:type="dxa"/>
              <w:left w:w="15" w:type="dxa"/>
              <w:bottom w:w="15" w:type="dxa"/>
              <w:right w:w="15" w:type="dxa"/>
            </w:tcMar>
          </w:tcPr>
          <w:p w14:paraId="46624697" w14:textId="77777777" w:rsidR="00BB58C3" w:rsidRPr="00BF22DB" w:rsidRDefault="00BB58C3" w:rsidP="008839FB">
            <w:pPr>
              <w:rPr>
                <w:rFonts w:ascii="Times New Roman" w:eastAsia="Times New Roman" w:hAnsi="Times New Roman"/>
                <w:sz w:val="20"/>
                <w:szCs w:val="20"/>
              </w:rPr>
            </w:pPr>
            <w:r w:rsidRPr="00BF22DB">
              <w:rPr>
                <w:rFonts w:ascii="Times New Roman" w:eastAsia="Times New Roman" w:hAnsi="Times New Roman"/>
                <w:sz w:val="20"/>
                <w:szCs w:val="15"/>
              </w:rPr>
              <w:t xml:space="preserve">Additional Comments </w:t>
            </w:r>
            <w:r w:rsidRPr="00BF22DB">
              <w:rPr>
                <w:rFonts w:ascii="Times New Roman" w:eastAsia="Times New Roman" w:hAnsi="Times New Roman"/>
                <w:sz w:val="20"/>
                <w:szCs w:val="20"/>
              </w:rPr>
              <w:br/>
            </w:r>
          </w:p>
          <w:p w14:paraId="433AEB8B" w14:textId="77777777" w:rsidR="00BB58C3" w:rsidRPr="00BF22DB" w:rsidRDefault="00BB58C3" w:rsidP="008839FB">
            <w:pPr>
              <w:rPr>
                <w:rFonts w:ascii="Times New Roman" w:eastAsia="Times New Roman" w:hAnsi="Times New Roman"/>
              </w:rPr>
            </w:pPr>
          </w:p>
          <w:p w14:paraId="466B016C" w14:textId="77777777" w:rsidR="00BB58C3" w:rsidRPr="00BF22DB" w:rsidRDefault="00BB58C3" w:rsidP="008839FB">
            <w:pPr>
              <w:rPr>
                <w:rFonts w:ascii="Times New Roman" w:eastAsia="Times New Roman" w:hAnsi="Times New Roman"/>
              </w:rPr>
            </w:pPr>
          </w:p>
          <w:p w14:paraId="1222627B" w14:textId="77777777" w:rsidR="00BB58C3" w:rsidRPr="00BF22DB" w:rsidRDefault="00BB58C3" w:rsidP="008839FB">
            <w:pPr>
              <w:rPr>
                <w:rFonts w:ascii="Times New Roman" w:eastAsia="Times New Roman" w:hAnsi="Times New Roman"/>
              </w:rPr>
            </w:pPr>
          </w:p>
        </w:tc>
      </w:tr>
    </w:tbl>
    <w:p w14:paraId="522BDE0A" w14:textId="77777777" w:rsidR="00BB58C3" w:rsidRPr="00BF22DB" w:rsidRDefault="00BB58C3" w:rsidP="00BB58C3">
      <w:pPr>
        <w:spacing w:line="60" w:lineRule="exact"/>
        <w:rPr>
          <w:rFonts w:ascii="Times New Roman" w:eastAsia="Times New Roman" w:hAnsi="Times New Roman"/>
          <w:sz w:val="20"/>
          <w:szCs w:val="20"/>
        </w:rPr>
      </w:pPr>
    </w:p>
    <w:tbl>
      <w:tblPr>
        <w:tblW w:w="7221" w:type="pct"/>
        <w:tblCellSpacing w:w="0" w:type="dxa"/>
        <w:tblCellMar>
          <w:left w:w="0" w:type="dxa"/>
          <w:right w:w="0" w:type="dxa"/>
        </w:tblCellMar>
        <w:tblLook w:val="04A0" w:firstRow="1" w:lastRow="0" w:firstColumn="1" w:lastColumn="0" w:noHBand="0" w:noVBand="1"/>
      </w:tblPr>
      <w:tblGrid>
        <w:gridCol w:w="5480"/>
        <w:gridCol w:w="3845"/>
        <w:gridCol w:w="4193"/>
      </w:tblGrid>
      <w:tr w:rsidR="00BB58C3" w:rsidRPr="00BF22DB" w14:paraId="1749385C" w14:textId="77777777" w:rsidTr="008839FB">
        <w:trPr>
          <w:trHeight w:val="954"/>
          <w:tblCellSpacing w:w="0" w:type="dxa"/>
        </w:trPr>
        <w:tc>
          <w:tcPr>
            <w:tcW w:w="2027" w:type="pct"/>
            <w:vAlign w:val="center"/>
          </w:tcPr>
          <w:p w14:paraId="77F2083C" w14:textId="77777777" w:rsidR="00BB58C3" w:rsidRPr="00BF22DB" w:rsidRDefault="00BB58C3" w:rsidP="008839FB">
            <w:pPr>
              <w:spacing w:after="120"/>
              <w:ind w:right="859"/>
              <w:rPr>
                <w:rFonts w:ascii="Times New Roman" w:eastAsia="Times New Roman" w:hAnsi="Times New Roman"/>
              </w:rPr>
            </w:pPr>
          </w:p>
        </w:tc>
        <w:tc>
          <w:tcPr>
            <w:tcW w:w="1422" w:type="pct"/>
            <w:vAlign w:val="center"/>
          </w:tcPr>
          <w:p w14:paraId="1B32E780" w14:textId="77777777" w:rsidR="00BB58C3" w:rsidRPr="00BF22DB" w:rsidRDefault="00BB58C3" w:rsidP="008839FB">
            <w:pPr>
              <w:spacing w:after="120"/>
              <w:ind w:right="859"/>
              <w:rPr>
                <w:rFonts w:ascii="Times New Roman" w:eastAsia="Times New Roman" w:hAnsi="Times New Roman"/>
                <w:b/>
              </w:rPr>
            </w:pPr>
          </w:p>
        </w:tc>
        <w:tc>
          <w:tcPr>
            <w:tcW w:w="1551" w:type="pct"/>
            <w:vAlign w:val="center"/>
          </w:tcPr>
          <w:p w14:paraId="0AE7DD2A" w14:textId="77777777" w:rsidR="00BB58C3" w:rsidRPr="00BF22DB" w:rsidRDefault="00BB58C3" w:rsidP="008839FB">
            <w:pPr>
              <w:rPr>
                <w:rFonts w:ascii="Times New Roman" w:eastAsia="Times New Roman" w:hAnsi="Times New Roman"/>
              </w:rPr>
            </w:pPr>
          </w:p>
          <w:p w14:paraId="7C1C488E" w14:textId="77777777" w:rsidR="00BB58C3" w:rsidRPr="00BF22DB" w:rsidRDefault="00BB58C3" w:rsidP="008839FB">
            <w:pPr>
              <w:rPr>
                <w:rFonts w:ascii="Times New Roman" w:eastAsia="Times New Roman" w:hAnsi="Times New Roman"/>
              </w:rPr>
            </w:pPr>
          </w:p>
          <w:p w14:paraId="6418678B" w14:textId="77777777" w:rsidR="00BB58C3" w:rsidRPr="00BF22DB" w:rsidRDefault="00BB58C3" w:rsidP="008839FB">
            <w:pPr>
              <w:rPr>
                <w:rFonts w:ascii="Times New Roman" w:eastAsia="Times New Roman" w:hAnsi="Times New Roman"/>
              </w:rPr>
            </w:pPr>
          </w:p>
        </w:tc>
      </w:tr>
      <w:tr w:rsidR="00BB58C3" w:rsidRPr="00BF22DB" w14:paraId="2A12C28C" w14:textId="77777777" w:rsidTr="008839FB">
        <w:trPr>
          <w:trHeight w:val="300"/>
          <w:tblCellSpacing w:w="0" w:type="dxa"/>
        </w:trPr>
        <w:tc>
          <w:tcPr>
            <w:tcW w:w="2027" w:type="pct"/>
            <w:vAlign w:val="center"/>
            <w:hideMark/>
          </w:tcPr>
          <w:p w14:paraId="6F03D45F" w14:textId="77777777" w:rsidR="00BB58C3" w:rsidRPr="00BF22DB" w:rsidRDefault="00BB58C3" w:rsidP="008839FB">
            <w:pPr>
              <w:spacing w:after="120"/>
              <w:ind w:right="859"/>
              <w:rPr>
                <w:rFonts w:ascii="Times New Roman" w:eastAsia="Times New Roman" w:hAnsi="Times New Roman"/>
              </w:rPr>
            </w:pPr>
            <w:r w:rsidRPr="00BF22DB">
              <w:rPr>
                <w:rFonts w:ascii="Times New Roman" w:eastAsia="Times New Roman" w:hAnsi="Times New Roman"/>
                <w:b/>
              </w:rPr>
              <w:t>ESoft Module Lecturer:</w:t>
            </w:r>
          </w:p>
        </w:tc>
        <w:tc>
          <w:tcPr>
            <w:tcW w:w="1422" w:type="pct"/>
            <w:vAlign w:val="center"/>
            <w:hideMark/>
          </w:tcPr>
          <w:p w14:paraId="00F72E23" w14:textId="77777777" w:rsidR="00BB58C3" w:rsidRPr="00BF22DB" w:rsidRDefault="00BB58C3" w:rsidP="008839FB">
            <w:pPr>
              <w:spacing w:after="120"/>
              <w:ind w:right="859"/>
              <w:rPr>
                <w:rFonts w:ascii="Times New Roman" w:eastAsia="Times New Roman" w:hAnsi="Times New Roman"/>
                <w:b/>
              </w:rPr>
            </w:pPr>
            <w:r w:rsidRPr="00BF22DB">
              <w:rPr>
                <w:rFonts w:ascii="Times New Roman" w:eastAsia="Times New Roman" w:hAnsi="Times New Roman"/>
                <w:b/>
              </w:rPr>
              <w:t>Provisional mark as %:</w:t>
            </w:r>
          </w:p>
        </w:tc>
        <w:tc>
          <w:tcPr>
            <w:tcW w:w="1551" w:type="pct"/>
            <w:vAlign w:val="center"/>
          </w:tcPr>
          <w:p w14:paraId="25B19E4D" w14:textId="77777777" w:rsidR="00BB58C3" w:rsidRPr="00BF22DB" w:rsidRDefault="00BB58C3" w:rsidP="008839FB">
            <w:pPr>
              <w:rPr>
                <w:rFonts w:ascii="Times New Roman" w:eastAsia="Times New Roman" w:hAnsi="Times New Roman"/>
              </w:rPr>
            </w:pPr>
          </w:p>
        </w:tc>
      </w:tr>
      <w:tr w:rsidR="00BB58C3" w:rsidRPr="00BF22DB" w14:paraId="4BF3C736" w14:textId="77777777" w:rsidTr="008839FB">
        <w:trPr>
          <w:gridAfter w:val="1"/>
          <w:wAfter w:w="1551" w:type="pct"/>
          <w:trHeight w:val="300"/>
          <w:tblCellSpacing w:w="0" w:type="dxa"/>
        </w:trPr>
        <w:tc>
          <w:tcPr>
            <w:tcW w:w="2027" w:type="pct"/>
            <w:vAlign w:val="center"/>
            <w:hideMark/>
          </w:tcPr>
          <w:p w14:paraId="2CBE3A48" w14:textId="77777777" w:rsidR="00BB58C3" w:rsidRPr="00BF22DB" w:rsidRDefault="00BB58C3" w:rsidP="008839FB">
            <w:pPr>
              <w:spacing w:after="120"/>
              <w:ind w:right="859"/>
              <w:rPr>
                <w:rFonts w:ascii="Times New Roman" w:eastAsia="Times New Roman" w:hAnsi="Times New Roman"/>
              </w:rPr>
            </w:pPr>
            <w:r w:rsidRPr="00BF22DB">
              <w:rPr>
                <w:rFonts w:ascii="Times New Roman" w:eastAsia="Times New Roman" w:hAnsi="Times New Roman"/>
                <w:b/>
              </w:rPr>
              <w:t>ESoft Module Marker:</w:t>
            </w:r>
          </w:p>
        </w:tc>
        <w:tc>
          <w:tcPr>
            <w:tcW w:w="1422" w:type="pct"/>
            <w:vAlign w:val="center"/>
            <w:hideMark/>
          </w:tcPr>
          <w:p w14:paraId="18CEADF1" w14:textId="77777777" w:rsidR="00BB58C3" w:rsidRPr="00BF22DB" w:rsidRDefault="00BB58C3" w:rsidP="008839FB">
            <w:pPr>
              <w:ind w:right="859"/>
              <w:rPr>
                <w:rFonts w:ascii="Times New Roman" w:eastAsia="Times New Roman" w:hAnsi="Times New Roman"/>
                <w:b/>
              </w:rPr>
            </w:pPr>
            <w:r w:rsidRPr="00BF22DB">
              <w:rPr>
                <w:rFonts w:ascii="Times New Roman" w:eastAsia="Times New Roman" w:hAnsi="Times New Roman"/>
                <w:b/>
              </w:rPr>
              <w:t>Date marked:</w:t>
            </w:r>
          </w:p>
        </w:tc>
      </w:tr>
    </w:tbl>
    <w:p w14:paraId="622E3DD7" w14:textId="77777777" w:rsidR="00BB58C3" w:rsidRPr="00BF22DB" w:rsidRDefault="00BB58C3" w:rsidP="00BB58C3">
      <w:pPr>
        <w:rPr>
          <w:rFonts w:ascii="Times New Roman" w:hAnsi="Times New Roman"/>
          <w:b/>
          <w:sz w:val="32"/>
          <w:szCs w:val="32"/>
        </w:rPr>
      </w:pPr>
    </w:p>
    <w:p w14:paraId="230753BF" w14:textId="77777777" w:rsidR="00BB58C3" w:rsidRPr="00BF22DB" w:rsidRDefault="00BB58C3" w:rsidP="00BB58C3">
      <w:pPr>
        <w:rPr>
          <w:rFonts w:ascii="Times New Roman" w:hAnsi="Times New Roman"/>
          <w:b/>
          <w:color w:val="000000"/>
          <w:sz w:val="40"/>
          <w:szCs w:val="40"/>
        </w:rPr>
      </w:pPr>
    </w:p>
    <w:p w14:paraId="6B249CC7" w14:textId="77777777" w:rsidR="0013410A" w:rsidRPr="00BF22DB" w:rsidRDefault="0013410A" w:rsidP="00BB58C3">
      <w:pPr>
        <w:rPr>
          <w:rFonts w:ascii="Times New Roman" w:hAnsi="Times New Roman"/>
          <w:b/>
          <w:color w:val="000000"/>
          <w:sz w:val="40"/>
          <w:szCs w:val="40"/>
        </w:rPr>
      </w:pPr>
    </w:p>
    <w:p w14:paraId="769F68B0" w14:textId="77777777" w:rsidR="0013410A" w:rsidRPr="00BF22DB" w:rsidRDefault="0013410A" w:rsidP="00BB58C3">
      <w:pPr>
        <w:rPr>
          <w:rFonts w:ascii="Times New Roman" w:hAnsi="Times New Roman"/>
          <w:b/>
          <w:color w:val="000000"/>
          <w:sz w:val="40"/>
          <w:szCs w:val="40"/>
        </w:rPr>
      </w:pPr>
    </w:p>
    <w:p w14:paraId="5C802571" w14:textId="77777777" w:rsidR="0013410A" w:rsidRPr="00BF22DB" w:rsidRDefault="0013410A" w:rsidP="00BB58C3">
      <w:pPr>
        <w:rPr>
          <w:rFonts w:ascii="Times New Roman" w:hAnsi="Times New Roman"/>
          <w:b/>
          <w:color w:val="000000"/>
          <w:sz w:val="40"/>
          <w:szCs w:val="40"/>
        </w:rPr>
      </w:pPr>
    </w:p>
    <w:p w14:paraId="3B29437B" w14:textId="77777777" w:rsidR="00BB58C3" w:rsidRPr="00BF22DB" w:rsidRDefault="00BB58C3" w:rsidP="00B721C9">
      <w:pPr>
        <w:jc w:val="center"/>
        <w:rPr>
          <w:rFonts w:ascii="Times New Roman" w:hAnsi="Times New Roman"/>
          <w:b/>
          <w:color w:val="000000"/>
          <w:sz w:val="40"/>
          <w:szCs w:val="40"/>
        </w:rPr>
      </w:pPr>
    </w:p>
    <w:p w14:paraId="0E4C034E" w14:textId="77777777" w:rsidR="003B062A" w:rsidRDefault="003B062A" w:rsidP="003B062A">
      <w:pPr>
        <w:rPr>
          <w:rFonts w:cstheme="minorHAnsi"/>
          <w:b/>
          <w:bCs/>
          <w:sz w:val="20"/>
          <w:szCs w:val="20"/>
        </w:rPr>
      </w:pPr>
    </w:p>
    <w:p w14:paraId="2D4F8BA0" w14:textId="42A32EF3" w:rsidR="003B062A" w:rsidRPr="003B062A" w:rsidRDefault="003B062A" w:rsidP="003B062A">
      <w:pPr>
        <w:rPr>
          <w:rFonts w:ascii="Times New Roman" w:hAnsi="Times New Roman"/>
        </w:rPr>
      </w:pPr>
      <w:r w:rsidRPr="003B062A">
        <w:rPr>
          <w:rFonts w:ascii="Times New Roman" w:hAnsi="Times New Roman"/>
          <w:b/>
          <w:bCs/>
          <w:sz w:val="20"/>
          <w:szCs w:val="20"/>
        </w:rPr>
        <w:lastRenderedPageBreak/>
        <w:t xml:space="preserve">Submission deadline: </w:t>
      </w:r>
    </w:p>
    <w:p w14:paraId="390EA0F2" w14:textId="77777777" w:rsidR="00BB58C3" w:rsidRPr="00BF22DB" w:rsidRDefault="00BB58C3" w:rsidP="0043335B">
      <w:pPr>
        <w:rPr>
          <w:rFonts w:ascii="Times New Roman" w:hAnsi="Times New Roman"/>
          <w:b/>
          <w:color w:val="000000"/>
          <w:sz w:val="40"/>
          <w:szCs w:val="40"/>
        </w:rPr>
      </w:pPr>
    </w:p>
    <w:p w14:paraId="014146E6" w14:textId="67872449" w:rsidR="00B721C9" w:rsidRPr="00BF22DB" w:rsidRDefault="00B721C9" w:rsidP="00B721C9">
      <w:pPr>
        <w:jc w:val="center"/>
        <w:rPr>
          <w:rFonts w:ascii="Times New Roman" w:hAnsi="Times New Roman"/>
          <w:sz w:val="40"/>
          <w:szCs w:val="40"/>
        </w:rPr>
      </w:pPr>
      <w:r w:rsidRPr="00BF22DB">
        <w:rPr>
          <w:rFonts w:ascii="Times New Roman" w:hAnsi="Times New Roman"/>
          <w:b/>
          <w:color w:val="000000"/>
          <w:sz w:val="40"/>
          <w:szCs w:val="40"/>
        </w:rPr>
        <w:t>EM6415</w:t>
      </w:r>
      <w:r w:rsidR="00304431" w:rsidRPr="00BF22DB">
        <w:rPr>
          <w:rFonts w:ascii="Times New Roman" w:hAnsi="Times New Roman"/>
          <w:b/>
          <w:color w:val="000000"/>
          <w:sz w:val="40"/>
          <w:szCs w:val="40"/>
        </w:rPr>
        <w:t> – </w:t>
      </w:r>
      <w:r w:rsidRPr="00BF22DB">
        <w:rPr>
          <w:rFonts w:ascii="Times New Roman" w:hAnsi="Times New Roman"/>
          <w:b/>
          <w:color w:val="000000"/>
          <w:sz w:val="40"/>
          <w:szCs w:val="40"/>
        </w:rPr>
        <w:t>Digital Entrepreneurship</w:t>
      </w:r>
      <w:r w:rsidR="006D6060" w:rsidRPr="00BF22DB">
        <w:rPr>
          <w:rFonts w:ascii="Times New Roman" w:hAnsi="Times New Roman"/>
          <w:b/>
          <w:color w:val="000000"/>
          <w:sz w:val="40"/>
          <w:szCs w:val="40"/>
        </w:rPr>
        <w:t xml:space="preserve"> Coursework</w:t>
      </w:r>
    </w:p>
    <w:p w14:paraId="40499702" w14:textId="77777777" w:rsidR="00B721C9" w:rsidRPr="00BF22DB" w:rsidRDefault="00B721C9" w:rsidP="00E35081">
      <w:pPr>
        <w:jc w:val="both"/>
        <w:rPr>
          <w:rFonts w:ascii="Times New Roman" w:hAnsi="Times New Roman"/>
        </w:rPr>
      </w:pPr>
    </w:p>
    <w:p w14:paraId="7A72960D" w14:textId="34D72F1C" w:rsidR="00304431" w:rsidRPr="00BF22DB" w:rsidRDefault="002F762C" w:rsidP="00E0267C">
      <w:pPr>
        <w:spacing w:after="315" w:line="360" w:lineRule="atLeast"/>
        <w:jc w:val="both"/>
        <w:textAlignment w:val="baseline"/>
        <w:rPr>
          <w:rFonts w:ascii="Times New Roman" w:hAnsi="Times New Roman"/>
        </w:rPr>
      </w:pPr>
      <w:r w:rsidRPr="00BF22DB">
        <w:rPr>
          <w:rFonts w:ascii="Times New Roman" w:hAnsi="Times New Roman"/>
        </w:rPr>
        <w:t xml:space="preserve">Read the </w:t>
      </w:r>
      <w:r w:rsidR="00755BCE" w:rsidRPr="00BF22DB">
        <w:rPr>
          <w:rFonts w:ascii="Times New Roman" w:hAnsi="Times New Roman"/>
        </w:rPr>
        <w:t>given</w:t>
      </w:r>
      <w:r w:rsidRPr="00BF22DB">
        <w:rPr>
          <w:rFonts w:ascii="Times New Roman" w:hAnsi="Times New Roman"/>
        </w:rPr>
        <w:t xml:space="preserve"> instructions </w:t>
      </w:r>
      <w:r w:rsidR="00755BCE" w:rsidRPr="00BF22DB">
        <w:rPr>
          <w:rFonts w:ascii="Times New Roman" w:hAnsi="Times New Roman"/>
        </w:rPr>
        <w:t xml:space="preserve">under each heading </w:t>
      </w:r>
      <w:r w:rsidRPr="00BF22DB">
        <w:rPr>
          <w:rFonts w:ascii="Times New Roman" w:hAnsi="Times New Roman"/>
        </w:rPr>
        <w:t xml:space="preserve">carefully </w:t>
      </w:r>
      <w:r w:rsidR="00B01B09" w:rsidRPr="00BF22DB">
        <w:rPr>
          <w:rFonts w:ascii="Times New Roman" w:hAnsi="Times New Roman"/>
        </w:rPr>
        <w:t xml:space="preserve">in attempting the coursework. </w:t>
      </w:r>
    </w:p>
    <w:p w14:paraId="3051DCD8" w14:textId="76DF1E83" w:rsidR="00CB4385" w:rsidRDefault="00755BCE" w:rsidP="00CB4385">
      <w:pPr>
        <w:spacing w:after="315" w:line="360" w:lineRule="atLeast"/>
        <w:jc w:val="both"/>
        <w:textAlignment w:val="baseline"/>
        <w:rPr>
          <w:rFonts w:ascii="Times New Roman" w:hAnsi="Times New Roman"/>
          <w:b/>
          <w:bCs/>
          <w:sz w:val="24"/>
          <w:szCs w:val="24"/>
        </w:rPr>
      </w:pPr>
      <w:r w:rsidRPr="00BF22DB">
        <w:rPr>
          <w:rFonts w:ascii="Times New Roman" w:hAnsi="Times New Roman"/>
          <w:b/>
          <w:bCs/>
          <w:sz w:val="24"/>
          <w:szCs w:val="24"/>
        </w:rPr>
        <w:t>Backgroun</w:t>
      </w:r>
      <w:r w:rsidR="00CB4385">
        <w:rPr>
          <w:rFonts w:ascii="Times New Roman" w:hAnsi="Times New Roman"/>
          <w:b/>
          <w:bCs/>
          <w:sz w:val="24"/>
          <w:szCs w:val="24"/>
        </w:rPr>
        <w:t>d</w:t>
      </w:r>
    </w:p>
    <w:p w14:paraId="5E1D0365" w14:textId="77777777" w:rsidR="00476C95" w:rsidRPr="00476C95" w:rsidRDefault="00476C95" w:rsidP="00476C95">
      <w:pPr>
        <w:spacing w:after="315" w:line="360" w:lineRule="atLeast"/>
        <w:jc w:val="both"/>
        <w:textAlignment w:val="baseline"/>
        <w:rPr>
          <w:rFonts w:ascii="Times New Roman" w:hAnsi="Times New Roman"/>
        </w:rPr>
      </w:pPr>
      <w:r w:rsidRPr="00476C95">
        <w:rPr>
          <w:rFonts w:ascii="Times New Roman" w:hAnsi="Times New Roman"/>
        </w:rPr>
        <w:t xml:space="preserve">In the era of rapid digital transformation, many businesses are pivoting from traditional models to digital-first strategies. Sarah </w:t>
      </w:r>
      <w:proofErr w:type="spellStart"/>
      <w:r w:rsidRPr="00476C95">
        <w:rPr>
          <w:rFonts w:ascii="Times New Roman" w:hAnsi="Times New Roman"/>
        </w:rPr>
        <w:t>Perera</w:t>
      </w:r>
      <w:proofErr w:type="spellEnd"/>
      <w:r w:rsidRPr="00476C95">
        <w:rPr>
          <w:rFonts w:ascii="Times New Roman" w:hAnsi="Times New Roman"/>
        </w:rPr>
        <w:t xml:space="preserve"> is an IT undergraduate with a background in business, and she likely has considerable knowledge of how technology and business intersect to develop a successful digital business in the competitive e-commerce sector.</w:t>
      </w:r>
    </w:p>
    <w:p w14:paraId="5EFA6458" w14:textId="5C9CAA7D" w:rsidR="00476C95" w:rsidRPr="00476C95" w:rsidRDefault="00476C95" w:rsidP="00CB4385">
      <w:pPr>
        <w:spacing w:after="315" w:line="360" w:lineRule="atLeast"/>
        <w:jc w:val="both"/>
        <w:textAlignment w:val="baseline"/>
        <w:rPr>
          <w:rFonts w:ascii="Times New Roman" w:hAnsi="Times New Roman"/>
        </w:rPr>
      </w:pPr>
      <w:r w:rsidRPr="00476C95">
        <w:rPr>
          <w:rFonts w:ascii="Times New Roman" w:hAnsi="Times New Roman"/>
        </w:rPr>
        <w:t>After researching the potential for growth in the e-commerce space, Sarah is now considering starting a business venture, which reflects the ongoing changes and adaptations in modern trends. This suggests that Sarah sees opportunities in the evolving business landscape and is contemplating leveraging her skills and knowledge to launch her own business or project.</w:t>
      </w:r>
    </w:p>
    <w:p w14:paraId="49D6220C" w14:textId="7D70035A" w:rsidR="009F753F" w:rsidRPr="009F753F" w:rsidRDefault="009F753F" w:rsidP="009F753F">
      <w:pPr>
        <w:spacing w:after="315" w:line="360" w:lineRule="atLeast"/>
        <w:jc w:val="both"/>
        <w:textAlignment w:val="baseline"/>
        <w:rPr>
          <w:rFonts w:ascii="Times New Roman" w:hAnsi="Times New Roman"/>
          <w:b/>
          <w:bCs/>
          <w:sz w:val="24"/>
          <w:szCs w:val="24"/>
        </w:rPr>
      </w:pPr>
      <w:r w:rsidRPr="009F753F">
        <w:rPr>
          <w:rFonts w:ascii="Times New Roman" w:hAnsi="Times New Roman"/>
          <w:b/>
          <w:bCs/>
          <w:sz w:val="24"/>
          <w:szCs w:val="24"/>
        </w:rPr>
        <w:t>Coursework 1:</w:t>
      </w:r>
      <w:r>
        <w:rPr>
          <w:rFonts w:ascii="Times New Roman" w:hAnsi="Times New Roman"/>
          <w:b/>
          <w:bCs/>
          <w:sz w:val="24"/>
          <w:szCs w:val="24"/>
        </w:rPr>
        <w:t xml:space="preserve"> Development of the </w:t>
      </w:r>
      <w:r w:rsidR="00E03D56">
        <w:rPr>
          <w:rFonts w:ascii="Times New Roman" w:hAnsi="Times New Roman"/>
          <w:b/>
          <w:bCs/>
          <w:sz w:val="24"/>
          <w:szCs w:val="24"/>
        </w:rPr>
        <w:t>b</w:t>
      </w:r>
      <w:r>
        <w:rPr>
          <w:rFonts w:ascii="Times New Roman" w:hAnsi="Times New Roman"/>
          <w:b/>
          <w:bCs/>
          <w:sz w:val="24"/>
          <w:szCs w:val="24"/>
        </w:rPr>
        <w:t xml:space="preserve">usiness </w:t>
      </w:r>
      <w:r w:rsidR="00E03D56">
        <w:rPr>
          <w:rFonts w:ascii="Times New Roman" w:hAnsi="Times New Roman"/>
          <w:b/>
          <w:bCs/>
          <w:sz w:val="24"/>
          <w:szCs w:val="24"/>
        </w:rPr>
        <w:t>i</w:t>
      </w:r>
      <w:r>
        <w:rPr>
          <w:rFonts w:ascii="Times New Roman" w:hAnsi="Times New Roman"/>
          <w:b/>
          <w:bCs/>
          <w:sz w:val="24"/>
          <w:szCs w:val="24"/>
        </w:rPr>
        <w:t>dea</w:t>
      </w:r>
      <w:r w:rsidRPr="009F753F">
        <w:rPr>
          <w:rFonts w:ascii="Times New Roman" w:hAnsi="Times New Roman"/>
          <w:b/>
          <w:bCs/>
          <w:sz w:val="24"/>
          <w:szCs w:val="24"/>
        </w:rPr>
        <w:t xml:space="preserve"> </w:t>
      </w:r>
      <w:r w:rsidR="00E03D56">
        <w:rPr>
          <w:rFonts w:ascii="Times New Roman" w:hAnsi="Times New Roman"/>
          <w:b/>
          <w:bCs/>
          <w:sz w:val="24"/>
          <w:szCs w:val="24"/>
        </w:rPr>
        <w:t>a</w:t>
      </w:r>
      <w:r w:rsidRPr="009F753F">
        <w:rPr>
          <w:rFonts w:ascii="Times New Roman" w:hAnsi="Times New Roman"/>
          <w:b/>
          <w:bCs/>
          <w:sz w:val="24"/>
          <w:szCs w:val="24"/>
        </w:rPr>
        <w:t>nalysis, design and demonstration of a digital system for a product or service (50%)</w:t>
      </w:r>
    </w:p>
    <w:p w14:paraId="48BF83BA" w14:textId="28589AC1" w:rsidR="00A94EC6" w:rsidRDefault="00BE49A2" w:rsidP="00A94EC6">
      <w:pPr>
        <w:spacing w:after="315" w:line="360" w:lineRule="atLeast"/>
        <w:jc w:val="both"/>
        <w:textAlignment w:val="baseline"/>
        <w:rPr>
          <w:rFonts w:ascii="Times New Roman" w:hAnsi="Times New Roman"/>
        </w:rPr>
      </w:pPr>
      <w:r>
        <w:rPr>
          <w:rFonts w:ascii="Times New Roman" w:hAnsi="Times New Roman"/>
        </w:rPr>
        <w:t>Assume yourself as Sarah</w:t>
      </w:r>
      <w:r w:rsidR="00C37ED9" w:rsidRPr="00BF22DB">
        <w:rPr>
          <w:rFonts w:ascii="Times New Roman" w:hAnsi="Times New Roman"/>
        </w:rPr>
        <w:t xml:space="preserve"> </w:t>
      </w:r>
      <w:r>
        <w:rPr>
          <w:rFonts w:ascii="Times New Roman" w:hAnsi="Times New Roman"/>
        </w:rPr>
        <w:t>and</w:t>
      </w:r>
      <w:r w:rsidR="00A94EC6">
        <w:rPr>
          <w:rFonts w:ascii="Times New Roman" w:hAnsi="Times New Roman"/>
        </w:rPr>
        <w:t xml:space="preserve"> prepare a report covering the </w:t>
      </w:r>
      <w:r w:rsidR="005433CD">
        <w:rPr>
          <w:rFonts w:ascii="Times New Roman" w:hAnsi="Times New Roman"/>
        </w:rPr>
        <w:t xml:space="preserve">following </w:t>
      </w:r>
      <w:r w:rsidR="00A94EC6">
        <w:rPr>
          <w:rFonts w:ascii="Times New Roman" w:hAnsi="Times New Roman"/>
        </w:rPr>
        <w:t>areas:</w:t>
      </w:r>
    </w:p>
    <w:p w14:paraId="4F4338E5" w14:textId="06EDA8F2" w:rsidR="000E6EA4" w:rsidRPr="000E6EA4" w:rsidRDefault="000E6EA4" w:rsidP="000E6EA4">
      <w:pPr>
        <w:pStyle w:val="ListParagraph"/>
        <w:numPr>
          <w:ilvl w:val="0"/>
          <w:numId w:val="18"/>
        </w:numPr>
        <w:spacing w:after="315" w:line="360" w:lineRule="atLeast"/>
        <w:jc w:val="both"/>
        <w:textAlignment w:val="baseline"/>
        <w:rPr>
          <w:rFonts w:ascii="Times New Roman" w:hAnsi="Times New Roman"/>
          <w:lang w:val="en-US"/>
        </w:rPr>
      </w:pPr>
      <w:r w:rsidRPr="000E6EA4">
        <w:rPr>
          <w:rFonts w:ascii="Times New Roman" w:hAnsi="Times New Roman"/>
          <w:b/>
          <w:bCs/>
          <w:lang w:val="en-US"/>
        </w:rPr>
        <w:t>Identify a Digital Business Concept/Idea:</w:t>
      </w:r>
      <w:r w:rsidRPr="000E6EA4">
        <w:rPr>
          <w:rFonts w:ascii="Times New Roman" w:hAnsi="Times New Roman"/>
          <w:lang w:val="en-US"/>
        </w:rPr>
        <w:t xml:space="preserve"> Propose a digital business idea that will serve as the foundation for starting a new venture and turning you into an entrepreneur. You may focus on either an incremental business idea that improves the digitalization of an existing business or a spin-off.</w:t>
      </w:r>
    </w:p>
    <w:p w14:paraId="60EA9802" w14:textId="0787F0C8" w:rsidR="000E6EA4" w:rsidRPr="000E6EA4" w:rsidRDefault="000E6EA4" w:rsidP="000E6EA4">
      <w:pPr>
        <w:pStyle w:val="ListParagraph"/>
        <w:numPr>
          <w:ilvl w:val="0"/>
          <w:numId w:val="18"/>
        </w:numPr>
        <w:spacing w:after="315" w:line="360" w:lineRule="atLeast"/>
        <w:jc w:val="both"/>
        <w:textAlignment w:val="baseline"/>
        <w:rPr>
          <w:rFonts w:ascii="Times New Roman" w:hAnsi="Times New Roman"/>
          <w:lang w:val="en-US"/>
        </w:rPr>
      </w:pPr>
      <w:r w:rsidRPr="000E6EA4">
        <w:rPr>
          <w:rFonts w:ascii="Times New Roman" w:hAnsi="Times New Roman"/>
          <w:b/>
          <w:bCs/>
          <w:lang w:val="en-US"/>
        </w:rPr>
        <w:t>Explain the Benefits and Challenges:</w:t>
      </w:r>
      <w:r w:rsidRPr="000E6EA4">
        <w:rPr>
          <w:rFonts w:ascii="Times New Roman" w:hAnsi="Times New Roman"/>
          <w:lang w:val="en-US"/>
        </w:rPr>
        <w:t xml:space="preserve"> Discuss the benefits and challenges associated with the chosen digital business idea.</w:t>
      </w:r>
    </w:p>
    <w:p w14:paraId="622F54A7" w14:textId="4E15BF2A" w:rsidR="00BF22DB" w:rsidRPr="000E6EA4" w:rsidRDefault="000E6EA4" w:rsidP="005540DE">
      <w:pPr>
        <w:pStyle w:val="ListParagraph"/>
        <w:numPr>
          <w:ilvl w:val="0"/>
          <w:numId w:val="18"/>
        </w:numPr>
        <w:spacing w:after="315" w:line="360" w:lineRule="atLeast"/>
        <w:jc w:val="both"/>
        <w:textAlignment w:val="baseline"/>
        <w:rPr>
          <w:rFonts w:ascii="Times New Roman" w:hAnsi="Times New Roman"/>
          <w:lang w:val="en-US"/>
        </w:rPr>
      </w:pPr>
      <w:r w:rsidRPr="000E6EA4">
        <w:rPr>
          <w:rFonts w:ascii="Times New Roman" w:hAnsi="Times New Roman"/>
          <w:b/>
          <w:bCs/>
          <w:lang w:val="en-US"/>
        </w:rPr>
        <w:t>Critically Evaluate the Chosen Innovative Idea:</w:t>
      </w:r>
      <w:r w:rsidRPr="000E6EA4">
        <w:rPr>
          <w:rFonts w:ascii="Times New Roman" w:hAnsi="Times New Roman"/>
          <w:lang w:val="en-US"/>
        </w:rPr>
        <w:t xml:space="preserve"> Assess the chosen idea in terms of cost, marketability, financing, and technical feasibility. This evaluation should lead to the design and demonstration of a digital solution that addresses these requirements, accompanied by a report.</w:t>
      </w:r>
    </w:p>
    <w:p w14:paraId="265EDC30" w14:textId="1A34BD9D" w:rsidR="00FA2A2E" w:rsidRDefault="00FA2A2E" w:rsidP="00FA2A2E">
      <w:pPr>
        <w:spacing w:after="315" w:line="360" w:lineRule="atLeast"/>
        <w:jc w:val="both"/>
        <w:textAlignment w:val="baseline"/>
        <w:rPr>
          <w:rFonts w:ascii="Times New Roman" w:hAnsi="Times New Roman"/>
          <w:b/>
          <w:bCs/>
          <w:sz w:val="24"/>
          <w:szCs w:val="24"/>
        </w:rPr>
      </w:pPr>
      <w:r w:rsidRPr="00BF22DB">
        <w:rPr>
          <w:rFonts w:ascii="Times New Roman" w:hAnsi="Times New Roman"/>
          <w:b/>
          <w:bCs/>
          <w:sz w:val="24"/>
          <w:szCs w:val="24"/>
        </w:rPr>
        <w:lastRenderedPageBreak/>
        <w:t>Part 2 – Development of Business Strategy</w:t>
      </w:r>
      <w:r w:rsidR="006C71FD">
        <w:rPr>
          <w:rFonts w:ascii="Times New Roman" w:hAnsi="Times New Roman"/>
          <w:b/>
          <w:bCs/>
          <w:sz w:val="24"/>
          <w:szCs w:val="24"/>
        </w:rPr>
        <w:t xml:space="preserve"> (50%)</w:t>
      </w:r>
    </w:p>
    <w:p w14:paraId="24C7DED1" w14:textId="62F8A66D" w:rsidR="000E6EA4" w:rsidRPr="000E6EA4" w:rsidRDefault="000E6EA4" w:rsidP="000E6EA4">
      <w:pPr>
        <w:spacing w:after="315" w:line="360" w:lineRule="atLeast"/>
        <w:jc w:val="both"/>
        <w:textAlignment w:val="baseline"/>
        <w:rPr>
          <w:rFonts w:ascii="Times New Roman" w:hAnsi="Times New Roman"/>
          <w:lang w:val="en-US"/>
        </w:rPr>
      </w:pPr>
      <w:r w:rsidRPr="000E6EA4">
        <w:rPr>
          <w:rFonts w:ascii="Times New Roman" w:hAnsi="Times New Roman"/>
          <w:lang w:val="en-US"/>
        </w:rPr>
        <w:t>Develop a detailed business plan that outlines the creation and exploitation of a technology or business idea, with the goal of launching and managing a new business or enterprise</w:t>
      </w:r>
      <w:r>
        <w:rPr>
          <w:rFonts w:ascii="Times New Roman" w:hAnsi="Times New Roman"/>
          <w:lang w:val="en-US"/>
        </w:rPr>
        <w:t xml:space="preserve"> based on the chosen digital business idea under Part 1</w:t>
      </w:r>
      <w:r w:rsidRPr="000E6EA4">
        <w:rPr>
          <w:rFonts w:ascii="Times New Roman" w:hAnsi="Times New Roman"/>
          <w:lang w:val="en-US"/>
        </w:rPr>
        <w:t xml:space="preserve">. This </w:t>
      </w:r>
      <w:r>
        <w:rPr>
          <w:rFonts w:ascii="Times New Roman" w:hAnsi="Times New Roman"/>
          <w:lang w:val="en-US"/>
        </w:rPr>
        <w:t>part of the coursework</w:t>
      </w:r>
      <w:r w:rsidRPr="000E6EA4">
        <w:rPr>
          <w:rFonts w:ascii="Times New Roman" w:hAnsi="Times New Roman"/>
          <w:lang w:val="en-US"/>
        </w:rPr>
        <w:t xml:space="preserve"> requires you to demonstrate a comprehensive understanding addressing</w:t>
      </w:r>
      <w:r w:rsidR="00476C95">
        <w:rPr>
          <w:rFonts w:ascii="Times New Roman" w:hAnsi="Times New Roman"/>
          <w:lang w:val="en-US"/>
        </w:rPr>
        <w:t xml:space="preserve"> e-business models,</w:t>
      </w:r>
      <w:r w:rsidRPr="000E6EA4">
        <w:rPr>
          <w:rFonts w:ascii="Times New Roman" w:hAnsi="Times New Roman"/>
          <w:lang w:val="en-US"/>
        </w:rPr>
        <w:t xml:space="preserve"> funding strategies, marketing plans, and relevant legal, regulatory, and professional issues.</w:t>
      </w:r>
    </w:p>
    <w:p w14:paraId="22BBB60B" w14:textId="42692DF0" w:rsidR="000E6EA4" w:rsidRPr="000E6EA4" w:rsidRDefault="000E6EA4" w:rsidP="000E6EA4">
      <w:pPr>
        <w:spacing w:after="315" w:line="360" w:lineRule="atLeast"/>
        <w:jc w:val="both"/>
        <w:textAlignment w:val="baseline"/>
        <w:rPr>
          <w:rFonts w:ascii="Times New Roman" w:hAnsi="Times New Roman"/>
          <w:lang w:val="en-US"/>
        </w:rPr>
      </w:pPr>
      <w:r w:rsidRPr="000E6EA4">
        <w:rPr>
          <w:rFonts w:ascii="Times New Roman" w:hAnsi="Times New Roman"/>
          <w:lang w:val="en-US"/>
        </w:rPr>
        <w:t>Follow the structure below when preparing the document:</w:t>
      </w:r>
    </w:p>
    <w:p w14:paraId="57AFFB97" w14:textId="012D09A5" w:rsidR="009A3A4D" w:rsidRPr="00BF22DB" w:rsidRDefault="007363F5" w:rsidP="00FA2A2E">
      <w:pPr>
        <w:spacing w:after="315" w:line="360" w:lineRule="atLeast"/>
        <w:jc w:val="both"/>
        <w:textAlignment w:val="baseline"/>
        <w:rPr>
          <w:rFonts w:ascii="Times New Roman" w:hAnsi="Times New Roman"/>
        </w:rPr>
      </w:pPr>
      <w:r w:rsidRPr="00BF22DB">
        <w:rPr>
          <w:rFonts w:ascii="Times New Roman" w:hAnsi="Times New Roman"/>
        </w:rPr>
        <w:t xml:space="preserve">Prepare the business </w:t>
      </w:r>
      <w:r w:rsidR="007C70E6" w:rsidRPr="00BF22DB">
        <w:rPr>
          <w:rFonts w:ascii="Times New Roman" w:hAnsi="Times New Roman"/>
        </w:rPr>
        <w:t>strategy/</w:t>
      </w:r>
      <w:r w:rsidRPr="00BF22DB">
        <w:rPr>
          <w:rFonts w:ascii="Times New Roman" w:hAnsi="Times New Roman"/>
        </w:rPr>
        <w:t xml:space="preserve">plan </w:t>
      </w:r>
      <w:r w:rsidR="007C70E6" w:rsidRPr="00BF22DB">
        <w:rPr>
          <w:rFonts w:ascii="Times New Roman" w:hAnsi="Times New Roman"/>
        </w:rPr>
        <w:t xml:space="preserve">including the </w:t>
      </w:r>
      <w:r w:rsidR="00C13F69" w:rsidRPr="00BF22DB">
        <w:rPr>
          <w:rFonts w:ascii="Times New Roman" w:hAnsi="Times New Roman"/>
        </w:rPr>
        <w:t xml:space="preserve">projected business </w:t>
      </w:r>
      <w:r w:rsidR="00542557" w:rsidRPr="00BF22DB">
        <w:rPr>
          <w:rFonts w:ascii="Times New Roman" w:hAnsi="Times New Roman"/>
        </w:rPr>
        <w:t xml:space="preserve">aspects of your product/service as well as the </w:t>
      </w:r>
      <w:r w:rsidR="004B11F7" w:rsidRPr="00BF22DB">
        <w:rPr>
          <w:rFonts w:ascii="Times New Roman" w:hAnsi="Times New Roman"/>
        </w:rPr>
        <w:t>venture. Follow the below structure in preparation of the document.</w:t>
      </w:r>
    </w:p>
    <w:p w14:paraId="09C3F97F" w14:textId="77777777" w:rsidR="00A5687C" w:rsidRPr="00BF22DB" w:rsidRDefault="00A5687C" w:rsidP="00A5687C">
      <w:pPr>
        <w:pStyle w:val="ListParagraph"/>
        <w:numPr>
          <w:ilvl w:val="0"/>
          <w:numId w:val="11"/>
        </w:numPr>
        <w:spacing w:after="315" w:line="360" w:lineRule="atLeast"/>
        <w:jc w:val="both"/>
        <w:textAlignment w:val="baseline"/>
        <w:rPr>
          <w:rFonts w:ascii="Times New Roman" w:hAnsi="Times New Roman" w:cs="Times New Roman"/>
        </w:rPr>
      </w:pPr>
      <w:r w:rsidRPr="00BF22DB">
        <w:rPr>
          <w:rFonts w:ascii="Times New Roman" w:hAnsi="Times New Roman" w:cs="Times New Roman"/>
        </w:rPr>
        <w:t>Executive Summary</w:t>
      </w:r>
    </w:p>
    <w:p w14:paraId="3E473E2D" w14:textId="2D144D90" w:rsidR="00A5687C" w:rsidRPr="00BF22DB" w:rsidRDefault="00A5687C" w:rsidP="00A5687C">
      <w:pPr>
        <w:pStyle w:val="ListParagraph"/>
        <w:numPr>
          <w:ilvl w:val="0"/>
          <w:numId w:val="11"/>
        </w:numPr>
        <w:spacing w:after="315" w:line="360" w:lineRule="atLeast"/>
        <w:jc w:val="both"/>
        <w:textAlignment w:val="baseline"/>
        <w:rPr>
          <w:rFonts w:ascii="Times New Roman" w:hAnsi="Times New Roman" w:cs="Times New Roman"/>
        </w:rPr>
      </w:pPr>
      <w:r w:rsidRPr="00BF22DB">
        <w:rPr>
          <w:rFonts w:ascii="Times New Roman" w:hAnsi="Times New Roman" w:cs="Times New Roman"/>
        </w:rPr>
        <w:t>Business Overview</w:t>
      </w:r>
      <w:r w:rsidR="006C71FD">
        <w:rPr>
          <w:rFonts w:ascii="Times New Roman" w:hAnsi="Times New Roman" w:cs="Times New Roman"/>
        </w:rPr>
        <w:t xml:space="preserve"> (including the management structure)</w:t>
      </w:r>
    </w:p>
    <w:p w14:paraId="4E29114C" w14:textId="5C1F31A2" w:rsidR="00A5687C" w:rsidRPr="00BF22DB" w:rsidRDefault="00A5687C" w:rsidP="00A5687C">
      <w:pPr>
        <w:pStyle w:val="ListParagraph"/>
        <w:numPr>
          <w:ilvl w:val="0"/>
          <w:numId w:val="11"/>
        </w:numPr>
        <w:spacing w:after="315" w:line="360" w:lineRule="atLeast"/>
        <w:jc w:val="both"/>
        <w:textAlignment w:val="baseline"/>
        <w:rPr>
          <w:rFonts w:ascii="Times New Roman" w:hAnsi="Times New Roman" w:cs="Times New Roman"/>
        </w:rPr>
      </w:pPr>
      <w:r w:rsidRPr="00BF22DB">
        <w:rPr>
          <w:rFonts w:ascii="Times New Roman" w:hAnsi="Times New Roman" w:cs="Times New Roman"/>
        </w:rPr>
        <w:t>Competitive Market Analysis</w:t>
      </w:r>
      <w:r w:rsidR="006C71FD">
        <w:rPr>
          <w:rFonts w:ascii="Times New Roman" w:hAnsi="Times New Roman" w:cs="Times New Roman"/>
        </w:rPr>
        <w:t xml:space="preserve"> </w:t>
      </w:r>
    </w:p>
    <w:p w14:paraId="18897F5B" w14:textId="67FE78BF" w:rsidR="00A5687C" w:rsidRDefault="006C71FD" w:rsidP="00A5687C">
      <w:pPr>
        <w:pStyle w:val="ListParagraph"/>
        <w:numPr>
          <w:ilvl w:val="0"/>
          <w:numId w:val="11"/>
        </w:numPr>
        <w:spacing w:after="315" w:line="360" w:lineRule="atLeast"/>
        <w:jc w:val="both"/>
        <w:textAlignment w:val="baseline"/>
        <w:rPr>
          <w:rFonts w:ascii="Times New Roman" w:hAnsi="Times New Roman" w:cs="Times New Roman"/>
        </w:rPr>
      </w:pPr>
      <w:r>
        <w:rPr>
          <w:rFonts w:ascii="Times New Roman" w:hAnsi="Times New Roman" w:cs="Times New Roman"/>
        </w:rPr>
        <w:t xml:space="preserve">Target Audience and </w:t>
      </w:r>
      <w:r w:rsidR="00A5687C" w:rsidRPr="00BF22DB">
        <w:rPr>
          <w:rFonts w:ascii="Times New Roman" w:hAnsi="Times New Roman" w:cs="Times New Roman"/>
        </w:rPr>
        <w:t>Products and Offers</w:t>
      </w:r>
    </w:p>
    <w:p w14:paraId="31FBC7A7" w14:textId="478176EA" w:rsidR="006C71FD" w:rsidRPr="00BF22DB" w:rsidRDefault="006C71FD" w:rsidP="00A5687C">
      <w:pPr>
        <w:pStyle w:val="ListParagraph"/>
        <w:numPr>
          <w:ilvl w:val="0"/>
          <w:numId w:val="11"/>
        </w:numPr>
        <w:spacing w:after="315" w:line="360" w:lineRule="atLeast"/>
        <w:jc w:val="both"/>
        <w:textAlignment w:val="baseline"/>
        <w:rPr>
          <w:rFonts w:ascii="Times New Roman" w:hAnsi="Times New Roman" w:cs="Times New Roman"/>
        </w:rPr>
      </w:pPr>
      <w:r>
        <w:rPr>
          <w:rFonts w:ascii="Times New Roman" w:hAnsi="Times New Roman" w:cs="Times New Roman"/>
        </w:rPr>
        <w:t>Business Model and Revenue Generation Model</w:t>
      </w:r>
    </w:p>
    <w:p w14:paraId="6DE78B5D" w14:textId="77777777" w:rsidR="00A5687C" w:rsidRDefault="00A5687C" w:rsidP="00A5687C">
      <w:pPr>
        <w:pStyle w:val="ListParagraph"/>
        <w:numPr>
          <w:ilvl w:val="0"/>
          <w:numId w:val="11"/>
        </w:numPr>
        <w:spacing w:after="315" w:line="360" w:lineRule="atLeast"/>
        <w:jc w:val="both"/>
        <w:textAlignment w:val="baseline"/>
        <w:rPr>
          <w:rFonts w:ascii="Times New Roman" w:hAnsi="Times New Roman" w:cs="Times New Roman"/>
        </w:rPr>
      </w:pPr>
      <w:r w:rsidRPr="00BF22DB">
        <w:rPr>
          <w:rFonts w:ascii="Times New Roman" w:hAnsi="Times New Roman" w:cs="Times New Roman"/>
        </w:rPr>
        <w:t>Marketing Plan and Operations</w:t>
      </w:r>
    </w:p>
    <w:p w14:paraId="456AD644" w14:textId="66DA6FA9" w:rsidR="00C73BC2" w:rsidRDefault="00A5687C" w:rsidP="00A5687C">
      <w:pPr>
        <w:pStyle w:val="ListParagraph"/>
        <w:numPr>
          <w:ilvl w:val="0"/>
          <w:numId w:val="11"/>
        </w:numPr>
        <w:spacing w:after="315" w:line="360" w:lineRule="atLeast"/>
        <w:jc w:val="both"/>
        <w:textAlignment w:val="baseline"/>
        <w:rPr>
          <w:rFonts w:ascii="Times New Roman" w:hAnsi="Times New Roman" w:cs="Times New Roman"/>
        </w:rPr>
      </w:pPr>
      <w:r w:rsidRPr="00BF22DB">
        <w:rPr>
          <w:rFonts w:ascii="Times New Roman" w:hAnsi="Times New Roman" w:cs="Times New Roman"/>
        </w:rPr>
        <w:t>Financial Plan</w:t>
      </w:r>
    </w:p>
    <w:p w14:paraId="63B2C2E1" w14:textId="35BA9BAC" w:rsidR="006C71FD" w:rsidRPr="00BF22DB" w:rsidRDefault="006C71FD" w:rsidP="00A5687C">
      <w:pPr>
        <w:pStyle w:val="ListParagraph"/>
        <w:numPr>
          <w:ilvl w:val="0"/>
          <w:numId w:val="11"/>
        </w:numPr>
        <w:spacing w:after="315" w:line="360" w:lineRule="atLeast"/>
        <w:jc w:val="both"/>
        <w:textAlignment w:val="baseline"/>
        <w:rPr>
          <w:rFonts w:ascii="Times New Roman" w:hAnsi="Times New Roman" w:cs="Times New Roman"/>
        </w:rPr>
      </w:pPr>
      <w:r w:rsidRPr="006C71FD">
        <w:rPr>
          <w:rFonts w:ascii="Times New Roman" w:hAnsi="Times New Roman" w:cs="Times New Roman"/>
        </w:rPr>
        <w:t>Legal, Regulatory, and Social Considerations</w:t>
      </w:r>
    </w:p>
    <w:p w14:paraId="278725AC" w14:textId="442CE501" w:rsidR="004B11F7" w:rsidRPr="00BF22DB" w:rsidRDefault="00CA44BA" w:rsidP="00E0267C">
      <w:pPr>
        <w:spacing w:after="315" w:line="360" w:lineRule="atLeast"/>
        <w:jc w:val="both"/>
        <w:textAlignment w:val="baseline"/>
        <w:rPr>
          <w:rFonts w:ascii="Times New Roman" w:hAnsi="Times New Roman"/>
        </w:rPr>
      </w:pPr>
      <w:r w:rsidRPr="00BF22DB">
        <w:rPr>
          <w:rFonts w:ascii="Times New Roman" w:hAnsi="Times New Roman"/>
        </w:rPr>
        <w:t xml:space="preserve">Plan the </w:t>
      </w:r>
      <w:r w:rsidR="003068A1" w:rsidRPr="00BF22DB">
        <w:rPr>
          <w:rFonts w:ascii="Times New Roman" w:hAnsi="Times New Roman"/>
        </w:rPr>
        <w:t>subheadings</w:t>
      </w:r>
      <w:r w:rsidR="00305B8B" w:rsidRPr="00BF22DB">
        <w:rPr>
          <w:rFonts w:ascii="Times New Roman" w:hAnsi="Times New Roman"/>
        </w:rPr>
        <w:t xml:space="preserve"> of each chapter as pe</w:t>
      </w:r>
      <w:r w:rsidR="003068A1" w:rsidRPr="00BF22DB">
        <w:rPr>
          <w:rFonts w:ascii="Times New Roman" w:hAnsi="Times New Roman"/>
        </w:rPr>
        <w:t>r</w:t>
      </w:r>
      <w:r w:rsidR="00305B8B" w:rsidRPr="00BF22DB">
        <w:rPr>
          <w:rFonts w:ascii="Times New Roman" w:hAnsi="Times New Roman"/>
        </w:rPr>
        <w:t xml:space="preserve"> your preference. </w:t>
      </w:r>
    </w:p>
    <w:p w14:paraId="62D6B84E" w14:textId="77777777" w:rsidR="003068A1" w:rsidRPr="00BF22DB" w:rsidRDefault="003068A1" w:rsidP="003068A1">
      <w:pPr>
        <w:spacing w:after="315" w:line="360" w:lineRule="atLeast"/>
        <w:jc w:val="both"/>
        <w:textAlignment w:val="baseline"/>
        <w:rPr>
          <w:rFonts w:ascii="Times New Roman" w:hAnsi="Times New Roman"/>
          <w:b/>
          <w:bCs/>
          <w:sz w:val="24"/>
          <w:szCs w:val="24"/>
        </w:rPr>
      </w:pPr>
      <w:r w:rsidRPr="00BF22DB">
        <w:rPr>
          <w:rFonts w:ascii="Times New Roman" w:hAnsi="Times New Roman"/>
          <w:b/>
          <w:bCs/>
          <w:sz w:val="24"/>
          <w:szCs w:val="24"/>
        </w:rPr>
        <w:t xml:space="preserve">Submission </w:t>
      </w:r>
    </w:p>
    <w:p w14:paraId="29CBE6D0" w14:textId="0571E99F" w:rsidR="003068A1" w:rsidRDefault="003068A1" w:rsidP="003068A1">
      <w:pPr>
        <w:spacing w:line="360" w:lineRule="auto"/>
        <w:jc w:val="both"/>
        <w:rPr>
          <w:rFonts w:ascii="Times New Roman" w:eastAsia="Times New Roman" w:hAnsi="Times New Roman"/>
          <w:color w:val="111111"/>
          <w:sz w:val="21"/>
          <w:szCs w:val="21"/>
          <w:bdr w:val="none" w:sz="0" w:space="0" w:color="auto" w:frame="1"/>
        </w:rPr>
      </w:pPr>
      <w:r w:rsidRPr="00BF22DB">
        <w:rPr>
          <w:rFonts w:ascii="Times New Roman" w:eastAsia="Times New Roman" w:hAnsi="Times New Roman"/>
          <w:color w:val="111111"/>
          <w:sz w:val="21"/>
          <w:szCs w:val="21"/>
          <w:bdr w:val="none" w:sz="0" w:space="0" w:color="auto" w:frame="1"/>
        </w:rPr>
        <w:t>Submission of your report the deadline is &lt;</w:t>
      </w:r>
      <w:r w:rsidRPr="00BF22DB">
        <w:rPr>
          <w:rFonts w:ascii="Times New Roman" w:eastAsia="Times New Roman" w:hAnsi="Times New Roman"/>
          <w:i/>
          <w:iCs/>
          <w:color w:val="111111"/>
          <w:sz w:val="21"/>
          <w:szCs w:val="21"/>
          <w:highlight w:val="yellow"/>
          <w:u w:val="single"/>
          <w:bdr w:val="none" w:sz="0" w:space="0" w:color="auto" w:frame="1"/>
        </w:rPr>
        <w:t xml:space="preserve">&lt;mention the deadline&gt;&gt; by &lt;&lt;time </w:t>
      </w:r>
      <w:r w:rsidRPr="00BF22DB">
        <w:rPr>
          <w:rFonts w:ascii="Times New Roman" w:eastAsia="Times New Roman" w:hAnsi="Times New Roman"/>
          <w:i/>
          <w:iCs/>
          <w:color w:val="111111"/>
          <w:sz w:val="21"/>
          <w:szCs w:val="21"/>
          <w:u w:val="single"/>
          <w:bdr w:val="none" w:sz="0" w:space="0" w:color="auto" w:frame="1"/>
        </w:rPr>
        <w:t>&gt;&gt;</w:t>
      </w:r>
      <w:r w:rsidRPr="00BF22DB">
        <w:rPr>
          <w:rFonts w:ascii="Times New Roman" w:eastAsia="Times New Roman" w:hAnsi="Times New Roman"/>
          <w:color w:val="111111"/>
          <w:sz w:val="21"/>
          <w:szCs w:val="21"/>
          <w:bdr w:val="none" w:sz="0" w:space="0" w:color="auto" w:frame="1"/>
        </w:rPr>
        <w:t xml:space="preserve">. </w:t>
      </w:r>
      <w:r w:rsidR="005F5F88" w:rsidRPr="00BF22DB">
        <w:rPr>
          <w:rFonts w:ascii="Times New Roman" w:eastAsia="Times New Roman" w:hAnsi="Times New Roman"/>
          <w:color w:val="111111"/>
          <w:sz w:val="21"/>
          <w:szCs w:val="21"/>
          <w:bdr w:val="none" w:sz="0" w:space="0" w:color="auto" w:frame="1"/>
        </w:rPr>
        <w:t xml:space="preserve">Part 1 and Part 2 should be compiled as one </w:t>
      </w:r>
      <w:r w:rsidRPr="00BF22DB">
        <w:rPr>
          <w:rFonts w:ascii="Times New Roman" w:eastAsia="Times New Roman" w:hAnsi="Times New Roman"/>
          <w:color w:val="111111"/>
          <w:sz w:val="21"/>
          <w:szCs w:val="21"/>
          <w:bdr w:val="none" w:sz="0" w:space="0" w:color="auto" w:frame="1"/>
        </w:rPr>
        <w:t>Report</w:t>
      </w:r>
      <w:r w:rsidR="005F5F88" w:rsidRPr="00BF22DB">
        <w:rPr>
          <w:rFonts w:ascii="Times New Roman" w:eastAsia="Times New Roman" w:hAnsi="Times New Roman"/>
          <w:color w:val="111111"/>
          <w:sz w:val="21"/>
          <w:szCs w:val="21"/>
          <w:bdr w:val="none" w:sz="0" w:space="0" w:color="auto" w:frame="1"/>
        </w:rPr>
        <w:t xml:space="preserve"> a</w:t>
      </w:r>
      <w:r w:rsidR="00EA04C9" w:rsidRPr="00BF22DB">
        <w:rPr>
          <w:rFonts w:ascii="Times New Roman" w:eastAsia="Times New Roman" w:hAnsi="Times New Roman"/>
          <w:color w:val="111111"/>
          <w:sz w:val="21"/>
          <w:szCs w:val="21"/>
          <w:bdr w:val="none" w:sz="0" w:space="0" w:color="auto" w:frame="1"/>
        </w:rPr>
        <w:t>n</w:t>
      </w:r>
      <w:r w:rsidR="005F5F88" w:rsidRPr="00BF22DB">
        <w:rPr>
          <w:rFonts w:ascii="Times New Roman" w:eastAsia="Times New Roman" w:hAnsi="Times New Roman"/>
          <w:color w:val="111111"/>
          <w:sz w:val="21"/>
          <w:szCs w:val="21"/>
          <w:bdr w:val="none" w:sz="0" w:space="0" w:color="auto" w:frame="1"/>
        </w:rPr>
        <w:t xml:space="preserve">d </w:t>
      </w:r>
      <w:r w:rsidRPr="00BF22DB">
        <w:rPr>
          <w:rFonts w:ascii="Times New Roman" w:eastAsia="Times New Roman" w:hAnsi="Times New Roman"/>
          <w:color w:val="111111"/>
          <w:sz w:val="21"/>
          <w:szCs w:val="21"/>
          <w:bdr w:val="none" w:sz="0" w:space="0" w:color="auto" w:frame="1"/>
        </w:rPr>
        <w:t xml:space="preserve">submitted to </w:t>
      </w:r>
      <w:r w:rsidR="005F5F88" w:rsidRPr="00BF22DB">
        <w:rPr>
          <w:rFonts w:ascii="Times New Roman" w:eastAsia="Times New Roman" w:hAnsi="Times New Roman"/>
          <w:color w:val="111111"/>
          <w:sz w:val="21"/>
          <w:szCs w:val="21"/>
          <w:bdr w:val="none" w:sz="0" w:space="0" w:color="auto" w:frame="1"/>
        </w:rPr>
        <w:t>ELMS</w:t>
      </w:r>
      <w:r w:rsidRPr="00BF22DB">
        <w:rPr>
          <w:rFonts w:ascii="Times New Roman" w:eastAsia="Times New Roman" w:hAnsi="Times New Roman"/>
          <w:color w:val="111111"/>
          <w:sz w:val="21"/>
          <w:szCs w:val="21"/>
          <w:bdr w:val="none" w:sz="0" w:space="0" w:color="auto" w:frame="1"/>
        </w:rPr>
        <w:t>.</w:t>
      </w:r>
      <w:r w:rsidR="0044248C" w:rsidRPr="00BF22DB">
        <w:rPr>
          <w:rFonts w:ascii="Times New Roman" w:eastAsia="Times New Roman" w:hAnsi="Times New Roman"/>
          <w:color w:val="111111"/>
          <w:sz w:val="21"/>
          <w:szCs w:val="21"/>
          <w:bdr w:val="none" w:sz="0" w:space="0" w:color="auto" w:frame="1"/>
        </w:rPr>
        <w:t xml:space="preserve"> E</w:t>
      </w:r>
      <w:r w:rsidR="00E03D56">
        <w:rPr>
          <w:rFonts w:ascii="Times New Roman" w:eastAsia="Times New Roman" w:hAnsi="Times New Roman"/>
          <w:color w:val="111111"/>
          <w:sz w:val="21"/>
          <w:szCs w:val="21"/>
          <w:bdr w:val="none" w:sz="0" w:space="0" w:color="auto" w:frame="1"/>
        </w:rPr>
        <w:t>ach</w:t>
      </w:r>
      <w:r w:rsidR="0044248C" w:rsidRPr="00BF22DB">
        <w:rPr>
          <w:rFonts w:ascii="Times New Roman" w:eastAsia="Times New Roman" w:hAnsi="Times New Roman"/>
          <w:color w:val="111111"/>
          <w:sz w:val="21"/>
          <w:szCs w:val="21"/>
          <w:bdr w:val="none" w:sz="0" w:space="0" w:color="auto" w:frame="1"/>
        </w:rPr>
        <w:t xml:space="preserve"> </w:t>
      </w:r>
      <w:r w:rsidR="00E03D56">
        <w:rPr>
          <w:rFonts w:ascii="Times New Roman" w:eastAsia="Times New Roman" w:hAnsi="Times New Roman"/>
          <w:color w:val="111111"/>
          <w:sz w:val="21"/>
          <w:szCs w:val="21"/>
          <w:bdr w:val="none" w:sz="0" w:space="0" w:color="auto" w:frame="1"/>
        </w:rPr>
        <w:t>p</w:t>
      </w:r>
      <w:r w:rsidR="0044248C" w:rsidRPr="00BF22DB">
        <w:rPr>
          <w:rFonts w:ascii="Times New Roman" w:eastAsia="Times New Roman" w:hAnsi="Times New Roman"/>
          <w:color w:val="111111"/>
          <w:sz w:val="21"/>
          <w:szCs w:val="21"/>
          <w:bdr w:val="none" w:sz="0" w:space="0" w:color="auto" w:frame="1"/>
        </w:rPr>
        <w:t>art must have separate coversheets.</w:t>
      </w:r>
      <w:r w:rsidRPr="00BF22DB">
        <w:rPr>
          <w:rFonts w:ascii="Times New Roman" w:eastAsia="Times New Roman" w:hAnsi="Times New Roman"/>
          <w:color w:val="111111"/>
          <w:sz w:val="21"/>
          <w:szCs w:val="21"/>
          <w:bdr w:val="none" w:sz="0" w:space="0" w:color="auto" w:frame="1"/>
        </w:rPr>
        <w:t xml:space="preserve"> Delayed submissions will be subject</w:t>
      </w:r>
      <w:r w:rsidR="00E03D56">
        <w:rPr>
          <w:rFonts w:ascii="Times New Roman" w:eastAsia="Times New Roman" w:hAnsi="Times New Roman"/>
          <w:color w:val="111111"/>
          <w:sz w:val="21"/>
          <w:szCs w:val="21"/>
          <w:bdr w:val="none" w:sz="0" w:space="0" w:color="auto" w:frame="1"/>
        </w:rPr>
        <w:t>ed</w:t>
      </w:r>
      <w:r w:rsidRPr="00BF22DB">
        <w:rPr>
          <w:rFonts w:ascii="Times New Roman" w:eastAsia="Times New Roman" w:hAnsi="Times New Roman"/>
          <w:color w:val="111111"/>
          <w:sz w:val="21"/>
          <w:szCs w:val="21"/>
          <w:bdr w:val="none" w:sz="0" w:space="0" w:color="auto" w:frame="1"/>
        </w:rPr>
        <w:t xml:space="preserve"> to university guidelines on delayed submission policy.</w:t>
      </w:r>
    </w:p>
    <w:p w14:paraId="1330333E" w14:textId="77777777" w:rsidR="000E6EA4" w:rsidRDefault="000E6EA4" w:rsidP="003068A1">
      <w:pPr>
        <w:spacing w:line="360" w:lineRule="auto"/>
        <w:jc w:val="both"/>
        <w:rPr>
          <w:rFonts w:ascii="Times New Roman" w:eastAsia="Times New Roman" w:hAnsi="Times New Roman"/>
          <w:color w:val="111111"/>
          <w:sz w:val="21"/>
          <w:szCs w:val="21"/>
          <w:bdr w:val="none" w:sz="0" w:space="0" w:color="auto" w:frame="1"/>
        </w:rPr>
      </w:pPr>
    </w:p>
    <w:p w14:paraId="686E2BFB" w14:textId="77777777" w:rsidR="000E6EA4" w:rsidRDefault="000E6EA4" w:rsidP="003068A1">
      <w:pPr>
        <w:spacing w:line="360" w:lineRule="auto"/>
        <w:jc w:val="both"/>
        <w:rPr>
          <w:rFonts w:ascii="Times New Roman" w:eastAsia="Times New Roman" w:hAnsi="Times New Roman"/>
          <w:color w:val="111111"/>
          <w:sz w:val="21"/>
          <w:szCs w:val="21"/>
          <w:bdr w:val="none" w:sz="0" w:space="0" w:color="auto" w:frame="1"/>
        </w:rPr>
      </w:pPr>
    </w:p>
    <w:p w14:paraId="67734600" w14:textId="77777777" w:rsidR="000E6EA4" w:rsidRDefault="000E6EA4" w:rsidP="003068A1">
      <w:pPr>
        <w:spacing w:line="360" w:lineRule="auto"/>
        <w:jc w:val="both"/>
        <w:rPr>
          <w:rFonts w:ascii="Times New Roman" w:eastAsia="Times New Roman" w:hAnsi="Times New Roman"/>
          <w:color w:val="111111"/>
          <w:sz w:val="21"/>
          <w:szCs w:val="21"/>
          <w:bdr w:val="none" w:sz="0" w:space="0" w:color="auto" w:frame="1"/>
        </w:rPr>
      </w:pPr>
    </w:p>
    <w:p w14:paraId="66A244BD" w14:textId="77777777" w:rsidR="000E6EA4" w:rsidRDefault="000E6EA4" w:rsidP="003068A1">
      <w:pPr>
        <w:spacing w:line="360" w:lineRule="auto"/>
        <w:jc w:val="both"/>
        <w:rPr>
          <w:rFonts w:ascii="Times New Roman" w:eastAsia="Times New Roman" w:hAnsi="Times New Roman"/>
          <w:color w:val="111111"/>
          <w:sz w:val="21"/>
          <w:szCs w:val="21"/>
          <w:bdr w:val="none" w:sz="0" w:space="0" w:color="auto" w:frame="1"/>
        </w:rPr>
      </w:pPr>
    </w:p>
    <w:p w14:paraId="370F73F1" w14:textId="77777777" w:rsidR="000E6EA4" w:rsidRDefault="000E6EA4" w:rsidP="003068A1">
      <w:pPr>
        <w:spacing w:line="360" w:lineRule="auto"/>
        <w:jc w:val="both"/>
        <w:rPr>
          <w:rFonts w:ascii="Times New Roman" w:eastAsia="Times New Roman" w:hAnsi="Times New Roman"/>
          <w:color w:val="111111"/>
          <w:sz w:val="21"/>
          <w:szCs w:val="21"/>
          <w:bdr w:val="none" w:sz="0" w:space="0" w:color="auto" w:frame="1"/>
        </w:rPr>
      </w:pPr>
    </w:p>
    <w:p w14:paraId="3207C373" w14:textId="77777777" w:rsidR="000E6EA4" w:rsidRPr="00BF22DB" w:rsidRDefault="000E6EA4" w:rsidP="003068A1">
      <w:pPr>
        <w:spacing w:line="360" w:lineRule="auto"/>
        <w:jc w:val="both"/>
        <w:rPr>
          <w:rFonts w:ascii="Times New Roman" w:eastAsia="Times New Roman" w:hAnsi="Times New Roman"/>
          <w:color w:val="111111"/>
          <w:sz w:val="21"/>
          <w:szCs w:val="21"/>
          <w:bdr w:val="none" w:sz="0" w:space="0" w:color="auto" w:frame="1"/>
        </w:rPr>
      </w:pPr>
    </w:p>
    <w:p w14:paraId="1FAD16D2" w14:textId="17DE3DAF" w:rsidR="0038093E" w:rsidRPr="00BF22DB" w:rsidRDefault="0038093E" w:rsidP="0038093E">
      <w:pPr>
        <w:spacing w:after="315" w:line="360" w:lineRule="atLeast"/>
        <w:jc w:val="both"/>
        <w:textAlignment w:val="baseline"/>
        <w:rPr>
          <w:rFonts w:ascii="Times New Roman" w:hAnsi="Times New Roman"/>
          <w:b/>
          <w:bCs/>
          <w:sz w:val="24"/>
          <w:szCs w:val="24"/>
        </w:rPr>
      </w:pPr>
      <w:r w:rsidRPr="00BF22DB">
        <w:rPr>
          <w:rFonts w:ascii="Times New Roman" w:hAnsi="Times New Roman"/>
          <w:b/>
          <w:bCs/>
          <w:sz w:val="24"/>
          <w:szCs w:val="24"/>
        </w:rPr>
        <w:t>Grading Rubric</w:t>
      </w:r>
    </w:p>
    <w:tbl>
      <w:tblPr>
        <w:tblW w:w="7574" w:type="dxa"/>
        <w:jc w:val="center"/>
        <w:tblLook w:val="04A0" w:firstRow="1" w:lastRow="0" w:firstColumn="1" w:lastColumn="0" w:noHBand="0" w:noVBand="1"/>
      </w:tblPr>
      <w:tblGrid>
        <w:gridCol w:w="5659"/>
        <w:gridCol w:w="1915"/>
      </w:tblGrid>
      <w:tr w:rsidR="00BF7A9D" w:rsidRPr="00BF7A9D" w14:paraId="62F954F2" w14:textId="77777777" w:rsidTr="00BF7A9D">
        <w:trPr>
          <w:trHeight w:val="337"/>
          <w:jc w:val="center"/>
        </w:trPr>
        <w:tc>
          <w:tcPr>
            <w:tcW w:w="56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7BA524" w14:textId="77777777" w:rsidR="00BF7A9D" w:rsidRPr="00BF7A9D" w:rsidRDefault="00BF7A9D" w:rsidP="00BF7A9D">
            <w:pPr>
              <w:jc w:val="center"/>
              <w:rPr>
                <w:rFonts w:ascii="Times New Roman" w:eastAsia="Times New Roman" w:hAnsi="Times New Roman"/>
                <w:b/>
                <w:bCs/>
                <w:color w:val="000000"/>
                <w:lang w:val="en-US"/>
              </w:rPr>
            </w:pPr>
            <w:r w:rsidRPr="00BF7A9D">
              <w:rPr>
                <w:rFonts w:ascii="Times New Roman" w:eastAsia="Times New Roman" w:hAnsi="Times New Roman"/>
                <w:b/>
                <w:bCs/>
                <w:color w:val="000000"/>
              </w:rPr>
              <w:t>Criteria</w:t>
            </w:r>
          </w:p>
        </w:tc>
        <w:tc>
          <w:tcPr>
            <w:tcW w:w="1915" w:type="dxa"/>
            <w:tcBorders>
              <w:top w:val="single" w:sz="8" w:space="0" w:color="auto"/>
              <w:left w:val="nil"/>
              <w:bottom w:val="single" w:sz="8" w:space="0" w:color="auto"/>
              <w:right w:val="single" w:sz="8" w:space="0" w:color="auto"/>
            </w:tcBorders>
            <w:shd w:val="clear" w:color="auto" w:fill="auto"/>
            <w:vAlign w:val="center"/>
            <w:hideMark/>
          </w:tcPr>
          <w:p w14:paraId="437B0EF3" w14:textId="77777777" w:rsidR="00BF7A9D" w:rsidRPr="00BF7A9D" w:rsidRDefault="00BF7A9D" w:rsidP="00BF7A9D">
            <w:pPr>
              <w:jc w:val="center"/>
              <w:rPr>
                <w:rFonts w:ascii="Times New Roman" w:eastAsia="Times New Roman" w:hAnsi="Times New Roman"/>
                <w:b/>
                <w:bCs/>
                <w:color w:val="000000"/>
                <w:lang w:val="en-US"/>
              </w:rPr>
            </w:pPr>
            <w:r w:rsidRPr="00BF7A9D">
              <w:rPr>
                <w:rFonts w:ascii="Times New Roman" w:eastAsia="Times New Roman" w:hAnsi="Times New Roman"/>
                <w:b/>
                <w:bCs/>
                <w:color w:val="000000"/>
              </w:rPr>
              <w:t>Marks</w:t>
            </w:r>
          </w:p>
        </w:tc>
      </w:tr>
      <w:tr w:rsidR="00BF7A9D" w:rsidRPr="00BF7A9D" w14:paraId="5E9BD032" w14:textId="77777777" w:rsidTr="00BF7A9D">
        <w:trPr>
          <w:trHeight w:val="337"/>
          <w:jc w:val="center"/>
        </w:trPr>
        <w:tc>
          <w:tcPr>
            <w:tcW w:w="5659" w:type="dxa"/>
            <w:tcBorders>
              <w:top w:val="nil"/>
              <w:left w:val="single" w:sz="8" w:space="0" w:color="auto"/>
              <w:bottom w:val="single" w:sz="8" w:space="0" w:color="auto"/>
              <w:right w:val="single" w:sz="8" w:space="0" w:color="auto"/>
            </w:tcBorders>
            <w:shd w:val="clear" w:color="auto" w:fill="auto"/>
            <w:vAlign w:val="center"/>
            <w:hideMark/>
          </w:tcPr>
          <w:p w14:paraId="123CAB7F" w14:textId="77777777" w:rsidR="00BF7A9D" w:rsidRPr="00BF7A9D" w:rsidRDefault="00BF7A9D" w:rsidP="00BF7A9D">
            <w:pPr>
              <w:jc w:val="both"/>
              <w:rPr>
                <w:rFonts w:ascii="Times New Roman" w:eastAsia="Times New Roman" w:hAnsi="Times New Roman"/>
                <w:color w:val="000000"/>
                <w:lang w:val="en-US"/>
              </w:rPr>
            </w:pPr>
            <w:r w:rsidRPr="00BF7A9D">
              <w:rPr>
                <w:rFonts w:ascii="Times New Roman" w:eastAsia="Times New Roman" w:hAnsi="Times New Roman"/>
                <w:color w:val="000000"/>
              </w:rPr>
              <w:t>Entrepreneurial/Venture Concept</w:t>
            </w:r>
          </w:p>
        </w:tc>
        <w:tc>
          <w:tcPr>
            <w:tcW w:w="1915" w:type="dxa"/>
            <w:tcBorders>
              <w:top w:val="nil"/>
              <w:left w:val="nil"/>
              <w:bottom w:val="single" w:sz="8" w:space="0" w:color="auto"/>
              <w:right w:val="single" w:sz="8" w:space="0" w:color="auto"/>
            </w:tcBorders>
            <w:shd w:val="clear" w:color="auto" w:fill="auto"/>
            <w:vAlign w:val="center"/>
            <w:hideMark/>
          </w:tcPr>
          <w:p w14:paraId="3C8BE9F9" w14:textId="77777777" w:rsidR="00BF7A9D" w:rsidRPr="00BF7A9D" w:rsidRDefault="00BF7A9D" w:rsidP="00BF7A9D">
            <w:pPr>
              <w:jc w:val="center"/>
              <w:rPr>
                <w:rFonts w:ascii="Times New Roman" w:eastAsia="Times New Roman" w:hAnsi="Times New Roman"/>
                <w:color w:val="000000"/>
                <w:lang w:val="en-US"/>
              </w:rPr>
            </w:pPr>
            <w:r w:rsidRPr="00BF7A9D">
              <w:rPr>
                <w:rFonts w:ascii="Times New Roman" w:eastAsia="Times New Roman" w:hAnsi="Times New Roman"/>
                <w:color w:val="000000"/>
              </w:rPr>
              <w:t>20</w:t>
            </w:r>
          </w:p>
        </w:tc>
      </w:tr>
      <w:tr w:rsidR="00BF7A9D" w:rsidRPr="00BF7A9D" w14:paraId="7C636A84" w14:textId="77777777" w:rsidTr="00BF7A9D">
        <w:trPr>
          <w:trHeight w:val="337"/>
          <w:jc w:val="center"/>
        </w:trPr>
        <w:tc>
          <w:tcPr>
            <w:tcW w:w="5659" w:type="dxa"/>
            <w:tcBorders>
              <w:top w:val="nil"/>
              <w:left w:val="single" w:sz="8" w:space="0" w:color="auto"/>
              <w:bottom w:val="single" w:sz="8" w:space="0" w:color="auto"/>
              <w:right w:val="single" w:sz="8" w:space="0" w:color="auto"/>
            </w:tcBorders>
            <w:shd w:val="clear" w:color="auto" w:fill="auto"/>
            <w:vAlign w:val="center"/>
            <w:hideMark/>
          </w:tcPr>
          <w:p w14:paraId="1A8EE6BB" w14:textId="77777777" w:rsidR="00BF7A9D" w:rsidRPr="00BF7A9D" w:rsidRDefault="00BF7A9D" w:rsidP="00BF7A9D">
            <w:pPr>
              <w:jc w:val="both"/>
              <w:rPr>
                <w:rFonts w:ascii="Times New Roman" w:eastAsia="Times New Roman" w:hAnsi="Times New Roman"/>
                <w:color w:val="000000"/>
                <w:lang w:val="en-US"/>
              </w:rPr>
            </w:pPr>
            <w:r w:rsidRPr="00BF7A9D">
              <w:rPr>
                <w:rFonts w:ascii="Times New Roman" w:eastAsia="Times New Roman" w:hAnsi="Times New Roman"/>
                <w:color w:val="000000"/>
              </w:rPr>
              <w:t xml:space="preserve">Explanation on Benefits and Challenges </w:t>
            </w:r>
          </w:p>
        </w:tc>
        <w:tc>
          <w:tcPr>
            <w:tcW w:w="1915" w:type="dxa"/>
            <w:tcBorders>
              <w:top w:val="nil"/>
              <w:left w:val="nil"/>
              <w:bottom w:val="single" w:sz="8" w:space="0" w:color="auto"/>
              <w:right w:val="single" w:sz="8" w:space="0" w:color="auto"/>
            </w:tcBorders>
            <w:shd w:val="clear" w:color="auto" w:fill="auto"/>
            <w:vAlign w:val="center"/>
            <w:hideMark/>
          </w:tcPr>
          <w:p w14:paraId="7736623B" w14:textId="77777777" w:rsidR="00BF7A9D" w:rsidRPr="00BF7A9D" w:rsidRDefault="00BF7A9D" w:rsidP="00BF7A9D">
            <w:pPr>
              <w:jc w:val="center"/>
              <w:rPr>
                <w:rFonts w:ascii="Times New Roman" w:eastAsia="Times New Roman" w:hAnsi="Times New Roman"/>
                <w:color w:val="000000"/>
                <w:lang w:val="en-US"/>
              </w:rPr>
            </w:pPr>
            <w:r w:rsidRPr="00BF7A9D">
              <w:rPr>
                <w:rFonts w:ascii="Times New Roman" w:eastAsia="Times New Roman" w:hAnsi="Times New Roman"/>
                <w:color w:val="000000"/>
              </w:rPr>
              <w:t>15</w:t>
            </w:r>
          </w:p>
        </w:tc>
      </w:tr>
      <w:tr w:rsidR="00BF7A9D" w:rsidRPr="00BF7A9D" w14:paraId="08EFE865" w14:textId="77777777" w:rsidTr="00BF7A9D">
        <w:trPr>
          <w:trHeight w:val="337"/>
          <w:jc w:val="center"/>
        </w:trPr>
        <w:tc>
          <w:tcPr>
            <w:tcW w:w="5659" w:type="dxa"/>
            <w:tcBorders>
              <w:top w:val="nil"/>
              <w:left w:val="single" w:sz="8" w:space="0" w:color="auto"/>
              <w:bottom w:val="single" w:sz="8" w:space="0" w:color="auto"/>
              <w:right w:val="single" w:sz="8" w:space="0" w:color="auto"/>
            </w:tcBorders>
            <w:shd w:val="clear" w:color="auto" w:fill="auto"/>
            <w:vAlign w:val="center"/>
            <w:hideMark/>
          </w:tcPr>
          <w:p w14:paraId="0CFA382D" w14:textId="77777777" w:rsidR="00BF7A9D" w:rsidRPr="00BF7A9D" w:rsidRDefault="00BF7A9D" w:rsidP="00BF7A9D">
            <w:pPr>
              <w:jc w:val="both"/>
              <w:rPr>
                <w:rFonts w:ascii="Times New Roman" w:eastAsia="Times New Roman" w:hAnsi="Times New Roman"/>
                <w:color w:val="000000"/>
                <w:lang w:val="en-US"/>
              </w:rPr>
            </w:pPr>
            <w:r w:rsidRPr="00BF7A9D">
              <w:rPr>
                <w:rFonts w:ascii="Times New Roman" w:eastAsia="Times New Roman" w:hAnsi="Times New Roman"/>
                <w:color w:val="000000"/>
              </w:rPr>
              <w:t>Critical Evaluation on the Idea Feasibility</w:t>
            </w:r>
          </w:p>
        </w:tc>
        <w:tc>
          <w:tcPr>
            <w:tcW w:w="1915" w:type="dxa"/>
            <w:tcBorders>
              <w:top w:val="nil"/>
              <w:left w:val="nil"/>
              <w:bottom w:val="single" w:sz="8" w:space="0" w:color="auto"/>
              <w:right w:val="single" w:sz="8" w:space="0" w:color="auto"/>
            </w:tcBorders>
            <w:shd w:val="clear" w:color="auto" w:fill="auto"/>
            <w:vAlign w:val="center"/>
            <w:hideMark/>
          </w:tcPr>
          <w:p w14:paraId="7649D150" w14:textId="77777777" w:rsidR="00BF7A9D" w:rsidRPr="00BF7A9D" w:rsidRDefault="00BF7A9D" w:rsidP="00BF7A9D">
            <w:pPr>
              <w:jc w:val="center"/>
              <w:rPr>
                <w:rFonts w:ascii="Times New Roman" w:eastAsia="Times New Roman" w:hAnsi="Times New Roman"/>
                <w:color w:val="000000"/>
                <w:lang w:val="en-US"/>
              </w:rPr>
            </w:pPr>
            <w:r w:rsidRPr="00BF7A9D">
              <w:rPr>
                <w:rFonts w:ascii="Times New Roman" w:eastAsia="Times New Roman" w:hAnsi="Times New Roman"/>
                <w:color w:val="000000"/>
              </w:rPr>
              <w:t>15</w:t>
            </w:r>
          </w:p>
        </w:tc>
      </w:tr>
      <w:tr w:rsidR="00BF7A9D" w:rsidRPr="00BF7A9D" w14:paraId="4206EDCA" w14:textId="77777777" w:rsidTr="00BF7A9D">
        <w:trPr>
          <w:trHeight w:val="337"/>
          <w:jc w:val="center"/>
        </w:trPr>
        <w:tc>
          <w:tcPr>
            <w:tcW w:w="5659" w:type="dxa"/>
            <w:tcBorders>
              <w:top w:val="nil"/>
              <w:left w:val="single" w:sz="8" w:space="0" w:color="auto"/>
              <w:bottom w:val="single" w:sz="8" w:space="0" w:color="auto"/>
              <w:right w:val="single" w:sz="8" w:space="0" w:color="auto"/>
            </w:tcBorders>
            <w:shd w:val="clear" w:color="auto" w:fill="auto"/>
            <w:vAlign w:val="center"/>
            <w:hideMark/>
          </w:tcPr>
          <w:p w14:paraId="76B327C1" w14:textId="77777777" w:rsidR="00BF7A9D" w:rsidRPr="00BF7A9D" w:rsidRDefault="00BF7A9D" w:rsidP="00BF7A9D">
            <w:pPr>
              <w:jc w:val="both"/>
              <w:rPr>
                <w:rFonts w:ascii="Times New Roman" w:eastAsia="Times New Roman" w:hAnsi="Times New Roman"/>
                <w:color w:val="000000"/>
                <w:lang w:val="en-US"/>
              </w:rPr>
            </w:pPr>
            <w:r w:rsidRPr="00BF7A9D">
              <w:rPr>
                <w:rFonts w:ascii="Times New Roman" w:eastAsia="Times New Roman" w:hAnsi="Times New Roman"/>
                <w:color w:val="000000"/>
              </w:rPr>
              <w:t>Definition of Business Overview</w:t>
            </w:r>
          </w:p>
        </w:tc>
        <w:tc>
          <w:tcPr>
            <w:tcW w:w="1915" w:type="dxa"/>
            <w:tcBorders>
              <w:top w:val="nil"/>
              <w:left w:val="nil"/>
              <w:bottom w:val="single" w:sz="8" w:space="0" w:color="auto"/>
              <w:right w:val="single" w:sz="8" w:space="0" w:color="auto"/>
            </w:tcBorders>
            <w:shd w:val="clear" w:color="auto" w:fill="auto"/>
            <w:vAlign w:val="center"/>
            <w:hideMark/>
          </w:tcPr>
          <w:p w14:paraId="520918BD" w14:textId="77777777" w:rsidR="00BF7A9D" w:rsidRPr="00BF7A9D" w:rsidRDefault="00BF7A9D" w:rsidP="00BF7A9D">
            <w:pPr>
              <w:jc w:val="center"/>
              <w:rPr>
                <w:rFonts w:ascii="Times New Roman" w:eastAsia="Times New Roman" w:hAnsi="Times New Roman"/>
                <w:color w:val="000000"/>
                <w:lang w:val="en-US"/>
              </w:rPr>
            </w:pPr>
            <w:r w:rsidRPr="00BF7A9D">
              <w:rPr>
                <w:rFonts w:ascii="Times New Roman" w:eastAsia="Times New Roman" w:hAnsi="Times New Roman"/>
                <w:color w:val="000000"/>
              </w:rPr>
              <w:t>5</w:t>
            </w:r>
          </w:p>
        </w:tc>
      </w:tr>
      <w:tr w:rsidR="00BF7A9D" w:rsidRPr="00BF7A9D" w14:paraId="714A8B3E" w14:textId="77777777" w:rsidTr="00BF7A9D">
        <w:trPr>
          <w:trHeight w:val="337"/>
          <w:jc w:val="center"/>
        </w:trPr>
        <w:tc>
          <w:tcPr>
            <w:tcW w:w="5659" w:type="dxa"/>
            <w:tcBorders>
              <w:top w:val="nil"/>
              <w:left w:val="single" w:sz="8" w:space="0" w:color="auto"/>
              <w:bottom w:val="single" w:sz="8" w:space="0" w:color="auto"/>
              <w:right w:val="single" w:sz="8" w:space="0" w:color="auto"/>
            </w:tcBorders>
            <w:shd w:val="clear" w:color="auto" w:fill="auto"/>
            <w:vAlign w:val="center"/>
            <w:hideMark/>
          </w:tcPr>
          <w:p w14:paraId="1EDD4423" w14:textId="77777777" w:rsidR="00BF7A9D" w:rsidRPr="00BF7A9D" w:rsidRDefault="00BF7A9D" w:rsidP="00BF7A9D">
            <w:pPr>
              <w:jc w:val="both"/>
              <w:rPr>
                <w:rFonts w:ascii="Times New Roman" w:eastAsia="Times New Roman" w:hAnsi="Times New Roman"/>
                <w:color w:val="000000"/>
                <w:lang w:val="en-US"/>
              </w:rPr>
            </w:pPr>
            <w:r w:rsidRPr="00BF7A9D">
              <w:rPr>
                <w:rFonts w:ascii="Times New Roman" w:eastAsia="Times New Roman" w:hAnsi="Times New Roman"/>
                <w:color w:val="000000"/>
              </w:rPr>
              <w:t>Competitive Market Analysis</w:t>
            </w:r>
          </w:p>
        </w:tc>
        <w:tc>
          <w:tcPr>
            <w:tcW w:w="1915" w:type="dxa"/>
            <w:tcBorders>
              <w:top w:val="nil"/>
              <w:left w:val="nil"/>
              <w:bottom w:val="single" w:sz="8" w:space="0" w:color="auto"/>
              <w:right w:val="single" w:sz="8" w:space="0" w:color="auto"/>
            </w:tcBorders>
            <w:shd w:val="clear" w:color="auto" w:fill="auto"/>
            <w:vAlign w:val="center"/>
            <w:hideMark/>
          </w:tcPr>
          <w:p w14:paraId="298BBFD1" w14:textId="77777777" w:rsidR="00BF7A9D" w:rsidRPr="00BF7A9D" w:rsidRDefault="00BF7A9D" w:rsidP="00BF7A9D">
            <w:pPr>
              <w:jc w:val="center"/>
              <w:rPr>
                <w:rFonts w:ascii="Times New Roman" w:eastAsia="Times New Roman" w:hAnsi="Times New Roman"/>
                <w:color w:val="000000"/>
                <w:lang w:val="en-US"/>
              </w:rPr>
            </w:pPr>
            <w:r w:rsidRPr="00BF7A9D">
              <w:rPr>
                <w:rFonts w:ascii="Times New Roman" w:eastAsia="Times New Roman" w:hAnsi="Times New Roman"/>
                <w:color w:val="000000"/>
              </w:rPr>
              <w:t>5</w:t>
            </w:r>
          </w:p>
        </w:tc>
      </w:tr>
      <w:tr w:rsidR="00BF7A9D" w:rsidRPr="00BF7A9D" w14:paraId="0CB74BC6" w14:textId="77777777" w:rsidTr="00BF7A9D">
        <w:trPr>
          <w:trHeight w:val="337"/>
          <w:jc w:val="center"/>
        </w:trPr>
        <w:tc>
          <w:tcPr>
            <w:tcW w:w="5659" w:type="dxa"/>
            <w:tcBorders>
              <w:top w:val="nil"/>
              <w:left w:val="single" w:sz="8" w:space="0" w:color="auto"/>
              <w:bottom w:val="single" w:sz="8" w:space="0" w:color="auto"/>
              <w:right w:val="single" w:sz="8" w:space="0" w:color="auto"/>
            </w:tcBorders>
            <w:shd w:val="clear" w:color="auto" w:fill="auto"/>
            <w:vAlign w:val="center"/>
            <w:hideMark/>
          </w:tcPr>
          <w:p w14:paraId="53CCACF4" w14:textId="77777777" w:rsidR="00BF7A9D" w:rsidRPr="00BF7A9D" w:rsidRDefault="00BF7A9D" w:rsidP="00BF7A9D">
            <w:pPr>
              <w:jc w:val="both"/>
              <w:rPr>
                <w:rFonts w:ascii="Times New Roman" w:eastAsia="Times New Roman" w:hAnsi="Times New Roman"/>
                <w:color w:val="000000"/>
                <w:lang w:val="en-US"/>
              </w:rPr>
            </w:pPr>
            <w:r w:rsidRPr="00BF7A9D">
              <w:rPr>
                <w:rFonts w:ascii="Times New Roman" w:eastAsia="Times New Roman" w:hAnsi="Times New Roman"/>
                <w:color w:val="000000"/>
              </w:rPr>
              <w:t>Target Audience and Products and Offers</w:t>
            </w:r>
          </w:p>
        </w:tc>
        <w:tc>
          <w:tcPr>
            <w:tcW w:w="1915" w:type="dxa"/>
            <w:tcBorders>
              <w:top w:val="nil"/>
              <w:left w:val="nil"/>
              <w:bottom w:val="single" w:sz="8" w:space="0" w:color="auto"/>
              <w:right w:val="single" w:sz="8" w:space="0" w:color="auto"/>
            </w:tcBorders>
            <w:shd w:val="clear" w:color="auto" w:fill="auto"/>
            <w:vAlign w:val="center"/>
            <w:hideMark/>
          </w:tcPr>
          <w:p w14:paraId="6E13E7FA" w14:textId="77777777" w:rsidR="00BF7A9D" w:rsidRPr="00BF7A9D" w:rsidRDefault="00BF7A9D" w:rsidP="00BF7A9D">
            <w:pPr>
              <w:jc w:val="center"/>
              <w:rPr>
                <w:rFonts w:ascii="Times New Roman" w:eastAsia="Times New Roman" w:hAnsi="Times New Roman"/>
                <w:color w:val="000000"/>
                <w:lang w:val="en-US"/>
              </w:rPr>
            </w:pPr>
            <w:r w:rsidRPr="00BF7A9D">
              <w:rPr>
                <w:rFonts w:ascii="Times New Roman" w:eastAsia="Times New Roman" w:hAnsi="Times New Roman"/>
                <w:color w:val="000000"/>
              </w:rPr>
              <w:t>10</w:t>
            </w:r>
          </w:p>
        </w:tc>
      </w:tr>
      <w:tr w:rsidR="00BF7A9D" w:rsidRPr="00BF7A9D" w14:paraId="764C9D6D" w14:textId="77777777" w:rsidTr="00BF7A9D">
        <w:trPr>
          <w:trHeight w:val="337"/>
          <w:jc w:val="center"/>
        </w:trPr>
        <w:tc>
          <w:tcPr>
            <w:tcW w:w="5659" w:type="dxa"/>
            <w:tcBorders>
              <w:top w:val="nil"/>
              <w:left w:val="single" w:sz="8" w:space="0" w:color="auto"/>
              <w:bottom w:val="single" w:sz="8" w:space="0" w:color="auto"/>
              <w:right w:val="single" w:sz="8" w:space="0" w:color="auto"/>
            </w:tcBorders>
            <w:shd w:val="clear" w:color="auto" w:fill="auto"/>
            <w:vAlign w:val="center"/>
            <w:hideMark/>
          </w:tcPr>
          <w:p w14:paraId="6EE29869" w14:textId="5FEFAFB2" w:rsidR="00BF7A9D" w:rsidRPr="00BF7A9D" w:rsidRDefault="00B95AFC" w:rsidP="00BF7A9D">
            <w:pPr>
              <w:jc w:val="both"/>
              <w:rPr>
                <w:rFonts w:ascii="Times New Roman" w:eastAsia="Times New Roman" w:hAnsi="Times New Roman"/>
                <w:color w:val="000000"/>
                <w:lang w:val="en-US"/>
              </w:rPr>
            </w:pPr>
            <w:r>
              <w:rPr>
                <w:rFonts w:ascii="Times New Roman" w:eastAsia="Times New Roman" w:hAnsi="Times New Roman"/>
                <w:color w:val="000000"/>
              </w:rPr>
              <w:t>e-</w:t>
            </w:r>
            <w:r w:rsidR="00BF7A9D" w:rsidRPr="00BF7A9D">
              <w:rPr>
                <w:rFonts w:ascii="Times New Roman" w:eastAsia="Times New Roman" w:hAnsi="Times New Roman"/>
                <w:color w:val="000000"/>
              </w:rPr>
              <w:t>Business Model and Revenue Generation Model</w:t>
            </w:r>
          </w:p>
        </w:tc>
        <w:tc>
          <w:tcPr>
            <w:tcW w:w="1915" w:type="dxa"/>
            <w:tcBorders>
              <w:top w:val="nil"/>
              <w:left w:val="nil"/>
              <w:bottom w:val="single" w:sz="8" w:space="0" w:color="auto"/>
              <w:right w:val="single" w:sz="8" w:space="0" w:color="auto"/>
            </w:tcBorders>
            <w:shd w:val="clear" w:color="auto" w:fill="auto"/>
            <w:vAlign w:val="center"/>
            <w:hideMark/>
          </w:tcPr>
          <w:p w14:paraId="05FDD7CE" w14:textId="77777777" w:rsidR="00BF7A9D" w:rsidRPr="00BF7A9D" w:rsidRDefault="00BF7A9D" w:rsidP="00BF7A9D">
            <w:pPr>
              <w:jc w:val="center"/>
              <w:rPr>
                <w:rFonts w:ascii="Times New Roman" w:eastAsia="Times New Roman" w:hAnsi="Times New Roman"/>
                <w:color w:val="000000"/>
                <w:lang w:val="en-US"/>
              </w:rPr>
            </w:pPr>
            <w:r w:rsidRPr="00BF7A9D">
              <w:rPr>
                <w:rFonts w:ascii="Times New Roman" w:eastAsia="Times New Roman" w:hAnsi="Times New Roman"/>
                <w:color w:val="000000"/>
              </w:rPr>
              <w:t>5</w:t>
            </w:r>
          </w:p>
        </w:tc>
      </w:tr>
      <w:tr w:rsidR="00BF7A9D" w:rsidRPr="00BF7A9D" w14:paraId="6AD672FD" w14:textId="77777777" w:rsidTr="00BF7A9D">
        <w:trPr>
          <w:trHeight w:val="337"/>
          <w:jc w:val="center"/>
        </w:trPr>
        <w:tc>
          <w:tcPr>
            <w:tcW w:w="5659" w:type="dxa"/>
            <w:tcBorders>
              <w:top w:val="nil"/>
              <w:left w:val="single" w:sz="8" w:space="0" w:color="auto"/>
              <w:bottom w:val="single" w:sz="8" w:space="0" w:color="auto"/>
              <w:right w:val="single" w:sz="8" w:space="0" w:color="auto"/>
            </w:tcBorders>
            <w:shd w:val="clear" w:color="auto" w:fill="auto"/>
            <w:vAlign w:val="center"/>
            <w:hideMark/>
          </w:tcPr>
          <w:p w14:paraId="74404326" w14:textId="77777777" w:rsidR="00BF7A9D" w:rsidRPr="00BF7A9D" w:rsidRDefault="00BF7A9D" w:rsidP="00BF7A9D">
            <w:pPr>
              <w:jc w:val="both"/>
              <w:rPr>
                <w:rFonts w:ascii="Times New Roman" w:eastAsia="Times New Roman" w:hAnsi="Times New Roman"/>
                <w:color w:val="000000"/>
                <w:lang w:val="en-US"/>
              </w:rPr>
            </w:pPr>
            <w:r w:rsidRPr="00BF7A9D">
              <w:rPr>
                <w:rFonts w:ascii="Times New Roman" w:eastAsia="Times New Roman" w:hAnsi="Times New Roman"/>
                <w:color w:val="000000"/>
              </w:rPr>
              <w:t>Marketing Plan and Operations</w:t>
            </w:r>
          </w:p>
        </w:tc>
        <w:tc>
          <w:tcPr>
            <w:tcW w:w="1915" w:type="dxa"/>
            <w:tcBorders>
              <w:top w:val="nil"/>
              <w:left w:val="nil"/>
              <w:bottom w:val="single" w:sz="8" w:space="0" w:color="auto"/>
              <w:right w:val="single" w:sz="8" w:space="0" w:color="auto"/>
            </w:tcBorders>
            <w:shd w:val="clear" w:color="auto" w:fill="auto"/>
            <w:vAlign w:val="center"/>
            <w:hideMark/>
          </w:tcPr>
          <w:p w14:paraId="605D0004" w14:textId="77777777" w:rsidR="00BF7A9D" w:rsidRPr="00BF7A9D" w:rsidRDefault="00BF7A9D" w:rsidP="00BF7A9D">
            <w:pPr>
              <w:jc w:val="center"/>
              <w:rPr>
                <w:rFonts w:ascii="Times New Roman" w:eastAsia="Times New Roman" w:hAnsi="Times New Roman"/>
                <w:color w:val="000000"/>
                <w:lang w:val="en-US"/>
              </w:rPr>
            </w:pPr>
            <w:r w:rsidRPr="00BF7A9D">
              <w:rPr>
                <w:rFonts w:ascii="Times New Roman" w:eastAsia="Times New Roman" w:hAnsi="Times New Roman"/>
                <w:color w:val="000000"/>
              </w:rPr>
              <w:t>10</w:t>
            </w:r>
          </w:p>
        </w:tc>
      </w:tr>
      <w:tr w:rsidR="00BF7A9D" w:rsidRPr="00BF7A9D" w14:paraId="741592FE" w14:textId="77777777" w:rsidTr="00BF7A9D">
        <w:trPr>
          <w:trHeight w:val="337"/>
          <w:jc w:val="center"/>
        </w:trPr>
        <w:tc>
          <w:tcPr>
            <w:tcW w:w="5659" w:type="dxa"/>
            <w:tcBorders>
              <w:top w:val="nil"/>
              <w:left w:val="single" w:sz="8" w:space="0" w:color="auto"/>
              <w:bottom w:val="single" w:sz="8" w:space="0" w:color="auto"/>
              <w:right w:val="single" w:sz="8" w:space="0" w:color="auto"/>
            </w:tcBorders>
            <w:shd w:val="clear" w:color="auto" w:fill="auto"/>
            <w:vAlign w:val="center"/>
            <w:hideMark/>
          </w:tcPr>
          <w:p w14:paraId="40065670" w14:textId="77777777" w:rsidR="00BF7A9D" w:rsidRPr="00BF7A9D" w:rsidRDefault="00BF7A9D" w:rsidP="00BF7A9D">
            <w:pPr>
              <w:jc w:val="both"/>
              <w:rPr>
                <w:rFonts w:ascii="Times New Roman" w:eastAsia="Times New Roman" w:hAnsi="Times New Roman"/>
                <w:color w:val="000000"/>
                <w:lang w:val="en-US"/>
              </w:rPr>
            </w:pPr>
            <w:r w:rsidRPr="00BF7A9D">
              <w:rPr>
                <w:rFonts w:ascii="Times New Roman" w:eastAsia="Times New Roman" w:hAnsi="Times New Roman"/>
                <w:color w:val="000000"/>
              </w:rPr>
              <w:t>Financial Plan</w:t>
            </w:r>
          </w:p>
        </w:tc>
        <w:tc>
          <w:tcPr>
            <w:tcW w:w="1915" w:type="dxa"/>
            <w:tcBorders>
              <w:top w:val="nil"/>
              <w:left w:val="nil"/>
              <w:bottom w:val="single" w:sz="8" w:space="0" w:color="auto"/>
              <w:right w:val="single" w:sz="8" w:space="0" w:color="auto"/>
            </w:tcBorders>
            <w:shd w:val="clear" w:color="auto" w:fill="auto"/>
            <w:vAlign w:val="center"/>
            <w:hideMark/>
          </w:tcPr>
          <w:p w14:paraId="4E2ECA59" w14:textId="77777777" w:rsidR="00BF7A9D" w:rsidRPr="00BF7A9D" w:rsidRDefault="00BF7A9D" w:rsidP="00BF7A9D">
            <w:pPr>
              <w:jc w:val="center"/>
              <w:rPr>
                <w:rFonts w:ascii="Times New Roman" w:eastAsia="Times New Roman" w:hAnsi="Times New Roman"/>
                <w:color w:val="000000"/>
                <w:lang w:val="en-US"/>
              </w:rPr>
            </w:pPr>
            <w:r w:rsidRPr="00BF7A9D">
              <w:rPr>
                <w:rFonts w:ascii="Times New Roman" w:eastAsia="Times New Roman" w:hAnsi="Times New Roman"/>
                <w:color w:val="000000"/>
              </w:rPr>
              <w:t>10</w:t>
            </w:r>
          </w:p>
        </w:tc>
      </w:tr>
      <w:tr w:rsidR="00BF7A9D" w:rsidRPr="00BF7A9D" w14:paraId="2359C8A3" w14:textId="77777777" w:rsidTr="00BF7A9D">
        <w:trPr>
          <w:trHeight w:val="337"/>
          <w:jc w:val="center"/>
        </w:trPr>
        <w:tc>
          <w:tcPr>
            <w:tcW w:w="5659" w:type="dxa"/>
            <w:tcBorders>
              <w:top w:val="nil"/>
              <w:left w:val="single" w:sz="8" w:space="0" w:color="auto"/>
              <w:bottom w:val="single" w:sz="8" w:space="0" w:color="auto"/>
              <w:right w:val="single" w:sz="8" w:space="0" w:color="auto"/>
            </w:tcBorders>
            <w:shd w:val="clear" w:color="auto" w:fill="auto"/>
            <w:vAlign w:val="center"/>
            <w:hideMark/>
          </w:tcPr>
          <w:p w14:paraId="7AB5123B" w14:textId="77777777" w:rsidR="00BF7A9D" w:rsidRPr="00BF7A9D" w:rsidRDefault="00BF7A9D" w:rsidP="00BF7A9D">
            <w:pPr>
              <w:jc w:val="both"/>
              <w:rPr>
                <w:rFonts w:ascii="Times New Roman" w:eastAsia="Times New Roman" w:hAnsi="Times New Roman"/>
                <w:color w:val="000000"/>
                <w:lang w:val="en-US"/>
              </w:rPr>
            </w:pPr>
            <w:r w:rsidRPr="00BF7A9D">
              <w:rPr>
                <w:rFonts w:ascii="Times New Roman" w:eastAsia="Times New Roman" w:hAnsi="Times New Roman"/>
                <w:color w:val="000000"/>
              </w:rPr>
              <w:t>Legal, Regulatory, and Social Considerations</w:t>
            </w:r>
          </w:p>
        </w:tc>
        <w:tc>
          <w:tcPr>
            <w:tcW w:w="1915" w:type="dxa"/>
            <w:tcBorders>
              <w:top w:val="nil"/>
              <w:left w:val="nil"/>
              <w:bottom w:val="single" w:sz="8" w:space="0" w:color="auto"/>
              <w:right w:val="single" w:sz="8" w:space="0" w:color="auto"/>
            </w:tcBorders>
            <w:shd w:val="clear" w:color="auto" w:fill="auto"/>
            <w:vAlign w:val="center"/>
            <w:hideMark/>
          </w:tcPr>
          <w:p w14:paraId="0F895A4C" w14:textId="77777777" w:rsidR="00BF7A9D" w:rsidRPr="00BF7A9D" w:rsidRDefault="00BF7A9D" w:rsidP="00BF7A9D">
            <w:pPr>
              <w:jc w:val="center"/>
              <w:rPr>
                <w:rFonts w:ascii="Times New Roman" w:eastAsia="Times New Roman" w:hAnsi="Times New Roman"/>
                <w:color w:val="000000"/>
                <w:lang w:val="en-US"/>
              </w:rPr>
            </w:pPr>
            <w:r w:rsidRPr="00BF7A9D">
              <w:rPr>
                <w:rFonts w:ascii="Times New Roman" w:eastAsia="Times New Roman" w:hAnsi="Times New Roman"/>
                <w:color w:val="000000"/>
              </w:rPr>
              <w:t>5</w:t>
            </w:r>
          </w:p>
        </w:tc>
      </w:tr>
    </w:tbl>
    <w:p w14:paraId="6F70C2A7" w14:textId="77777777" w:rsidR="00C32660" w:rsidRPr="00BF22DB" w:rsidRDefault="00C32660" w:rsidP="0038093E">
      <w:pPr>
        <w:spacing w:after="120" w:line="360" w:lineRule="atLeast"/>
        <w:jc w:val="both"/>
        <w:textAlignment w:val="baseline"/>
        <w:rPr>
          <w:rFonts w:ascii="Times New Roman" w:hAnsi="Times New Roman"/>
        </w:rPr>
      </w:pPr>
    </w:p>
    <w:p w14:paraId="1CB1D817" w14:textId="77777777" w:rsidR="00A810C2" w:rsidRPr="00A810C2" w:rsidRDefault="00A810C2" w:rsidP="00A810C2">
      <w:pPr>
        <w:spacing w:line="276" w:lineRule="auto"/>
        <w:ind w:left="360"/>
        <w:jc w:val="both"/>
        <w:rPr>
          <w:rFonts w:ascii="Times New Roman" w:eastAsia="Times New Roman" w:hAnsi="Times New Roman"/>
          <w:b/>
          <w:sz w:val="24"/>
          <w:szCs w:val="24"/>
        </w:rPr>
      </w:pPr>
      <w:r w:rsidRPr="00A810C2">
        <w:rPr>
          <w:rFonts w:ascii="Times New Roman" w:eastAsia="Times New Roman" w:hAnsi="Times New Roman"/>
          <w:b/>
          <w:sz w:val="24"/>
          <w:szCs w:val="24"/>
        </w:rPr>
        <w:t>Academic Integrity:</w:t>
      </w:r>
    </w:p>
    <w:p w14:paraId="6DBBB582" w14:textId="6F635C1B"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Academic integrity means demonstrating honest, moral behaviours when producing academic work. This involves acknowledging the work of others, giving appropriate credit to others where their ideas are presented as part of your work and the importance of producing work in your own voice. Contributions by artificial intelligence (AI) tools must be properly acknowledged. As part of a learning community students share ideas and develop new ones - you need to be able to interpret and present other people's ideas and combine these with your own when producing work.</w:t>
      </w:r>
    </w:p>
    <w:p w14:paraId="51D176BD" w14:textId="77777777" w:rsidR="00A810C2" w:rsidRPr="00A810C2" w:rsidRDefault="00A810C2" w:rsidP="00A810C2">
      <w:pPr>
        <w:spacing w:line="276" w:lineRule="auto"/>
        <w:ind w:left="360"/>
        <w:jc w:val="both"/>
        <w:rPr>
          <w:rFonts w:ascii="Times New Roman" w:eastAsia="Times New Roman" w:hAnsi="Times New Roman"/>
          <w:sz w:val="24"/>
          <w:szCs w:val="24"/>
        </w:rPr>
      </w:pPr>
    </w:p>
    <w:p w14:paraId="552F1D2F" w14:textId="77777777" w:rsidR="00A810C2" w:rsidRPr="00A810C2" w:rsidRDefault="00A810C2" w:rsidP="00A810C2">
      <w:pPr>
        <w:spacing w:line="276" w:lineRule="auto"/>
        <w:ind w:left="360"/>
        <w:jc w:val="both"/>
        <w:rPr>
          <w:rFonts w:ascii="Times New Roman" w:eastAsia="Times New Roman" w:hAnsi="Times New Roman"/>
          <w:b/>
          <w:sz w:val="24"/>
          <w:szCs w:val="24"/>
        </w:rPr>
      </w:pPr>
      <w:r w:rsidRPr="00A810C2">
        <w:rPr>
          <w:rFonts w:ascii="Times New Roman" w:eastAsia="Times New Roman" w:hAnsi="Times New Roman"/>
          <w:b/>
          <w:sz w:val="24"/>
          <w:szCs w:val="24"/>
        </w:rPr>
        <w:t>Plagiarism (including copying, self-plagiarism and collusion)</w:t>
      </w:r>
    </w:p>
    <w:p w14:paraId="0B7F6FB7" w14:textId="77777777"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The act of presenting the work of another person (or people) and/or content generated by artificial intelligence (AI) tools as your own without proper acknowledgement. This includes copying the work of another student or other students.</w:t>
      </w:r>
    </w:p>
    <w:p w14:paraId="32ED7894" w14:textId="63694B6A"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The University expects students to take responsibility for the security of their work (i.e. with written work, to ensure that other students do not get access to electronic or hard copy of the work). Failure to keep work secure may allow others to cheat and could result in an allegation of academic misconduct for students whose work have been copied, particularly if the origin of the work is in doubt.</w:t>
      </w:r>
    </w:p>
    <w:p w14:paraId="597F1246" w14:textId="0C93F3A3" w:rsidR="00A810C2" w:rsidRDefault="00A810C2" w:rsidP="00A810C2">
      <w:pPr>
        <w:spacing w:line="276" w:lineRule="auto"/>
        <w:ind w:left="360"/>
        <w:jc w:val="both"/>
        <w:rPr>
          <w:rFonts w:ascii="Times New Roman" w:eastAsia="Times New Roman" w:hAnsi="Times New Roman"/>
          <w:sz w:val="24"/>
          <w:szCs w:val="24"/>
        </w:rPr>
      </w:pPr>
    </w:p>
    <w:p w14:paraId="22F66FC9" w14:textId="77777777" w:rsidR="008E6816" w:rsidRPr="00A810C2" w:rsidRDefault="008E6816" w:rsidP="00A810C2">
      <w:pPr>
        <w:spacing w:line="276" w:lineRule="auto"/>
        <w:ind w:left="360"/>
        <w:jc w:val="both"/>
        <w:rPr>
          <w:rFonts w:ascii="Times New Roman" w:eastAsia="Times New Roman" w:hAnsi="Times New Roman"/>
          <w:sz w:val="24"/>
          <w:szCs w:val="24"/>
        </w:rPr>
      </w:pPr>
    </w:p>
    <w:p w14:paraId="56E608F3" w14:textId="77777777" w:rsidR="00A810C2" w:rsidRPr="00A810C2" w:rsidRDefault="00A810C2" w:rsidP="00A810C2">
      <w:pPr>
        <w:spacing w:line="276" w:lineRule="auto"/>
        <w:ind w:left="360"/>
        <w:jc w:val="both"/>
        <w:rPr>
          <w:rFonts w:ascii="Times New Roman" w:eastAsia="Times New Roman" w:hAnsi="Times New Roman"/>
          <w:sz w:val="24"/>
          <w:szCs w:val="24"/>
        </w:rPr>
      </w:pPr>
    </w:p>
    <w:p w14:paraId="5B3788FA" w14:textId="77777777" w:rsidR="00A810C2" w:rsidRPr="00A810C2" w:rsidRDefault="00A810C2" w:rsidP="00A810C2">
      <w:pPr>
        <w:spacing w:line="276" w:lineRule="auto"/>
        <w:ind w:left="360"/>
        <w:jc w:val="both"/>
        <w:rPr>
          <w:rFonts w:ascii="Times New Roman" w:eastAsia="Times New Roman" w:hAnsi="Times New Roman"/>
          <w:b/>
          <w:sz w:val="24"/>
          <w:szCs w:val="24"/>
        </w:rPr>
      </w:pPr>
      <w:r w:rsidRPr="00A810C2">
        <w:rPr>
          <w:rFonts w:ascii="Times New Roman" w:eastAsia="Times New Roman" w:hAnsi="Times New Roman"/>
          <w:b/>
          <w:sz w:val="24"/>
          <w:szCs w:val="24"/>
        </w:rPr>
        <w:lastRenderedPageBreak/>
        <w:t>Self-plagiarism</w:t>
      </w:r>
    </w:p>
    <w:p w14:paraId="7C8EB609" w14:textId="7E3868B2"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The act of presenting part or all of your work that has been previously submitted to meet the requirements of a different assessment, except where the nature of the assessment makes this permissible.</w:t>
      </w:r>
    </w:p>
    <w:p w14:paraId="55156A13" w14:textId="77777777" w:rsidR="00A810C2" w:rsidRPr="00A810C2" w:rsidRDefault="00A810C2" w:rsidP="00A810C2">
      <w:pPr>
        <w:spacing w:line="276" w:lineRule="auto"/>
        <w:ind w:left="360"/>
        <w:jc w:val="both"/>
        <w:rPr>
          <w:rFonts w:ascii="Times New Roman" w:eastAsia="Times New Roman" w:hAnsi="Times New Roman"/>
          <w:sz w:val="24"/>
          <w:szCs w:val="24"/>
        </w:rPr>
      </w:pPr>
    </w:p>
    <w:p w14:paraId="09EA6199" w14:textId="77777777" w:rsidR="00A810C2" w:rsidRPr="00A810C2" w:rsidRDefault="00A810C2" w:rsidP="00A810C2">
      <w:pPr>
        <w:spacing w:line="276" w:lineRule="auto"/>
        <w:ind w:left="360"/>
        <w:jc w:val="both"/>
        <w:rPr>
          <w:rFonts w:ascii="Times New Roman" w:eastAsia="Times New Roman" w:hAnsi="Times New Roman"/>
          <w:b/>
          <w:sz w:val="24"/>
          <w:szCs w:val="24"/>
        </w:rPr>
      </w:pPr>
      <w:r w:rsidRPr="00A810C2">
        <w:rPr>
          <w:rFonts w:ascii="Times New Roman" w:eastAsia="Times New Roman" w:hAnsi="Times New Roman"/>
          <w:b/>
          <w:sz w:val="24"/>
          <w:szCs w:val="24"/>
        </w:rPr>
        <w:t>Collusion</w:t>
      </w:r>
    </w:p>
    <w:p w14:paraId="7FAED477" w14:textId="77777777"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The act, by two or more students of presenting a piece of work jointly without acknowledging the collaboration. This could include permitting or assisting another to present work that has been copied or paraphrased from your own work.</w:t>
      </w:r>
    </w:p>
    <w:p w14:paraId="7119C7AC" w14:textId="17138578"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The University also defines collusion as the act of one student presenting a piece of work as their own independent work when the work was undertaken by a group. With group work, where individual members submit parts of the total assignment, each member of a group must take responsibility for checking the legitimacy of the work submitted in his/her name. If even part of the work is found to contain academic misconduct, penalties will normally be imposed on all group members equally.</w:t>
      </w:r>
    </w:p>
    <w:p w14:paraId="62F40CE1" w14:textId="77777777" w:rsidR="00A810C2" w:rsidRPr="00A810C2" w:rsidRDefault="00A810C2" w:rsidP="00A810C2">
      <w:pPr>
        <w:spacing w:line="276" w:lineRule="auto"/>
        <w:ind w:left="360"/>
        <w:jc w:val="both"/>
        <w:rPr>
          <w:rFonts w:ascii="Times New Roman" w:eastAsia="Times New Roman" w:hAnsi="Times New Roman"/>
          <w:sz w:val="24"/>
          <w:szCs w:val="24"/>
        </w:rPr>
      </w:pPr>
    </w:p>
    <w:p w14:paraId="050E07CD" w14:textId="77777777" w:rsidR="00A810C2" w:rsidRPr="00A810C2" w:rsidRDefault="00A810C2" w:rsidP="00A810C2">
      <w:pPr>
        <w:spacing w:line="276" w:lineRule="auto"/>
        <w:ind w:left="360"/>
        <w:jc w:val="both"/>
        <w:rPr>
          <w:rFonts w:ascii="Times New Roman" w:eastAsia="Times New Roman" w:hAnsi="Times New Roman"/>
          <w:b/>
          <w:sz w:val="24"/>
          <w:szCs w:val="24"/>
        </w:rPr>
      </w:pPr>
      <w:r w:rsidRPr="00A810C2">
        <w:rPr>
          <w:rFonts w:ascii="Times New Roman" w:eastAsia="Times New Roman" w:hAnsi="Times New Roman"/>
          <w:b/>
          <w:sz w:val="24"/>
          <w:szCs w:val="24"/>
        </w:rPr>
        <w:t>Purchasing or Commissioning</w:t>
      </w:r>
    </w:p>
    <w:p w14:paraId="064DEFC2" w14:textId="77777777"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The act of attempting to purchase or purchasing work for an assessment including, for example from the internet, or attempting to commission, or commissioning someone else to complete an assessment on your behalf.</w:t>
      </w:r>
    </w:p>
    <w:p w14:paraId="76F3A65D" w14:textId="48725E26"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The procedures for investigating suspected cases of academic misconduct are set out in Academic Regulations 6 Academic Integrity - Taught Courses 2023/24</w:t>
      </w:r>
    </w:p>
    <w:p w14:paraId="6692BEAE" w14:textId="77777777" w:rsidR="00A810C2" w:rsidRPr="00A810C2" w:rsidRDefault="00A810C2" w:rsidP="00A810C2">
      <w:pPr>
        <w:spacing w:line="276" w:lineRule="auto"/>
        <w:ind w:left="360"/>
        <w:jc w:val="both"/>
        <w:rPr>
          <w:rFonts w:ascii="Times New Roman" w:eastAsia="Times New Roman" w:hAnsi="Times New Roman"/>
          <w:sz w:val="24"/>
          <w:szCs w:val="24"/>
        </w:rPr>
      </w:pPr>
    </w:p>
    <w:p w14:paraId="7C422329" w14:textId="77777777" w:rsidR="00A810C2" w:rsidRPr="00A810C2" w:rsidRDefault="00A810C2" w:rsidP="00A810C2">
      <w:pPr>
        <w:spacing w:line="276" w:lineRule="auto"/>
        <w:ind w:left="360"/>
        <w:jc w:val="both"/>
        <w:rPr>
          <w:rFonts w:ascii="Times New Roman" w:eastAsia="Times New Roman" w:hAnsi="Times New Roman"/>
          <w:b/>
          <w:sz w:val="24"/>
          <w:szCs w:val="24"/>
        </w:rPr>
      </w:pPr>
      <w:r w:rsidRPr="00A810C2">
        <w:rPr>
          <w:rFonts w:ascii="Times New Roman" w:eastAsia="Times New Roman" w:hAnsi="Times New Roman"/>
          <w:b/>
          <w:sz w:val="24"/>
          <w:szCs w:val="24"/>
        </w:rPr>
        <w:t>Acknowledging Generative AI in coursework</w:t>
      </w:r>
    </w:p>
    <w:p w14:paraId="104BD2F5" w14:textId="77777777"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Where generative AI has contributed to an assignment the following information should be included in the submission:</w:t>
      </w:r>
    </w:p>
    <w:p w14:paraId="47E8CC9B" w14:textId="519C97F4"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A statement on the use of generative AI as part of the assessment, including the extent of use, and how it was used as part of all stages in creating the final submission, e.g., including planning, and generating ideas. This should normally be provided at the end of a written assignment with the heading ‘Acknowledgement of AI Contribution’. For other assignment types, module staff will advise on how this should be done.</w:t>
      </w:r>
    </w:p>
    <w:p w14:paraId="2AD32A28" w14:textId="1D75210F" w:rsidR="00A810C2" w:rsidRPr="00A810C2" w:rsidRDefault="00A810C2" w:rsidP="00A810C2">
      <w:pPr>
        <w:spacing w:line="276" w:lineRule="auto"/>
        <w:ind w:left="360"/>
        <w:jc w:val="both"/>
        <w:rPr>
          <w:rFonts w:ascii="Times New Roman" w:eastAsia="Times New Roman" w:hAnsi="Times New Roman"/>
          <w:sz w:val="24"/>
          <w:szCs w:val="24"/>
        </w:rPr>
      </w:pPr>
    </w:p>
    <w:p w14:paraId="48FE3AB6" w14:textId="77777777" w:rsidR="00A810C2" w:rsidRPr="00A810C2" w:rsidRDefault="00A810C2" w:rsidP="00A810C2">
      <w:pPr>
        <w:spacing w:line="276" w:lineRule="auto"/>
        <w:ind w:left="360"/>
        <w:jc w:val="both"/>
        <w:rPr>
          <w:rFonts w:ascii="Times New Roman" w:eastAsia="Times New Roman" w:hAnsi="Times New Roman"/>
          <w:b/>
          <w:sz w:val="24"/>
          <w:szCs w:val="24"/>
        </w:rPr>
      </w:pPr>
      <w:r w:rsidRPr="00A810C2">
        <w:rPr>
          <w:rFonts w:ascii="Times New Roman" w:eastAsia="Times New Roman" w:hAnsi="Times New Roman"/>
          <w:b/>
          <w:sz w:val="24"/>
          <w:szCs w:val="24"/>
        </w:rPr>
        <w:t xml:space="preserve">You must meet all deadlines set. Failure to do so will result in a penalty. </w:t>
      </w:r>
    </w:p>
    <w:p w14:paraId="5C1F413D" w14:textId="77777777" w:rsidR="00A810C2" w:rsidRPr="00A810C2" w:rsidRDefault="00A810C2" w:rsidP="00A810C2">
      <w:pPr>
        <w:spacing w:line="276" w:lineRule="auto"/>
        <w:ind w:left="360"/>
        <w:jc w:val="both"/>
        <w:rPr>
          <w:rFonts w:ascii="Times New Roman" w:eastAsia="Times New Roman" w:hAnsi="Times New Roman"/>
          <w:sz w:val="24"/>
          <w:szCs w:val="24"/>
        </w:rPr>
      </w:pPr>
      <w:r w:rsidRPr="00A810C2">
        <w:rPr>
          <w:rFonts w:ascii="Times New Roman" w:eastAsia="Times New Roman" w:hAnsi="Times New Roman"/>
          <w:sz w:val="24"/>
          <w:szCs w:val="24"/>
        </w:rPr>
        <w:t xml:space="preserve">Work submitted late but within a week of the deadline will be capped at 40% and receive a grade of LP (Late Pass) unless it is not of a passing standard in which case it will receive a grade of LF (Late Fail). Work submitted beyond a week of the deadline without approval will get 0% with a grade of F0. If, however, you have a serious problem, which prevents you from, meeting the deadline you may be able to negotiate an extension in advance. In the first instance </w:t>
      </w:r>
      <w:r w:rsidRPr="00A810C2">
        <w:rPr>
          <w:rFonts w:ascii="Times New Roman" w:eastAsia="Times New Roman" w:hAnsi="Times New Roman"/>
          <w:sz w:val="24"/>
          <w:szCs w:val="24"/>
        </w:rPr>
        <w:lastRenderedPageBreak/>
        <w:t>you should contact the module team for advice. However, any extension will need to be formally agreed by the Faculty via the Mitigating Circumstances process, your work will then be marked without penalty.</w:t>
      </w:r>
    </w:p>
    <w:p w14:paraId="39A8E8CE" w14:textId="77777777" w:rsidR="00741EC3" w:rsidRPr="00BF22DB" w:rsidRDefault="00741EC3" w:rsidP="00741EC3">
      <w:pPr>
        <w:spacing w:line="259" w:lineRule="auto"/>
        <w:jc w:val="both"/>
        <w:rPr>
          <w:rFonts w:ascii="Times New Roman" w:hAnsi="Times New Roman"/>
        </w:rPr>
      </w:pPr>
    </w:p>
    <w:p w14:paraId="0045D8E5" w14:textId="447EB8BA" w:rsidR="00FE7D14" w:rsidRPr="00BF22DB" w:rsidRDefault="00FE7D14" w:rsidP="00741EC3">
      <w:pPr>
        <w:spacing w:line="259" w:lineRule="auto"/>
        <w:jc w:val="both"/>
        <w:rPr>
          <w:rFonts w:ascii="Times New Roman" w:hAnsi="Times New Roman"/>
        </w:rPr>
      </w:pPr>
    </w:p>
    <w:sectPr w:rsidR="00FE7D14" w:rsidRPr="00BF22D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E836D" w14:textId="77777777" w:rsidR="00AA19CE" w:rsidRDefault="00AA19CE" w:rsidP="005A2F4B">
      <w:r>
        <w:separator/>
      </w:r>
    </w:p>
  </w:endnote>
  <w:endnote w:type="continuationSeparator" w:id="0">
    <w:p w14:paraId="4D68F309" w14:textId="77777777" w:rsidR="00AA19CE" w:rsidRDefault="00AA19CE" w:rsidP="005A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Thorndale">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84937"/>
      <w:docPartObj>
        <w:docPartGallery w:val="Page Numbers (Bottom of Page)"/>
        <w:docPartUnique/>
      </w:docPartObj>
    </w:sdtPr>
    <w:sdtEndPr>
      <w:rPr>
        <w:noProof/>
      </w:rPr>
    </w:sdtEndPr>
    <w:sdtContent>
      <w:p w14:paraId="34DC959E" w14:textId="27AD9A6F" w:rsidR="007F540F" w:rsidRDefault="007F540F">
        <w:pPr>
          <w:pStyle w:val="Footer"/>
          <w:jc w:val="center"/>
        </w:pPr>
        <w:r>
          <w:fldChar w:fldCharType="begin"/>
        </w:r>
        <w:r>
          <w:instrText xml:space="preserve"> PAGE   \* MERGEFORMAT </w:instrText>
        </w:r>
        <w:r>
          <w:fldChar w:fldCharType="separate"/>
        </w:r>
        <w:r w:rsidR="00CD14A7">
          <w:rPr>
            <w:noProof/>
          </w:rPr>
          <w:t>7</w:t>
        </w:r>
        <w:r>
          <w:rPr>
            <w:noProof/>
          </w:rPr>
          <w:fldChar w:fldCharType="end"/>
        </w:r>
      </w:p>
    </w:sdtContent>
  </w:sdt>
  <w:p w14:paraId="28B70715" w14:textId="77777777" w:rsidR="005A2F4B" w:rsidRDefault="005A2F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7811C" w14:textId="77777777" w:rsidR="00AA19CE" w:rsidRDefault="00AA19CE" w:rsidP="005A2F4B">
      <w:r>
        <w:separator/>
      </w:r>
    </w:p>
  </w:footnote>
  <w:footnote w:type="continuationSeparator" w:id="0">
    <w:p w14:paraId="4543D0D1" w14:textId="77777777" w:rsidR="00AA19CE" w:rsidRDefault="00AA19CE" w:rsidP="005A2F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470F4" w14:textId="77777777" w:rsidR="0043335B" w:rsidRPr="0043335B" w:rsidRDefault="0043335B" w:rsidP="0043335B">
    <w:pPr>
      <w:pBdr>
        <w:bottom w:val="single" w:sz="12" w:space="1" w:color="auto"/>
      </w:pBdr>
      <w:rPr>
        <w:rFonts w:ascii="Arial" w:eastAsia="Times New Roman" w:hAnsi="Arial" w:cs="Arial"/>
        <w:szCs w:val="20"/>
      </w:rPr>
    </w:pPr>
    <w:r>
      <w:rPr>
        <w:noProof/>
        <w:lang w:val="en-US"/>
      </w:rPr>
      <w:drawing>
        <wp:inline distT="0" distB="0" distL="0" distR="0" wp14:anchorId="5D5DC2CB" wp14:editId="7106BAF0">
          <wp:extent cx="762000" cy="762000"/>
          <wp:effectExtent l="0" t="0" r="0" b="0"/>
          <wp:docPr id="1" name="Picture 1" descr="Kingston University London - A UK-based university which feat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University London - A UK-based university which features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eastAsia="Times New Roman" w:hAnsi="Arial" w:cs="Arial"/>
        <w:szCs w:val="20"/>
      </w:rPr>
      <w:t xml:space="preserve">                                                                                                          </w:t>
    </w:r>
    <w:r>
      <w:rPr>
        <w:noProof/>
        <w:lang w:val="en-US"/>
      </w:rPr>
      <w:drawing>
        <wp:inline distT="0" distB="0" distL="0" distR="0" wp14:anchorId="2A3E772F" wp14:editId="396F126D">
          <wp:extent cx="996315" cy="523214"/>
          <wp:effectExtent l="0" t="0" r="0" b="0"/>
          <wp:docPr id="2" name="Picture 2" descr="Esoft Assignment Blogs: ESOFT METRO CAMPUS - GAMPAHA Stud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oft Assignment Blogs: ESOFT METRO CAMPUS - GAMPAHA Students ..."/>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09122" cy="529940"/>
                  </a:xfrm>
                  <a:prstGeom prst="rect">
                    <a:avLst/>
                  </a:prstGeom>
                  <a:noFill/>
                  <a:ln>
                    <a:noFill/>
                  </a:ln>
                </pic:spPr>
              </pic:pic>
            </a:graphicData>
          </a:graphic>
        </wp:inline>
      </w:drawing>
    </w:r>
  </w:p>
  <w:p w14:paraId="233E37B4" w14:textId="77777777" w:rsidR="0043335B" w:rsidRDefault="004333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2740"/>
    <w:multiLevelType w:val="hybridMultilevel"/>
    <w:tmpl w:val="DD6C1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60F48"/>
    <w:multiLevelType w:val="hybridMultilevel"/>
    <w:tmpl w:val="E6B69A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A94849"/>
    <w:multiLevelType w:val="hybridMultilevel"/>
    <w:tmpl w:val="4A1C7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30490"/>
    <w:multiLevelType w:val="hybridMultilevel"/>
    <w:tmpl w:val="92621C24"/>
    <w:lvl w:ilvl="0" w:tplc="08090001">
      <w:start w:val="1"/>
      <w:numFmt w:val="bullet"/>
      <w:lvlText w:val=""/>
      <w:lvlJc w:val="left"/>
      <w:pPr>
        <w:tabs>
          <w:tab w:val="num" w:pos="720"/>
        </w:tabs>
        <w:ind w:left="720" w:hanging="360"/>
      </w:pPr>
      <w:rPr>
        <w:rFonts w:ascii="Symbol" w:hAnsi="Symbol"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93354E"/>
    <w:multiLevelType w:val="multilevel"/>
    <w:tmpl w:val="4AF6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2635A"/>
    <w:multiLevelType w:val="hybridMultilevel"/>
    <w:tmpl w:val="5E345B4A"/>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0E1442"/>
    <w:multiLevelType w:val="hybridMultilevel"/>
    <w:tmpl w:val="AD6A56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F470043"/>
    <w:multiLevelType w:val="hybridMultilevel"/>
    <w:tmpl w:val="2CAC0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373A1"/>
    <w:multiLevelType w:val="hybridMultilevel"/>
    <w:tmpl w:val="E6B69A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C1391E"/>
    <w:multiLevelType w:val="hybridMultilevel"/>
    <w:tmpl w:val="C256F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B7F7E"/>
    <w:multiLevelType w:val="multilevel"/>
    <w:tmpl w:val="CAE8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30BA6"/>
    <w:multiLevelType w:val="hybridMultilevel"/>
    <w:tmpl w:val="8A9AD3EE"/>
    <w:lvl w:ilvl="0" w:tplc="04C08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D50DB0"/>
    <w:multiLevelType w:val="hybridMultilevel"/>
    <w:tmpl w:val="7E14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97B82"/>
    <w:multiLevelType w:val="hybridMultilevel"/>
    <w:tmpl w:val="E6B69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DA1A49"/>
    <w:multiLevelType w:val="hybridMultilevel"/>
    <w:tmpl w:val="992499FE"/>
    <w:lvl w:ilvl="0" w:tplc="8362DC58">
      <w:start w:val="1"/>
      <w:numFmt w:val="decimal"/>
      <w:lvlText w:val="%1."/>
      <w:lvlJc w:val="left"/>
      <w:pPr>
        <w:ind w:left="720" w:hanging="360"/>
      </w:pPr>
      <w:rPr>
        <w:rFonts w:eastAsia="Times New Roman" w:hint="default"/>
        <w:color w:val="11111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45FBF"/>
    <w:multiLevelType w:val="hybridMultilevel"/>
    <w:tmpl w:val="14CAC634"/>
    <w:lvl w:ilvl="0" w:tplc="92C8A3F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577ED3"/>
    <w:multiLevelType w:val="hybridMultilevel"/>
    <w:tmpl w:val="A8A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16"/>
  </w:num>
  <w:num w:numId="5">
    <w:abstractNumId w:val="4"/>
  </w:num>
  <w:num w:numId="6">
    <w:abstractNumId w:val="14"/>
  </w:num>
  <w:num w:numId="7">
    <w:abstractNumId w:val="15"/>
  </w:num>
  <w:num w:numId="8">
    <w:abstractNumId w:val="7"/>
  </w:num>
  <w:num w:numId="9">
    <w:abstractNumId w:val="9"/>
  </w:num>
  <w:num w:numId="10">
    <w:abstractNumId w:val="5"/>
  </w:num>
  <w:num w:numId="11">
    <w:abstractNumId w:val="13"/>
  </w:num>
  <w:num w:numId="12">
    <w:abstractNumId w:val="0"/>
  </w:num>
  <w:num w:numId="13">
    <w:abstractNumId w:val="6"/>
  </w:num>
  <w:num w:numId="14">
    <w:abstractNumId w:val="2"/>
  </w:num>
  <w:num w:numId="15">
    <w:abstractNumId w:val="6"/>
  </w:num>
  <w:num w:numId="16">
    <w:abstractNumId w:val="1"/>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31"/>
    <w:rsid w:val="00022BDD"/>
    <w:rsid w:val="00035563"/>
    <w:rsid w:val="00063722"/>
    <w:rsid w:val="00077D71"/>
    <w:rsid w:val="00097A17"/>
    <w:rsid w:val="000A3446"/>
    <w:rsid w:val="000B3F53"/>
    <w:rsid w:val="000C1709"/>
    <w:rsid w:val="000C734E"/>
    <w:rsid w:val="000E097F"/>
    <w:rsid w:val="000E6EA4"/>
    <w:rsid w:val="000F559E"/>
    <w:rsid w:val="00103E4C"/>
    <w:rsid w:val="00106430"/>
    <w:rsid w:val="00114C07"/>
    <w:rsid w:val="00117FAF"/>
    <w:rsid w:val="0012680B"/>
    <w:rsid w:val="0013410A"/>
    <w:rsid w:val="001401CE"/>
    <w:rsid w:val="0016145D"/>
    <w:rsid w:val="00164BC0"/>
    <w:rsid w:val="00175A3B"/>
    <w:rsid w:val="001852E0"/>
    <w:rsid w:val="001A7A77"/>
    <w:rsid w:val="001F7ED8"/>
    <w:rsid w:val="00202084"/>
    <w:rsid w:val="00256487"/>
    <w:rsid w:val="00287F52"/>
    <w:rsid w:val="00296F8C"/>
    <w:rsid w:val="00296FBB"/>
    <w:rsid w:val="002A6EF2"/>
    <w:rsid w:val="002D622A"/>
    <w:rsid w:val="002D799F"/>
    <w:rsid w:val="002E45A7"/>
    <w:rsid w:val="002F762C"/>
    <w:rsid w:val="00304431"/>
    <w:rsid w:val="00305B8B"/>
    <w:rsid w:val="003068A1"/>
    <w:rsid w:val="00310225"/>
    <w:rsid w:val="003105D6"/>
    <w:rsid w:val="003200B0"/>
    <w:rsid w:val="003544DD"/>
    <w:rsid w:val="00380617"/>
    <w:rsid w:val="0038093E"/>
    <w:rsid w:val="003810EC"/>
    <w:rsid w:val="00394945"/>
    <w:rsid w:val="003B062A"/>
    <w:rsid w:val="003C40CC"/>
    <w:rsid w:val="003C669F"/>
    <w:rsid w:val="004158E8"/>
    <w:rsid w:val="00417ADE"/>
    <w:rsid w:val="0043335B"/>
    <w:rsid w:val="004420B8"/>
    <w:rsid w:val="0044248C"/>
    <w:rsid w:val="00454D59"/>
    <w:rsid w:val="00455C1C"/>
    <w:rsid w:val="00476C95"/>
    <w:rsid w:val="00476CFD"/>
    <w:rsid w:val="00483220"/>
    <w:rsid w:val="004B11F7"/>
    <w:rsid w:val="004C4829"/>
    <w:rsid w:val="004F4252"/>
    <w:rsid w:val="004F4CB5"/>
    <w:rsid w:val="004F77A5"/>
    <w:rsid w:val="004F7EF3"/>
    <w:rsid w:val="0050649F"/>
    <w:rsid w:val="00541D7B"/>
    <w:rsid w:val="00542557"/>
    <w:rsid w:val="005433CD"/>
    <w:rsid w:val="005446BC"/>
    <w:rsid w:val="005506FC"/>
    <w:rsid w:val="005540DE"/>
    <w:rsid w:val="00586E89"/>
    <w:rsid w:val="00596C56"/>
    <w:rsid w:val="005A0DFA"/>
    <w:rsid w:val="005A2F4B"/>
    <w:rsid w:val="005A4899"/>
    <w:rsid w:val="005A71A4"/>
    <w:rsid w:val="005B0CC6"/>
    <w:rsid w:val="005C4678"/>
    <w:rsid w:val="005C5B93"/>
    <w:rsid w:val="005F5F88"/>
    <w:rsid w:val="0062135F"/>
    <w:rsid w:val="006251CE"/>
    <w:rsid w:val="006272D7"/>
    <w:rsid w:val="00627EB5"/>
    <w:rsid w:val="00660729"/>
    <w:rsid w:val="00666DBA"/>
    <w:rsid w:val="00676746"/>
    <w:rsid w:val="006841AD"/>
    <w:rsid w:val="006A4A8B"/>
    <w:rsid w:val="006C04E6"/>
    <w:rsid w:val="006C3C1E"/>
    <w:rsid w:val="006C71FD"/>
    <w:rsid w:val="006D20DE"/>
    <w:rsid w:val="006D6060"/>
    <w:rsid w:val="006F1618"/>
    <w:rsid w:val="006F3538"/>
    <w:rsid w:val="007053D1"/>
    <w:rsid w:val="00717151"/>
    <w:rsid w:val="0072178F"/>
    <w:rsid w:val="007321A6"/>
    <w:rsid w:val="007363F5"/>
    <w:rsid w:val="00736B96"/>
    <w:rsid w:val="00741EC3"/>
    <w:rsid w:val="00743124"/>
    <w:rsid w:val="00755BCE"/>
    <w:rsid w:val="007A015F"/>
    <w:rsid w:val="007B2563"/>
    <w:rsid w:val="007C70E6"/>
    <w:rsid w:val="007D5DC8"/>
    <w:rsid w:val="007F1454"/>
    <w:rsid w:val="007F540F"/>
    <w:rsid w:val="007F6BE9"/>
    <w:rsid w:val="008052EE"/>
    <w:rsid w:val="00806E56"/>
    <w:rsid w:val="00810B21"/>
    <w:rsid w:val="00830A37"/>
    <w:rsid w:val="008349ED"/>
    <w:rsid w:val="008478B5"/>
    <w:rsid w:val="008703FC"/>
    <w:rsid w:val="00870C53"/>
    <w:rsid w:val="0088215F"/>
    <w:rsid w:val="008A287A"/>
    <w:rsid w:val="008A4902"/>
    <w:rsid w:val="008D320B"/>
    <w:rsid w:val="008E6816"/>
    <w:rsid w:val="0090098C"/>
    <w:rsid w:val="00940E2E"/>
    <w:rsid w:val="00954A07"/>
    <w:rsid w:val="00970F18"/>
    <w:rsid w:val="00983093"/>
    <w:rsid w:val="009A3A4D"/>
    <w:rsid w:val="009E5BA3"/>
    <w:rsid w:val="009F753F"/>
    <w:rsid w:val="00A15B94"/>
    <w:rsid w:val="00A34AD3"/>
    <w:rsid w:val="00A420B0"/>
    <w:rsid w:val="00A43525"/>
    <w:rsid w:val="00A54283"/>
    <w:rsid w:val="00A5687C"/>
    <w:rsid w:val="00A676DB"/>
    <w:rsid w:val="00A810C2"/>
    <w:rsid w:val="00A94EC6"/>
    <w:rsid w:val="00A96C3B"/>
    <w:rsid w:val="00AA19CE"/>
    <w:rsid w:val="00AC747A"/>
    <w:rsid w:val="00B01B09"/>
    <w:rsid w:val="00B06E2C"/>
    <w:rsid w:val="00B17DC9"/>
    <w:rsid w:val="00B23989"/>
    <w:rsid w:val="00B319BE"/>
    <w:rsid w:val="00B436EA"/>
    <w:rsid w:val="00B643FE"/>
    <w:rsid w:val="00B64563"/>
    <w:rsid w:val="00B6679E"/>
    <w:rsid w:val="00B721C9"/>
    <w:rsid w:val="00B95AFC"/>
    <w:rsid w:val="00BA51E0"/>
    <w:rsid w:val="00BA7343"/>
    <w:rsid w:val="00BB58C3"/>
    <w:rsid w:val="00BD710D"/>
    <w:rsid w:val="00BE49A2"/>
    <w:rsid w:val="00BF22DB"/>
    <w:rsid w:val="00BF7A9D"/>
    <w:rsid w:val="00C00009"/>
    <w:rsid w:val="00C13F69"/>
    <w:rsid w:val="00C30071"/>
    <w:rsid w:val="00C32660"/>
    <w:rsid w:val="00C37ED9"/>
    <w:rsid w:val="00C40B8B"/>
    <w:rsid w:val="00C41216"/>
    <w:rsid w:val="00C41D82"/>
    <w:rsid w:val="00C7229F"/>
    <w:rsid w:val="00C73BC2"/>
    <w:rsid w:val="00C75981"/>
    <w:rsid w:val="00C96D20"/>
    <w:rsid w:val="00CA1E6F"/>
    <w:rsid w:val="00CA44BA"/>
    <w:rsid w:val="00CB4385"/>
    <w:rsid w:val="00CB75F8"/>
    <w:rsid w:val="00CD14A7"/>
    <w:rsid w:val="00D223C7"/>
    <w:rsid w:val="00D34D99"/>
    <w:rsid w:val="00D3588C"/>
    <w:rsid w:val="00D77E26"/>
    <w:rsid w:val="00D87D71"/>
    <w:rsid w:val="00D96AE3"/>
    <w:rsid w:val="00DA2C01"/>
    <w:rsid w:val="00DA3BB7"/>
    <w:rsid w:val="00DB2D7F"/>
    <w:rsid w:val="00E0267C"/>
    <w:rsid w:val="00E03D56"/>
    <w:rsid w:val="00E17EAE"/>
    <w:rsid w:val="00E35081"/>
    <w:rsid w:val="00E45BD2"/>
    <w:rsid w:val="00E60190"/>
    <w:rsid w:val="00E652C7"/>
    <w:rsid w:val="00E6767C"/>
    <w:rsid w:val="00E67BE4"/>
    <w:rsid w:val="00E73942"/>
    <w:rsid w:val="00E85997"/>
    <w:rsid w:val="00E9696A"/>
    <w:rsid w:val="00EA04C9"/>
    <w:rsid w:val="00EE34C3"/>
    <w:rsid w:val="00EF1A56"/>
    <w:rsid w:val="00F104B4"/>
    <w:rsid w:val="00F40EC8"/>
    <w:rsid w:val="00F44873"/>
    <w:rsid w:val="00F62983"/>
    <w:rsid w:val="00F81E22"/>
    <w:rsid w:val="00F93E6F"/>
    <w:rsid w:val="00FA2A2E"/>
    <w:rsid w:val="00FA3F4B"/>
    <w:rsid w:val="00FB28A8"/>
    <w:rsid w:val="00FB2F1D"/>
    <w:rsid w:val="00FB714D"/>
    <w:rsid w:val="00FE7D14"/>
    <w:rsid w:val="00FF44F7"/>
    <w:rsid w:val="00FF586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E948"/>
  <w15:chartTrackingRefBased/>
  <w15:docId w15:val="{BDA78EFC-EC5A-4E93-9A82-B3E1FAC2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431"/>
    <w:pPr>
      <w:spacing w:after="0" w:line="240"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431"/>
    <w:pPr>
      <w:spacing w:after="200" w:line="276" w:lineRule="auto"/>
      <w:ind w:left="720"/>
      <w:contextualSpacing/>
    </w:pPr>
    <w:rPr>
      <w:rFonts w:cs="Iskoola Pota"/>
    </w:rPr>
  </w:style>
  <w:style w:type="paragraph" w:customStyle="1" w:styleId="Default">
    <w:name w:val="Default"/>
    <w:rsid w:val="00304431"/>
    <w:pPr>
      <w:autoSpaceDE w:val="0"/>
      <w:autoSpaceDN w:val="0"/>
      <w:adjustRightInd w:val="0"/>
      <w:spacing w:after="0" w:line="240" w:lineRule="auto"/>
    </w:pPr>
    <w:rPr>
      <w:rFonts w:ascii="Thorndale" w:eastAsia="Times New Roman" w:hAnsi="Thorndale" w:cs="Times New Roman"/>
      <w:sz w:val="24"/>
      <w:szCs w:val="24"/>
      <w:lang w:val="en-GB" w:eastAsia="en-GB"/>
    </w:rPr>
  </w:style>
  <w:style w:type="table" w:styleId="TableGrid">
    <w:name w:val="Table Grid"/>
    <w:basedOn w:val="TableNormal"/>
    <w:uiPriority w:val="39"/>
    <w:rsid w:val="007F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F4B"/>
    <w:pPr>
      <w:tabs>
        <w:tab w:val="center" w:pos="4680"/>
        <w:tab w:val="right" w:pos="9360"/>
      </w:tabs>
    </w:pPr>
  </w:style>
  <w:style w:type="character" w:customStyle="1" w:styleId="HeaderChar">
    <w:name w:val="Header Char"/>
    <w:basedOn w:val="DefaultParagraphFont"/>
    <w:link w:val="Header"/>
    <w:uiPriority w:val="99"/>
    <w:rsid w:val="005A2F4B"/>
    <w:rPr>
      <w:rFonts w:ascii="Calibri" w:eastAsia="Calibri" w:hAnsi="Calibri" w:cs="Times New Roman"/>
      <w:lang w:val="en-GB"/>
    </w:rPr>
  </w:style>
  <w:style w:type="paragraph" w:styleId="Footer">
    <w:name w:val="footer"/>
    <w:basedOn w:val="Normal"/>
    <w:link w:val="FooterChar"/>
    <w:uiPriority w:val="99"/>
    <w:unhideWhenUsed/>
    <w:rsid w:val="005A2F4B"/>
    <w:pPr>
      <w:tabs>
        <w:tab w:val="center" w:pos="4680"/>
        <w:tab w:val="right" w:pos="9360"/>
      </w:tabs>
    </w:pPr>
  </w:style>
  <w:style w:type="character" w:customStyle="1" w:styleId="FooterChar">
    <w:name w:val="Footer Char"/>
    <w:basedOn w:val="DefaultParagraphFont"/>
    <w:link w:val="Footer"/>
    <w:uiPriority w:val="99"/>
    <w:rsid w:val="005A2F4B"/>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22323">
      <w:bodyDiv w:val="1"/>
      <w:marLeft w:val="0"/>
      <w:marRight w:val="0"/>
      <w:marTop w:val="0"/>
      <w:marBottom w:val="0"/>
      <w:divBdr>
        <w:top w:val="none" w:sz="0" w:space="0" w:color="auto"/>
        <w:left w:val="none" w:sz="0" w:space="0" w:color="auto"/>
        <w:bottom w:val="none" w:sz="0" w:space="0" w:color="auto"/>
        <w:right w:val="none" w:sz="0" w:space="0" w:color="auto"/>
      </w:divBdr>
    </w:div>
    <w:div w:id="134570570">
      <w:bodyDiv w:val="1"/>
      <w:marLeft w:val="0"/>
      <w:marRight w:val="0"/>
      <w:marTop w:val="0"/>
      <w:marBottom w:val="0"/>
      <w:divBdr>
        <w:top w:val="none" w:sz="0" w:space="0" w:color="auto"/>
        <w:left w:val="none" w:sz="0" w:space="0" w:color="auto"/>
        <w:bottom w:val="none" w:sz="0" w:space="0" w:color="auto"/>
        <w:right w:val="none" w:sz="0" w:space="0" w:color="auto"/>
      </w:divBdr>
    </w:div>
    <w:div w:id="139083857">
      <w:bodyDiv w:val="1"/>
      <w:marLeft w:val="0"/>
      <w:marRight w:val="0"/>
      <w:marTop w:val="0"/>
      <w:marBottom w:val="0"/>
      <w:divBdr>
        <w:top w:val="none" w:sz="0" w:space="0" w:color="auto"/>
        <w:left w:val="none" w:sz="0" w:space="0" w:color="auto"/>
        <w:bottom w:val="none" w:sz="0" w:space="0" w:color="auto"/>
        <w:right w:val="none" w:sz="0" w:space="0" w:color="auto"/>
      </w:divBdr>
    </w:div>
    <w:div w:id="147869750">
      <w:bodyDiv w:val="1"/>
      <w:marLeft w:val="0"/>
      <w:marRight w:val="0"/>
      <w:marTop w:val="0"/>
      <w:marBottom w:val="0"/>
      <w:divBdr>
        <w:top w:val="none" w:sz="0" w:space="0" w:color="auto"/>
        <w:left w:val="none" w:sz="0" w:space="0" w:color="auto"/>
        <w:bottom w:val="none" w:sz="0" w:space="0" w:color="auto"/>
        <w:right w:val="none" w:sz="0" w:space="0" w:color="auto"/>
      </w:divBdr>
    </w:div>
    <w:div w:id="260262227">
      <w:bodyDiv w:val="1"/>
      <w:marLeft w:val="0"/>
      <w:marRight w:val="0"/>
      <w:marTop w:val="0"/>
      <w:marBottom w:val="0"/>
      <w:divBdr>
        <w:top w:val="none" w:sz="0" w:space="0" w:color="auto"/>
        <w:left w:val="none" w:sz="0" w:space="0" w:color="auto"/>
        <w:bottom w:val="none" w:sz="0" w:space="0" w:color="auto"/>
        <w:right w:val="none" w:sz="0" w:space="0" w:color="auto"/>
      </w:divBdr>
    </w:div>
    <w:div w:id="531454883">
      <w:bodyDiv w:val="1"/>
      <w:marLeft w:val="0"/>
      <w:marRight w:val="0"/>
      <w:marTop w:val="0"/>
      <w:marBottom w:val="0"/>
      <w:divBdr>
        <w:top w:val="none" w:sz="0" w:space="0" w:color="auto"/>
        <w:left w:val="none" w:sz="0" w:space="0" w:color="auto"/>
        <w:bottom w:val="none" w:sz="0" w:space="0" w:color="auto"/>
        <w:right w:val="none" w:sz="0" w:space="0" w:color="auto"/>
      </w:divBdr>
    </w:div>
    <w:div w:id="598415839">
      <w:bodyDiv w:val="1"/>
      <w:marLeft w:val="0"/>
      <w:marRight w:val="0"/>
      <w:marTop w:val="0"/>
      <w:marBottom w:val="0"/>
      <w:divBdr>
        <w:top w:val="none" w:sz="0" w:space="0" w:color="auto"/>
        <w:left w:val="none" w:sz="0" w:space="0" w:color="auto"/>
        <w:bottom w:val="none" w:sz="0" w:space="0" w:color="auto"/>
        <w:right w:val="none" w:sz="0" w:space="0" w:color="auto"/>
      </w:divBdr>
    </w:div>
    <w:div w:id="824662608">
      <w:bodyDiv w:val="1"/>
      <w:marLeft w:val="0"/>
      <w:marRight w:val="0"/>
      <w:marTop w:val="0"/>
      <w:marBottom w:val="0"/>
      <w:divBdr>
        <w:top w:val="none" w:sz="0" w:space="0" w:color="auto"/>
        <w:left w:val="none" w:sz="0" w:space="0" w:color="auto"/>
        <w:bottom w:val="none" w:sz="0" w:space="0" w:color="auto"/>
        <w:right w:val="none" w:sz="0" w:space="0" w:color="auto"/>
      </w:divBdr>
    </w:div>
    <w:div w:id="942541394">
      <w:bodyDiv w:val="1"/>
      <w:marLeft w:val="0"/>
      <w:marRight w:val="0"/>
      <w:marTop w:val="0"/>
      <w:marBottom w:val="0"/>
      <w:divBdr>
        <w:top w:val="none" w:sz="0" w:space="0" w:color="auto"/>
        <w:left w:val="none" w:sz="0" w:space="0" w:color="auto"/>
        <w:bottom w:val="none" w:sz="0" w:space="0" w:color="auto"/>
        <w:right w:val="none" w:sz="0" w:space="0" w:color="auto"/>
      </w:divBdr>
    </w:div>
    <w:div w:id="1236473290">
      <w:bodyDiv w:val="1"/>
      <w:marLeft w:val="0"/>
      <w:marRight w:val="0"/>
      <w:marTop w:val="0"/>
      <w:marBottom w:val="0"/>
      <w:divBdr>
        <w:top w:val="none" w:sz="0" w:space="0" w:color="auto"/>
        <w:left w:val="none" w:sz="0" w:space="0" w:color="auto"/>
        <w:bottom w:val="none" w:sz="0" w:space="0" w:color="auto"/>
        <w:right w:val="none" w:sz="0" w:space="0" w:color="auto"/>
      </w:divBdr>
    </w:div>
    <w:div w:id="1345520759">
      <w:bodyDiv w:val="1"/>
      <w:marLeft w:val="0"/>
      <w:marRight w:val="0"/>
      <w:marTop w:val="0"/>
      <w:marBottom w:val="0"/>
      <w:divBdr>
        <w:top w:val="none" w:sz="0" w:space="0" w:color="auto"/>
        <w:left w:val="none" w:sz="0" w:space="0" w:color="auto"/>
        <w:bottom w:val="none" w:sz="0" w:space="0" w:color="auto"/>
        <w:right w:val="none" w:sz="0" w:space="0" w:color="auto"/>
      </w:divBdr>
    </w:div>
    <w:div w:id="1351446330">
      <w:bodyDiv w:val="1"/>
      <w:marLeft w:val="0"/>
      <w:marRight w:val="0"/>
      <w:marTop w:val="0"/>
      <w:marBottom w:val="0"/>
      <w:divBdr>
        <w:top w:val="none" w:sz="0" w:space="0" w:color="auto"/>
        <w:left w:val="none" w:sz="0" w:space="0" w:color="auto"/>
        <w:bottom w:val="none" w:sz="0" w:space="0" w:color="auto"/>
        <w:right w:val="none" w:sz="0" w:space="0" w:color="auto"/>
      </w:divBdr>
    </w:div>
    <w:div w:id="1545484887">
      <w:bodyDiv w:val="1"/>
      <w:marLeft w:val="0"/>
      <w:marRight w:val="0"/>
      <w:marTop w:val="0"/>
      <w:marBottom w:val="0"/>
      <w:divBdr>
        <w:top w:val="none" w:sz="0" w:space="0" w:color="auto"/>
        <w:left w:val="none" w:sz="0" w:space="0" w:color="auto"/>
        <w:bottom w:val="none" w:sz="0" w:space="0" w:color="auto"/>
        <w:right w:val="none" w:sz="0" w:space="0" w:color="auto"/>
      </w:divBdr>
      <w:divsChild>
        <w:div w:id="820343952">
          <w:marLeft w:val="0"/>
          <w:marRight w:val="0"/>
          <w:marTop w:val="30"/>
          <w:marBottom w:val="0"/>
          <w:divBdr>
            <w:top w:val="none" w:sz="0" w:space="0" w:color="auto"/>
            <w:left w:val="none" w:sz="0" w:space="0" w:color="auto"/>
            <w:bottom w:val="none" w:sz="0" w:space="0" w:color="auto"/>
            <w:right w:val="none" w:sz="0" w:space="0" w:color="auto"/>
          </w:divBdr>
        </w:div>
        <w:div w:id="1861964446">
          <w:marLeft w:val="0"/>
          <w:marRight w:val="0"/>
          <w:marTop w:val="30"/>
          <w:marBottom w:val="0"/>
          <w:divBdr>
            <w:top w:val="none" w:sz="0" w:space="0" w:color="auto"/>
            <w:left w:val="none" w:sz="0" w:space="0" w:color="auto"/>
            <w:bottom w:val="none" w:sz="0" w:space="0" w:color="auto"/>
            <w:right w:val="none" w:sz="0" w:space="0" w:color="auto"/>
          </w:divBdr>
        </w:div>
        <w:div w:id="270481534">
          <w:marLeft w:val="0"/>
          <w:marRight w:val="0"/>
          <w:marTop w:val="30"/>
          <w:marBottom w:val="0"/>
          <w:divBdr>
            <w:top w:val="none" w:sz="0" w:space="0" w:color="auto"/>
            <w:left w:val="none" w:sz="0" w:space="0" w:color="auto"/>
            <w:bottom w:val="none" w:sz="0" w:space="0" w:color="auto"/>
            <w:right w:val="none" w:sz="0" w:space="0" w:color="auto"/>
          </w:divBdr>
        </w:div>
        <w:div w:id="1582906534">
          <w:marLeft w:val="0"/>
          <w:marRight w:val="0"/>
          <w:marTop w:val="30"/>
          <w:marBottom w:val="0"/>
          <w:divBdr>
            <w:top w:val="none" w:sz="0" w:space="0" w:color="auto"/>
            <w:left w:val="none" w:sz="0" w:space="0" w:color="auto"/>
            <w:bottom w:val="none" w:sz="0" w:space="0" w:color="auto"/>
            <w:right w:val="none" w:sz="0" w:space="0" w:color="auto"/>
          </w:divBdr>
        </w:div>
        <w:div w:id="1492941571">
          <w:marLeft w:val="0"/>
          <w:marRight w:val="0"/>
          <w:marTop w:val="30"/>
          <w:marBottom w:val="0"/>
          <w:divBdr>
            <w:top w:val="none" w:sz="0" w:space="0" w:color="auto"/>
            <w:left w:val="none" w:sz="0" w:space="0" w:color="auto"/>
            <w:bottom w:val="none" w:sz="0" w:space="0" w:color="auto"/>
            <w:right w:val="none" w:sz="0" w:space="0" w:color="auto"/>
          </w:divBdr>
        </w:div>
      </w:divsChild>
    </w:div>
    <w:div w:id="1548492956">
      <w:bodyDiv w:val="1"/>
      <w:marLeft w:val="0"/>
      <w:marRight w:val="0"/>
      <w:marTop w:val="0"/>
      <w:marBottom w:val="0"/>
      <w:divBdr>
        <w:top w:val="none" w:sz="0" w:space="0" w:color="auto"/>
        <w:left w:val="none" w:sz="0" w:space="0" w:color="auto"/>
        <w:bottom w:val="none" w:sz="0" w:space="0" w:color="auto"/>
        <w:right w:val="none" w:sz="0" w:space="0" w:color="auto"/>
      </w:divBdr>
    </w:div>
    <w:div w:id="1718974043">
      <w:bodyDiv w:val="1"/>
      <w:marLeft w:val="0"/>
      <w:marRight w:val="0"/>
      <w:marTop w:val="0"/>
      <w:marBottom w:val="0"/>
      <w:divBdr>
        <w:top w:val="none" w:sz="0" w:space="0" w:color="auto"/>
        <w:left w:val="none" w:sz="0" w:space="0" w:color="auto"/>
        <w:bottom w:val="none" w:sz="0" w:space="0" w:color="auto"/>
        <w:right w:val="none" w:sz="0" w:space="0" w:color="auto"/>
      </w:divBdr>
    </w:div>
    <w:div w:id="1873689069">
      <w:bodyDiv w:val="1"/>
      <w:marLeft w:val="0"/>
      <w:marRight w:val="0"/>
      <w:marTop w:val="0"/>
      <w:marBottom w:val="0"/>
      <w:divBdr>
        <w:top w:val="none" w:sz="0" w:space="0" w:color="auto"/>
        <w:left w:val="none" w:sz="0" w:space="0" w:color="auto"/>
        <w:bottom w:val="none" w:sz="0" w:space="0" w:color="auto"/>
        <w:right w:val="none" w:sz="0" w:space="0" w:color="auto"/>
      </w:divBdr>
    </w:div>
    <w:div w:id="1875581398">
      <w:bodyDiv w:val="1"/>
      <w:marLeft w:val="0"/>
      <w:marRight w:val="0"/>
      <w:marTop w:val="0"/>
      <w:marBottom w:val="0"/>
      <w:divBdr>
        <w:top w:val="none" w:sz="0" w:space="0" w:color="auto"/>
        <w:left w:val="none" w:sz="0" w:space="0" w:color="auto"/>
        <w:bottom w:val="none" w:sz="0" w:space="0" w:color="auto"/>
        <w:right w:val="none" w:sz="0" w:space="0" w:color="auto"/>
      </w:divBdr>
    </w:div>
    <w:div w:id="198215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7</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Lasintha Ferdinando</dc:creator>
  <cp:keywords/>
  <dc:description/>
  <cp:lastModifiedBy>Dilusha</cp:lastModifiedBy>
  <cp:revision>110</cp:revision>
  <dcterms:created xsi:type="dcterms:W3CDTF">2022-03-20T17:54:00Z</dcterms:created>
  <dcterms:modified xsi:type="dcterms:W3CDTF">2025-02-11T06:58:00Z</dcterms:modified>
</cp:coreProperties>
</file>