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本次网络安全程序设计的基于netfilter的网络嗅探器源代码放在Rsniffer文件夹中；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分为RsnifferMod（内核模块代码）、RsnifferGui（应用程序图形界面）和RsnifferTools（其他程序代码）；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测试步骤：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解压Rsniffer文件夹；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运行RsnifferMod文件夹中的ReinsRsniffer.sh脚本可以自动完成模块编译和安装；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在RsnifferTools文件夹中使用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“../RsnifferGui/buid-Rsniffer-Desktop-Debug/RsnifferGui”命令可以启动对应路径中应用程序的图形界面；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可以选择RsnifferTools进行规则文件保存加载或者日志文件保存与加载测试，测试过程可参考</w:t>
      </w:r>
      <w:bookmarkStart w:id="0" w:name="_GoBack"/>
      <w:bookmarkEnd w:id="0"/>
      <w:r>
        <w:rPr>
          <w:rFonts w:hint="eastAsia"/>
          <w:lang w:val="en-US" w:eastAsia="zh-CN"/>
        </w:rPr>
        <w:t>设计报告；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167F4"/>
    <w:multiLevelType w:val="singleLevel"/>
    <w:tmpl w:val="B3A167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3OGNlZDY3YjAyYzZlMTk4NzdjYzZiMGZhNTg2Y2IifQ=="/>
  </w:docVars>
  <w:rsids>
    <w:rsidRoot w:val="4AA17491"/>
    <w:rsid w:val="053A63CA"/>
    <w:rsid w:val="05F13C02"/>
    <w:rsid w:val="3917652A"/>
    <w:rsid w:val="3BFD0E7D"/>
    <w:rsid w:val="45B147A1"/>
    <w:rsid w:val="4AA17491"/>
    <w:rsid w:val="59DF76D7"/>
    <w:rsid w:val="611A2DA3"/>
    <w:rsid w:val="614A6766"/>
    <w:rsid w:val="73E1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313</Characters>
  <Lines>0</Lines>
  <Paragraphs>0</Paragraphs>
  <TotalTime>16</TotalTime>
  <ScaleCrop>false</ScaleCrop>
  <LinksUpToDate>false</LinksUpToDate>
  <CharactersWithSpaces>313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2022-10-23T19:30:00Z</dcterms:created>
  <dc:creator>Lyre</dc:creator>
  <cp:lastModifiedBy>Lyre</cp:lastModifiedBy>
  <dcterms:modified xsi:type="dcterms:W3CDTF">2022-12-17T19:18:18Z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1C47CEE25D8B4DC986F48C388FFAC674</vt:lpwstr>
  </property>
</Properties>
</file>