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EC1F" w14:textId="77777777" w:rsidR="0039197B" w:rsidRDefault="0039197B" w:rsidP="0039197B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2405"/>
        <w:gridCol w:w="5954"/>
        <w:gridCol w:w="1984"/>
      </w:tblGrid>
      <w:tr w:rsidR="0039197B" w:rsidRPr="00B24A9C" w14:paraId="4B2488EA" w14:textId="77777777" w:rsidTr="00BB3687">
        <w:trPr>
          <w:trHeight w:val="1270"/>
        </w:trPr>
        <w:tc>
          <w:tcPr>
            <w:tcW w:w="2405" w:type="dxa"/>
          </w:tcPr>
          <w:p w14:paraId="4D814644" w14:textId="77777777" w:rsidR="0039197B" w:rsidRDefault="0039197B" w:rsidP="00BB3687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428BB9B" wp14:editId="09B20D0B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206375</wp:posOffset>
                  </wp:positionV>
                  <wp:extent cx="1390650" cy="412750"/>
                  <wp:effectExtent l="0" t="0" r="0" b="6350"/>
                  <wp:wrapNone/>
                  <wp:docPr id="189185949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4" w:type="dxa"/>
          </w:tcPr>
          <w:p w14:paraId="737172D8" w14:textId="77777777" w:rsidR="0039197B" w:rsidRPr="00B96A21" w:rsidRDefault="0039197B" w:rsidP="00BB3687">
            <w:pPr>
              <w:jc w:val="center"/>
              <w:rPr>
                <w:sz w:val="14"/>
                <w:lang w:val="fr-FR"/>
              </w:rPr>
            </w:pPr>
          </w:p>
          <w:p w14:paraId="624FC7FF" w14:textId="77777777" w:rsidR="0039197B" w:rsidRPr="00B96A21" w:rsidRDefault="0039197B" w:rsidP="00BB3687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d’évaluation sur le shampooing moquette</w:t>
            </w:r>
          </w:p>
        </w:tc>
        <w:tc>
          <w:tcPr>
            <w:tcW w:w="1984" w:type="dxa"/>
            <w:vAlign w:val="center"/>
          </w:tcPr>
          <w:p w14:paraId="29B86179" w14:textId="77777777" w:rsidR="0039197B" w:rsidRPr="00C95CCB" w:rsidRDefault="0039197B" w:rsidP="00BB3687">
            <w:pPr>
              <w:jc w:val="center"/>
              <w:rPr>
                <w:lang w:val="fr-FR"/>
              </w:rPr>
            </w:pPr>
            <w:r w:rsidRPr="00C95CCB">
              <w:rPr>
                <w:lang w:val="fr-FR"/>
              </w:rPr>
              <w:t>Version : 1</w:t>
            </w:r>
          </w:p>
          <w:p w14:paraId="21801EA6" w14:textId="77777777" w:rsidR="0039197B" w:rsidRPr="00B96A21" w:rsidRDefault="0039197B" w:rsidP="00BB3687">
            <w:pPr>
              <w:jc w:val="center"/>
              <w:rPr>
                <w:lang w:val="fr-FR"/>
              </w:rPr>
            </w:pPr>
            <w:r w:rsidRPr="00C95CCB">
              <w:rPr>
                <w:lang w:val="fr-FR"/>
              </w:rPr>
              <w:t>Date : 27/07/23</w:t>
            </w:r>
          </w:p>
        </w:tc>
      </w:tr>
    </w:tbl>
    <w:p w14:paraId="581F5D11" w14:textId="77777777" w:rsidR="00085DB2" w:rsidRPr="00085DB2" w:rsidRDefault="00085DB2" w:rsidP="00085DB2">
      <w:pPr>
        <w:spacing w:after="0"/>
        <w:ind w:left="-425"/>
        <w:rPr>
          <w:noProof/>
          <w:color w:val="3F5364"/>
          <w:lang w:val="fr-FR"/>
        </w:rPr>
      </w:pPr>
      <w:r w:rsidRPr="00085DB2">
        <w:rPr>
          <w:noProof/>
          <w:color w:val="3F5364"/>
          <w:lang w:val="fr-FR"/>
        </w:rPr>
        <w:t xml:space="preserve">Nom/ Prenom : </w:t>
      </w:r>
      <w:r w:rsidRPr="00085DB2">
        <w:rPr>
          <w:b/>
          <w:bCs/>
          <w:noProof/>
          <w:color w:val="3F5364"/>
          <w:lang w:val="fr-FR"/>
        </w:rPr>
        <w:t>[NOM/PRENOM]</w:t>
      </w:r>
    </w:p>
    <w:p w14:paraId="46422DAB" w14:textId="77777777" w:rsidR="00085DB2" w:rsidRPr="00085DB2" w:rsidRDefault="00085DB2" w:rsidP="00085DB2">
      <w:pPr>
        <w:spacing w:after="0"/>
        <w:ind w:left="-425"/>
        <w:rPr>
          <w:noProof/>
          <w:color w:val="3F5364"/>
          <w:lang w:val="fr-FR"/>
        </w:rPr>
      </w:pPr>
      <w:r w:rsidRPr="00085DB2">
        <w:rPr>
          <w:noProof/>
          <w:color w:val="3F5364"/>
          <w:lang w:val="fr-FR"/>
        </w:rPr>
        <w:t>Entité : [</w:t>
      </w:r>
      <w:r w:rsidRPr="00085DB2">
        <w:rPr>
          <w:b/>
          <w:bCs/>
          <w:noProof/>
          <w:color w:val="3F5364"/>
          <w:lang w:val="fr-FR"/>
        </w:rPr>
        <w:t>ENTITE]</w:t>
      </w:r>
      <w:r w:rsidRPr="00085DB2">
        <w:rPr>
          <w:b/>
          <w:bCs/>
          <w:noProof/>
          <w:color w:val="3F5364"/>
        </w:rPr>
        <w:t xml:space="preserve">                                                                    </w:t>
      </w:r>
      <w:r w:rsidRPr="00085DB2">
        <w:rPr>
          <w:b/>
          <w:bCs/>
          <w:noProof/>
          <w:color w:val="3F5364"/>
        </w:rPr>
        <w:tab/>
      </w:r>
      <w:r w:rsidRPr="00085DB2">
        <w:rPr>
          <w:b/>
          <w:bCs/>
          <w:noProof/>
          <w:color w:val="3F5364"/>
        </w:rPr>
        <w:tab/>
      </w:r>
      <w:r w:rsidRPr="00085DB2">
        <w:rPr>
          <w:b/>
          <w:bCs/>
          <w:noProof/>
          <w:color w:val="3F5364"/>
        </w:rPr>
        <w:tab/>
      </w:r>
      <w:r w:rsidRPr="00085DB2">
        <w:rPr>
          <w:b/>
          <w:bCs/>
          <w:noProof/>
          <w:color w:val="3F5364"/>
        </w:rPr>
        <w:tab/>
        <w:t xml:space="preserve">   </w:t>
      </w:r>
      <w:r w:rsidRPr="00085DB2">
        <w:rPr>
          <w:noProof/>
          <w:color w:val="3F5364"/>
          <w:lang w:val="fr-FR"/>
        </w:rPr>
        <w:t xml:space="preserve">Date : </w:t>
      </w:r>
      <w:r w:rsidRPr="00085DB2">
        <w:rPr>
          <w:b/>
          <w:bCs/>
          <w:noProof/>
          <w:color w:val="3F5364"/>
          <w:lang w:val="fr-FR"/>
        </w:rPr>
        <w:t>[DATE]</w:t>
      </w:r>
    </w:p>
    <w:p w14:paraId="27172578" w14:textId="77777777" w:rsidR="0039197B" w:rsidRDefault="0039197B" w:rsidP="0039197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39197B" w14:paraId="3E916E5E" w14:textId="77777777" w:rsidTr="00BB3687">
        <w:tc>
          <w:tcPr>
            <w:tcW w:w="4248" w:type="dxa"/>
            <w:shd w:val="clear" w:color="auto" w:fill="B8CCE4" w:themeFill="accent1" w:themeFillTint="66"/>
          </w:tcPr>
          <w:p w14:paraId="3E052384" w14:textId="77777777" w:rsidR="0039197B" w:rsidRPr="00D1144C" w:rsidRDefault="0039197B" w:rsidP="00BB3687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66305E43" w14:textId="1AFE4CBB" w:rsidR="0039197B" w:rsidRPr="00D1144C" w:rsidRDefault="0039197B" w:rsidP="00BB3687">
            <w:pPr>
              <w:rPr>
                <w:b/>
                <w:bCs/>
                <w:noProof/>
                <w:color w:val="3F5364"/>
                <w:lang w:val="fr-FR"/>
              </w:rPr>
            </w:pPr>
            <w:r>
              <w:rPr>
                <w:b/>
                <w:bCs/>
                <w:noProof/>
                <w:color w:val="3F5364"/>
                <w:lang w:val="fr-FR"/>
              </w:rPr>
              <w:t>X</w:t>
            </w:r>
          </w:p>
        </w:tc>
        <w:tc>
          <w:tcPr>
            <w:tcW w:w="4251" w:type="dxa"/>
            <w:shd w:val="clear" w:color="auto" w:fill="B8CCE4" w:themeFill="accent1" w:themeFillTint="66"/>
          </w:tcPr>
          <w:p w14:paraId="689D0BFA" w14:textId="77777777" w:rsidR="0039197B" w:rsidRPr="00D1144C" w:rsidRDefault="0039197B" w:rsidP="00BB3687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6BE15547" w14:textId="77777777" w:rsidR="0039197B" w:rsidRDefault="0039197B" w:rsidP="00BB3687">
            <w:pPr>
              <w:rPr>
                <w:noProof/>
                <w:color w:val="3F5364"/>
                <w:lang w:val="fr-FR"/>
              </w:rPr>
            </w:pPr>
          </w:p>
        </w:tc>
      </w:tr>
    </w:tbl>
    <w:p w14:paraId="6C43E370" w14:textId="77777777" w:rsidR="0039197B" w:rsidRPr="00067044" w:rsidRDefault="0039197B" w:rsidP="0039197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39197B" w:rsidRPr="00C53D3A" w14:paraId="292C90AB" w14:textId="77777777" w:rsidTr="00BB3687">
        <w:trPr>
          <w:trHeight w:val="243"/>
        </w:trPr>
        <w:tc>
          <w:tcPr>
            <w:tcW w:w="6232" w:type="dxa"/>
            <w:vMerge w:val="restart"/>
            <w:vAlign w:val="center"/>
          </w:tcPr>
          <w:p w14:paraId="037930FC" w14:textId="77777777" w:rsidR="0039197B" w:rsidRDefault="0039197B" w:rsidP="00BB3687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5B58D93C" w14:textId="77777777" w:rsidR="0039197B" w:rsidRPr="004F21AF" w:rsidRDefault="0039197B" w:rsidP="00BB3687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7A92BAA5" w14:textId="77777777" w:rsidR="0039197B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</w:p>
          <w:p w14:paraId="6A0F42B3" w14:textId="77777777" w:rsidR="0039197B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 ou Pratique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667EC97B" w14:textId="77777777" w:rsidR="0039197B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29046893" w14:textId="77777777" w:rsidR="0039197B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39197B" w:rsidRPr="00C53D3A" w14:paraId="1D51BCA4" w14:textId="77777777" w:rsidTr="00BB3687">
        <w:trPr>
          <w:trHeight w:val="632"/>
        </w:trPr>
        <w:tc>
          <w:tcPr>
            <w:tcW w:w="6232" w:type="dxa"/>
            <w:vMerge/>
          </w:tcPr>
          <w:p w14:paraId="2DB6AB9E" w14:textId="77777777" w:rsidR="0039197B" w:rsidRPr="00C53D3A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53E2886A" w14:textId="77777777" w:rsidR="0039197B" w:rsidRDefault="0039197B" w:rsidP="00BB3687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3498374E" w14:textId="77777777" w:rsidR="0039197B" w:rsidRDefault="0039197B" w:rsidP="00BB3687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59264" behindDoc="0" locked="0" layoutInCell="1" allowOverlap="1" wp14:anchorId="0EAB0969" wp14:editId="5294AD47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1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4E8E7B49" w14:textId="77777777" w:rsidR="0039197B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0288" behindDoc="0" locked="0" layoutInCell="1" allowOverlap="1" wp14:anchorId="2CC8561C" wp14:editId="1C9C376E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1207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4B1C7217" w14:textId="77777777" w:rsidR="0039197B" w:rsidRDefault="0039197B" w:rsidP="00BB3687">
            <w:pPr>
              <w:jc w:val="center"/>
              <w:rPr>
                <w:noProof/>
              </w:rPr>
            </w:pPr>
          </w:p>
        </w:tc>
      </w:tr>
      <w:tr w:rsidR="0039197B" w:rsidRPr="00CE6F9A" w14:paraId="0A0861E0" w14:textId="77777777" w:rsidTr="00BB3687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63BEA2B6" w14:textId="77777777" w:rsidR="0039197B" w:rsidRPr="007F1741" w:rsidRDefault="0039197B" w:rsidP="00BB368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Que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signifie UPEC 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237516BB" w14:textId="77777777" w:rsidR="0039197B" w:rsidRPr="007F1741" w:rsidRDefault="0039197B" w:rsidP="00BB3687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Usure, </w:t>
            </w:r>
            <w:proofErr w:type="spellStart"/>
            <w:r>
              <w:rPr>
                <w:sz w:val="18"/>
                <w:szCs w:val="18"/>
              </w:rPr>
              <w:t>Poinçonnement</w:t>
            </w:r>
            <w:proofErr w:type="spellEnd"/>
            <w:r>
              <w:rPr>
                <w:sz w:val="18"/>
                <w:szCs w:val="18"/>
              </w:rPr>
              <w:t>, Eau et Chimie</w:t>
            </w:r>
          </w:p>
          <w:p w14:paraId="5DF5CC03" w14:textId="77777777" w:rsidR="0039197B" w:rsidRPr="007F1741" w:rsidRDefault="0039197B" w:rsidP="00BB3687">
            <w:pPr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Utile, Poids, Equitable et Chaleur</w:t>
            </w:r>
          </w:p>
          <w:p w14:paraId="39A08541" w14:textId="77777777" w:rsidR="0039197B" w:rsidRDefault="0039197B" w:rsidP="00BB3687">
            <w:pPr>
              <w:rPr>
                <w:sz w:val="18"/>
                <w:szCs w:val="18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Usure, </w:t>
            </w:r>
            <w:proofErr w:type="spellStart"/>
            <w:r>
              <w:rPr>
                <w:sz w:val="18"/>
                <w:szCs w:val="18"/>
              </w:rPr>
              <w:t>Pétrole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Etendu</w:t>
            </w:r>
            <w:proofErr w:type="spellEnd"/>
            <w:r>
              <w:rPr>
                <w:sz w:val="18"/>
                <w:szCs w:val="18"/>
              </w:rPr>
              <w:t xml:space="preserve"> et Chimie</w:t>
            </w:r>
          </w:p>
          <w:p w14:paraId="5E24D33F" w14:textId="77777777" w:rsidR="0039197B" w:rsidRPr="007F1741" w:rsidRDefault="0039197B" w:rsidP="00BB3687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5C90069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B21A4E5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4BFBC7B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AAEABFA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1B27E3" w14:paraId="359635F2" w14:textId="77777777" w:rsidTr="00BB3687">
        <w:tblPrEx>
          <w:tblCellMar>
            <w:left w:w="108" w:type="dxa"/>
            <w:right w:w="108" w:type="dxa"/>
          </w:tblCellMar>
        </w:tblPrEx>
        <w:trPr>
          <w:trHeight w:val="1060"/>
        </w:trPr>
        <w:tc>
          <w:tcPr>
            <w:tcW w:w="6232" w:type="dxa"/>
          </w:tcPr>
          <w:p w14:paraId="7E9F8FDC" w14:textId="77777777" w:rsidR="0039197B" w:rsidRPr="007F1741" w:rsidRDefault="0039197B" w:rsidP="00BB3687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La famille des sols textiles comprend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 :</w:t>
            </w:r>
          </w:p>
          <w:p w14:paraId="4A5EE1AF" w14:textId="77777777" w:rsidR="0039197B" w:rsidRPr="007F1741" w:rsidRDefault="0039197B" w:rsidP="00BB3687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Les tapis</w:t>
            </w:r>
          </w:p>
          <w:p w14:paraId="3504CCAB" w14:textId="77777777" w:rsidR="0039197B" w:rsidRPr="007F1741" w:rsidRDefault="0039197B" w:rsidP="00BB3687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thermoplastique</w:t>
            </w:r>
          </w:p>
          <w:p w14:paraId="142C8AA6" w14:textId="77777777" w:rsidR="0039197B" w:rsidRDefault="0039197B" w:rsidP="00BB3687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carrelage</w:t>
            </w:r>
          </w:p>
          <w:p w14:paraId="0BCFC392" w14:textId="77777777" w:rsidR="0039197B" w:rsidRPr="007F1741" w:rsidRDefault="0039197B" w:rsidP="00BB3687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La moquette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3C8E7388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3FF30ACA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9F1ADD0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7A5FADF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6D1070" w14:paraId="10E11B29" w14:textId="77777777" w:rsidTr="00BB3687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5EA06558" w14:textId="77777777" w:rsidR="0039197B" w:rsidRPr="00C714F8" w:rsidRDefault="0039197B" w:rsidP="00BB3687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/>
                <w:color w:val="3F5364"/>
                <w:sz w:val="18"/>
                <w:szCs w:val="18"/>
                <w:lang w:val="fr-FR"/>
              </w:rPr>
              <w:t>Quels sont les avantages de la moquette ?</w:t>
            </w:r>
          </w:p>
          <w:p w14:paraId="4A5CD867" w14:textId="77777777" w:rsidR="0039197B" w:rsidRPr="00C714F8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Bon isolant phonique</w:t>
            </w:r>
          </w:p>
          <w:p w14:paraId="66E6D5C9" w14:textId="77777777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Ne prend pas feu</w:t>
            </w:r>
          </w:p>
          <w:p w14:paraId="40A46F37" w14:textId="77777777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Bon isolant thermique</w:t>
            </w:r>
          </w:p>
          <w:p w14:paraId="7F4B59BB" w14:textId="77777777" w:rsidR="0039197B" w:rsidRPr="00067044" w:rsidRDefault="0039197B" w:rsidP="00BB3687">
            <w:pPr>
              <w:rPr>
                <w:bCs/>
                <w:color w:val="3F5364"/>
                <w:sz w:val="18"/>
                <w:szCs w:val="18"/>
                <w:highlight w:val="yellow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8BE6973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BE026D7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13EB337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D6E05CB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8F5CEA" w14:paraId="724AC623" w14:textId="77777777" w:rsidTr="00BB3687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26DBA247" w14:textId="77777777" w:rsidR="0039197B" w:rsidRPr="00C714F8" w:rsidRDefault="0039197B" w:rsidP="00BB3687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/>
                <w:color w:val="3F5364"/>
                <w:sz w:val="18"/>
                <w:szCs w:val="18"/>
                <w:lang w:val="fr-FR"/>
              </w:rPr>
              <w:t>Comment s’appelle la fibre textile apparente de la moquette ?</w:t>
            </w:r>
          </w:p>
          <w:p w14:paraId="52ED41FA" w14:textId="77777777" w:rsidR="0039197B" w:rsidRPr="00C714F8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Le velour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s</w:t>
            </w:r>
          </w:p>
          <w:p w14:paraId="7308F8E5" w14:textId="77777777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Les poils </w:t>
            </w:r>
          </w:p>
          <w:p w14:paraId="3A416AAB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Le tissu</w:t>
            </w:r>
          </w:p>
          <w:p w14:paraId="7AA5F729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C07E651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61B862B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8F70A2B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84DF8B3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8F5CEA" w14:paraId="5B4F6693" w14:textId="77777777" w:rsidTr="00BB3687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39A0281F" w14:textId="77777777" w:rsidR="0039197B" w:rsidRPr="00C714F8" w:rsidRDefault="0039197B" w:rsidP="00BB3687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/>
                <w:color w:val="3F5364"/>
                <w:sz w:val="18"/>
                <w:szCs w:val="18"/>
                <w:lang w:val="fr-FR"/>
              </w:rPr>
              <w:t>La fibre textile de la moquette peut être d’origine :</w:t>
            </w:r>
          </w:p>
          <w:p w14:paraId="50300D65" w14:textId="77777777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Naturelle </w:t>
            </w:r>
          </w:p>
          <w:p w14:paraId="5E7EB741" w14:textId="77777777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Spatiale</w:t>
            </w:r>
          </w:p>
          <w:p w14:paraId="3E49111B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Synthétique</w:t>
            </w:r>
          </w:p>
          <w:p w14:paraId="14220025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76C3BEB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E439438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199E6E8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83C45D3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1B27E3" w14:paraId="733CC3B5" w14:textId="77777777" w:rsidTr="00BB3687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101EF4B7" w14:textId="77777777" w:rsidR="0039197B" w:rsidRDefault="0039197B" w:rsidP="00BB3687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identifier la vitesse de rotation de la monobrosse ?</w:t>
            </w:r>
          </w:p>
          <w:p w14:paraId="0E9EC5C2" w14:textId="77777777" w:rsidR="0039197B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plaque signalétique</w:t>
            </w:r>
          </w:p>
          <w:p w14:paraId="7C155C92" w14:textId="77777777" w:rsidR="0039197B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fiche technique </w:t>
            </w:r>
          </w:p>
          <w:p w14:paraId="5A8D369D" w14:textId="77777777" w:rsidR="0039197B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couleur de la monobrosse</w:t>
            </w:r>
          </w:p>
          <w:p w14:paraId="7674FC53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100ED73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BA1FA78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0128F15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307F487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31D729AE" w14:textId="77777777" w:rsidTr="00BB3687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7D2CE50C" w14:textId="77777777" w:rsidR="0039197B" w:rsidRPr="007F1741" w:rsidRDefault="0039197B" w:rsidP="00BB3687">
            <w:pPr>
              <w:pStyle w:val="Paragraphedeliste"/>
              <w:numPr>
                <w:ilvl w:val="0"/>
                <w:numId w:val="4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Pour réaliser un shampooing moquette, il est recommandé d’utiliser :</w:t>
            </w:r>
          </w:p>
          <w:p w14:paraId="3E5BE596" w14:textId="77777777" w:rsidR="0039197B" w:rsidRPr="007F1741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Une monobrosse BASSE VITESSE </w:t>
            </w:r>
          </w:p>
          <w:p w14:paraId="66837871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Une monobrosse HAUTE VITESSE</w:t>
            </w:r>
          </w:p>
          <w:p w14:paraId="5CB075CB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Une autolaveuse</w:t>
            </w:r>
          </w:p>
          <w:p w14:paraId="78A3D86A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0B25B62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568A8A1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B19DCC9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A3802FA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26825A21" w14:textId="77777777" w:rsidTr="00BB3687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2666D187" w14:textId="77777777" w:rsidR="0039197B" w:rsidRPr="007F1741" w:rsidRDefault="0039197B" w:rsidP="00BB3687">
            <w:pPr>
              <w:pStyle w:val="Paragraphedeliste"/>
              <w:numPr>
                <w:ilvl w:val="0"/>
                <w:numId w:val="4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Une monobrosse BASSE VITESSE à une vitesse de rotation comprise entre :</w:t>
            </w:r>
          </w:p>
          <w:p w14:paraId="5180EF4D" w14:textId="77777777" w:rsidR="0039197B" w:rsidRPr="007F1741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140 à 290 tr/min</w:t>
            </w:r>
          </w:p>
          <w:p w14:paraId="5A692CD8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300 à 600 tr/min</w:t>
            </w:r>
          </w:p>
          <w:p w14:paraId="0FEA4C70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650 à 3000 tr/min</w:t>
            </w:r>
          </w:p>
          <w:p w14:paraId="2A8322BB" w14:textId="77777777" w:rsidR="0039197B" w:rsidRDefault="0039197B" w:rsidP="00BB3687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  <w:p w14:paraId="03D822B3" w14:textId="77777777" w:rsidR="0039197B" w:rsidRPr="007F1741" w:rsidRDefault="0039197B" w:rsidP="00BB3687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5B7DA70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943B103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4EA8E04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55705B1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4A1217ED" w14:textId="77777777" w:rsidTr="00BB3687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71C85D28" w14:textId="77777777" w:rsidR="0039197B" w:rsidRPr="007F1741" w:rsidRDefault="0039197B" w:rsidP="00BB368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Comment s’appelle le « manche » de la monobrosse ?</w:t>
            </w:r>
          </w:p>
          <w:p w14:paraId="2EAAB813" w14:textId="77777777" w:rsidR="0039197B" w:rsidRPr="007F1741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Timon</w:t>
            </w:r>
          </w:p>
          <w:p w14:paraId="66648425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La Canne </w:t>
            </w:r>
          </w:p>
          <w:p w14:paraId="392E7814" w14:textId="77777777" w:rsidR="0039197B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Le </w:t>
            </w:r>
            <w:proofErr w:type="spellStart"/>
            <w:r>
              <w:rPr>
                <w:bCs/>
                <w:color w:val="3F5364"/>
                <w:sz w:val="18"/>
                <w:szCs w:val="18"/>
                <w:lang w:val="fr-FR"/>
              </w:rPr>
              <w:t>Pumba</w:t>
            </w:r>
            <w:proofErr w:type="spellEnd"/>
          </w:p>
          <w:p w14:paraId="46C15BAD" w14:textId="77777777" w:rsidR="0039197B" w:rsidRPr="007F1741" w:rsidRDefault="0039197B" w:rsidP="00BB3687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2E6CF79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BB1FD57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650EF24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9F2FE4A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43BBDC15" w14:textId="77777777" w:rsidTr="00BB368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332CBE08" w14:textId="77777777" w:rsidR="0039197B" w:rsidRPr="007F1741" w:rsidRDefault="0039197B" w:rsidP="00BB368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 brosse utilise-t-on pour réaliser un shampooing moquette ?</w:t>
            </w:r>
          </w:p>
          <w:p w14:paraId="56831810" w14:textId="77777777" w:rsidR="0039197B" w:rsidRPr="007F1741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Brosse dure</w:t>
            </w:r>
          </w:p>
          <w:p w14:paraId="7E3F11DF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Brosse souple  </w:t>
            </w:r>
          </w:p>
          <w:p w14:paraId="549DA613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Balai brosse</w:t>
            </w:r>
          </w:p>
          <w:p w14:paraId="3EF90FBA" w14:textId="77777777" w:rsidR="0039197B" w:rsidRPr="007F1741" w:rsidRDefault="0039197B" w:rsidP="00BB3687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3DD30D4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7A72231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1D757F1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D557D7C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799EC848" w14:textId="77777777" w:rsidTr="00BB368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18F6E9E6" w14:textId="77777777" w:rsidR="0039197B" w:rsidRPr="00C714F8" w:rsidRDefault="0039197B" w:rsidP="00BB368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/>
                <w:color w:val="3F5364"/>
                <w:sz w:val="18"/>
                <w:szCs w:val="18"/>
                <w:lang w:val="fr-FR"/>
              </w:rPr>
              <w:t>Quels tests je peux faire avant l’entretien d’une moquette ?</w:t>
            </w:r>
          </w:p>
          <w:p w14:paraId="5377CEFB" w14:textId="77777777" w:rsidR="0039197B" w:rsidRPr="00C714F8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714F8">
              <w:rPr>
                <w:sz w:val="18"/>
                <w:szCs w:val="18"/>
              </w:rPr>
              <w:t xml:space="preserve"> Test du </w:t>
            </w:r>
            <w:proofErr w:type="spellStart"/>
            <w:r w:rsidRPr="00C714F8">
              <w:rPr>
                <w:sz w:val="18"/>
                <w:szCs w:val="18"/>
              </w:rPr>
              <w:t>brûlage</w:t>
            </w:r>
            <w:proofErr w:type="spellEnd"/>
          </w:p>
          <w:p w14:paraId="364C5664" w14:textId="77777777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714F8">
              <w:rPr>
                <w:sz w:val="18"/>
                <w:szCs w:val="18"/>
              </w:rPr>
              <w:t xml:space="preserve"> Test </w:t>
            </w:r>
            <w:proofErr w:type="spellStart"/>
            <w:r w:rsidRPr="00C714F8">
              <w:rPr>
                <w:sz w:val="18"/>
                <w:szCs w:val="18"/>
              </w:rPr>
              <w:t>microbien</w:t>
            </w:r>
            <w:proofErr w:type="spellEnd"/>
          </w:p>
          <w:p w14:paraId="299B00B0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714F8">
              <w:rPr>
                <w:sz w:val="18"/>
                <w:szCs w:val="18"/>
              </w:rPr>
              <w:t xml:space="preserve"> Test de </w:t>
            </w:r>
            <w:proofErr w:type="spellStart"/>
            <w:r w:rsidRPr="00C714F8">
              <w:rPr>
                <w:sz w:val="18"/>
                <w:szCs w:val="18"/>
              </w:rPr>
              <w:t>décoloration</w:t>
            </w:r>
            <w:proofErr w:type="spellEnd"/>
          </w:p>
          <w:p w14:paraId="3A7628EB" w14:textId="77777777" w:rsidR="0039197B" w:rsidRDefault="0039197B" w:rsidP="00BB368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20C9610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7E5C3B9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49256DD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D1B4123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71AFF812" w14:textId="77777777" w:rsidTr="00BB368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B7679ED" w14:textId="77777777" w:rsidR="0039197B" w:rsidRPr="00D07594" w:rsidRDefault="0039197B" w:rsidP="00BB368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/>
                <w:color w:val="3F5364"/>
                <w:sz w:val="18"/>
                <w:szCs w:val="18"/>
                <w:lang w:val="fr-FR"/>
              </w:rPr>
              <w:t>Quelle machine peut-on utiliser pour rincer après un shampooing ?</w:t>
            </w:r>
          </w:p>
          <w:p w14:paraId="6B305808" w14:textId="77777777" w:rsidR="0039197B" w:rsidRPr="00D07594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Un </w:t>
            </w:r>
            <w:proofErr w:type="spellStart"/>
            <w:r w:rsidRPr="00D07594">
              <w:rPr>
                <w:sz w:val="18"/>
                <w:szCs w:val="18"/>
              </w:rPr>
              <w:t>aspirateur</w:t>
            </w:r>
            <w:proofErr w:type="spellEnd"/>
            <w:r w:rsidRPr="00D07594">
              <w:rPr>
                <w:sz w:val="18"/>
                <w:szCs w:val="18"/>
              </w:rPr>
              <w:t xml:space="preserve"> à eau</w:t>
            </w:r>
          </w:p>
          <w:p w14:paraId="38AE0A11" w14:textId="77777777" w:rsidR="0039197B" w:rsidRPr="00D07594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Une </w:t>
            </w:r>
            <w:proofErr w:type="spellStart"/>
            <w:r w:rsidRPr="00D07594">
              <w:rPr>
                <w:sz w:val="18"/>
                <w:szCs w:val="18"/>
              </w:rPr>
              <w:t>autolaveuse</w:t>
            </w:r>
            <w:proofErr w:type="spellEnd"/>
          </w:p>
          <w:p w14:paraId="07C4FC08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Un injection – extraction</w:t>
            </w:r>
            <w:r>
              <w:rPr>
                <w:sz w:val="18"/>
                <w:szCs w:val="18"/>
              </w:rPr>
              <w:t xml:space="preserve"> </w:t>
            </w:r>
          </w:p>
          <w:p w14:paraId="2B0567D2" w14:textId="77777777" w:rsidR="0039197B" w:rsidRDefault="0039197B" w:rsidP="00BB368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96C9D83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6E3633D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C62DAEC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7757FAD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220127CA" w14:textId="77777777" w:rsidTr="00BB368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06CCBDDC" w14:textId="77777777" w:rsidR="0039197B" w:rsidRPr="00D07594" w:rsidRDefault="0039197B" w:rsidP="00BB368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/>
                <w:color w:val="3F5364"/>
                <w:sz w:val="18"/>
                <w:szCs w:val="18"/>
                <w:lang w:val="fr-FR"/>
              </w:rPr>
              <w:t>Quel produit peut-on utiliser pour réaliser un shampooing ?</w:t>
            </w:r>
          </w:p>
          <w:p w14:paraId="779C4303" w14:textId="77777777" w:rsidR="0039197B" w:rsidRPr="00D07594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Un shampooing non </w:t>
            </w:r>
            <w:proofErr w:type="spellStart"/>
            <w:r w:rsidRPr="00D07594">
              <w:rPr>
                <w:sz w:val="18"/>
                <w:szCs w:val="18"/>
              </w:rPr>
              <w:t>moussant</w:t>
            </w:r>
            <w:proofErr w:type="spellEnd"/>
          </w:p>
          <w:p w14:paraId="40C3BCBB" w14:textId="77777777" w:rsidR="0039197B" w:rsidRPr="00D07594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un shampooing mousse</w:t>
            </w:r>
          </w:p>
          <w:p w14:paraId="302C287A" w14:textId="77777777" w:rsidR="0039197B" w:rsidRPr="00D07594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Un shampooing </w:t>
            </w:r>
            <w:proofErr w:type="spellStart"/>
            <w:r w:rsidRPr="00D07594">
              <w:rPr>
                <w:sz w:val="18"/>
                <w:szCs w:val="18"/>
              </w:rPr>
              <w:t>poudre</w:t>
            </w:r>
            <w:proofErr w:type="spellEnd"/>
          </w:p>
          <w:p w14:paraId="2919A24B" w14:textId="77777777" w:rsidR="0039197B" w:rsidRPr="00067044" w:rsidRDefault="0039197B" w:rsidP="00BB368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highlight w:val="yellow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773E625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450FD8C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21BB11D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B66636C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0B4AD6EA" w14:textId="77777777" w:rsidTr="00BB368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21603D09" w14:textId="77777777" w:rsidR="0039197B" w:rsidRPr="007F1741" w:rsidRDefault="0039197B" w:rsidP="00BB368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L’objectif d’un shampooing est de :</w:t>
            </w:r>
          </w:p>
          <w:p w14:paraId="04125525" w14:textId="77777777" w:rsidR="0039197B" w:rsidRPr="007F1741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D’éliminer</w:t>
            </w:r>
            <w:proofErr w:type="spellEnd"/>
            <w:r>
              <w:rPr>
                <w:sz w:val="18"/>
                <w:szCs w:val="18"/>
              </w:rPr>
              <w:t xml:space="preserve"> les couches </w:t>
            </w:r>
            <w:proofErr w:type="spellStart"/>
            <w:r>
              <w:rPr>
                <w:sz w:val="18"/>
                <w:szCs w:val="18"/>
              </w:rPr>
              <w:t>d’émulsion</w:t>
            </w:r>
            <w:proofErr w:type="spellEnd"/>
          </w:p>
          <w:p w14:paraId="4E591BDF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Faire </w:t>
            </w:r>
            <w:proofErr w:type="spellStart"/>
            <w:r>
              <w:rPr>
                <w:sz w:val="18"/>
                <w:szCs w:val="18"/>
              </w:rPr>
              <w:t>briller</w:t>
            </w:r>
            <w:proofErr w:type="spellEnd"/>
            <w:r>
              <w:rPr>
                <w:sz w:val="18"/>
                <w:szCs w:val="18"/>
              </w:rPr>
              <w:t xml:space="preserve"> la moquette</w:t>
            </w:r>
          </w:p>
          <w:p w14:paraId="4B8F1307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Nettoyer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profondeur</w:t>
            </w:r>
            <w:proofErr w:type="spellEnd"/>
            <w:r>
              <w:rPr>
                <w:sz w:val="18"/>
                <w:szCs w:val="18"/>
              </w:rPr>
              <w:t xml:space="preserve"> les </w:t>
            </w:r>
            <w:proofErr w:type="spellStart"/>
            <w:r>
              <w:rPr>
                <w:sz w:val="18"/>
                <w:szCs w:val="18"/>
              </w:rPr>
              <w:t>fibres</w:t>
            </w:r>
            <w:proofErr w:type="spellEnd"/>
            <w:r>
              <w:rPr>
                <w:sz w:val="18"/>
                <w:szCs w:val="18"/>
              </w:rPr>
              <w:t xml:space="preserve"> de la moquette</w:t>
            </w:r>
          </w:p>
          <w:p w14:paraId="4AD9C54A" w14:textId="77777777" w:rsidR="0039197B" w:rsidRDefault="0039197B" w:rsidP="00BB368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1F72883E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7E17CA2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076F89D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F2C8DDB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45A2A4E8" w14:textId="77777777" w:rsidTr="00BB368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51238601" w14:textId="77777777" w:rsidR="0039197B" w:rsidRPr="002A07B2" w:rsidRDefault="0039197B" w:rsidP="00BB3687">
            <w:pPr>
              <w:pStyle w:val="Paragraphedeliste"/>
              <w:numPr>
                <w:ilvl w:val="0"/>
                <w:numId w:val="4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2A07B2">
              <w:rPr>
                <w:b/>
                <w:color w:val="3F5364"/>
                <w:sz w:val="18"/>
                <w:szCs w:val="18"/>
                <w:lang w:val="fr-FR"/>
              </w:rPr>
              <w:t>Il est plus facile de nettoyer une moquette :</w:t>
            </w:r>
          </w:p>
          <w:p w14:paraId="5AD8BAA4" w14:textId="77777777" w:rsidR="0039197B" w:rsidRPr="002A07B2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2A07B2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A07B2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A07B2">
              <w:rPr>
                <w:sz w:val="18"/>
                <w:szCs w:val="18"/>
              </w:rPr>
              <w:t xml:space="preserve"> Naturelle</w:t>
            </w:r>
          </w:p>
          <w:p w14:paraId="477CFD18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2A07B2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A07B2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A07B2">
              <w:rPr>
                <w:sz w:val="18"/>
                <w:szCs w:val="18"/>
              </w:rPr>
              <w:t xml:space="preserve"> </w:t>
            </w:r>
            <w:proofErr w:type="spellStart"/>
            <w:r w:rsidRPr="002A07B2">
              <w:rPr>
                <w:sz w:val="18"/>
                <w:szCs w:val="18"/>
              </w:rPr>
              <w:t>Synthétique</w:t>
            </w:r>
            <w:proofErr w:type="spellEnd"/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2106618E" w14:textId="77777777" w:rsidR="0039197B" w:rsidRDefault="0039197B" w:rsidP="00BB368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CD94447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61D1A68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58ACD9E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8FEE4F6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</w:tbl>
    <w:p w14:paraId="0B9D3592" w14:textId="77777777" w:rsidR="0039197B" w:rsidRDefault="0039197B" w:rsidP="0039197B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 Le test d’évaluation des compétences est validé si </w:t>
      </w:r>
      <w:r>
        <w:rPr>
          <w:b/>
          <w:bCs/>
          <w:noProof/>
          <w:color w:val="3F5364"/>
          <w:sz w:val="20"/>
          <w:szCs w:val="20"/>
          <w:lang w:val="fr-FR"/>
        </w:rPr>
        <w:t>8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bonnes réponses sur 1</w:t>
      </w:r>
      <w:r>
        <w:rPr>
          <w:b/>
          <w:bCs/>
          <w:noProof/>
          <w:color w:val="3F5364"/>
          <w:sz w:val="20"/>
          <w:szCs w:val="20"/>
          <w:lang w:val="fr-FR"/>
        </w:rPr>
        <w:t>5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>.</w:t>
      </w:r>
    </w:p>
    <w:p w14:paraId="291CDAFC" w14:textId="77777777" w:rsidR="0039197B" w:rsidRDefault="0039197B" w:rsidP="0039197B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5309D12F" w14:textId="77777777" w:rsidR="0039197B" w:rsidRDefault="0039197B" w:rsidP="0039197B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3AAAD789" w14:textId="77777777" w:rsidR="0039197B" w:rsidRDefault="0039197B" w:rsidP="0039197B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39197B" w:rsidRPr="001B27E3" w14:paraId="3F59E22A" w14:textId="77777777" w:rsidTr="00BB3687">
        <w:trPr>
          <w:trHeight w:val="328"/>
        </w:trPr>
        <w:tc>
          <w:tcPr>
            <w:tcW w:w="3830" w:type="dxa"/>
            <w:vMerge w:val="restart"/>
          </w:tcPr>
          <w:p w14:paraId="471B65FB" w14:textId="77777777" w:rsidR="0039197B" w:rsidRPr="00FF70E0" w:rsidRDefault="0039197B" w:rsidP="00BB3687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01242567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  <w:p w14:paraId="62BBA460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  <w:p w14:paraId="539DED69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CA9C815" w14:textId="77777777" w:rsidR="0039197B" w:rsidRPr="0082312C" w:rsidRDefault="0039197B" w:rsidP="00BB3687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486DBFE5" w14:textId="77777777" w:rsidR="0039197B" w:rsidRPr="00FF70E0" w:rsidRDefault="0039197B" w:rsidP="00BB3687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35678E2E" w14:textId="77777777" w:rsidR="0039197B" w:rsidRPr="004B7C82" w:rsidRDefault="0039197B" w:rsidP="00BB3687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60C65A51" w14:textId="77777777" w:rsidR="0039197B" w:rsidRDefault="0039197B" w:rsidP="00BB3687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3483CCF0" w14:textId="77777777" w:rsidR="0039197B" w:rsidRPr="00FF70E0" w:rsidRDefault="0039197B" w:rsidP="00BB3687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39197B" w:rsidRPr="0082312C" w14:paraId="6D8682EB" w14:textId="77777777" w:rsidTr="00BB3687">
        <w:trPr>
          <w:trHeight w:val="58"/>
        </w:trPr>
        <w:tc>
          <w:tcPr>
            <w:tcW w:w="3830" w:type="dxa"/>
            <w:vMerge/>
          </w:tcPr>
          <w:p w14:paraId="764629F7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7CC4D838" w14:textId="77777777" w:rsidR="0039197B" w:rsidRPr="0082312C" w:rsidRDefault="0039197B" w:rsidP="00BB3687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6A7E756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1262A5FC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82312C" w14:paraId="1D55158E" w14:textId="77777777" w:rsidTr="00BB3687">
        <w:trPr>
          <w:trHeight w:val="615"/>
        </w:trPr>
        <w:tc>
          <w:tcPr>
            <w:tcW w:w="3830" w:type="dxa"/>
            <w:vMerge/>
          </w:tcPr>
          <w:p w14:paraId="5C59716C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  <w:bookmarkStart w:id="0" w:name="_Hlk26283773"/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E612668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00B4C62" w14:textId="77777777" w:rsidR="0039197B" w:rsidRDefault="0039197B" w:rsidP="00BB3687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6C7E14F4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  <w:p w14:paraId="3BF6CE2D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06505FCE" w14:textId="77777777" w:rsidR="0039197B" w:rsidRPr="0082312C" w:rsidRDefault="0039197B" w:rsidP="00BB3687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547811F0" w14:textId="77777777" w:rsidR="0039197B" w:rsidRPr="0082312C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  <w:bookmarkEnd w:id="0"/>
    </w:tbl>
    <w:p w14:paraId="626C77C0" w14:textId="3086150B" w:rsidR="0039197B" w:rsidRDefault="0039197B" w:rsidP="0039197B"/>
    <w:p w14:paraId="22E20CD5" w14:textId="551305F1" w:rsidR="0039197B" w:rsidRDefault="0039197B" w:rsidP="0039197B"/>
    <w:p w14:paraId="55D7E217" w14:textId="560969A4" w:rsidR="0039197B" w:rsidRDefault="0039197B" w:rsidP="0039197B"/>
    <w:p w14:paraId="422697E3" w14:textId="5D9DBB1A" w:rsidR="0039197B" w:rsidRDefault="0039197B" w:rsidP="0039197B"/>
    <w:p w14:paraId="071FB3E8" w14:textId="66458E7D" w:rsidR="0039197B" w:rsidRDefault="0039197B" w:rsidP="0039197B"/>
    <w:p w14:paraId="15784EFE" w14:textId="437B2A3C" w:rsidR="0039197B" w:rsidRDefault="0039197B" w:rsidP="0039197B"/>
    <w:p w14:paraId="67100FF8" w14:textId="6E418491" w:rsidR="0039197B" w:rsidRDefault="0039197B" w:rsidP="0039197B"/>
    <w:p w14:paraId="0969A9A1" w14:textId="77777777" w:rsidR="0039197B" w:rsidRDefault="0039197B" w:rsidP="0039197B"/>
    <w:tbl>
      <w:tblPr>
        <w:tblStyle w:val="Grilledutableau"/>
        <w:tblpPr w:leftFromText="180" w:rightFromText="180" w:horzAnchor="margin" w:tblpX="-431" w:tblpY="-495"/>
        <w:tblW w:w="10343" w:type="dxa"/>
        <w:tblLook w:val="04A0" w:firstRow="1" w:lastRow="0" w:firstColumn="1" w:lastColumn="0" w:noHBand="0" w:noVBand="1"/>
      </w:tblPr>
      <w:tblGrid>
        <w:gridCol w:w="2405"/>
        <w:gridCol w:w="5954"/>
        <w:gridCol w:w="1984"/>
      </w:tblGrid>
      <w:tr w:rsidR="0039197B" w:rsidRPr="00B24A9C" w14:paraId="1DB2A367" w14:textId="77777777" w:rsidTr="00BB3687">
        <w:trPr>
          <w:trHeight w:val="1270"/>
        </w:trPr>
        <w:tc>
          <w:tcPr>
            <w:tcW w:w="2405" w:type="dxa"/>
          </w:tcPr>
          <w:p w14:paraId="359D4B2C" w14:textId="77777777" w:rsidR="0039197B" w:rsidRDefault="0039197B" w:rsidP="00BB3687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0FFF346" wp14:editId="66248EAE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206375</wp:posOffset>
                  </wp:positionV>
                  <wp:extent cx="1390650" cy="412750"/>
                  <wp:effectExtent l="0" t="0" r="0" b="6350"/>
                  <wp:wrapNone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859497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01" t="34805" r="8187" b="40792"/>
                          <a:stretch/>
                        </pic:blipFill>
                        <pic:spPr bwMode="auto">
                          <a:xfrm>
                            <a:off x="0" y="0"/>
                            <a:ext cx="1390650" cy="412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54" w:type="dxa"/>
          </w:tcPr>
          <w:p w14:paraId="6E59ADF9" w14:textId="77777777" w:rsidR="0039197B" w:rsidRPr="00B96A21" w:rsidRDefault="0039197B" w:rsidP="00BB3687">
            <w:pPr>
              <w:jc w:val="center"/>
              <w:rPr>
                <w:sz w:val="14"/>
                <w:lang w:val="fr-FR"/>
              </w:rPr>
            </w:pPr>
          </w:p>
          <w:p w14:paraId="0174253E" w14:textId="77777777" w:rsidR="0039197B" w:rsidRPr="00B96A21" w:rsidRDefault="0039197B" w:rsidP="00BB3687">
            <w:pPr>
              <w:jc w:val="center"/>
              <w:rPr>
                <w:lang w:val="fr-FR"/>
              </w:rPr>
            </w:pPr>
            <w:r>
              <w:rPr>
                <w:sz w:val="36"/>
                <w:lang w:val="fr-FR"/>
              </w:rPr>
              <w:t>Questionnaire d’évaluation sur le shampooing moquette</w:t>
            </w:r>
          </w:p>
        </w:tc>
        <w:tc>
          <w:tcPr>
            <w:tcW w:w="1984" w:type="dxa"/>
            <w:vAlign w:val="center"/>
          </w:tcPr>
          <w:p w14:paraId="5FC571B2" w14:textId="77777777" w:rsidR="0039197B" w:rsidRPr="00C95CCB" w:rsidRDefault="0039197B" w:rsidP="00BB3687">
            <w:pPr>
              <w:jc w:val="center"/>
              <w:rPr>
                <w:lang w:val="fr-FR"/>
              </w:rPr>
            </w:pPr>
            <w:r w:rsidRPr="00C95CCB">
              <w:rPr>
                <w:lang w:val="fr-FR"/>
              </w:rPr>
              <w:t>Version : 1</w:t>
            </w:r>
          </w:p>
          <w:p w14:paraId="34A7A005" w14:textId="77777777" w:rsidR="0039197B" w:rsidRPr="00B96A21" w:rsidRDefault="0039197B" w:rsidP="00BB3687">
            <w:pPr>
              <w:jc w:val="center"/>
              <w:rPr>
                <w:lang w:val="fr-FR"/>
              </w:rPr>
            </w:pPr>
            <w:r w:rsidRPr="00C95CCB">
              <w:rPr>
                <w:lang w:val="fr-FR"/>
              </w:rPr>
              <w:t>Date : 27/07/23</w:t>
            </w:r>
          </w:p>
        </w:tc>
      </w:tr>
    </w:tbl>
    <w:p w14:paraId="0371D705" w14:textId="77777777" w:rsidR="00085DB2" w:rsidRPr="00085DB2" w:rsidRDefault="00085DB2" w:rsidP="00085DB2">
      <w:pPr>
        <w:spacing w:after="0"/>
        <w:ind w:left="-425"/>
        <w:rPr>
          <w:noProof/>
          <w:color w:val="3F5364"/>
          <w:lang w:val="fr-FR"/>
        </w:rPr>
      </w:pPr>
      <w:r w:rsidRPr="00085DB2">
        <w:rPr>
          <w:noProof/>
          <w:color w:val="3F5364"/>
          <w:lang w:val="fr-FR"/>
        </w:rPr>
        <w:t xml:space="preserve">Nom/ Prenom : </w:t>
      </w:r>
      <w:r w:rsidRPr="00085DB2">
        <w:rPr>
          <w:b/>
          <w:bCs/>
          <w:noProof/>
          <w:color w:val="3F5364"/>
          <w:lang w:val="fr-FR"/>
        </w:rPr>
        <w:t>[NOM/PRENOM]</w:t>
      </w:r>
    </w:p>
    <w:p w14:paraId="41529795" w14:textId="77777777" w:rsidR="00085DB2" w:rsidRPr="00085DB2" w:rsidRDefault="00085DB2" w:rsidP="00085DB2">
      <w:pPr>
        <w:spacing w:after="0"/>
        <w:ind w:left="-425"/>
        <w:rPr>
          <w:noProof/>
          <w:color w:val="3F5364"/>
          <w:lang w:val="fr-FR"/>
        </w:rPr>
      </w:pPr>
      <w:r w:rsidRPr="00085DB2">
        <w:rPr>
          <w:noProof/>
          <w:color w:val="3F5364"/>
          <w:lang w:val="fr-FR"/>
        </w:rPr>
        <w:t>Entité : [</w:t>
      </w:r>
      <w:r w:rsidRPr="00085DB2">
        <w:rPr>
          <w:b/>
          <w:bCs/>
          <w:noProof/>
          <w:color w:val="3F5364"/>
          <w:lang w:val="fr-FR"/>
        </w:rPr>
        <w:t>ENTITE]</w:t>
      </w:r>
      <w:r w:rsidRPr="00085DB2">
        <w:rPr>
          <w:b/>
          <w:bCs/>
          <w:noProof/>
          <w:color w:val="3F5364"/>
        </w:rPr>
        <w:t xml:space="preserve">                                                                    </w:t>
      </w:r>
      <w:r w:rsidRPr="00085DB2">
        <w:rPr>
          <w:b/>
          <w:bCs/>
          <w:noProof/>
          <w:color w:val="3F5364"/>
        </w:rPr>
        <w:tab/>
      </w:r>
      <w:r w:rsidRPr="00085DB2">
        <w:rPr>
          <w:b/>
          <w:bCs/>
          <w:noProof/>
          <w:color w:val="3F5364"/>
        </w:rPr>
        <w:tab/>
      </w:r>
      <w:r w:rsidRPr="00085DB2">
        <w:rPr>
          <w:b/>
          <w:bCs/>
          <w:noProof/>
          <w:color w:val="3F5364"/>
        </w:rPr>
        <w:tab/>
      </w:r>
      <w:r w:rsidRPr="00085DB2">
        <w:rPr>
          <w:b/>
          <w:bCs/>
          <w:noProof/>
          <w:color w:val="3F5364"/>
        </w:rPr>
        <w:tab/>
        <w:t xml:space="preserve">   </w:t>
      </w:r>
      <w:r w:rsidRPr="00085DB2">
        <w:rPr>
          <w:noProof/>
          <w:color w:val="3F5364"/>
          <w:lang w:val="fr-FR"/>
        </w:rPr>
        <w:t xml:space="preserve">Date : </w:t>
      </w:r>
      <w:r w:rsidRPr="00085DB2">
        <w:rPr>
          <w:b/>
          <w:bCs/>
          <w:noProof/>
          <w:color w:val="3F5364"/>
          <w:lang w:val="fr-FR"/>
        </w:rPr>
        <w:t>[DATE]</w:t>
      </w:r>
    </w:p>
    <w:p w14:paraId="1DA50FAA" w14:textId="77777777" w:rsidR="0039197B" w:rsidRDefault="0039197B" w:rsidP="0039197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W w:w="0" w:type="auto"/>
        <w:tblInd w:w="-425" w:type="dxa"/>
        <w:tblLook w:val="04A0" w:firstRow="1" w:lastRow="0" w:firstColumn="1" w:lastColumn="0" w:noHBand="0" w:noVBand="1"/>
      </w:tblPr>
      <w:tblGrid>
        <w:gridCol w:w="4248"/>
        <w:gridCol w:w="426"/>
        <w:gridCol w:w="4251"/>
        <w:gridCol w:w="425"/>
      </w:tblGrid>
      <w:tr w:rsidR="0039197B" w14:paraId="0E5C645E" w14:textId="77777777" w:rsidTr="00BB3687">
        <w:tc>
          <w:tcPr>
            <w:tcW w:w="4248" w:type="dxa"/>
            <w:shd w:val="clear" w:color="auto" w:fill="B8CCE4" w:themeFill="accent1" w:themeFillTint="66"/>
          </w:tcPr>
          <w:p w14:paraId="60569C56" w14:textId="77777777" w:rsidR="0039197B" w:rsidRPr="00D1144C" w:rsidRDefault="0039197B" w:rsidP="00BB3687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début de formation</w:t>
            </w:r>
          </w:p>
        </w:tc>
        <w:tc>
          <w:tcPr>
            <w:tcW w:w="426" w:type="dxa"/>
          </w:tcPr>
          <w:p w14:paraId="75B87631" w14:textId="77777777" w:rsidR="0039197B" w:rsidRPr="00D1144C" w:rsidRDefault="0039197B" w:rsidP="00BB3687">
            <w:pPr>
              <w:rPr>
                <w:b/>
                <w:bCs/>
                <w:noProof/>
                <w:color w:val="3F5364"/>
                <w:lang w:val="fr-FR"/>
              </w:rPr>
            </w:pPr>
          </w:p>
        </w:tc>
        <w:tc>
          <w:tcPr>
            <w:tcW w:w="4251" w:type="dxa"/>
            <w:shd w:val="clear" w:color="auto" w:fill="B8CCE4" w:themeFill="accent1" w:themeFillTint="66"/>
          </w:tcPr>
          <w:p w14:paraId="409B25AB" w14:textId="77777777" w:rsidR="0039197B" w:rsidRPr="00D1144C" w:rsidRDefault="0039197B" w:rsidP="00BB3687">
            <w:pPr>
              <w:jc w:val="right"/>
              <w:rPr>
                <w:b/>
                <w:bCs/>
                <w:noProof/>
                <w:color w:val="3F5364"/>
                <w:lang w:val="fr-FR"/>
              </w:rPr>
            </w:pPr>
            <w:r w:rsidRPr="00D1144C">
              <w:rPr>
                <w:b/>
                <w:bCs/>
                <w:noProof/>
                <w:color w:val="3F5364"/>
                <w:lang w:val="fr-FR"/>
              </w:rPr>
              <w:t>Fait en fin de formation</w:t>
            </w:r>
          </w:p>
        </w:tc>
        <w:tc>
          <w:tcPr>
            <w:tcW w:w="425" w:type="dxa"/>
          </w:tcPr>
          <w:p w14:paraId="1B00F24E" w14:textId="164CCA6C" w:rsidR="0039197B" w:rsidRDefault="0039197B" w:rsidP="00BB3687">
            <w:pPr>
              <w:rPr>
                <w:noProof/>
                <w:color w:val="3F5364"/>
                <w:lang w:val="fr-FR"/>
              </w:rPr>
            </w:pPr>
            <w:r>
              <w:rPr>
                <w:noProof/>
                <w:color w:val="3F5364"/>
                <w:lang w:val="fr-FR"/>
              </w:rPr>
              <w:t>X</w:t>
            </w:r>
          </w:p>
        </w:tc>
      </w:tr>
    </w:tbl>
    <w:p w14:paraId="09832F50" w14:textId="77777777" w:rsidR="0039197B" w:rsidRPr="00067044" w:rsidRDefault="0039197B" w:rsidP="0039197B">
      <w:pPr>
        <w:spacing w:after="0"/>
        <w:ind w:left="-425"/>
        <w:rPr>
          <w:noProof/>
          <w:color w:val="3F5364"/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758"/>
        <w:tblW w:w="112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32"/>
        <w:gridCol w:w="1136"/>
        <w:gridCol w:w="952"/>
        <w:gridCol w:w="955"/>
        <w:gridCol w:w="2011"/>
      </w:tblGrid>
      <w:tr w:rsidR="0039197B" w:rsidRPr="00C53D3A" w14:paraId="3A496575" w14:textId="77777777" w:rsidTr="00BB3687">
        <w:trPr>
          <w:trHeight w:val="243"/>
        </w:trPr>
        <w:tc>
          <w:tcPr>
            <w:tcW w:w="6232" w:type="dxa"/>
            <w:vMerge w:val="restart"/>
            <w:vAlign w:val="center"/>
          </w:tcPr>
          <w:p w14:paraId="08BAB648" w14:textId="77777777" w:rsidR="0039197B" w:rsidRDefault="0039197B" w:rsidP="00BB3687">
            <w:pPr>
              <w:jc w:val="center"/>
              <w:rPr>
                <w:b/>
                <w:color w:val="3F5364"/>
                <w:sz w:val="36"/>
                <w:szCs w:val="36"/>
                <w:lang w:val="fr-FR"/>
              </w:rPr>
            </w:pPr>
            <w:r w:rsidRPr="0022382B">
              <w:rPr>
                <w:b/>
                <w:color w:val="3F5364"/>
                <w:sz w:val="36"/>
                <w:szCs w:val="36"/>
                <w:lang w:val="fr-FR"/>
              </w:rPr>
              <w:t>Questions</w:t>
            </w:r>
          </w:p>
          <w:p w14:paraId="7DEF8DB1" w14:textId="77777777" w:rsidR="0039197B" w:rsidRPr="004F21AF" w:rsidRDefault="0039197B" w:rsidP="00BB3687">
            <w:pPr>
              <w:jc w:val="center"/>
              <w:rPr>
                <w:b/>
                <w:color w:val="3F5364"/>
                <w:sz w:val="24"/>
                <w:szCs w:val="24"/>
                <w:lang w:val="fr-FR"/>
              </w:rPr>
            </w:pP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>(Cocher la</w:t>
            </w:r>
            <w:r>
              <w:rPr>
                <w:b/>
                <w:color w:val="3F5364"/>
                <w:sz w:val="24"/>
                <w:szCs w:val="24"/>
                <w:lang w:val="fr-FR"/>
              </w:rPr>
              <w:t xml:space="preserve"> ou les</w:t>
            </w:r>
            <w:r w:rsidRPr="004F21AF">
              <w:rPr>
                <w:b/>
                <w:color w:val="3F5364"/>
                <w:sz w:val="24"/>
                <w:szCs w:val="24"/>
                <w:lang w:val="fr-FR"/>
              </w:rPr>
              <w:t xml:space="preserve"> bonne réponse)</w:t>
            </w:r>
          </w:p>
        </w:tc>
        <w:tc>
          <w:tcPr>
            <w:tcW w:w="1136" w:type="dxa"/>
            <w:vMerge w:val="restart"/>
            <w:shd w:val="clear" w:color="auto" w:fill="FFFFFF" w:themeFill="background1"/>
          </w:tcPr>
          <w:p w14:paraId="6A1BBF93" w14:textId="77777777" w:rsidR="0039197B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</w:p>
          <w:p w14:paraId="45916968" w14:textId="77777777" w:rsidR="0039197B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Théorie ou Pratique</w:t>
            </w:r>
          </w:p>
        </w:tc>
        <w:tc>
          <w:tcPr>
            <w:tcW w:w="1907" w:type="dxa"/>
            <w:gridSpan w:val="2"/>
            <w:shd w:val="clear" w:color="auto" w:fill="FFFFFF" w:themeFill="background1"/>
          </w:tcPr>
          <w:p w14:paraId="7685900C" w14:textId="77777777" w:rsidR="0039197B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 xml:space="preserve">Correction </w:t>
            </w:r>
          </w:p>
        </w:tc>
        <w:tc>
          <w:tcPr>
            <w:tcW w:w="2011" w:type="dxa"/>
            <w:vMerge w:val="restart"/>
            <w:shd w:val="clear" w:color="auto" w:fill="FFFFFF" w:themeFill="background1"/>
            <w:vAlign w:val="center"/>
          </w:tcPr>
          <w:p w14:paraId="7CF41152" w14:textId="77777777" w:rsidR="0039197B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b/>
                <w:color w:val="3F5364"/>
                <w:lang w:val="fr-FR"/>
              </w:rPr>
              <w:t>Nouvelle explication</w:t>
            </w:r>
          </w:p>
        </w:tc>
      </w:tr>
      <w:tr w:rsidR="0039197B" w:rsidRPr="00C53D3A" w14:paraId="0F12A5D1" w14:textId="77777777" w:rsidTr="00BB3687">
        <w:trPr>
          <w:trHeight w:val="632"/>
        </w:trPr>
        <w:tc>
          <w:tcPr>
            <w:tcW w:w="6232" w:type="dxa"/>
            <w:vMerge/>
          </w:tcPr>
          <w:p w14:paraId="2CC61E49" w14:textId="77777777" w:rsidR="0039197B" w:rsidRPr="00C53D3A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</w:p>
        </w:tc>
        <w:tc>
          <w:tcPr>
            <w:tcW w:w="1136" w:type="dxa"/>
            <w:vMerge/>
            <w:shd w:val="clear" w:color="auto" w:fill="FFFFFF" w:themeFill="background1"/>
          </w:tcPr>
          <w:p w14:paraId="478495C2" w14:textId="77777777" w:rsidR="0039197B" w:rsidRDefault="0039197B" w:rsidP="00BB3687">
            <w:pPr>
              <w:jc w:val="center"/>
              <w:rPr>
                <w:noProof/>
                <w:lang w:val="fr-FR" w:eastAsia="fr-FR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14:paraId="44721901" w14:textId="77777777" w:rsidR="0039197B" w:rsidRDefault="0039197B" w:rsidP="00BB3687">
            <w:pPr>
              <w:rPr>
                <w:noProof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3360" behindDoc="0" locked="0" layoutInCell="1" allowOverlap="1" wp14:anchorId="2382A9A4" wp14:editId="66B2B8CA">
                  <wp:simplePos x="0" y="0"/>
                  <wp:positionH relativeFrom="column">
                    <wp:posOffset>63611</wp:posOffset>
                  </wp:positionH>
                  <wp:positionV relativeFrom="paragraph">
                    <wp:posOffset>1270</wp:posOffset>
                  </wp:positionV>
                  <wp:extent cx="392723" cy="388620"/>
                  <wp:effectExtent l="0" t="0" r="7620" b="0"/>
                  <wp:wrapNone/>
                  <wp:docPr id="3" name="Image 115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8517DBB-375E-4816-AD99-A6941BE492F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 1151">
                            <a:extLst>
                              <a:ext uri="{FF2B5EF4-FFF2-40B4-BE49-F238E27FC236}">
                                <a16:creationId xmlns:a16="http://schemas.microsoft.com/office/drawing/2014/main" id="{28517DBB-375E-4816-AD99-A6941BE492F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723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55" w:type="dxa"/>
            <w:shd w:val="clear" w:color="auto" w:fill="FFFFFF" w:themeFill="background1"/>
          </w:tcPr>
          <w:p w14:paraId="683619EC" w14:textId="77777777" w:rsidR="0039197B" w:rsidRDefault="0039197B" w:rsidP="00BB3687">
            <w:pPr>
              <w:jc w:val="center"/>
              <w:rPr>
                <w:b/>
                <w:color w:val="3F5364"/>
                <w:lang w:val="fr-FR"/>
              </w:rPr>
            </w:pPr>
            <w:r>
              <w:rPr>
                <w:noProof/>
                <w:lang w:val="fr-FR" w:eastAsia="fr-FR"/>
              </w:rPr>
              <w:drawing>
                <wp:anchor distT="0" distB="0" distL="114300" distR="114300" simplePos="0" relativeHeight="251664384" behindDoc="0" locked="0" layoutInCell="1" allowOverlap="1" wp14:anchorId="716810C5" wp14:editId="40584B47">
                  <wp:simplePos x="0" y="0"/>
                  <wp:positionH relativeFrom="column">
                    <wp:posOffset>95608</wp:posOffset>
                  </wp:positionH>
                  <wp:positionV relativeFrom="paragraph">
                    <wp:posOffset>24075</wp:posOffset>
                  </wp:positionV>
                  <wp:extent cx="358140" cy="365760"/>
                  <wp:effectExtent l="0" t="0" r="3810" b="0"/>
                  <wp:wrapNone/>
                  <wp:docPr id="4" name="Image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CAD4628-CF8A-45D3-9EF6-1B3213302AB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Image 19">
                            <a:extLst>
                              <a:ext uri="{FF2B5EF4-FFF2-40B4-BE49-F238E27FC236}">
                                <a16:creationId xmlns:a16="http://schemas.microsoft.com/office/drawing/2014/main" id="{3CAD4628-CF8A-45D3-9EF6-1B3213302ABD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1" w:type="dxa"/>
            <w:vMerge/>
            <w:shd w:val="clear" w:color="auto" w:fill="FFFFFF" w:themeFill="background1"/>
          </w:tcPr>
          <w:p w14:paraId="7E8D5569" w14:textId="77777777" w:rsidR="0039197B" w:rsidRDefault="0039197B" w:rsidP="00BB3687">
            <w:pPr>
              <w:jc w:val="center"/>
              <w:rPr>
                <w:noProof/>
              </w:rPr>
            </w:pPr>
          </w:p>
        </w:tc>
      </w:tr>
      <w:tr w:rsidR="0039197B" w:rsidRPr="00CE6F9A" w14:paraId="16BC3971" w14:textId="77777777" w:rsidTr="00BB3687">
        <w:tblPrEx>
          <w:tblCellMar>
            <w:left w:w="108" w:type="dxa"/>
            <w:right w:w="108" w:type="dxa"/>
          </w:tblCellMar>
        </w:tblPrEx>
        <w:trPr>
          <w:trHeight w:val="771"/>
        </w:trPr>
        <w:tc>
          <w:tcPr>
            <w:tcW w:w="6232" w:type="dxa"/>
          </w:tcPr>
          <w:p w14:paraId="59700264" w14:textId="77777777" w:rsidR="0039197B" w:rsidRPr="007F1741" w:rsidRDefault="0039197B" w:rsidP="004A3BEA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Que</w:t>
            </w:r>
            <w:r>
              <w:rPr>
                <w:b/>
                <w:color w:val="3F5364"/>
                <w:sz w:val="18"/>
                <w:szCs w:val="18"/>
                <w:lang w:val="fr-FR"/>
              </w:rPr>
              <w:t xml:space="preserve"> signifie UPEC 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?</w:t>
            </w:r>
          </w:p>
          <w:p w14:paraId="39188A66" w14:textId="77777777" w:rsidR="0039197B" w:rsidRPr="007F1741" w:rsidRDefault="0039197B" w:rsidP="00BB3687">
            <w:pPr>
              <w:pStyle w:val="Paragraphedeliste"/>
              <w:ind w:left="0"/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Usure, </w:t>
            </w:r>
            <w:proofErr w:type="spellStart"/>
            <w:r>
              <w:rPr>
                <w:sz w:val="18"/>
                <w:szCs w:val="18"/>
              </w:rPr>
              <w:t>Poinçonnement</w:t>
            </w:r>
            <w:proofErr w:type="spellEnd"/>
            <w:r>
              <w:rPr>
                <w:sz w:val="18"/>
                <w:szCs w:val="18"/>
              </w:rPr>
              <w:t>, Eau et Chimie</w:t>
            </w:r>
          </w:p>
          <w:p w14:paraId="7D823D3F" w14:textId="77777777" w:rsidR="0039197B" w:rsidRPr="007F1741" w:rsidRDefault="0039197B" w:rsidP="00BB3687">
            <w:pPr>
              <w:rPr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color w:val="3F5364"/>
                <w:sz w:val="18"/>
                <w:szCs w:val="18"/>
                <w:lang w:val="fr-FR"/>
              </w:rPr>
              <w:t>Utile, Poids, Equitable et Chaleur</w:t>
            </w:r>
          </w:p>
          <w:p w14:paraId="0874A40F" w14:textId="77777777" w:rsidR="0039197B" w:rsidRDefault="0039197B" w:rsidP="00BB3687">
            <w:pPr>
              <w:rPr>
                <w:sz w:val="18"/>
                <w:szCs w:val="18"/>
              </w:rPr>
            </w:pPr>
            <w:r w:rsidRPr="007F1741">
              <w:rPr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Usure, </w:t>
            </w:r>
            <w:proofErr w:type="spellStart"/>
            <w:r>
              <w:rPr>
                <w:sz w:val="18"/>
                <w:szCs w:val="18"/>
              </w:rPr>
              <w:t>Pétrole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Etendu</w:t>
            </w:r>
            <w:proofErr w:type="spellEnd"/>
            <w:r>
              <w:rPr>
                <w:sz w:val="18"/>
                <w:szCs w:val="18"/>
              </w:rPr>
              <w:t xml:space="preserve"> et Chimie</w:t>
            </w:r>
          </w:p>
          <w:p w14:paraId="7DC684D3" w14:textId="77777777" w:rsidR="0039197B" w:rsidRPr="007F1741" w:rsidRDefault="0039197B" w:rsidP="00BB3687">
            <w:pPr>
              <w:rPr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3E28764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470E12A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97B004B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EC716A2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1B27E3" w14:paraId="2BA103A1" w14:textId="77777777" w:rsidTr="00BB3687">
        <w:tblPrEx>
          <w:tblCellMar>
            <w:left w:w="108" w:type="dxa"/>
            <w:right w:w="108" w:type="dxa"/>
          </w:tblCellMar>
        </w:tblPrEx>
        <w:trPr>
          <w:trHeight w:val="1060"/>
        </w:trPr>
        <w:tc>
          <w:tcPr>
            <w:tcW w:w="6232" w:type="dxa"/>
          </w:tcPr>
          <w:p w14:paraId="4DF46FCE" w14:textId="77777777" w:rsidR="0039197B" w:rsidRPr="007F1741" w:rsidRDefault="0039197B" w:rsidP="004A3BEA">
            <w:pPr>
              <w:pStyle w:val="Paragraphedeliste"/>
              <w:numPr>
                <w:ilvl w:val="0"/>
                <w:numId w:val="10"/>
              </w:numPr>
              <w:spacing w:after="200" w:line="276" w:lineRule="auto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La famille des sols textiles comprend</w:t>
            </w:r>
            <w:r w:rsidRPr="007F1741">
              <w:rPr>
                <w:b/>
                <w:color w:val="3F5364"/>
                <w:sz w:val="18"/>
                <w:szCs w:val="18"/>
                <w:lang w:val="fr-FR"/>
              </w:rPr>
              <w:t> :</w:t>
            </w:r>
          </w:p>
          <w:p w14:paraId="3571FDD0" w14:textId="77777777" w:rsidR="0039197B" w:rsidRPr="007F1741" w:rsidRDefault="0039197B" w:rsidP="00BB3687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Les tapis</w:t>
            </w:r>
          </w:p>
          <w:p w14:paraId="7122F571" w14:textId="77777777" w:rsidR="0039197B" w:rsidRPr="007F1741" w:rsidRDefault="0039197B" w:rsidP="00BB3687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thermoplastique</w:t>
            </w:r>
          </w:p>
          <w:p w14:paraId="652EEAEE" w14:textId="77777777" w:rsidR="0039197B" w:rsidRDefault="0039197B" w:rsidP="00BB3687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carrelage</w:t>
            </w:r>
          </w:p>
          <w:p w14:paraId="53F7A877" w14:textId="77777777" w:rsidR="0039197B" w:rsidRPr="007F1741" w:rsidRDefault="0039197B" w:rsidP="00BB3687">
            <w:pPr>
              <w:pStyle w:val="Paragraphedeliste"/>
              <w:spacing w:after="200" w:line="276" w:lineRule="auto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La moquette</w:t>
            </w:r>
          </w:p>
        </w:tc>
        <w:tc>
          <w:tcPr>
            <w:tcW w:w="1136" w:type="dxa"/>
            <w:shd w:val="clear" w:color="auto" w:fill="F2F2F2" w:themeFill="background1" w:themeFillShade="F2"/>
          </w:tcPr>
          <w:p w14:paraId="5F06CEAC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333767A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0854DF92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B118ED3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6D1070" w14:paraId="2F6D6ABD" w14:textId="77777777" w:rsidTr="00BB3687">
        <w:tblPrEx>
          <w:tblCellMar>
            <w:left w:w="108" w:type="dxa"/>
            <w:right w:w="108" w:type="dxa"/>
          </w:tblCellMar>
        </w:tblPrEx>
        <w:trPr>
          <w:trHeight w:val="549"/>
        </w:trPr>
        <w:tc>
          <w:tcPr>
            <w:tcW w:w="6232" w:type="dxa"/>
          </w:tcPr>
          <w:p w14:paraId="5B14FC32" w14:textId="77777777" w:rsidR="0039197B" w:rsidRPr="00C714F8" w:rsidRDefault="0039197B" w:rsidP="004A3BEA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/>
                <w:color w:val="3F5364"/>
                <w:sz w:val="18"/>
                <w:szCs w:val="18"/>
                <w:lang w:val="fr-FR"/>
              </w:rPr>
              <w:t>Quels sont les avantages de la moquette ?</w:t>
            </w:r>
          </w:p>
          <w:p w14:paraId="4F1BF9A8" w14:textId="77777777" w:rsidR="0039197B" w:rsidRPr="00C714F8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Bon isolant phonique</w:t>
            </w:r>
          </w:p>
          <w:p w14:paraId="7F4586A8" w14:textId="77777777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Ne prend pas feu</w:t>
            </w:r>
          </w:p>
          <w:p w14:paraId="294BD910" w14:textId="77777777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Bon isolant thermique</w:t>
            </w:r>
          </w:p>
          <w:p w14:paraId="5DD3025E" w14:textId="77777777" w:rsidR="0039197B" w:rsidRPr="00067044" w:rsidRDefault="0039197B" w:rsidP="00BB3687">
            <w:pPr>
              <w:rPr>
                <w:bCs/>
                <w:color w:val="3F5364"/>
                <w:sz w:val="18"/>
                <w:szCs w:val="18"/>
                <w:highlight w:val="yellow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30EBBE6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74B21AC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857A964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60A2D01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8F5CEA" w14:paraId="70856C61" w14:textId="77777777" w:rsidTr="00BB3687">
        <w:tblPrEx>
          <w:tblCellMar>
            <w:left w:w="108" w:type="dxa"/>
            <w:right w:w="108" w:type="dxa"/>
          </w:tblCellMar>
        </w:tblPrEx>
        <w:trPr>
          <w:trHeight w:val="716"/>
        </w:trPr>
        <w:tc>
          <w:tcPr>
            <w:tcW w:w="6232" w:type="dxa"/>
          </w:tcPr>
          <w:p w14:paraId="13A4934E" w14:textId="77777777" w:rsidR="0039197B" w:rsidRPr="00C714F8" w:rsidRDefault="0039197B" w:rsidP="004A3BEA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/>
                <w:color w:val="3F5364"/>
                <w:sz w:val="18"/>
                <w:szCs w:val="18"/>
                <w:lang w:val="fr-FR"/>
              </w:rPr>
              <w:t>Comment s’appelle la fibre textile apparente de la moquette ?</w:t>
            </w:r>
          </w:p>
          <w:p w14:paraId="2BB3C51E" w14:textId="77777777" w:rsidR="0039197B" w:rsidRPr="00C714F8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Le velour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s</w:t>
            </w:r>
          </w:p>
          <w:p w14:paraId="2A9DE911" w14:textId="77777777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Les poils </w:t>
            </w:r>
          </w:p>
          <w:p w14:paraId="0702EA80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Le tissu</w:t>
            </w:r>
          </w:p>
          <w:p w14:paraId="15EAE241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EF6A277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6C39AAE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911CAF9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5AA46A0D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8F5CEA" w14:paraId="0DAD64DC" w14:textId="77777777" w:rsidTr="00BB3687">
        <w:tblPrEx>
          <w:tblCellMar>
            <w:left w:w="108" w:type="dxa"/>
            <w:right w:w="108" w:type="dxa"/>
          </w:tblCellMar>
        </w:tblPrEx>
        <w:trPr>
          <w:trHeight w:val="698"/>
        </w:trPr>
        <w:tc>
          <w:tcPr>
            <w:tcW w:w="6232" w:type="dxa"/>
          </w:tcPr>
          <w:p w14:paraId="499BC883" w14:textId="77777777" w:rsidR="0039197B" w:rsidRPr="00C714F8" w:rsidRDefault="0039197B" w:rsidP="004A3BEA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/>
                <w:color w:val="3F5364"/>
                <w:sz w:val="18"/>
                <w:szCs w:val="18"/>
                <w:lang w:val="fr-FR"/>
              </w:rPr>
              <w:t>La fibre textile de la moquette peut être d’origine :</w:t>
            </w:r>
          </w:p>
          <w:p w14:paraId="78682C6B" w14:textId="77777777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Naturelle </w:t>
            </w:r>
          </w:p>
          <w:p w14:paraId="4F7CF51D" w14:textId="77777777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Spatiale</w:t>
            </w:r>
          </w:p>
          <w:p w14:paraId="07D43746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Synthétique</w:t>
            </w:r>
          </w:p>
          <w:p w14:paraId="735934D2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404C4590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49158718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59EC7F21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0D605E7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1B27E3" w14:paraId="3074139A" w14:textId="77777777" w:rsidTr="00BB3687">
        <w:tblPrEx>
          <w:tblCellMar>
            <w:left w:w="108" w:type="dxa"/>
            <w:right w:w="108" w:type="dxa"/>
          </w:tblCellMar>
        </w:tblPrEx>
        <w:trPr>
          <w:trHeight w:val="578"/>
        </w:trPr>
        <w:tc>
          <w:tcPr>
            <w:tcW w:w="6232" w:type="dxa"/>
          </w:tcPr>
          <w:p w14:paraId="5002FBA7" w14:textId="77777777" w:rsidR="0039197B" w:rsidRDefault="0039197B" w:rsidP="004A3BEA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Comment identifier la vitesse de rotation de la monobrosse ?</w:t>
            </w:r>
          </w:p>
          <w:p w14:paraId="1D7D0432" w14:textId="77777777" w:rsidR="0039197B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plaque signalétique</w:t>
            </w:r>
          </w:p>
          <w:p w14:paraId="6016B36D" w14:textId="77777777" w:rsidR="0039197B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fiche technique </w:t>
            </w:r>
          </w:p>
          <w:p w14:paraId="61EE3E74" w14:textId="77777777" w:rsidR="0039197B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  La couleur de la monobrosse</w:t>
            </w:r>
          </w:p>
          <w:p w14:paraId="0BDECA86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D0C3D1C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991517B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6EFD4B2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9BF718E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79550157" w14:textId="77777777" w:rsidTr="00BB3687">
        <w:tblPrEx>
          <w:tblCellMar>
            <w:left w:w="108" w:type="dxa"/>
            <w:right w:w="108" w:type="dxa"/>
          </w:tblCellMar>
        </w:tblPrEx>
        <w:trPr>
          <w:trHeight w:val="518"/>
        </w:trPr>
        <w:tc>
          <w:tcPr>
            <w:tcW w:w="6232" w:type="dxa"/>
          </w:tcPr>
          <w:p w14:paraId="7020CB91" w14:textId="77777777" w:rsidR="0039197B" w:rsidRPr="007F1741" w:rsidRDefault="0039197B" w:rsidP="004A3BEA">
            <w:pPr>
              <w:pStyle w:val="Paragraphedeliste"/>
              <w:numPr>
                <w:ilvl w:val="0"/>
                <w:numId w:val="10"/>
              </w:numPr>
              <w:rPr>
                <w:bCs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Pour réaliser un shampooing moquette, il est recommandé d’utiliser :</w:t>
            </w:r>
          </w:p>
          <w:p w14:paraId="352E6499" w14:textId="77777777" w:rsidR="0039197B" w:rsidRPr="007F1741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Une monobrosse BASSE VITESSE </w:t>
            </w:r>
          </w:p>
          <w:p w14:paraId="4FD62337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Une monobrosse HAUTE VITESSE</w:t>
            </w:r>
          </w:p>
          <w:p w14:paraId="6511C274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Une autolaveuse</w:t>
            </w:r>
          </w:p>
          <w:p w14:paraId="755DD54C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2BCCB9CC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6800A43E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BA9D641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3D8D85DB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0A0A60ED" w14:textId="77777777" w:rsidTr="00BB3687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6232" w:type="dxa"/>
          </w:tcPr>
          <w:p w14:paraId="4D215E31" w14:textId="77777777" w:rsidR="0039197B" w:rsidRPr="007F1741" w:rsidRDefault="0039197B" w:rsidP="004A3BEA">
            <w:pPr>
              <w:pStyle w:val="Paragraphedeliste"/>
              <w:numPr>
                <w:ilvl w:val="0"/>
                <w:numId w:val="10"/>
              </w:numPr>
              <w:spacing w:after="200" w:line="276" w:lineRule="auto"/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Une monobrosse BASSE VITESSE à une vitesse de rotation comprise entre :</w:t>
            </w:r>
          </w:p>
          <w:p w14:paraId="142753BF" w14:textId="77777777" w:rsidR="0039197B" w:rsidRPr="007F1741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140 à 290 tr/min</w:t>
            </w:r>
          </w:p>
          <w:p w14:paraId="43C486FA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300 à 600 tr/min</w:t>
            </w:r>
          </w:p>
          <w:p w14:paraId="657AEE53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650 à 3000 tr/min</w:t>
            </w:r>
          </w:p>
          <w:p w14:paraId="3815C743" w14:textId="77777777" w:rsidR="0039197B" w:rsidRDefault="0039197B" w:rsidP="00BB3687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  <w:p w14:paraId="368A1867" w14:textId="77777777" w:rsidR="0039197B" w:rsidRPr="007F1741" w:rsidRDefault="0039197B" w:rsidP="00BB3687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AD6F0B2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52DCCF3B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7C06D9EE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2DE374F3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6C4B188D" w14:textId="77777777" w:rsidTr="00BB3687">
        <w:tblPrEx>
          <w:tblCellMar>
            <w:left w:w="108" w:type="dxa"/>
            <w:right w:w="108" w:type="dxa"/>
          </w:tblCellMar>
        </w:tblPrEx>
        <w:trPr>
          <w:trHeight w:val="266"/>
        </w:trPr>
        <w:tc>
          <w:tcPr>
            <w:tcW w:w="6232" w:type="dxa"/>
          </w:tcPr>
          <w:p w14:paraId="4B3524FC" w14:textId="77777777" w:rsidR="0039197B" w:rsidRPr="007F1741" w:rsidRDefault="0039197B" w:rsidP="004A3BEA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lastRenderedPageBreak/>
              <w:t>Comment s’appelle le « manche » de la monobrosse ?</w:t>
            </w:r>
          </w:p>
          <w:p w14:paraId="50D8BCED" w14:textId="77777777" w:rsidR="0039197B" w:rsidRPr="007F1741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>Le Timon</w:t>
            </w:r>
          </w:p>
          <w:p w14:paraId="25D4A0B9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La Canne </w:t>
            </w:r>
          </w:p>
          <w:p w14:paraId="69269DC4" w14:textId="77777777" w:rsidR="0039197B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Le </w:t>
            </w:r>
            <w:proofErr w:type="spellStart"/>
            <w:r>
              <w:rPr>
                <w:bCs/>
                <w:color w:val="3F5364"/>
                <w:sz w:val="18"/>
                <w:szCs w:val="18"/>
                <w:lang w:val="fr-FR"/>
              </w:rPr>
              <w:t>Pumba</w:t>
            </w:r>
            <w:proofErr w:type="spellEnd"/>
          </w:p>
          <w:p w14:paraId="097F49C3" w14:textId="77777777" w:rsidR="0039197B" w:rsidRPr="007F1741" w:rsidRDefault="0039197B" w:rsidP="00BB3687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33D8458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A0B2140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380762B3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0E624DB0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77A2534E" w14:textId="77777777" w:rsidTr="00BB368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17F9BB3B" w14:textId="77777777" w:rsidR="0039197B" w:rsidRPr="007F1741" w:rsidRDefault="0039197B" w:rsidP="004A3BEA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Quelle brosse utilise-t-on pour réaliser un shampooing moquette ?</w:t>
            </w:r>
          </w:p>
          <w:p w14:paraId="62909063" w14:textId="77777777" w:rsidR="0039197B" w:rsidRPr="007F1741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Brosse dure</w:t>
            </w:r>
          </w:p>
          <w:p w14:paraId="5F000A84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Brosse souple  </w:t>
            </w:r>
          </w:p>
          <w:p w14:paraId="1FA06104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Balai brosse</w:t>
            </w:r>
          </w:p>
          <w:p w14:paraId="66B6A1FB" w14:textId="77777777" w:rsidR="0039197B" w:rsidRPr="007F1741" w:rsidRDefault="0039197B" w:rsidP="00BB3687">
            <w:pPr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0770F79F" w14:textId="77777777" w:rsidR="0039197B" w:rsidRPr="00C53D3A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3D855A6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D5A6E56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147B973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32280FE5" w14:textId="77777777" w:rsidTr="00BB368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2962D212" w14:textId="77777777" w:rsidR="0039197B" w:rsidRPr="00C714F8" w:rsidRDefault="0039197B" w:rsidP="004A3BEA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/>
                <w:color w:val="3F5364"/>
                <w:sz w:val="18"/>
                <w:szCs w:val="18"/>
                <w:lang w:val="fr-FR"/>
              </w:rPr>
              <w:t>Quels tests je peux faire avant l’entretien d’une moquette ?</w:t>
            </w:r>
          </w:p>
          <w:p w14:paraId="4F21C465" w14:textId="77777777" w:rsidR="0039197B" w:rsidRPr="00C714F8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714F8">
              <w:rPr>
                <w:sz w:val="18"/>
                <w:szCs w:val="18"/>
              </w:rPr>
              <w:t xml:space="preserve"> Test du </w:t>
            </w:r>
            <w:proofErr w:type="spellStart"/>
            <w:r w:rsidRPr="00C714F8">
              <w:rPr>
                <w:sz w:val="18"/>
                <w:szCs w:val="18"/>
              </w:rPr>
              <w:t>brûlage</w:t>
            </w:r>
            <w:proofErr w:type="spellEnd"/>
          </w:p>
          <w:p w14:paraId="5D7837F2" w14:textId="77777777" w:rsidR="0039197B" w:rsidRPr="00C714F8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714F8">
              <w:rPr>
                <w:sz w:val="18"/>
                <w:szCs w:val="18"/>
              </w:rPr>
              <w:t xml:space="preserve"> Test </w:t>
            </w:r>
            <w:proofErr w:type="spellStart"/>
            <w:r w:rsidRPr="00C714F8">
              <w:rPr>
                <w:sz w:val="18"/>
                <w:szCs w:val="18"/>
              </w:rPr>
              <w:t>microbien</w:t>
            </w:r>
            <w:proofErr w:type="spellEnd"/>
          </w:p>
          <w:p w14:paraId="68073646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C714F8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C714F8">
              <w:rPr>
                <w:sz w:val="18"/>
                <w:szCs w:val="18"/>
              </w:rPr>
              <w:t xml:space="preserve"> Test de </w:t>
            </w:r>
            <w:proofErr w:type="spellStart"/>
            <w:r w:rsidRPr="00C714F8">
              <w:rPr>
                <w:sz w:val="18"/>
                <w:szCs w:val="18"/>
              </w:rPr>
              <w:t>décoloration</w:t>
            </w:r>
            <w:proofErr w:type="spellEnd"/>
          </w:p>
          <w:p w14:paraId="77BA02D4" w14:textId="77777777" w:rsidR="0039197B" w:rsidRDefault="0039197B" w:rsidP="00BB368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360B7255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702DEF55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2D438285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1F2FEDD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5D3DE774" w14:textId="77777777" w:rsidTr="00BB368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45F69317" w14:textId="77777777" w:rsidR="0039197B" w:rsidRPr="00D07594" w:rsidRDefault="0039197B" w:rsidP="004A3BEA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/>
                <w:color w:val="3F5364"/>
                <w:sz w:val="18"/>
                <w:szCs w:val="18"/>
                <w:lang w:val="fr-FR"/>
              </w:rPr>
              <w:t>Quelle machine peut-on utiliser pour rincer après un shampooing ?</w:t>
            </w:r>
          </w:p>
          <w:p w14:paraId="1F75BD76" w14:textId="77777777" w:rsidR="0039197B" w:rsidRPr="00D07594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Un </w:t>
            </w:r>
            <w:proofErr w:type="spellStart"/>
            <w:r w:rsidRPr="00D07594">
              <w:rPr>
                <w:sz w:val="18"/>
                <w:szCs w:val="18"/>
              </w:rPr>
              <w:t>aspirateur</w:t>
            </w:r>
            <w:proofErr w:type="spellEnd"/>
            <w:r w:rsidRPr="00D07594">
              <w:rPr>
                <w:sz w:val="18"/>
                <w:szCs w:val="18"/>
              </w:rPr>
              <w:t xml:space="preserve"> à eau</w:t>
            </w:r>
          </w:p>
          <w:p w14:paraId="02F2251F" w14:textId="77777777" w:rsidR="0039197B" w:rsidRPr="00D07594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Une </w:t>
            </w:r>
            <w:proofErr w:type="spellStart"/>
            <w:r w:rsidRPr="00D07594">
              <w:rPr>
                <w:sz w:val="18"/>
                <w:szCs w:val="18"/>
              </w:rPr>
              <w:t>autolaveuse</w:t>
            </w:r>
            <w:proofErr w:type="spellEnd"/>
          </w:p>
          <w:p w14:paraId="1E86D428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Un injection – extraction</w:t>
            </w:r>
            <w:r>
              <w:rPr>
                <w:sz w:val="18"/>
                <w:szCs w:val="18"/>
              </w:rPr>
              <w:t xml:space="preserve"> </w:t>
            </w:r>
          </w:p>
          <w:p w14:paraId="3585B75C" w14:textId="77777777" w:rsidR="0039197B" w:rsidRDefault="0039197B" w:rsidP="00BB368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65D81112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2D13D8C6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6D6FF9B8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7BCC0738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3D0518F6" w14:textId="77777777" w:rsidTr="00BB368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2AE52D93" w14:textId="77777777" w:rsidR="0039197B" w:rsidRPr="00D07594" w:rsidRDefault="0039197B" w:rsidP="004A3BEA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/>
                <w:color w:val="3F5364"/>
                <w:sz w:val="18"/>
                <w:szCs w:val="18"/>
                <w:lang w:val="fr-FR"/>
              </w:rPr>
              <w:t>Quel produit peut-on utiliser pour réaliser un shampooing ?</w:t>
            </w:r>
          </w:p>
          <w:p w14:paraId="3512317A" w14:textId="77777777" w:rsidR="0039197B" w:rsidRPr="00D07594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Un shampooing non </w:t>
            </w:r>
            <w:proofErr w:type="spellStart"/>
            <w:r w:rsidRPr="00D07594">
              <w:rPr>
                <w:sz w:val="18"/>
                <w:szCs w:val="18"/>
              </w:rPr>
              <w:t>moussant</w:t>
            </w:r>
            <w:proofErr w:type="spellEnd"/>
          </w:p>
          <w:p w14:paraId="1600DD54" w14:textId="77777777" w:rsidR="0039197B" w:rsidRPr="00D07594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un shampooing mousse</w:t>
            </w:r>
          </w:p>
          <w:p w14:paraId="3A37A859" w14:textId="77777777" w:rsidR="0039197B" w:rsidRPr="00D07594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D07594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D07594">
              <w:rPr>
                <w:sz w:val="18"/>
                <w:szCs w:val="18"/>
              </w:rPr>
              <w:t xml:space="preserve"> Un shampooing </w:t>
            </w:r>
            <w:proofErr w:type="spellStart"/>
            <w:r w:rsidRPr="00D07594">
              <w:rPr>
                <w:sz w:val="18"/>
                <w:szCs w:val="18"/>
              </w:rPr>
              <w:t>poudre</w:t>
            </w:r>
            <w:proofErr w:type="spellEnd"/>
          </w:p>
          <w:p w14:paraId="04422717" w14:textId="77777777" w:rsidR="0039197B" w:rsidRPr="00067044" w:rsidRDefault="0039197B" w:rsidP="00BB368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highlight w:val="yellow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8E25F24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F68D45A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3A7464F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1340EE5D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51B6F691" w14:textId="77777777" w:rsidTr="00BB368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079B7188" w14:textId="77777777" w:rsidR="0039197B" w:rsidRPr="007F1741" w:rsidRDefault="0039197B" w:rsidP="004A3BEA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>
              <w:rPr>
                <w:b/>
                <w:color w:val="3F5364"/>
                <w:sz w:val="18"/>
                <w:szCs w:val="18"/>
                <w:lang w:val="fr-FR"/>
              </w:rPr>
              <w:t>L’objectif d’un shampooing est de :</w:t>
            </w:r>
          </w:p>
          <w:p w14:paraId="715F31EA" w14:textId="77777777" w:rsidR="0039197B" w:rsidRPr="007F1741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D’éliminer</w:t>
            </w:r>
            <w:proofErr w:type="spellEnd"/>
            <w:r>
              <w:rPr>
                <w:sz w:val="18"/>
                <w:szCs w:val="18"/>
              </w:rPr>
              <w:t xml:space="preserve"> les couches </w:t>
            </w:r>
            <w:proofErr w:type="spellStart"/>
            <w:r>
              <w:rPr>
                <w:sz w:val="18"/>
                <w:szCs w:val="18"/>
              </w:rPr>
              <w:t>d’émulsion</w:t>
            </w:r>
            <w:proofErr w:type="spellEnd"/>
          </w:p>
          <w:p w14:paraId="6C0AD118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Faire </w:t>
            </w:r>
            <w:proofErr w:type="spellStart"/>
            <w:r>
              <w:rPr>
                <w:sz w:val="18"/>
                <w:szCs w:val="18"/>
              </w:rPr>
              <w:t>briller</w:t>
            </w:r>
            <w:proofErr w:type="spellEnd"/>
            <w:r>
              <w:rPr>
                <w:sz w:val="18"/>
                <w:szCs w:val="18"/>
              </w:rPr>
              <w:t xml:space="preserve"> la moquette</w:t>
            </w:r>
          </w:p>
          <w:p w14:paraId="760485EB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7F1741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7F1741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Nettoyer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profondeur</w:t>
            </w:r>
            <w:proofErr w:type="spellEnd"/>
            <w:r>
              <w:rPr>
                <w:sz w:val="18"/>
                <w:szCs w:val="18"/>
              </w:rPr>
              <w:t xml:space="preserve"> les </w:t>
            </w:r>
            <w:proofErr w:type="spellStart"/>
            <w:r>
              <w:rPr>
                <w:sz w:val="18"/>
                <w:szCs w:val="18"/>
              </w:rPr>
              <w:t>fibres</w:t>
            </w:r>
            <w:proofErr w:type="spellEnd"/>
            <w:r>
              <w:rPr>
                <w:sz w:val="18"/>
                <w:szCs w:val="18"/>
              </w:rPr>
              <w:t xml:space="preserve"> de la moquette</w:t>
            </w:r>
          </w:p>
          <w:p w14:paraId="2692807C" w14:textId="77777777" w:rsidR="0039197B" w:rsidRDefault="0039197B" w:rsidP="00BB368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5D57CF1D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0CB182F9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10FA5277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6E3A680F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F40891" w14:paraId="203982EF" w14:textId="77777777" w:rsidTr="00BB3687">
        <w:tblPrEx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6232" w:type="dxa"/>
          </w:tcPr>
          <w:p w14:paraId="731E00E6" w14:textId="77777777" w:rsidR="0039197B" w:rsidRPr="002A07B2" w:rsidRDefault="0039197B" w:rsidP="004A3BEA">
            <w:pPr>
              <w:pStyle w:val="Paragraphedeliste"/>
              <w:numPr>
                <w:ilvl w:val="0"/>
                <w:numId w:val="10"/>
              </w:numPr>
              <w:rPr>
                <w:b/>
                <w:color w:val="3F5364"/>
                <w:sz w:val="18"/>
                <w:szCs w:val="18"/>
                <w:lang w:val="fr-FR"/>
              </w:rPr>
            </w:pPr>
            <w:r w:rsidRPr="002A07B2">
              <w:rPr>
                <w:b/>
                <w:color w:val="3F5364"/>
                <w:sz w:val="18"/>
                <w:szCs w:val="18"/>
                <w:lang w:val="fr-FR"/>
              </w:rPr>
              <w:t>Il est plus facile de nettoyer une moquette :</w:t>
            </w:r>
          </w:p>
          <w:p w14:paraId="61156ACB" w14:textId="77777777" w:rsidR="0039197B" w:rsidRPr="002A07B2" w:rsidRDefault="0039197B" w:rsidP="00BB3687">
            <w:pPr>
              <w:pStyle w:val="Paragraphedeliste"/>
              <w:ind w:left="0"/>
              <w:rPr>
                <w:bCs/>
                <w:color w:val="3F5364"/>
                <w:sz w:val="18"/>
                <w:szCs w:val="18"/>
                <w:lang w:val="fr-FR"/>
              </w:rPr>
            </w:pPr>
            <w:r w:rsidRPr="002A07B2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A07B2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A07B2">
              <w:rPr>
                <w:sz w:val="18"/>
                <w:szCs w:val="18"/>
              </w:rPr>
              <w:t xml:space="preserve"> Naturelle</w:t>
            </w:r>
          </w:p>
          <w:p w14:paraId="0DAED5AD" w14:textId="77777777" w:rsidR="0039197B" w:rsidRPr="007F1741" w:rsidRDefault="0039197B" w:rsidP="00BB3687">
            <w:pPr>
              <w:rPr>
                <w:bCs/>
                <w:color w:val="3F5364"/>
                <w:sz w:val="18"/>
                <w:szCs w:val="18"/>
                <w:lang w:val="fr-FR"/>
              </w:rPr>
            </w:pPr>
            <w:r w:rsidRPr="002A07B2">
              <w:rPr>
                <w:bCs/>
                <w:color w:val="3F5364"/>
                <w:sz w:val="18"/>
                <w:szCs w:val="18"/>
                <w:lang w:val="fr-FR"/>
              </w:rPr>
              <w:sym w:font="Webdings" w:char="F063"/>
            </w:r>
            <w:r w:rsidRPr="002A07B2">
              <w:rPr>
                <w:bCs/>
                <w:color w:val="3F5364"/>
                <w:sz w:val="18"/>
                <w:szCs w:val="18"/>
                <w:lang w:val="fr-FR"/>
              </w:rPr>
              <w:t xml:space="preserve">   </w:t>
            </w:r>
            <w:r w:rsidRPr="002A07B2">
              <w:rPr>
                <w:sz w:val="18"/>
                <w:szCs w:val="18"/>
              </w:rPr>
              <w:t xml:space="preserve"> </w:t>
            </w:r>
            <w:proofErr w:type="spellStart"/>
            <w:r w:rsidRPr="002A07B2">
              <w:rPr>
                <w:sz w:val="18"/>
                <w:szCs w:val="18"/>
              </w:rPr>
              <w:t>Synthétique</w:t>
            </w:r>
            <w:proofErr w:type="spellEnd"/>
            <w:r>
              <w:rPr>
                <w:bCs/>
                <w:color w:val="3F5364"/>
                <w:sz w:val="18"/>
                <w:szCs w:val="18"/>
                <w:lang w:val="fr-FR"/>
              </w:rPr>
              <w:t xml:space="preserve"> </w:t>
            </w:r>
          </w:p>
          <w:p w14:paraId="0747FEDB" w14:textId="77777777" w:rsidR="0039197B" w:rsidRDefault="0039197B" w:rsidP="00BB3687">
            <w:pPr>
              <w:pStyle w:val="Paragraphedeliste"/>
              <w:ind w:left="360"/>
              <w:rPr>
                <w:b/>
                <w:color w:val="3F5364"/>
                <w:sz w:val="18"/>
                <w:szCs w:val="18"/>
                <w:lang w:val="fr-FR"/>
              </w:rPr>
            </w:pPr>
          </w:p>
        </w:tc>
        <w:tc>
          <w:tcPr>
            <w:tcW w:w="1136" w:type="dxa"/>
            <w:shd w:val="clear" w:color="auto" w:fill="F2F2F2" w:themeFill="background1" w:themeFillShade="F2"/>
          </w:tcPr>
          <w:p w14:paraId="7008C317" w14:textId="77777777" w:rsidR="0039197B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>Théorie</w:t>
            </w:r>
          </w:p>
        </w:tc>
        <w:tc>
          <w:tcPr>
            <w:tcW w:w="952" w:type="dxa"/>
            <w:shd w:val="clear" w:color="auto" w:fill="F2F2F2" w:themeFill="background1" w:themeFillShade="F2"/>
          </w:tcPr>
          <w:p w14:paraId="1B3137A7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955" w:type="dxa"/>
            <w:shd w:val="clear" w:color="auto" w:fill="F2F2F2" w:themeFill="background1" w:themeFillShade="F2"/>
          </w:tcPr>
          <w:p w14:paraId="4A30C388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011" w:type="dxa"/>
            <w:shd w:val="clear" w:color="auto" w:fill="F2F2F2" w:themeFill="background1" w:themeFillShade="F2"/>
          </w:tcPr>
          <w:p w14:paraId="4BCA0548" w14:textId="77777777" w:rsidR="0039197B" w:rsidRPr="00C53D3A" w:rsidRDefault="0039197B" w:rsidP="00BB3687">
            <w:pPr>
              <w:rPr>
                <w:color w:val="3F5364"/>
                <w:lang w:val="fr-FR"/>
              </w:rPr>
            </w:pPr>
          </w:p>
        </w:tc>
      </w:tr>
    </w:tbl>
    <w:p w14:paraId="5960D441" w14:textId="77777777" w:rsidR="0039197B" w:rsidRDefault="0039197B" w:rsidP="0039197B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  <w:r w:rsidRPr="00DA4CA3">
        <w:rPr>
          <w:b/>
          <w:bCs/>
          <w:noProof/>
          <w:color w:val="3F5364"/>
          <w:sz w:val="20"/>
          <w:szCs w:val="20"/>
          <w:lang w:val="fr-FR"/>
        </w:rPr>
        <w:t>Chaque réponse fausse doit faire l’objet d’une 2</w:t>
      </w:r>
      <w:r w:rsidRPr="00DA4CA3">
        <w:rPr>
          <w:b/>
          <w:bCs/>
          <w:noProof/>
          <w:color w:val="3F5364"/>
          <w:sz w:val="20"/>
          <w:szCs w:val="20"/>
          <w:vertAlign w:val="superscript"/>
          <w:lang w:val="fr-FR"/>
        </w:rPr>
        <w:t>ème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explication par le formateur. Le test d’évaluation des compétences est validé si </w:t>
      </w:r>
      <w:r>
        <w:rPr>
          <w:b/>
          <w:bCs/>
          <w:noProof/>
          <w:color w:val="3F5364"/>
          <w:sz w:val="20"/>
          <w:szCs w:val="20"/>
          <w:lang w:val="fr-FR"/>
        </w:rPr>
        <w:t>8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 xml:space="preserve"> bonnes réponses sur 1</w:t>
      </w:r>
      <w:r>
        <w:rPr>
          <w:b/>
          <w:bCs/>
          <w:noProof/>
          <w:color w:val="3F5364"/>
          <w:sz w:val="20"/>
          <w:szCs w:val="20"/>
          <w:lang w:val="fr-FR"/>
        </w:rPr>
        <w:t>5</w:t>
      </w:r>
      <w:r w:rsidRPr="00DA4CA3">
        <w:rPr>
          <w:b/>
          <w:bCs/>
          <w:noProof/>
          <w:color w:val="3F5364"/>
          <w:sz w:val="20"/>
          <w:szCs w:val="20"/>
          <w:lang w:val="fr-FR"/>
        </w:rPr>
        <w:t>.</w:t>
      </w:r>
    </w:p>
    <w:p w14:paraId="72BB9BC0" w14:textId="77777777" w:rsidR="0039197B" w:rsidRDefault="0039197B" w:rsidP="0039197B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2253024C" w14:textId="77777777" w:rsidR="0039197B" w:rsidRDefault="0039197B" w:rsidP="0039197B">
      <w:pPr>
        <w:spacing w:after="0"/>
        <w:ind w:left="-425"/>
        <w:jc w:val="center"/>
        <w:rPr>
          <w:b/>
          <w:bCs/>
          <w:noProof/>
          <w:color w:val="3F5364"/>
          <w:sz w:val="20"/>
          <w:szCs w:val="20"/>
          <w:lang w:val="fr-FR"/>
        </w:rPr>
      </w:pPr>
    </w:p>
    <w:p w14:paraId="658BE6AA" w14:textId="77777777" w:rsidR="0039197B" w:rsidRDefault="0039197B" w:rsidP="0039197B">
      <w:pPr>
        <w:spacing w:after="0"/>
        <w:ind w:left="-425"/>
        <w:jc w:val="center"/>
        <w:rPr>
          <w:sz w:val="4"/>
          <w:szCs w:val="4"/>
          <w:lang w:val="fr-FR"/>
        </w:rPr>
      </w:pPr>
    </w:p>
    <w:tbl>
      <w:tblPr>
        <w:tblStyle w:val="Grilledutableau"/>
        <w:tblW w:w="10632" w:type="dxa"/>
        <w:tblInd w:w="-572" w:type="dxa"/>
        <w:tblLook w:val="04A0" w:firstRow="1" w:lastRow="0" w:firstColumn="1" w:lastColumn="0" w:noHBand="0" w:noVBand="1"/>
      </w:tblPr>
      <w:tblGrid>
        <w:gridCol w:w="3830"/>
        <w:gridCol w:w="401"/>
        <w:gridCol w:w="3573"/>
        <w:gridCol w:w="2828"/>
      </w:tblGrid>
      <w:tr w:rsidR="0039197B" w:rsidRPr="001B27E3" w14:paraId="4089BF5E" w14:textId="77777777" w:rsidTr="00BB3687">
        <w:trPr>
          <w:trHeight w:val="328"/>
        </w:trPr>
        <w:tc>
          <w:tcPr>
            <w:tcW w:w="3830" w:type="dxa"/>
            <w:vMerge w:val="restart"/>
          </w:tcPr>
          <w:p w14:paraId="431CE56B" w14:textId="77777777" w:rsidR="0039197B" w:rsidRPr="00FF70E0" w:rsidRDefault="0039197B" w:rsidP="00BB3687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Signature de l’agent</w:t>
            </w:r>
          </w:p>
          <w:p w14:paraId="469A15A8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  <w:p w14:paraId="203DBB6E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  <w:p w14:paraId="7B4C25ED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3357F36E" w14:textId="77777777" w:rsidR="0039197B" w:rsidRPr="0082312C" w:rsidRDefault="0039197B" w:rsidP="00BB3687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50228007" w14:textId="77777777" w:rsidR="0039197B" w:rsidRPr="00FF70E0" w:rsidRDefault="0039197B" w:rsidP="00BB3687">
            <w:pPr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Nom et Prénom du formateur :</w:t>
            </w:r>
          </w:p>
          <w:p w14:paraId="569667CE" w14:textId="77777777" w:rsidR="0039197B" w:rsidRPr="004B7C82" w:rsidRDefault="0039197B" w:rsidP="00BB3687">
            <w:pPr>
              <w:rPr>
                <w:color w:val="3F5364"/>
                <w:sz w:val="24"/>
                <w:szCs w:val="24"/>
                <w:lang w:val="fr-FR"/>
              </w:rPr>
            </w:pPr>
            <w:r>
              <w:rPr>
                <w:color w:val="3F5364"/>
                <w:lang w:val="fr-FR"/>
              </w:rPr>
              <w:t xml:space="preserve">  </w:t>
            </w:r>
          </w:p>
        </w:tc>
        <w:tc>
          <w:tcPr>
            <w:tcW w:w="2828" w:type="dxa"/>
            <w:vMerge w:val="restart"/>
            <w:tcBorders>
              <w:bottom w:val="nil"/>
            </w:tcBorders>
          </w:tcPr>
          <w:p w14:paraId="63192CD0" w14:textId="77777777" w:rsidR="0039197B" w:rsidRDefault="0039197B" w:rsidP="00BB3687">
            <w:pPr>
              <w:jc w:val="center"/>
              <w:rPr>
                <w:b/>
                <w:bCs/>
                <w:color w:val="3F5364"/>
                <w:lang w:val="fr-FR"/>
              </w:rPr>
            </w:pPr>
            <w:r w:rsidRPr="00FF70E0">
              <w:rPr>
                <w:b/>
                <w:bCs/>
                <w:color w:val="3F5364"/>
                <w:lang w:val="fr-FR"/>
              </w:rPr>
              <w:t>Accompagnement du formateur pour renseigner le questionnaire</w:t>
            </w:r>
          </w:p>
          <w:p w14:paraId="57D925BE" w14:textId="77777777" w:rsidR="0039197B" w:rsidRPr="00FF70E0" w:rsidRDefault="0039197B" w:rsidP="00BB3687">
            <w:pPr>
              <w:jc w:val="center"/>
              <w:rPr>
                <w:b/>
                <w:bCs/>
                <w:color w:val="3F5364"/>
                <w:lang w:val="fr-FR"/>
              </w:rPr>
            </w:pPr>
          </w:p>
        </w:tc>
      </w:tr>
      <w:tr w:rsidR="0039197B" w:rsidRPr="0082312C" w14:paraId="7C41501A" w14:textId="77777777" w:rsidTr="00BB3687">
        <w:trPr>
          <w:trHeight w:val="58"/>
        </w:trPr>
        <w:tc>
          <w:tcPr>
            <w:tcW w:w="3830" w:type="dxa"/>
            <w:vMerge/>
          </w:tcPr>
          <w:p w14:paraId="7F7F4EB7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51FBACF4" w14:textId="77777777" w:rsidR="0039197B" w:rsidRPr="0082312C" w:rsidRDefault="0039197B" w:rsidP="00BB3687">
            <w:pPr>
              <w:jc w:val="center"/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3F26EAD3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  <w:r>
              <w:rPr>
                <w:color w:val="3F5364"/>
                <w:lang w:val="fr-FR"/>
              </w:rPr>
              <w:t xml:space="preserve">Test validé :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  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</w:t>
            </w:r>
            <w:r>
              <w:rPr>
                <w:color w:val="3F5364"/>
                <w:sz w:val="24"/>
                <w:szCs w:val="24"/>
                <w:lang w:val="fr-FR"/>
              </w:rPr>
              <w:t>NON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                                           </w:t>
            </w:r>
          </w:p>
        </w:tc>
        <w:tc>
          <w:tcPr>
            <w:tcW w:w="2828" w:type="dxa"/>
            <w:vMerge/>
            <w:tcBorders>
              <w:bottom w:val="nil"/>
            </w:tcBorders>
          </w:tcPr>
          <w:p w14:paraId="530B86DB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</w:tc>
      </w:tr>
      <w:tr w:rsidR="0039197B" w:rsidRPr="0082312C" w14:paraId="79C90CE0" w14:textId="77777777" w:rsidTr="00BB3687">
        <w:trPr>
          <w:trHeight w:val="615"/>
        </w:trPr>
        <w:tc>
          <w:tcPr>
            <w:tcW w:w="3830" w:type="dxa"/>
            <w:vMerge/>
          </w:tcPr>
          <w:p w14:paraId="70AAFFC3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6B22C1AA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3573" w:type="dxa"/>
          </w:tcPr>
          <w:p w14:paraId="2F6C9144" w14:textId="77777777" w:rsidR="0039197B" w:rsidRDefault="0039197B" w:rsidP="00BB3687">
            <w:pPr>
              <w:rPr>
                <w:color w:val="3F5364"/>
                <w:lang w:val="fr-FR"/>
              </w:rPr>
            </w:pPr>
            <w:r w:rsidRPr="0082312C">
              <w:rPr>
                <w:color w:val="3F5364"/>
                <w:lang w:val="fr-FR"/>
              </w:rPr>
              <w:t>Signature :</w:t>
            </w:r>
          </w:p>
          <w:p w14:paraId="730DB6F1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  <w:p w14:paraId="70302233" w14:textId="77777777" w:rsidR="0039197B" w:rsidRPr="0082312C" w:rsidRDefault="0039197B" w:rsidP="00BB3687">
            <w:pPr>
              <w:rPr>
                <w:color w:val="3F5364"/>
                <w:lang w:val="fr-FR"/>
              </w:rPr>
            </w:pPr>
          </w:p>
        </w:tc>
        <w:tc>
          <w:tcPr>
            <w:tcW w:w="2828" w:type="dxa"/>
            <w:tcBorders>
              <w:top w:val="nil"/>
            </w:tcBorders>
          </w:tcPr>
          <w:p w14:paraId="019CF90A" w14:textId="77777777" w:rsidR="0039197B" w:rsidRPr="0082312C" w:rsidRDefault="0039197B" w:rsidP="00BB3687">
            <w:pPr>
              <w:jc w:val="center"/>
              <w:rPr>
                <w:color w:val="3F5364"/>
                <w:sz w:val="24"/>
                <w:szCs w:val="24"/>
                <w:lang w:val="fr-FR"/>
              </w:rPr>
            </w:pP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OUI</w:t>
            </w:r>
          </w:p>
          <w:p w14:paraId="7E0AA781" w14:textId="77777777" w:rsidR="0039197B" w:rsidRPr="0082312C" w:rsidRDefault="0039197B" w:rsidP="00BB3687">
            <w:pPr>
              <w:jc w:val="center"/>
              <w:rPr>
                <w:color w:val="3F5364"/>
                <w:lang w:val="fr-FR"/>
              </w:rPr>
            </w:pPr>
            <w:r>
              <w:rPr>
                <w:color w:val="3F5364"/>
                <w:sz w:val="24"/>
                <w:szCs w:val="24"/>
                <w:lang w:val="fr-FR"/>
              </w:rPr>
              <w:t xml:space="preserve">  </w:t>
            </w:r>
            <w:r w:rsidRPr="0082312C">
              <w:rPr>
                <w:color w:val="3F5364"/>
                <w:sz w:val="24"/>
                <w:szCs w:val="24"/>
                <w:lang w:val="fr-FR"/>
              </w:rPr>
              <w:sym w:font="Wingdings 2" w:char="F0A3"/>
            </w:r>
            <w:r w:rsidRPr="0082312C">
              <w:rPr>
                <w:color w:val="3F5364"/>
                <w:sz w:val="24"/>
                <w:szCs w:val="24"/>
                <w:lang w:val="fr-FR"/>
              </w:rPr>
              <w:t xml:space="preserve"> NON</w:t>
            </w:r>
          </w:p>
        </w:tc>
      </w:tr>
    </w:tbl>
    <w:p w14:paraId="6287A8F5" w14:textId="77777777" w:rsidR="0039197B" w:rsidRPr="0039197B" w:rsidRDefault="0039197B" w:rsidP="0039197B"/>
    <w:sectPr w:rsidR="0039197B" w:rsidRPr="0039197B" w:rsidSect="007622CB">
      <w:footerReference w:type="default" r:id="rId11"/>
      <w:pgSz w:w="12240" w:h="15840"/>
      <w:pgMar w:top="851" w:right="1440" w:bottom="567" w:left="1440" w:header="709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55D88" w14:textId="77777777" w:rsidR="00F26237" w:rsidRDefault="00F26237" w:rsidP="00140F47">
      <w:pPr>
        <w:spacing w:after="0" w:line="240" w:lineRule="auto"/>
      </w:pPr>
      <w:r>
        <w:separator/>
      </w:r>
    </w:p>
  </w:endnote>
  <w:endnote w:type="continuationSeparator" w:id="0">
    <w:p w14:paraId="1EF35B88" w14:textId="77777777" w:rsidR="00F26237" w:rsidRDefault="00F26237" w:rsidP="0014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294F8" w14:textId="77777777" w:rsidR="00067044" w:rsidRPr="00E57F48" w:rsidRDefault="00067044" w:rsidP="00067044">
    <w:pPr>
      <w:spacing w:after="0"/>
      <w:jc w:val="center"/>
      <w:rPr>
        <w:sz w:val="14"/>
        <w:szCs w:val="14"/>
        <w:lang w:val="fr-FR"/>
      </w:rPr>
    </w:pPr>
    <w:r w:rsidRPr="00E57F48">
      <w:rPr>
        <w:sz w:val="14"/>
        <w:szCs w:val="14"/>
        <w:lang w:val="fr-FR"/>
      </w:rPr>
      <w:t>CANDOR CAMPUS – SASU au capital de 10 000,00€ - SIRET 95268571700011</w:t>
    </w:r>
  </w:p>
  <w:p w14:paraId="3D89DFFC" w14:textId="77777777" w:rsidR="00067044" w:rsidRPr="00E57F48" w:rsidRDefault="00067044" w:rsidP="00067044">
    <w:pPr>
      <w:spacing w:after="0"/>
      <w:jc w:val="center"/>
      <w:rPr>
        <w:sz w:val="14"/>
        <w:szCs w:val="14"/>
        <w:lang w:val="fr-FR"/>
      </w:rPr>
    </w:pPr>
    <w:r w:rsidRPr="00E57F48">
      <w:rPr>
        <w:sz w:val="14"/>
        <w:szCs w:val="14"/>
        <w:lang w:val="fr-FR"/>
      </w:rPr>
      <w:t>Siège social : AV. DES METIERS – 27100 VAL DE REUIL – RCS EVREUX B 952685 717</w:t>
    </w:r>
  </w:p>
  <w:p w14:paraId="6D62A3FB" w14:textId="77777777" w:rsidR="00067044" w:rsidRPr="00E57F48" w:rsidRDefault="00067044" w:rsidP="00067044">
    <w:pPr>
      <w:spacing w:after="0"/>
      <w:jc w:val="center"/>
      <w:rPr>
        <w:sz w:val="14"/>
        <w:szCs w:val="14"/>
        <w:lang w:val="fr-FR"/>
      </w:rPr>
    </w:pPr>
    <w:r w:rsidRPr="00E57F48">
      <w:rPr>
        <w:sz w:val="14"/>
        <w:szCs w:val="14"/>
        <w:lang w:val="fr-FR"/>
      </w:rPr>
      <w:t xml:space="preserve">Contact : Tel : 02 32 63 43 30 – Mail : dkusosky@groupecandor.fr </w:t>
    </w:r>
  </w:p>
  <w:p w14:paraId="38CB6AEF" w14:textId="78503C28" w:rsidR="007622CB" w:rsidRPr="00067044" w:rsidRDefault="00067044" w:rsidP="00067044">
    <w:pPr>
      <w:spacing w:after="0"/>
      <w:jc w:val="center"/>
      <w:rPr>
        <w:sz w:val="14"/>
        <w:szCs w:val="14"/>
        <w:lang w:val="fr-FR"/>
      </w:rPr>
    </w:pPr>
    <w:r w:rsidRPr="00E57F48">
      <w:rPr>
        <w:sz w:val="14"/>
        <w:szCs w:val="14"/>
        <w:lang w:val="fr-FR"/>
      </w:rPr>
      <w:t>Déclaration d'activité enregistrée sous le numéro 28270262127 auprès du préfet de région de Normandie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B3B7B" w14:textId="77777777" w:rsidR="00F26237" w:rsidRDefault="00F26237" w:rsidP="00140F47">
      <w:pPr>
        <w:spacing w:after="0" w:line="240" w:lineRule="auto"/>
      </w:pPr>
      <w:r>
        <w:separator/>
      </w:r>
    </w:p>
  </w:footnote>
  <w:footnote w:type="continuationSeparator" w:id="0">
    <w:p w14:paraId="2524781D" w14:textId="77777777" w:rsidR="00F26237" w:rsidRDefault="00F26237" w:rsidP="00140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0282E"/>
    <w:multiLevelType w:val="hybridMultilevel"/>
    <w:tmpl w:val="89EE13F2"/>
    <w:lvl w:ilvl="0" w:tplc="5920B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AE0EDE"/>
    <w:multiLevelType w:val="hybridMultilevel"/>
    <w:tmpl w:val="BBAC5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90D41"/>
    <w:multiLevelType w:val="hybridMultilevel"/>
    <w:tmpl w:val="570E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46239"/>
    <w:multiLevelType w:val="hybridMultilevel"/>
    <w:tmpl w:val="16D2DB4E"/>
    <w:lvl w:ilvl="0" w:tplc="7BF84A4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C3B18"/>
    <w:multiLevelType w:val="hybridMultilevel"/>
    <w:tmpl w:val="89EE13F2"/>
    <w:lvl w:ilvl="0" w:tplc="5920B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3A5814"/>
    <w:multiLevelType w:val="hybridMultilevel"/>
    <w:tmpl w:val="8E24759A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6" w15:restartNumberingAfterBreak="0">
    <w:nsid w:val="71842B79"/>
    <w:multiLevelType w:val="hybridMultilevel"/>
    <w:tmpl w:val="D6922B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4B0A76"/>
    <w:multiLevelType w:val="hybridMultilevel"/>
    <w:tmpl w:val="0EAAF608"/>
    <w:lvl w:ilvl="0" w:tplc="99A49538">
      <w:start w:val="1"/>
      <w:numFmt w:val="bullet"/>
      <w:lvlText w:val=""/>
      <w:lvlJc w:val="left"/>
      <w:pPr>
        <w:ind w:left="295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8" w15:restartNumberingAfterBreak="0">
    <w:nsid w:val="79ED4CD9"/>
    <w:multiLevelType w:val="hybridMultilevel"/>
    <w:tmpl w:val="BAB8C7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603201">
    <w:abstractNumId w:val="1"/>
  </w:num>
  <w:num w:numId="2" w16cid:durableId="1610350801">
    <w:abstractNumId w:val="2"/>
  </w:num>
  <w:num w:numId="3" w16cid:durableId="40325422">
    <w:abstractNumId w:val="8"/>
  </w:num>
  <w:num w:numId="4" w16cid:durableId="1684478961">
    <w:abstractNumId w:val="0"/>
  </w:num>
  <w:num w:numId="5" w16cid:durableId="309095027">
    <w:abstractNumId w:val="5"/>
  </w:num>
  <w:num w:numId="6" w16cid:durableId="2081055813">
    <w:abstractNumId w:val="7"/>
  </w:num>
  <w:num w:numId="7" w16cid:durableId="1853689812">
    <w:abstractNumId w:val="3"/>
  </w:num>
  <w:num w:numId="8" w16cid:durableId="1111901524">
    <w:abstractNumId w:val="6"/>
  </w:num>
  <w:num w:numId="9" w16cid:durableId="3524564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02724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21"/>
    <w:rsid w:val="00025645"/>
    <w:rsid w:val="00067044"/>
    <w:rsid w:val="00073B16"/>
    <w:rsid w:val="00085DB2"/>
    <w:rsid w:val="000B6713"/>
    <w:rsid w:val="000F5548"/>
    <w:rsid w:val="00140F47"/>
    <w:rsid w:val="00145CA5"/>
    <w:rsid w:val="00155F90"/>
    <w:rsid w:val="00162735"/>
    <w:rsid w:val="0017215E"/>
    <w:rsid w:val="001B27E3"/>
    <w:rsid w:val="001C321C"/>
    <w:rsid w:val="001D23D6"/>
    <w:rsid w:val="001F295B"/>
    <w:rsid w:val="002053BC"/>
    <w:rsid w:val="0022382B"/>
    <w:rsid w:val="00230E00"/>
    <w:rsid w:val="00242F13"/>
    <w:rsid w:val="002467BF"/>
    <w:rsid w:val="002A07B2"/>
    <w:rsid w:val="003242A5"/>
    <w:rsid w:val="00356CD9"/>
    <w:rsid w:val="0039121B"/>
    <w:rsid w:val="0039197B"/>
    <w:rsid w:val="003B68FB"/>
    <w:rsid w:val="003C78C1"/>
    <w:rsid w:val="00421666"/>
    <w:rsid w:val="004356FE"/>
    <w:rsid w:val="00437E72"/>
    <w:rsid w:val="00442AF7"/>
    <w:rsid w:val="00471A26"/>
    <w:rsid w:val="0048453D"/>
    <w:rsid w:val="004A3BEA"/>
    <w:rsid w:val="004B7C82"/>
    <w:rsid w:val="004C535E"/>
    <w:rsid w:val="004D5AC0"/>
    <w:rsid w:val="004D768F"/>
    <w:rsid w:val="004F21AF"/>
    <w:rsid w:val="004F24DC"/>
    <w:rsid w:val="00506D1A"/>
    <w:rsid w:val="00517FE9"/>
    <w:rsid w:val="005340B6"/>
    <w:rsid w:val="00547F0E"/>
    <w:rsid w:val="00561512"/>
    <w:rsid w:val="0059068D"/>
    <w:rsid w:val="00592C7B"/>
    <w:rsid w:val="005C0B66"/>
    <w:rsid w:val="005E5079"/>
    <w:rsid w:val="0067468F"/>
    <w:rsid w:val="0068286C"/>
    <w:rsid w:val="006C17E8"/>
    <w:rsid w:val="006D1070"/>
    <w:rsid w:val="006D4CB2"/>
    <w:rsid w:val="00706A6A"/>
    <w:rsid w:val="00714C60"/>
    <w:rsid w:val="0073137D"/>
    <w:rsid w:val="007509C9"/>
    <w:rsid w:val="007622CB"/>
    <w:rsid w:val="00783039"/>
    <w:rsid w:val="007A0BE0"/>
    <w:rsid w:val="007C6F2C"/>
    <w:rsid w:val="007D7337"/>
    <w:rsid w:val="007F1741"/>
    <w:rsid w:val="007F770D"/>
    <w:rsid w:val="0082312C"/>
    <w:rsid w:val="00827596"/>
    <w:rsid w:val="008D7839"/>
    <w:rsid w:val="008E5404"/>
    <w:rsid w:val="008F5CEA"/>
    <w:rsid w:val="00904941"/>
    <w:rsid w:val="009262F8"/>
    <w:rsid w:val="0095137F"/>
    <w:rsid w:val="009514A2"/>
    <w:rsid w:val="0096782C"/>
    <w:rsid w:val="00981F07"/>
    <w:rsid w:val="009C2F9D"/>
    <w:rsid w:val="009D69E1"/>
    <w:rsid w:val="00A804CE"/>
    <w:rsid w:val="00AB3CFD"/>
    <w:rsid w:val="00AD3EB4"/>
    <w:rsid w:val="00B07F7B"/>
    <w:rsid w:val="00B10E77"/>
    <w:rsid w:val="00B222F3"/>
    <w:rsid w:val="00B24A9C"/>
    <w:rsid w:val="00B25807"/>
    <w:rsid w:val="00B45F4F"/>
    <w:rsid w:val="00B475AF"/>
    <w:rsid w:val="00B52D40"/>
    <w:rsid w:val="00B65570"/>
    <w:rsid w:val="00B96A21"/>
    <w:rsid w:val="00C53D3A"/>
    <w:rsid w:val="00C55BD6"/>
    <w:rsid w:val="00C67154"/>
    <w:rsid w:val="00C714F8"/>
    <w:rsid w:val="00C75DC2"/>
    <w:rsid w:val="00C8228F"/>
    <w:rsid w:val="00C95CCB"/>
    <w:rsid w:val="00CA3F8A"/>
    <w:rsid w:val="00CA4EB3"/>
    <w:rsid w:val="00CE6F9A"/>
    <w:rsid w:val="00CF3A62"/>
    <w:rsid w:val="00CF6244"/>
    <w:rsid w:val="00D07594"/>
    <w:rsid w:val="00D10241"/>
    <w:rsid w:val="00D16648"/>
    <w:rsid w:val="00D20B59"/>
    <w:rsid w:val="00D352C0"/>
    <w:rsid w:val="00D51D2E"/>
    <w:rsid w:val="00D64656"/>
    <w:rsid w:val="00D7528D"/>
    <w:rsid w:val="00DA242E"/>
    <w:rsid w:val="00DA4CA3"/>
    <w:rsid w:val="00DA67E2"/>
    <w:rsid w:val="00DD0828"/>
    <w:rsid w:val="00DF155F"/>
    <w:rsid w:val="00E33F51"/>
    <w:rsid w:val="00E526E7"/>
    <w:rsid w:val="00E7549D"/>
    <w:rsid w:val="00E8273B"/>
    <w:rsid w:val="00EB0F6B"/>
    <w:rsid w:val="00F26237"/>
    <w:rsid w:val="00F2798B"/>
    <w:rsid w:val="00F40891"/>
    <w:rsid w:val="00F57859"/>
    <w:rsid w:val="00F878F7"/>
    <w:rsid w:val="00FA1CC6"/>
    <w:rsid w:val="00FE2BD1"/>
    <w:rsid w:val="00FF167E"/>
    <w:rsid w:val="00FF5E66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8BE5A"/>
  <w15:docId w15:val="{2636EC79-79E9-470E-9C97-E968B581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64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96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96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6A2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7528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0F47"/>
  </w:style>
  <w:style w:type="paragraph" w:styleId="Pieddepage">
    <w:name w:val="footer"/>
    <w:basedOn w:val="Normal"/>
    <w:link w:val="PieddepageCar"/>
    <w:uiPriority w:val="99"/>
    <w:unhideWhenUsed/>
    <w:rsid w:val="00140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277C-AE1E-47F8-9028-242FF65A5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875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Linxens</Company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adumenil</dc:creator>
  <cp:lastModifiedBy>Daryl PARISI</cp:lastModifiedBy>
  <cp:revision>15</cp:revision>
  <cp:lastPrinted>2014-11-21T13:29:00Z</cp:lastPrinted>
  <dcterms:created xsi:type="dcterms:W3CDTF">2023-04-13T07:43:00Z</dcterms:created>
  <dcterms:modified xsi:type="dcterms:W3CDTF">2025-03-17T09:56:00Z</dcterms:modified>
</cp:coreProperties>
</file>