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DD33" w14:textId="77777777" w:rsidR="002817F9" w:rsidRDefault="002817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85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441"/>
        <w:gridCol w:w="6413"/>
      </w:tblGrid>
      <w:tr w:rsidR="002817F9" w14:paraId="31805497" w14:textId="77777777">
        <w:tc>
          <w:tcPr>
            <w:tcW w:w="3441" w:type="dxa"/>
          </w:tcPr>
          <w:p w14:paraId="3FB4A294" w14:textId="77777777" w:rsidR="002817F9" w:rsidRDefault="00000000">
            <w:pPr>
              <w:widowControl w:val="0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5901AA" wp14:editId="32A1B1F2">
                  <wp:extent cx="2048510" cy="92900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</w:tcPr>
          <w:p w14:paraId="0FCDD253" w14:textId="77777777" w:rsidR="002817F9" w:rsidRDefault="002817F9">
            <w:pPr>
              <w:widowControl w:val="0"/>
              <w:spacing w:line="360" w:lineRule="auto"/>
            </w:pPr>
          </w:p>
          <w:p w14:paraId="660A635C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Министерство образования и науки Российской Федерации</w:t>
            </w:r>
          </w:p>
          <w:p w14:paraId="3792BCE1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1364D244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1DE33BF8" w14:textId="77777777" w:rsidR="002817F9" w:rsidRDefault="002817F9">
            <w:pPr>
              <w:widowControl w:val="0"/>
              <w:spacing w:line="360" w:lineRule="auto"/>
              <w:ind w:firstLine="320"/>
            </w:pPr>
          </w:p>
        </w:tc>
      </w:tr>
    </w:tbl>
    <w:p w14:paraId="2339E0E0" w14:textId="77777777" w:rsidR="002817F9" w:rsidRDefault="002817F9">
      <w:pPr>
        <w:spacing w:line="360" w:lineRule="auto"/>
      </w:pPr>
    </w:p>
    <w:p w14:paraId="7E74B7CE" w14:textId="77777777" w:rsidR="002817F9" w:rsidRDefault="002817F9">
      <w:pPr>
        <w:spacing w:line="360" w:lineRule="auto"/>
      </w:pPr>
    </w:p>
    <w:p w14:paraId="5EBC5025" w14:textId="77777777" w:rsidR="002817F9" w:rsidRDefault="002817F9">
      <w:pPr>
        <w:spacing w:line="360" w:lineRule="auto"/>
      </w:pPr>
    </w:p>
    <w:p w14:paraId="795B9473" w14:textId="77777777" w:rsidR="002817F9" w:rsidRDefault="002817F9">
      <w:pPr>
        <w:spacing w:line="360" w:lineRule="auto"/>
      </w:pPr>
    </w:p>
    <w:p w14:paraId="495AE707" w14:textId="77777777" w:rsidR="002817F9" w:rsidRDefault="002817F9">
      <w:pPr>
        <w:spacing w:line="360" w:lineRule="auto"/>
        <w:jc w:val="center"/>
      </w:pPr>
    </w:p>
    <w:p w14:paraId="3F5DDD12" w14:textId="77777777" w:rsidR="002817F9" w:rsidRDefault="00000000">
      <w:pPr>
        <w:spacing w:line="360" w:lineRule="auto"/>
        <w:jc w:val="center"/>
      </w:pPr>
      <w:r>
        <w:t>Отчет</w:t>
      </w:r>
    </w:p>
    <w:p w14:paraId="0EF6DA1A" w14:textId="77777777" w:rsidR="002817F9" w:rsidRDefault="00000000">
      <w:pPr>
        <w:spacing w:line="360" w:lineRule="auto"/>
        <w:jc w:val="center"/>
        <w:rPr>
          <w:color w:val="000000"/>
        </w:rPr>
      </w:pPr>
      <w:r>
        <w:t>По лабораторной работе</w:t>
      </w:r>
    </w:p>
    <w:p w14:paraId="527A0A23" w14:textId="67448BD6" w:rsidR="00D13A66" w:rsidRPr="00B432D0" w:rsidRDefault="00D13A66" w:rsidP="00D13A66">
      <w:pPr>
        <w:pStyle w:val="1"/>
        <w:ind w:firstLine="0"/>
        <w:jc w:val="center"/>
      </w:pPr>
      <w:r>
        <w:t xml:space="preserve">Работа с </w:t>
      </w:r>
      <w:proofErr w:type="spellStart"/>
      <w:r>
        <w:rPr>
          <w:lang w:val="en-US"/>
        </w:rPr>
        <w:t>SQLAlchemy</w:t>
      </w:r>
      <w:proofErr w:type="spellEnd"/>
      <w:r w:rsidRPr="00B432D0">
        <w:t xml:space="preserve"> </w:t>
      </w:r>
      <w:r>
        <w:t xml:space="preserve">и </w:t>
      </w:r>
      <w:r>
        <w:rPr>
          <w:lang w:val="en-US"/>
        </w:rPr>
        <w:t>alembic</w:t>
      </w:r>
    </w:p>
    <w:p w14:paraId="2F19D3C4" w14:textId="2B031074" w:rsidR="002817F9" w:rsidRPr="00D13A66" w:rsidRDefault="002817F9" w:rsidP="00D13A66">
      <w:pPr>
        <w:rPr>
          <w:b/>
          <w:lang w:val="en-US"/>
        </w:rPr>
      </w:pPr>
    </w:p>
    <w:p w14:paraId="0CDDC226" w14:textId="77777777" w:rsidR="002817F9" w:rsidRDefault="002817F9">
      <w:pPr>
        <w:rPr>
          <w:b/>
        </w:rPr>
      </w:pPr>
    </w:p>
    <w:p w14:paraId="326DEB45" w14:textId="77777777" w:rsidR="002817F9" w:rsidRDefault="002817F9">
      <w:pPr>
        <w:spacing w:line="360" w:lineRule="auto"/>
      </w:pPr>
    </w:p>
    <w:p w14:paraId="76AB32E8" w14:textId="77777777" w:rsidR="002817F9" w:rsidRDefault="002817F9">
      <w:pPr>
        <w:spacing w:line="360" w:lineRule="auto"/>
      </w:pPr>
    </w:p>
    <w:p w14:paraId="20CCF874" w14:textId="77777777" w:rsidR="002817F9" w:rsidRDefault="002817F9">
      <w:pPr>
        <w:spacing w:line="360" w:lineRule="auto"/>
      </w:pPr>
    </w:p>
    <w:p w14:paraId="72642B84" w14:textId="77777777" w:rsidR="002817F9" w:rsidRDefault="002817F9">
      <w:pPr>
        <w:spacing w:line="360" w:lineRule="auto"/>
        <w:jc w:val="both"/>
      </w:pPr>
    </w:p>
    <w:p w14:paraId="07E65BB2" w14:textId="77777777" w:rsidR="002817F9" w:rsidRDefault="002817F9">
      <w:pPr>
        <w:spacing w:line="360" w:lineRule="auto"/>
        <w:jc w:val="center"/>
      </w:pPr>
    </w:p>
    <w:p w14:paraId="2B586F24" w14:textId="6466E12C" w:rsidR="002817F9" w:rsidRDefault="00000000">
      <w:pPr>
        <w:widowControl w:val="0"/>
        <w:tabs>
          <w:tab w:val="left" w:pos="7315"/>
          <w:tab w:val="left" w:pos="9066"/>
        </w:tabs>
        <w:spacing w:before="1" w:line="362" w:lineRule="auto"/>
        <w:ind w:left="4835" w:right="432" w:firstLine="6"/>
      </w:pPr>
      <w:r>
        <w:t xml:space="preserve">      Выполнил</w:t>
      </w:r>
      <w:r w:rsidR="00A37E61">
        <w:t xml:space="preserve"> </w:t>
      </w:r>
      <w:r>
        <w:t xml:space="preserve">     </w:t>
      </w:r>
      <w:r w:rsidR="00A37E61">
        <w:t xml:space="preserve">   </w:t>
      </w:r>
      <w:r w:rsidR="00341860">
        <w:t>Лысенко</w:t>
      </w:r>
      <w:r w:rsidR="00A37E61">
        <w:t xml:space="preserve"> </w:t>
      </w:r>
      <w:r w:rsidR="00341860">
        <w:t>К</w:t>
      </w:r>
      <w:r w:rsidR="00A37E61">
        <w:t xml:space="preserve">. </w:t>
      </w:r>
      <w:r w:rsidR="00341860">
        <w:t>П</w:t>
      </w:r>
      <w:r w:rsidR="00A37E61">
        <w:t>.</w:t>
      </w:r>
      <w:r>
        <w:t xml:space="preserve">    </w:t>
      </w:r>
    </w:p>
    <w:p w14:paraId="7AAC89BF" w14:textId="2FA5E96C" w:rsidR="002817F9" w:rsidRDefault="00000000">
      <w:pPr>
        <w:widowControl w:val="0"/>
        <w:tabs>
          <w:tab w:val="left" w:pos="7315"/>
          <w:tab w:val="left" w:pos="8655"/>
        </w:tabs>
        <w:spacing w:before="1" w:line="362" w:lineRule="auto"/>
        <w:ind w:left="4835" w:right="900" w:firstLine="6"/>
      </w:pPr>
      <w:r>
        <w:t xml:space="preserve">      Группа           </w:t>
      </w:r>
      <w:bookmarkStart w:id="0" w:name="_Hlk162378283"/>
      <w:r w:rsidR="00A37E61">
        <w:t xml:space="preserve">    </w:t>
      </w:r>
      <w:r w:rsidR="00A37E61" w:rsidRPr="00A37E61">
        <w:t>РИМ</w:t>
      </w:r>
      <w:bookmarkEnd w:id="0"/>
      <w:r w:rsidR="00A37E61">
        <w:t>-</w:t>
      </w:r>
      <w:r w:rsidR="00A37E61" w:rsidRPr="00A37E61">
        <w:t>150950</w:t>
      </w:r>
    </w:p>
    <w:p w14:paraId="482D6424" w14:textId="54286FB6" w:rsidR="002817F9" w:rsidRDefault="00000000">
      <w:pPr>
        <w:widowControl w:val="0"/>
        <w:tabs>
          <w:tab w:val="left" w:pos="7656"/>
        </w:tabs>
        <w:spacing w:line="317" w:lineRule="auto"/>
        <w:ind w:left="4835"/>
      </w:pPr>
      <w:r>
        <w:t xml:space="preserve">      Преподаватель </w:t>
      </w:r>
      <w:r w:rsidR="00A37E61">
        <w:t xml:space="preserve"> </w:t>
      </w:r>
      <w:r w:rsidR="00A37E61" w:rsidRPr="00A37E61">
        <w:t>Кузьмин Д</w:t>
      </w:r>
      <w:r w:rsidR="00A37E61">
        <w:t>. И.</w:t>
      </w:r>
    </w:p>
    <w:p w14:paraId="10678762" w14:textId="77777777" w:rsidR="002817F9" w:rsidRDefault="002817F9">
      <w:pPr>
        <w:spacing w:line="360" w:lineRule="auto"/>
      </w:pPr>
    </w:p>
    <w:p w14:paraId="6EC166F5" w14:textId="77777777" w:rsidR="002817F9" w:rsidRDefault="002817F9">
      <w:pPr>
        <w:spacing w:line="360" w:lineRule="auto"/>
      </w:pPr>
    </w:p>
    <w:p w14:paraId="0C97B33A" w14:textId="77777777" w:rsidR="002817F9" w:rsidRDefault="002817F9">
      <w:pPr>
        <w:spacing w:line="360" w:lineRule="auto"/>
      </w:pPr>
    </w:p>
    <w:p w14:paraId="32C3730A" w14:textId="77777777" w:rsidR="002817F9" w:rsidRDefault="00000000">
      <w:pPr>
        <w:spacing w:line="360" w:lineRule="auto"/>
        <w:jc w:val="center"/>
      </w:pPr>
      <w:r>
        <w:t xml:space="preserve">г. Екатеринбург </w:t>
      </w:r>
    </w:p>
    <w:p w14:paraId="49BD2C27" w14:textId="20A436BB" w:rsidR="002817F9" w:rsidRPr="00555B31" w:rsidRDefault="00000000" w:rsidP="00555B3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</w:pPr>
      <w:bookmarkStart w:id="1" w:name="_heading=h.gjdgxs" w:colFirst="0" w:colLast="0"/>
      <w:bookmarkEnd w:id="1"/>
      <w:r>
        <w:t>202</w:t>
      </w:r>
      <w:r w:rsidR="00A37E61">
        <w:t>5</w:t>
      </w:r>
      <w:r>
        <w:t xml:space="preserve"> </w:t>
      </w:r>
      <w:r>
        <w:rPr>
          <w:color w:val="000000"/>
        </w:rPr>
        <w:t>г</w:t>
      </w:r>
      <w:bookmarkStart w:id="2" w:name="_heading=h.30j0zll" w:colFirst="0" w:colLast="0"/>
      <w:bookmarkEnd w:id="2"/>
    </w:p>
    <w:p w14:paraId="76BECEAD" w14:textId="40E59A43" w:rsidR="002817F9" w:rsidRDefault="00A37E61" w:rsidP="00D13A66">
      <w:pPr>
        <w:spacing w:after="200" w:line="360" w:lineRule="auto"/>
        <w:ind w:firstLine="720"/>
      </w:pPr>
      <w:r w:rsidRPr="00A37E61">
        <w:rPr>
          <w:b/>
        </w:rPr>
        <w:lastRenderedPageBreak/>
        <w:t>Цель работы</w:t>
      </w:r>
      <w:r w:rsidR="00D13A66" w:rsidRPr="00A37E61">
        <w:rPr>
          <w:b/>
        </w:rPr>
        <w:t>:</w:t>
      </w:r>
      <w:r w:rsidR="00D13A66" w:rsidRPr="00A37E61">
        <w:t xml:space="preserve"> </w:t>
      </w:r>
      <w:r w:rsidR="00D13A66" w:rsidRPr="00D13A66">
        <w:t>освоить</w:t>
      </w:r>
      <w:r w:rsidR="00D13A66" w:rsidRPr="00D13A66">
        <w:t xml:space="preserve"> принципы работы с библиотеками </w:t>
      </w:r>
      <w:proofErr w:type="spellStart"/>
      <w:r w:rsidR="00D13A66" w:rsidRPr="00D13A66">
        <w:t>SQLAlchemy</w:t>
      </w:r>
      <w:proofErr w:type="spellEnd"/>
      <w:r w:rsidR="00D13A66" w:rsidRPr="00D13A66">
        <w:t xml:space="preserve"> и </w:t>
      </w:r>
      <w:proofErr w:type="spellStart"/>
      <w:r w:rsidR="00D13A66" w:rsidRPr="00D13A66">
        <w:t>Alembic</w:t>
      </w:r>
      <w:proofErr w:type="spellEnd"/>
      <w:r w:rsidR="00D13A66" w:rsidRPr="00D13A66">
        <w:t xml:space="preserve"> для создания и управления реляционными базами данных на Python, изучить механизмы миграции базы данных.</w:t>
      </w:r>
    </w:p>
    <w:p w14:paraId="154BBBCB" w14:textId="033814F3" w:rsidR="00545452" w:rsidRPr="00545452" w:rsidRDefault="00545452" w:rsidP="00D13A66">
      <w:pPr>
        <w:spacing w:after="200" w:line="360" w:lineRule="auto"/>
        <w:ind w:firstLine="720"/>
        <w:rPr>
          <w:b/>
          <w:bCs/>
        </w:rPr>
      </w:pPr>
      <w:r w:rsidRPr="00545452">
        <w:rPr>
          <w:b/>
          <w:bCs/>
        </w:rPr>
        <w:t>Задачи</w:t>
      </w:r>
      <w:r w:rsidRPr="00545452">
        <w:rPr>
          <w:b/>
          <w:bCs/>
          <w:lang w:val="en-US"/>
        </w:rPr>
        <w:t>:</w:t>
      </w:r>
    </w:p>
    <w:p w14:paraId="7AB75B1A" w14:textId="77777777" w:rsidR="00545452" w:rsidRPr="00545452" w:rsidRDefault="00545452" w:rsidP="00545452">
      <w:pPr>
        <w:numPr>
          <w:ilvl w:val="0"/>
          <w:numId w:val="10"/>
        </w:numPr>
        <w:spacing w:after="200"/>
      </w:pPr>
      <w:r w:rsidRPr="00545452">
        <w:t xml:space="preserve">Установить и настроить окружение для работы с </w:t>
      </w:r>
      <w:proofErr w:type="spellStart"/>
      <w:r w:rsidRPr="00545452">
        <w:t>PostgreSQL</w:t>
      </w:r>
      <w:proofErr w:type="spellEnd"/>
      <w:r w:rsidRPr="00545452">
        <w:t xml:space="preserve">, </w:t>
      </w:r>
      <w:proofErr w:type="spellStart"/>
      <w:r w:rsidRPr="00545452">
        <w:t>Docker</w:t>
      </w:r>
      <w:proofErr w:type="spellEnd"/>
      <w:r w:rsidRPr="00545452">
        <w:t xml:space="preserve"> и инструментами миграций в Python.</w:t>
      </w:r>
    </w:p>
    <w:p w14:paraId="672EFAF1" w14:textId="77777777" w:rsidR="00545452" w:rsidRPr="00545452" w:rsidRDefault="00545452" w:rsidP="00545452">
      <w:pPr>
        <w:numPr>
          <w:ilvl w:val="0"/>
          <w:numId w:val="10"/>
        </w:numPr>
        <w:spacing w:after="200"/>
      </w:pPr>
      <w:r w:rsidRPr="00545452">
        <w:t xml:space="preserve">Развернуть экземпляр базы данных </w:t>
      </w:r>
      <w:proofErr w:type="spellStart"/>
      <w:r w:rsidRPr="00545452">
        <w:t>PostgreSQL</w:t>
      </w:r>
      <w:proofErr w:type="spellEnd"/>
      <w:r w:rsidRPr="00545452">
        <w:t xml:space="preserve"> и настроить к ней доступ через </w:t>
      </w:r>
      <w:proofErr w:type="spellStart"/>
      <w:r w:rsidRPr="00545452">
        <w:t>pgAdmin</w:t>
      </w:r>
      <w:proofErr w:type="spellEnd"/>
      <w:r w:rsidRPr="00545452">
        <w:t>.</w:t>
      </w:r>
    </w:p>
    <w:p w14:paraId="105DCB31" w14:textId="77777777" w:rsidR="00545452" w:rsidRPr="00545452" w:rsidRDefault="00545452" w:rsidP="00545452">
      <w:pPr>
        <w:numPr>
          <w:ilvl w:val="0"/>
          <w:numId w:val="10"/>
        </w:numPr>
        <w:spacing w:after="200"/>
      </w:pPr>
      <w:r w:rsidRPr="00545452">
        <w:t>Разработать ORM</w:t>
      </w:r>
      <w:r w:rsidRPr="00545452">
        <w:noBreakHyphen/>
        <w:t xml:space="preserve">модели сущностей (пользователь, адрес, продукт, заказ) с использованием </w:t>
      </w:r>
      <w:proofErr w:type="spellStart"/>
      <w:r w:rsidRPr="00545452">
        <w:t>SQLAlchemy</w:t>
      </w:r>
      <w:proofErr w:type="spellEnd"/>
      <w:r w:rsidRPr="00545452">
        <w:t xml:space="preserve"> и настроить связи между таблицами.</w:t>
      </w:r>
    </w:p>
    <w:p w14:paraId="7948CFE5" w14:textId="77777777" w:rsidR="00545452" w:rsidRPr="00545452" w:rsidRDefault="00545452" w:rsidP="00545452">
      <w:pPr>
        <w:numPr>
          <w:ilvl w:val="0"/>
          <w:numId w:val="10"/>
        </w:numPr>
        <w:spacing w:after="200"/>
      </w:pPr>
      <w:r w:rsidRPr="00545452">
        <w:t xml:space="preserve">Инициализировать систему миграций </w:t>
      </w:r>
      <w:proofErr w:type="spellStart"/>
      <w:r w:rsidRPr="00545452">
        <w:t>Alembic</w:t>
      </w:r>
      <w:proofErr w:type="spellEnd"/>
      <w:r w:rsidRPr="00545452">
        <w:t xml:space="preserve">, выполнить создание и обновление схемы базы данных с помощью </w:t>
      </w:r>
      <w:proofErr w:type="spellStart"/>
      <w:r w:rsidRPr="00545452">
        <w:t>автогенерируемых</w:t>
      </w:r>
      <w:proofErr w:type="spellEnd"/>
      <w:r w:rsidRPr="00545452">
        <w:t xml:space="preserve"> миграций.</w:t>
      </w:r>
    </w:p>
    <w:p w14:paraId="795C6DC3" w14:textId="77777777" w:rsidR="00545452" w:rsidRPr="00545452" w:rsidRDefault="00545452" w:rsidP="00545452">
      <w:pPr>
        <w:numPr>
          <w:ilvl w:val="0"/>
          <w:numId w:val="10"/>
        </w:numPr>
        <w:spacing w:after="200"/>
      </w:pPr>
      <w:r w:rsidRPr="00545452">
        <w:t>Реализовать скрипты наполнения базы данных тестовыми записями и запросы связанных данных через ORM.</w:t>
      </w:r>
    </w:p>
    <w:p w14:paraId="69EBCF7E" w14:textId="77777777" w:rsidR="00545452" w:rsidRPr="00545452" w:rsidRDefault="00545452" w:rsidP="00545452">
      <w:pPr>
        <w:numPr>
          <w:ilvl w:val="0"/>
          <w:numId w:val="10"/>
        </w:numPr>
        <w:spacing w:after="200"/>
      </w:pPr>
      <w:r w:rsidRPr="00545452">
        <w:t xml:space="preserve">Проверить результат работы в </w:t>
      </w:r>
      <w:proofErr w:type="spellStart"/>
      <w:r w:rsidRPr="00545452">
        <w:t>pgAdmin</w:t>
      </w:r>
      <w:proofErr w:type="spellEnd"/>
      <w:r w:rsidRPr="00545452">
        <w:t xml:space="preserve"> и проанализировать, как изменения моделей отражаются на структуре базы данных через миграции.</w:t>
      </w:r>
    </w:p>
    <w:p w14:paraId="63B84C29" w14:textId="77777777" w:rsidR="00A37E61" w:rsidRDefault="00A37E61">
      <w:pPr>
        <w:spacing w:after="200"/>
        <w:ind w:firstLine="720"/>
      </w:pPr>
    </w:p>
    <w:p w14:paraId="529B9DF7" w14:textId="77777777" w:rsidR="00A37E61" w:rsidRDefault="00A37E61">
      <w:pPr>
        <w:spacing w:after="200"/>
        <w:ind w:firstLine="720"/>
      </w:pPr>
    </w:p>
    <w:p w14:paraId="46A037A9" w14:textId="77777777" w:rsidR="00A37E61" w:rsidRDefault="00A37E61">
      <w:pPr>
        <w:rPr>
          <w:b/>
        </w:rPr>
      </w:pPr>
      <w:r>
        <w:rPr>
          <w:b/>
        </w:rPr>
        <w:br w:type="page"/>
      </w:r>
    </w:p>
    <w:p w14:paraId="6DC4991F" w14:textId="2A3330A6" w:rsidR="00A37E61" w:rsidRDefault="00000000" w:rsidP="00A37E61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</w:t>
      </w:r>
      <w:r w:rsidR="00A37E61">
        <w:rPr>
          <w:b/>
        </w:rPr>
        <w:t>ы</w:t>
      </w:r>
    </w:p>
    <w:p w14:paraId="63960D55" w14:textId="4F08A648" w:rsidR="00A37E61" w:rsidRPr="00D13A66" w:rsidRDefault="00A37E61" w:rsidP="00D13A66">
      <w:pPr>
        <w:pStyle w:val="2"/>
        <w:ind w:left="360"/>
        <w:rPr>
          <w:lang w:val="en-US"/>
        </w:rPr>
      </w:pPr>
      <w:r w:rsidRPr="00A37E61">
        <w:rPr>
          <w:bCs/>
        </w:rPr>
        <w:t xml:space="preserve">Часть 0: </w:t>
      </w:r>
      <w:r w:rsidR="00D13A66">
        <w:t>Инициализация БД</w:t>
      </w:r>
    </w:p>
    <w:p w14:paraId="13804131" w14:textId="0FF99A3B" w:rsidR="00341860" w:rsidRPr="00D13A66" w:rsidRDefault="008A6ABD" w:rsidP="00D13A66">
      <w:pPr>
        <w:spacing w:after="200" w:line="360" w:lineRule="auto"/>
        <w:ind w:firstLine="720"/>
        <w:jc w:val="both"/>
      </w:pPr>
      <w:r w:rsidRPr="008A6ABD">
        <w:t xml:space="preserve">Вначале было подготовлено рабочее окружение: создано виртуальное окружение Python, активирован интерпретатор и с помощью менеджера пакетов установлены библиотеки </w:t>
      </w:r>
      <w:proofErr w:type="spellStart"/>
      <w:r w:rsidRPr="008A6ABD">
        <w:t>SQLAlchemy</w:t>
      </w:r>
      <w:proofErr w:type="spellEnd"/>
      <w:r w:rsidRPr="008A6ABD">
        <w:t xml:space="preserve">, </w:t>
      </w:r>
      <w:proofErr w:type="spellStart"/>
      <w:r w:rsidRPr="008A6ABD">
        <w:t>Alembic</w:t>
      </w:r>
      <w:proofErr w:type="spellEnd"/>
      <w:r w:rsidRPr="008A6ABD">
        <w:t xml:space="preserve"> и драйверы для работы с </w:t>
      </w:r>
      <w:proofErr w:type="spellStart"/>
      <w:r w:rsidRPr="008A6ABD">
        <w:t>PostgreSQL</w:t>
      </w:r>
      <w:proofErr w:type="spellEnd"/>
      <w:r w:rsidRPr="008A6ABD">
        <w:t>. После установки проверен корректный вывод командной строки, подтверждающий успешную настройку зависимостей</w:t>
      </w:r>
      <w:r w:rsidRPr="008A6ABD">
        <w:t xml:space="preserve"> </w:t>
      </w:r>
      <w:r w:rsidR="00341860">
        <w:t>(рисунок 1)</w:t>
      </w:r>
      <w:r w:rsidR="00A37E61">
        <w:t>.</w:t>
      </w:r>
    </w:p>
    <w:p w14:paraId="2E6693A8" w14:textId="39B3B699" w:rsidR="001D1FAA" w:rsidRPr="001D1FAA" w:rsidRDefault="001D1FAA" w:rsidP="00341860">
      <w:pPr>
        <w:spacing w:line="360" w:lineRule="auto"/>
        <w:ind w:firstLine="720"/>
        <w:jc w:val="center"/>
        <w:rPr>
          <w:lang w:val="en-US"/>
        </w:rPr>
      </w:pPr>
      <w:r w:rsidRPr="001D1FAA">
        <w:rPr>
          <w:lang w:val="en-US"/>
        </w:rPr>
        <w:drawing>
          <wp:inline distT="0" distB="0" distL="0" distR="0" wp14:anchorId="3E70F12F" wp14:editId="0B5D2F52">
            <wp:extent cx="5015256" cy="1218437"/>
            <wp:effectExtent l="0" t="0" r="0" b="1270"/>
            <wp:docPr id="1369207182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7182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0550" cy="122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1161" w14:textId="5D9B99E6" w:rsidR="00341860" w:rsidRPr="00D13A66" w:rsidRDefault="00341860" w:rsidP="00341860">
      <w:pPr>
        <w:spacing w:after="200" w:line="360" w:lineRule="auto"/>
        <w:ind w:firstLine="720"/>
        <w:jc w:val="center"/>
      </w:pPr>
      <w:r>
        <w:t xml:space="preserve">Рисунок 1 – </w:t>
      </w:r>
      <w:r w:rsidR="00D13A66">
        <w:t>Установка зависимостей и настройка окружения</w:t>
      </w:r>
    </w:p>
    <w:p w14:paraId="72618D53" w14:textId="041E2A92" w:rsidR="00341860" w:rsidRPr="00D13A66" w:rsidRDefault="008A6ABD" w:rsidP="00D13A66">
      <w:pPr>
        <w:spacing w:after="200" w:line="360" w:lineRule="auto"/>
        <w:ind w:firstLine="720"/>
        <w:jc w:val="both"/>
      </w:pPr>
      <w:r w:rsidRPr="008A6ABD">
        <w:t xml:space="preserve">Далее была настроена система миграций базы данных. С помощью утилиты </w:t>
      </w:r>
      <w:proofErr w:type="spellStart"/>
      <w:r w:rsidRPr="008A6ABD">
        <w:t>Alembic</w:t>
      </w:r>
      <w:proofErr w:type="spellEnd"/>
      <w:r w:rsidRPr="008A6ABD">
        <w:t xml:space="preserve"> инициализирован каталог миграций, автоматически сгенерированы служебные файлы и обновлён конфигурационный файл, в котором указана строка подключения к используемой базе данных </w:t>
      </w:r>
      <w:proofErr w:type="spellStart"/>
      <w:r w:rsidRPr="008A6ABD">
        <w:t>PostgreSQL</w:t>
      </w:r>
      <w:proofErr w:type="spellEnd"/>
      <w:r>
        <w:t xml:space="preserve"> </w:t>
      </w:r>
      <w:r w:rsidR="00341860">
        <w:t xml:space="preserve">(рисунок </w:t>
      </w:r>
      <w:r w:rsidR="00341860" w:rsidRPr="002527F6">
        <w:t>2</w:t>
      </w:r>
      <w:r w:rsidR="00341860">
        <w:t>).</w:t>
      </w:r>
    </w:p>
    <w:p w14:paraId="47973524" w14:textId="4473E959" w:rsidR="00FD13F9" w:rsidRDefault="00FD13F9" w:rsidP="00D13A66">
      <w:pPr>
        <w:spacing w:line="360" w:lineRule="auto"/>
        <w:ind w:firstLine="720"/>
        <w:jc w:val="center"/>
      </w:pPr>
      <w:r w:rsidRPr="00FD13F9">
        <w:drawing>
          <wp:inline distT="0" distB="0" distL="0" distR="0" wp14:anchorId="444FD277" wp14:editId="271E54EA">
            <wp:extent cx="5206134" cy="1050408"/>
            <wp:effectExtent l="0" t="0" r="0" b="0"/>
            <wp:docPr id="31334013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013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408" cy="10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1722" w14:textId="1BCA2CE9" w:rsidR="00341860" w:rsidRDefault="00341860" w:rsidP="00D13A66">
      <w:pPr>
        <w:spacing w:after="200" w:line="360" w:lineRule="auto"/>
        <w:ind w:firstLine="720"/>
        <w:jc w:val="center"/>
      </w:pPr>
      <w:r>
        <w:t xml:space="preserve">Рисунок </w:t>
      </w:r>
      <w:r>
        <w:rPr>
          <w:lang w:val="en-US"/>
        </w:rPr>
        <w:t>2</w:t>
      </w:r>
      <w:r>
        <w:t xml:space="preserve"> </w:t>
      </w:r>
      <w:r w:rsidR="002527F6">
        <w:t>–</w:t>
      </w:r>
      <w:r>
        <w:t xml:space="preserve"> </w:t>
      </w:r>
      <w:r w:rsidR="00D13A66">
        <w:t>Инициализ</w:t>
      </w:r>
      <w:r w:rsidR="002527F6">
        <w:t>ация миграции</w:t>
      </w:r>
    </w:p>
    <w:p w14:paraId="47C2BFFB" w14:textId="5AB325A7" w:rsidR="008A6ABD" w:rsidRPr="00D13A66" w:rsidRDefault="008A6ABD" w:rsidP="008A6ABD">
      <w:pPr>
        <w:spacing w:after="200" w:line="360" w:lineRule="auto"/>
        <w:ind w:firstLine="720"/>
        <w:jc w:val="both"/>
      </w:pPr>
      <w:r w:rsidRPr="008A6ABD">
        <w:t>После конфигурации миграций была выполнена генерация первой ревизии на основе описанных ORM</w:t>
      </w:r>
      <w:r w:rsidRPr="008A6ABD">
        <w:noBreakHyphen/>
        <w:t xml:space="preserve">моделей, а затем эта миграция была применена к базе данных. Дополнительно проверено состояние контейнеров с </w:t>
      </w:r>
      <w:proofErr w:type="spellStart"/>
      <w:r w:rsidRPr="008A6ABD">
        <w:t>PostgreSQL</w:t>
      </w:r>
      <w:proofErr w:type="spellEnd"/>
      <w:r w:rsidRPr="008A6ABD">
        <w:t xml:space="preserve"> и </w:t>
      </w:r>
      <w:proofErr w:type="spellStart"/>
      <w:r w:rsidRPr="008A6ABD">
        <w:t>pgAdmin</w:t>
      </w:r>
      <w:proofErr w:type="spellEnd"/>
      <w:r w:rsidRPr="008A6ABD">
        <w:t xml:space="preserve">, что подтвердило корректную работу сервисов и успешное обновление схемы БД </w:t>
      </w:r>
      <w:r>
        <w:t xml:space="preserve">(рисунок </w:t>
      </w:r>
      <w:r w:rsidRPr="002527F6">
        <w:t>3</w:t>
      </w:r>
      <w:r>
        <w:t>).</w:t>
      </w:r>
    </w:p>
    <w:p w14:paraId="03662ED5" w14:textId="33F4CBC9" w:rsidR="00D13A66" w:rsidRDefault="00D13A66" w:rsidP="008A6ABD">
      <w:pPr>
        <w:spacing w:line="360" w:lineRule="auto"/>
        <w:jc w:val="center"/>
      </w:pPr>
      <w:r w:rsidRPr="00FD13F9">
        <w:lastRenderedPageBreak/>
        <w:drawing>
          <wp:inline distT="0" distB="0" distL="0" distR="0" wp14:anchorId="72CCCAC7" wp14:editId="5EE65F11">
            <wp:extent cx="4767659" cy="1478766"/>
            <wp:effectExtent l="0" t="0" r="0" b="7620"/>
            <wp:docPr id="236278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78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137" cy="149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90C8" w14:textId="513AB04A" w:rsidR="002527F6" w:rsidRDefault="00D13A66" w:rsidP="008A6ABD">
      <w:pPr>
        <w:spacing w:after="200" w:line="360" w:lineRule="auto"/>
        <w:jc w:val="center"/>
      </w:pPr>
      <w:r>
        <w:t xml:space="preserve">Рисунок 3 </w:t>
      </w:r>
      <w:r w:rsidR="002527F6">
        <w:t>–</w:t>
      </w:r>
      <w:r>
        <w:t xml:space="preserve"> </w:t>
      </w:r>
      <w:r w:rsidR="002527F6">
        <w:t>Созда</w:t>
      </w:r>
      <w:r w:rsidR="002527F6">
        <w:t>ние и применение к БД</w:t>
      </w:r>
      <w:r w:rsidR="002527F6">
        <w:t xml:space="preserve"> миграци</w:t>
      </w:r>
      <w:r w:rsidR="002527F6">
        <w:t>и</w:t>
      </w:r>
    </w:p>
    <w:p w14:paraId="048F36EC" w14:textId="77777777" w:rsidR="008A6ABD" w:rsidRPr="008A6ABD" w:rsidRDefault="008A6ABD" w:rsidP="008A6ABD">
      <w:pPr>
        <w:spacing w:after="200" w:line="360" w:lineRule="auto"/>
        <w:ind w:firstLine="720"/>
        <w:jc w:val="both"/>
      </w:pPr>
      <w:r w:rsidRPr="008A6ABD">
        <w:t>В ходе выполнения работы была реализована программа инициализации данных в базе. Сначала по ORM</w:t>
      </w:r>
      <w:r w:rsidRPr="008A6ABD">
        <w:noBreakHyphen/>
        <w:t xml:space="preserve">моделям User и Address были созданы таблицы через систему миграций, после чего запущен отдельный скрипт seed.py, который с использованием </w:t>
      </w:r>
      <w:proofErr w:type="spellStart"/>
      <w:r w:rsidRPr="008A6ABD">
        <w:t>SQLAlchemy</w:t>
      </w:r>
      <w:proofErr w:type="spellEnd"/>
      <w:r w:rsidRPr="008A6ABD">
        <w:t xml:space="preserve"> создал подключение к базе и выполнил вставку тестовых данных. Скрипт добавляет пять пользователей с уникальными логинами и адресами электронной почты, а также для каждого пользователя формирует по одному связанному адресу с указанием улицы, города, почтового индекса и страны.</w:t>
      </w:r>
    </w:p>
    <w:p w14:paraId="76EB623A" w14:textId="0A712824" w:rsidR="00D13A66" w:rsidRPr="00D13A66" w:rsidRDefault="008A6ABD" w:rsidP="008A6ABD">
      <w:pPr>
        <w:spacing w:after="200" w:line="360" w:lineRule="auto"/>
        <w:ind w:firstLine="720"/>
        <w:jc w:val="both"/>
      </w:pPr>
      <w:r w:rsidRPr="008A6ABD">
        <w:t xml:space="preserve">Скриншоты с запросами SELECT * FROM </w:t>
      </w:r>
      <w:proofErr w:type="spellStart"/>
      <w:r w:rsidRPr="008A6ABD">
        <w:t>users</w:t>
      </w:r>
      <w:proofErr w:type="spellEnd"/>
      <w:r w:rsidRPr="008A6ABD">
        <w:t xml:space="preserve">; и SELECT * FROM </w:t>
      </w:r>
      <w:proofErr w:type="spellStart"/>
      <w:r w:rsidRPr="008A6ABD">
        <w:t>addresses</w:t>
      </w:r>
      <w:proofErr w:type="spellEnd"/>
      <w:r w:rsidRPr="008A6ABD">
        <w:t xml:space="preserve">; в </w:t>
      </w:r>
      <w:proofErr w:type="spellStart"/>
      <w:r w:rsidRPr="008A6ABD">
        <w:t>pgAdmin</w:t>
      </w:r>
      <w:proofErr w:type="spellEnd"/>
      <w:r w:rsidRPr="008A6ABD">
        <w:t xml:space="preserve"> иллюстрируют результат работы этого скрипта: они показывают уже заполненные таблицы </w:t>
      </w:r>
      <w:proofErr w:type="gramStart"/>
      <w:r w:rsidRPr="008A6ABD">
        <w:t>с сгенерированными</w:t>
      </w:r>
      <w:proofErr w:type="gramEnd"/>
      <w:r w:rsidRPr="008A6ABD">
        <w:t xml:space="preserve"> UUID</w:t>
      </w:r>
      <w:r w:rsidRPr="008A6ABD">
        <w:noBreakHyphen/>
        <w:t>идентификаторами, временными метками и корректными связями между пользователями и их адресами</w:t>
      </w:r>
      <w:r>
        <w:t xml:space="preserve"> </w:t>
      </w:r>
      <w:r w:rsidR="002527F6">
        <w:t xml:space="preserve">(рисунок </w:t>
      </w:r>
      <w:r w:rsidR="002527F6">
        <w:t>4</w:t>
      </w:r>
      <w:r w:rsidR="002527F6" w:rsidRPr="008A6ABD">
        <w:t xml:space="preserve">, </w:t>
      </w:r>
      <w:r w:rsidR="002527F6">
        <w:t>5</w:t>
      </w:r>
      <w:r w:rsidR="002527F6">
        <w:t>).</w:t>
      </w:r>
    </w:p>
    <w:p w14:paraId="7FB31D49" w14:textId="4C6DDD65" w:rsidR="00B83B33" w:rsidRDefault="00D13A66" w:rsidP="00341860">
      <w:pPr>
        <w:spacing w:line="360" w:lineRule="auto"/>
        <w:ind w:firstLine="720"/>
        <w:jc w:val="center"/>
      </w:pPr>
      <w:r w:rsidRPr="00D13A66">
        <w:rPr>
          <w:lang w:val="en-US"/>
        </w:rPr>
        <w:drawing>
          <wp:inline distT="0" distB="0" distL="0" distR="0" wp14:anchorId="6B31EB9A" wp14:editId="5C69C8AD">
            <wp:extent cx="5406601" cy="2920910"/>
            <wp:effectExtent l="0" t="0" r="3810" b="0"/>
            <wp:docPr id="20682183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83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924" cy="296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2CDD" w14:textId="1C345518" w:rsidR="002527F6" w:rsidRPr="002527F6" w:rsidRDefault="002527F6" w:rsidP="002527F6">
      <w:pPr>
        <w:spacing w:after="200" w:line="360" w:lineRule="auto"/>
        <w:ind w:firstLine="720"/>
        <w:jc w:val="center"/>
      </w:pPr>
      <w:r>
        <w:t xml:space="preserve">Рисунок 4 – </w:t>
      </w:r>
      <w:r>
        <w:t>Данные о пользователях в БД</w:t>
      </w:r>
    </w:p>
    <w:p w14:paraId="1D13C499" w14:textId="740A4BE4" w:rsidR="00D13A66" w:rsidRDefault="00D13A66" w:rsidP="00341860">
      <w:pPr>
        <w:spacing w:line="360" w:lineRule="auto"/>
        <w:ind w:firstLine="720"/>
        <w:jc w:val="center"/>
      </w:pPr>
      <w:r w:rsidRPr="00D13A66">
        <w:rPr>
          <w:lang w:val="en-US"/>
        </w:rPr>
        <w:lastRenderedPageBreak/>
        <w:drawing>
          <wp:inline distT="0" distB="0" distL="0" distR="0" wp14:anchorId="4A0E4F95" wp14:editId="1A5A2FA1">
            <wp:extent cx="5540375" cy="2946054"/>
            <wp:effectExtent l="0" t="0" r="3175" b="6985"/>
            <wp:docPr id="17334472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72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0687" cy="295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6855" w14:textId="5389F1A8" w:rsidR="002527F6" w:rsidRPr="002527F6" w:rsidRDefault="002527F6" w:rsidP="008A6ABD">
      <w:pPr>
        <w:spacing w:after="200" w:line="360" w:lineRule="auto"/>
        <w:ind w:firstLine="720"/>
        <w:jc w:val="center"/>
      </w:pPr>
      <w:r>
        <w:t xml:space="preserve">Рисунок </w:t>
      </w:r>
      <w:r>
        <w:t>5</w:t>
      </w:r>
      <w:r>
        <w:t xml:space="preserve"> – Данные </w:t>
      </w:r>
      <w:r w:rsidR="008A6ABD">
        <w:t>об адресах</w:t>
      </w:r>
      <w:r>
        <w:t xml:space="preserve"> </w:t>
      </w:r>
      <w:r>
        <w:t>пользовател</w:t>
      </w:r>
      <w:r>
        <w:t>ей</w:t>
      </w:r>
      <w:r>
        <w:t xml:space="preserve"> в БД</w:t>
      </w:r>
    </w:p>
    <w:p w14:paraId="775BF074" w14:textId="2A75A61B" w:rsidR="00FD1EEE" w:rsidRDefault="00FD1EEE" w:rsidP="00FD1EEE">
      <w:pPr>
        <w:spacing w:after="200" w:line="360" w:lineRule="auto"/>
        <w:ind w:firstLine="720"/>
        <w:jc w:val="both"/>
      </w:pPr>
      <w:r w:rsidRPr="00A37E61">
        <w:rPr>
          <w:b/>
          <w:bCs/>
        </w:rPr>
        <w:t xml:space="preserve">Часть </w:t>
      </w:r>
      <w:r w:rsidR="002527F6">
        <w:rPr>
          <w:b/>
          <w:bCs/>
        </w:rPr>
        <w:t>1</w:t>
      </w:r>
      <w:r w:rsidRPr="00A37E61">
        <w:rPr>
          <w:b/>
          <w:bCs/>
        </w:rPr>
        <w:t xml:space="preserve">: </w:t>
      </w:r>
      <w:r w:rsidR="002527F6" w:rsidRPr="002527F6">
        <w:rPr>
          <w:b/>
          <w:bCs/>
        </w:rPr>
        <w:t>Запрос связанных данных</w:t>
      </w:r>
    </w:p>
    <w:p w14:paraId="01AD6D00" w14:textId="1A480E1D" w:rsidR="005B31FF" w:rsidRDefault="00545452" w:rsidP="00341860">
      <w:pPr>
        <w:spacing w:after="200" w:line="360" w:lineRule="auto"/>
        <w:ind w:firstLine="720"/>
        <w:jc w:val="both"/>
      </w:pPr>
      <w:r w:rsidRPr="00545452">
        <w:t xml:space="preserve">После заполнения базы тестовыми данными был выполнен отдельный скрипт query_related.py, в котором с помощью </w:t>
      </w:r>
      <w:proofErr w:type="spellStart"/>
      <w:r w:rsidRPr="00545452">
        <w:t>SQLAlchemy</w:t>
      </w:r>
      <w:proofErr w:type="spellEnd"/>
      <w:r w:rsidRPr="00545452">
        <w:t xml:space="preserve"> сформирован запрос </w:t>
      </w:r>
      <w:proofErr w:type="spellStart"/>
      <w:r w:rsidRPr="00545452">
        <w:t>select</w:t>
      </w:r>
      <w:proofErr w:type="spellEnd"/>
      <w:r w:rsidRPr="00545452">
        <w:t>(User).</w:t>
      </w:r>
      <w:proofErr w:type="spellStart"/>
      <w:r w:rsidRPr="00545452">
        <w:t>options</w:t>
      </w:r>
      <w:proofErr w:type="spellEnd"/>
      <w:r w:rsidRPr="00545452">
        <w:t>(</w:t>
      </w:r>
      <w:proofErr w:type="spellStart"/>
      <w:r w:rsidRPr="00545452">
        <w:t>selectinload</w:t>
      </w:r>
      <w:proofErr w:type="spellEnd"/>
      <w:r w:rsidRPr="00545452">
        <w:t>(</w:t>
      </w:r>
      <w:proofErr w:type="spellStart"/>
      <w:r w:rsidRPr="00545452">
        <w:t>User.addresses</w:t>
      </w:r>
      <w:proofErr w:type="spellEnd"/>
      <w:r w:rsidRPr="00545452">
        <w:t>)) для получения пользователей вместе с их адресами. Скриншот демонстрирует вывод работы этого файла в консоли: сначала отображаются SQL</w:t>
      </w:r>
      <w:r w:rsidRPr="00545452">
        <w:noBreakHyphen/>
        <w:t xml:space="preserve">запросы, отправленные к </w:t>
      </w:r>
      <w:proofErr w:type="spellStart"/>
      <w:r w:rsidRPr="00545452">
        <w:t>PostgreSQL</w:t>
      </w:r>
      <w:proofErr w:type="spellEnd"/>
      <w:r w:rsidRPr="00545452">
        <w:t xml:space="preserve">, а затем результирующий список пользователей с их адресами доставки, что подтверждает корректную настройку связей и выборки связанных данных </w:t>
      </w:r>
      <w:r w:rsidR="005B31FF">
        <w:t xml:space="preserve">(Рисунок </w:t>
      </w:r>
      <w:r>
        <w:t>6</w:t>
      </w:r>
      <w:r w:rsidR="005B31FF">
        <w:t xml:space="preserve">). </w:t>
      </w:r>
    </w:p>
    <w:p w14:paraId="1810F529" w14:textId="77777777" w:rsidR="002527F6" w:rsidRPr="00D13A66" w:rsidRDefault="002527F6" w:rsidP="002527F6">
      <w:pPr>
        <w:spacing w:line="360" w:lineRule="auto"/>
        <w:ind w:firstLine="720"/>
        <w:jc w:val="center"/>
        <w:rPr>
          <w:lang w:val="en-US"/>
        </w:rPr>
      </w:pPr>
      <w:r w:rsidRPr="00D13A66">
        <w:rPr>
          <w:lang w:val="en-US"/>
        </w:rPr>
        <w:drawing>
          <wp:inline distT="0" distB="0" distL="0" distR="0" wp14:anchorId="74234CF0" wp14:editId="5073946B">
            <wp:extent cx="5549900" cy="2574601"/>
            <wp:effectExtent l="0" t="0" r="0" b="0"/>
            <wp:docPr id="33164388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4388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4838" cy="25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7C52" w14:textId="6EE0C5B5" w:rsidR="00FD1EEE" w:rsidRPr="002527F6" w:rsidRDefault="002527F6" w:rsidP="002527F6">
      <w:pPr>
        <w:spacing w:after="200" w:line="360" w:lineRule="auto"/>
        <w:ind w:firstLine="720"/>
        <w:jc w:val="center"/>
      </w:pPr>
      <w:r>
        <w:t xml:space="preserve">Рисунок </w:t>
      </w:r>
      <w:r>
        <w:t>6</w:t>
      </w:r>
      <w:r>
        <w:t xml:space="preserve"> – запуск </w:t>
      </w:r>
      <w:r>
        <w:t>файла для получения данных о пользователях</w:t>
      </w:r>
    </w:p>
    <w:p w14:paraId="45BC525A" w14:textId="3AA411BD" w:rsidR="005B31FF" w:rsidRDefault="005B31FF" w:rsidP="005B31FF">
      <w:pPr>
        <w:spacing w:after="200" w:line="360" w:lineRule="auto"/>
        <w:ind w:firstLine="720"/>
        <w:jc w:val="both"/>
      </w:pPr>
      <w:r w:rsidRPr="00A37E61">
        <w:rPr>
          <w:b/>
          <w:bCs/>
        </w:rPr>
        <w:lastRenderedPageBreak/>
        <w:t xml:space="preserve">Часть </w:t>
      </w:r>
      <w:r w:rsidR="002527F6">
        <w:rPr>
          <w:b/>
          <w:bCs/>
        </w:rPr>
        <w:t>2</w:t>
      </w:r>
      <w:r w:rsidRPr="00A37E61">
        <w:rPr>
          <w:b/>
          <w:bCs/>
        </w:rPr>
        <w:t xml:space="preserve">: </w:t>
      </w:r>
      <w:r w:rsidR="002527F6" w:rsidRPr="002527F6">
        <w:rPr>
          <w:b/>
          <w:bCs/>
        </w:rPr>
        <w:t>Последующие работы с БД и миграции</w:t>
      </w:r>
      <w:r w:rsidR="002527F6">
        <w:rPr>
          <w:b/>
          <w:bCs/>
        </w:rPr>
        <w:t xml:space="preserve"> </w:t>
      </w:r>
    </w:p>
    <w:p w14:paraId="0E78F06B" w14:textId="07BEB303" w:rsidR="002837C7" w:rsidRDefault="00545452" w:rsidP="002837C7">
      <w:pPr>
        <w:spacing w:after="200" w:line="360" w:lineRule="auto"/>
        <w:ind w:firstLine="720"/>
        <w:jc w:val="both"/>
        <w:rPr>
          <w:noProof/>
        </w:rPr>
      </w:pPr>
      <w:r w:rsidRPr="00545452">
        <w:t>После добавления в ORM</w:t>
      </w:r>
      <w:r w:rsidRPr="00545452">
        <w:noBreakHyphen/>
        <w:t>модель пользователя нового строкового поля </w:t>
      </w:r>
      <w:proofErr w:type="spellStart"/>
      <w:r w:rsidRPr="00545452">
        <w:t>description</w:t>
      </w:r>
      <w:proofErr w:type="spellEnd"/>
      <w:r w:rsidRPr="00545452">
        <w:t> была сгенерирована и применена очередная миграция, изменяющая структуру таблицы </w:t>
      </w:r>
      <w:proofErr w:type="spellStart"/>
      <w:r w:rsidRPr="00545452">
        <w:t>users</w:t>
      </w:r>
      <w:proofErr w:type="spellEnd"/>
      <w:r w:rsidRPr="00545452">
        <w:t xml:space="preserve"> в базе данных. Затем в </w:t>
      </w:r>
      <w:proofErr w:type="spellStart"/>
      <w:r w:rsidRPr="00545452">
        <w:t>pgAdmin</w:t>
      </w:r>
      <w:proofErr w:type="spellEnd"/>
      <w:r w:rsidRPr="00545452">
        <w:t xml:space="preserve"> снова выполнен запрос SELECT * FROM </w:t>
      </w:r>
      <w:proofErr w:type="spellStart"/>
      <w:proofErr w:type="gramStart"/>
      <w:r w:rsidRPr="00545452">
        <w:t>users</w:t>
      </w:r>
      <w:proofErr w:type="spellEnd"/>
      <w:r w:rsidRPr="00545452">
        <w:t>;,</w:t>
      </w:r>
      <w:proofErr w:type="gramEnd"/>
      <w:r w:rsidRPr="00545452">
        <w:t xml:space="preserve"> чтобы убедиться, что в таблице появилось новое поле </w:t>
      </w:r>
      <w:proofErr w:type="spellStart"/>
      <w:r w:rsidRPr="00545452">
        <w:t>description</w:t>
      </w:r>
      <w:proofErr w:type="spellEnd"/>
      <w:r w:rsidRPr="00545452">
        <w:t> и существующие записи корректно отобразились с этим дополнительным столбцом (рисунок 7).</w:t>
      </w:r>
      <w:r w:rsidR="002837C7" w:rsidRPr="00FD1EEE">
        <w:rPr>
          <w:noProof/>
        </w:rPr>
        <w:t xml:space="preserve"> </w:t>
      </w:r>
    </w:p>
    <w:p w14:paraId="1BCD1A81" w14:textId="77777777" w:rsidR="002527F6" w:rsidRPr="00545452" w:rsidRDefault="002527F6" w:rsidP="002527F6">
      <w:pPr>
        <w:spacing w:after="200"/>
        <w:jc w:val="center"/>
      </w:pPr>
      <w:r w:rsidRPr="00D13A66">
        <w:rPr>
          <w:lang w:val="en-US"/>
        </w:rPr>
        <w:drawing>
          <wp:inline distT="0" distB="0" distL="0" distR="0" wp14:anchorId="5F7852A2" wp14:editId="0F66B125">
            <wp:extent cx="5416550" cy="2679057"/>
            <wp:effectExtent l="0" t="0" r="0" b="7620"/>
            <wp:docPr id="14715645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645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6443" cy="26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89C7" w14:textId="4CCFF451" w:rsidR="002527F6" w:rsidRPr="00545452" w:rsidRDefault="002527F6" w:rsidP="002527F6">
      <w:pPr>
        <w:spacing w:after="200" w:line="360" w:lineRule="auto"/>
        <w:jc w:val="center"/>
      </w:pPr>
      <w:r>
        <w:t xml:space="preserve">Рисунок </w:t>
      </w:r>
      <w:r>
        <w:t>7</w:t>
      </w:r>
      <w:r>
        <w:t xml:space="preserve"> - </w:t>
      </w:r>
      <w:r w:rsidRPr="00FD1EEE">
        <w:t xml:space="preserve">проверка </w:t>
      </w:r>
      <w:r w:rsidR="00545452">
        <w:t xml:space="preserve">таблицы </w:t>
      </w:r>
      <w:r w:rsidR="00545452">
        <w:rPr>
          <w:lang w:val="en-US"/>
        </w:rPr>
        <w:t>users</w:t>
      </w:r>
      <w:r w:rsidR="00545452" w:rsidRPr="00545452">
        <w:t xml:space="preserve"> </w:t>
      </w:r>
      <w:r w:rsidR="00545452">
        <w:t>на наличие описания</w:t>
      </w:r>
    </w:p>
    <w:p w14:paraId="6400C244" w14:textId="112EE0D5" w:rsidR="00494FE0" w:rsidRDefault="00545452" w:rsidP="002837C7">
      <w:pPr>
        <w:spacing w:after="200" w:line="360" w:lineRule="auto"/>
        <w:ind w:firstLine="720"/>
        <w:jc w:val="both"/>
      </w:pPr>
      <w:r w:rsidRPr="00545452">
        <w:t xml:space="preserve">После добавления в проект моделей для товаров и выполнения скрипта seed_products_orders.py, который создаёт пять тестовых записей о продуктах с указанием названия и цены, была выполнена проверка содержимого соответствующей таблицы. В интерфейсе </w:t>
      </w:r>
      <w:proofErr w:type="spellStart"/>
      <w:r w:rsidRPr="00545452">
        <w:t>pgAdmin</w:t>
      </w:r>
      <w:proofErr w:type="spellEnd"/>
      <w:r w:rsidRPr="00545452">
        <w:t xml:space="preserve"> через запрос SELECT * FROM </w:t>
      </w:r>
      <w:proofErr w:type="spellStart"/>
      <w:r w:rsidRPr="00545452">
        <w:t>products</w:t>
      </w:r>
      <w:proofErr w:type="spellEnd"/>
      <w:r w:rsidRPr="00545452">
        <w:t>; отобразились все добавленные товары, что подтверждает корректную работу миграций и скрипта инициализации данных для сущности продукта</w:t>
      </w:r>
      <w:r w:rsidRPr="00545452">
        <w:t xml:space="preserve"> </w:t>
      </w:r>
      <w:r w:rsidR="00494FE0">
        <w:t xml:space="preserve">(рисунок </w:t>
      </w:r>
      <w:r>
        <w:t>8</w:t>
      </w:r>
      <w:r w:rsidR="00494FE0">
        <w:t>)</w:t>
      </w:r>
      <w:r w:rsidR="002837C7" w:rsidRPr="002837C7">
        <w:t xml:space="preserve">. </w:t>
      </w:r>
    </w:p>
    <w:p w14:paraId="30EFFEFA" w14:textId="77777777" w:rsidR="002527F6" w:rsidRPr="00D13A66" w:rsidRDefault="002527F6" w:rsidP="002527F6">
      <w:pPr>
        <w:spacing w:after="200"/>
        <w:jc w:val="center"/>
        <w:rPr>
          <w:lang w:val="en-US"/>
        </w:rPr>
      </w:pPr>
      <w:r w:rsidRPr="00D13A66">
        <w:rPr>
          <w:lang w:val="en-US"/>
        </w:rPr>
        <w:lastRenderedPageBreak/>
        <w:drawing>
          <wp:inline distT="0" distB="0" distL="0" distR="0" wp14:anchorId="0ED4BF01" wp14:editId="185449EB">
            <wp:extent cx="4930254" cy="3445041"/>
            <wp:effectExtent l="0" t="0" r="3810" b="3175"/>
            <wp:docPr id="814501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1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1135" cy="345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0D9C" w14:textId="0B088984" w:rsidR="002527F6" w:rsidRPr="00545452" w:rsidRDefault="002527F6" w:rsidP="002527F6">
      <w:pPr>
        <w:spacing w:after="200" w:line="360" w:lineRule="auto"/>
        <w:ind w:firstLine="720"/>
        <w:jc w:val="center"/>
        <w:rPr>
          <w:lang w:val="en-US"/>
        </w:rPr>
      </w:pPr>
      <w:r>
        <w:t>Рисунок</w:t>
      </w:r>
      <w:r w:rsidRPr="00545452">
        <w:rPr>
          <w:lang w:val="en-US"/>
        </w:rPr>
        <w:t xml:space="preserve"> </w:t>
      </w:r>
      <w:r w:rsidRPr="00545452">
        <w:rPr>
          <w:lang w:val="en-US"/>
        </w:rPr>
        <w:t>8</w:t>
      </w:r>
      <w:r w:rsidRPr="00545452">
        <w:rPr>
          <w:lang w:val="en-US"/>
        </w:rPr>
        <w:t xml:space="preserve"> - </w:t>
      </w:r>
      <w:r w:rsidR="00545452" w:rsidRPr="00FD1EEE">
        <w:t>проверка</w:t>
      </w:r>
      <w:r w:rsidR="00545452" w:rsidRPr="00545452">
        <w:rPr>
          <w:lang w:val="en-US"/>
        </w:rPr>
        <w:t xml:space="preserve"> </w:t>
      </w:r>
      <w:r w:rsidR="00545452">
        <w:t>таблицы</w:t>
      </w:r>
      <w:r w:rsidR="00545452" w:rsidRPr="00545452">
        <w:rPr>
          <w:lang w:val="en-US"/>
        </w:rPr>
        <w:t xml:space="preserve"> products</w:t>
      </w:r>
    </w:p>
    <w:p w14:paraId="776F8BA1" w14:textId="2097979A" w:rsidR="002837C7" w:rsidRDefault="00545452" w:rsidP="002527F6">
      <w:pPr>
        <w:spacing w:after="200" w:line="360" w:lineRule="auto"/>
        <w:ind w:firstLine="720"/>
        <w:jc w:val="both"/>
        <w:rPr>
          <w:noProof/>
        </w:rPr>
      </w:pPr>
      <w:r w:rsidRPr="00545452">
        <w:t>Для проверки корректности добавления сущности заказов после выполнения скрипта</w:t>
      </w:r>
      <w:r w:rsidRPr="00545452">
        <w:rPr>
          <w:lang w:val="en-US"/>
        </w:rPr>
        <w:t> seed</w:t>
      </w:r>
      <w:r w:rsidRPr="00545452">
        <w:t>_</w:t>
      </w:r>
      <w:r w:rsidRPr="00545452">
        <w:rPr>
          <w:lang w:val="en-US"/>
        </w:rPr>
        <w:t>products</w:t>
      </w:r>
      <w:r w:rsidRPr="00545452">
        <w:t>_</w:t>
      </w:r>
      <w:r w:rsidRPr="00545452">
        <w:rPr>
          <w:lang w:val="en-US"/>
        </w:rPr>
        <w:t>orders</w:t>
      </w:r>
      <w:r w:rsidRPr="00545452">
        <w:t>.</w:t>
      </w:r>
      <w:proofErr w:type="spellStart"/>
      <w:r w:rsidRPr="00545452">
        <w:rPr>
          <w:lang w:val="en-US"/>
        </w:rPr>
        <w:t>py</w:t>
      </w:r>
      <w:proofErr w:type="spellEnd"/>
      <w:r w:rsidRPr="00545452">
        <w:rPr>
          <w:lang w:val="en-US"/>
        </w:rPr>
        <w:t> </w:t>
      </w:r>
      <w:r w:rsidRPr="00545452">
        <w:t xml:space="preserve">в интерфейсе </w:t>
      </w:r>
      <w:proofErr w:type="spellStart"/>
      <w:r w:rsidRPr="00545452">
        <w:rPr>
          <w:lang w:val="en-US"/>
        </w:rPr>
        <w:t>pgAdmin</w:t>
      </w:r>
      <w:proofErr w:type="spellEnd"/>
      <w:r w:rsidRPr="00545452">
        <w:t xml:space="preserve"> был выполнен запрос</w:t>
      </w:r>
      <w:r w:rsidRPr="00545452">
        <w:rPr>
          <w:lang w:val="en-US"/>
        </w:rPr>
        <w:t> SELECT</w:t>
      </w:r>
      <w:r w:rsidRPr="00545452">
        <w:t xml:space="preserve"> * </w:t>
      </w:r>
      <w:r w:rsidRPr="00545452">
        <w:rPr>
          <w:lang w:val="en-US"/>
        </w:rPr>
        <w:t>FROM</w:t>
      </w:r>
      <w:r w:rsidRPr="00545452">
        <w:t xml:space="preserve"> </w:t>
      </w:r>
      <w:r w:rsidRPr="00545452">
        <w:rPr>
          <w:lang w:val="en-US"/>
        </w:rPr>
        <w:t>orders</w:t>
      </w:r>
      <w:r w:rsidRPr="00545452">
        <w:t>; В результате отображены пять записей, каждая из которых содержит ссылки на пользователя, адрес доставки и выбранный продукт по их идентификаторам, что подтверждает создание связей между таблицами </w:t>
      </w:r>
      <w:proofErr w:type="spellStart"/>
      <w:r w:rsidRPr="00545452">
        <w:t>users</w:t>
      </w:r>
      <w:proofErr w:type="spellEnd"/>
      <w:r w:rsidRPr="00545452">
        <w:t>, </w:t>
      </w:r>
      <w:proofErr w:type="spellStart"/>
      <w:r w:rsidRPr="00545452">
        <w:t>addresses</w:t>
      </w:r>
      <w:proofErr w:type="spellEnd"/>
      <w:r w:rsidRPr="00545452">
        <w:t>, </w:t>
      </w:r>
      <w:proofErr w:type="spellStart"/>
      <w:r w:rsidRPr="00545452">
        <w:t>products</w:t>
      </w:r>
      <w:proofErr w:type="spellEnd"/>
      <w:r w:rsidRPr="00545452">
        <w:t> и </w:t>
      </w:r>
      <w:proofErr w:type="spellStart"/>
      <w:r w:rsidRPr="00545452">
        <w:t>orders</w:t>
      </w:r>
      <w:proofErr w:type="spellEnd"/>
      <w:r w:rsidRPr="00545452">
        <w:t> и успешную инициализацию данных для таблицы заказов</w:t>
      </w:r>
      <w:r w:rsidRPr="00545452">
        <w:t xml:space="preserve"> </w:t>
      </w:r>
      <w:r w:rsidR="002837C7">
        <w:t>(</w:t>
      </w:r>
      <w:r w:rsidR="002837C7" w:rsidRPr="00FD1EEE">
        <w:t>рисун</w:t>
      </w:r>
      <w:r w:rsidR="002837C7">
        <w:t>ок</w:t>
      </w:r>
      <w:r w:rsidR="002837C7" w:rsidRPr="00FD1EEE">
        <w:t xml:space="preserve"> </w:t>
      </w:r>
      <w:r w:rsidRPr="00545452">
        <w:t>9</w:t>
      </w:r>
      <w:r w:rsidR="002837C7">
        <w:t>)</w:t>
      </w:r>
      <w:r w:rsidR="002837C7" w:rsidRPr="00FD1EEE">
        <w:t>.</w:t>
      </w:r>
      <w:r w:rsidR="002837C7" w:rsidRPr="00FD1EEE">
        <w:rPr>
          <w:noProof/>
        </w:rPr>
        <w:t xml:space="preserve"> </w:t>
      </w:r>
    </w:p>
    <w:p w14:paraId="040EA817" w14:textId="77777777" w:rsidR="002527F6" w:rsidRPr="00D13A66" w:rsidRDefault="002527F6" w:rsidP="002527F6">
      <w:pPr>
        <w:spacing w:after="200" w:line="360" w:lineRule="auto"/>
        <w:ind w:firstLine="720"/>
        <w:jc w:val="center"/>
        <w:rPr>
          <w:lang w:val="en-US"/>
        </w:rPr>
      </w:pPr>
      <w:r w:rsidRPr="00D13A66">
        <w:rPr>
          <w:lang w:val="en-US"/>
        </w:rPr>
        <w:drawing>
          <wp:inline distT="0" distB="0" distL="0" distR="0" wp14:anchorId="302609A3" wp14:editId="0881112D">
            <wp:extent cx="5243446" cy="2669589"/>
            <wp:effectExtent l="0" t="0" r="0" b="0"/>
            <wp:docPr id="1512306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6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099" cy="267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69E8" w14:textId="14FC81B8" w:rsidR="00555B31" w:rsidRPr="00545452" w:rsidRDefault="002527F6" w:rsidP="00545452">
      <w:pPr>
        <w:spacing w:after="200" w:line="360" w:lineRule="auto"/>
        <w:ind w:firstLine="720"/>
        <w:jc w:val="center"/>
        <w:rPr>
          <w:lang w:val="en-US"/>
        </w:rPr>
      </w:pPr>
      <w:r>
        <w:t xml:space="preserve">Рисунок </w:t>
      </w:r>
      <w:r>
        <w:t>9</w:t>
      </w:r>
      <w:r>
        <w:t xml:space="preserve"> – </w:t>
      </w:r>
      <w:r w:rsidR="00545452" w:rsidRPr="00FD1EEE">
        <w:t xml:space="preserve">проверка </w:t>
      </w:r>
      <w:r w:rsidR="00545452">
        <w:t xml:space="preserve">таблицы </w:t>
      </w:r>
      <w:r w:rsidR="00545452">
        <w:rPr>
          <w:lang w:val="en-US"/>
        </w:rPr>
        <w:t>orders</w:t>
      </w:r>
    </w:p>
    <w:p w14:paraId="4484CA7D" w14:textId="496B342C" w:rsidR="002817F9" w:rsidRDefault="00555B31" w:rsidP="00494FE0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1325316D" w14:textId="77777777" w:rsidR="008A6ABD" w:rsidRDefault="008A6ABD" w:rsidP="008A6ABD">
      <w:pPr>
        <w:numPr>
          <w:ilvl w:val="0"/>
          <w:numId w:val="9"/>
        </w:numPr>
        <w:spacing w:after="200" w:line="360" w:lineRule="auto"/>
        <w:jc w:val="both"/>
      </w:pPr>
      <w:r>
        <w:t xml:space="preserve">В </w:t>
      </w:r>
      <w:proofErr w:type="spellStart"/>
      <w:r>
        <w:t>SQLAlchemy</w:t>
      </w:r>
      <w:proofErr w:type="spellEnd"/>
      <w:r>
        <w:t xml:space="preserve"> есть два основных стиля маппинга: декларативный и классический (императивный).​</w:t>
      </w:r>
    </w:p>
    <w:p w14:paraId="2AD1B080" w14:textId="6E06BA47" w:rsidR="008A6ABD" w:rsidRDefault="008A6ABD" w:rsidP="008A6ABD">
      <w:pPr>
        <w:spacing w:after="200" w:line="360" w:lineRule="auto"/>
        <w:ind w:left="360" w:firstLine="360"/>
        <w:jc w:val="both"/>
      </w:pPr>
      <w:r>
        <w:t>В декларативном подходе класс сразу наследуется от базового Base, в атрибутах описываются колонки и связи, этот стиль короче и удобнее для обычных приложений, как в твоей лабе.​</w:t>
      </w:r>
    </w:p>
    <w:p w14:paraId="4C634EC7" w14:textId="74B690D1" w:rsidR="00494FE0" w:rsidRPr="00494FE0" w:rsidRDefault="008A6ABD" w:rsidP="008A6ABD">
      <w:pPr>
        <w:spacing w:after="200" w:line="360" w:lineRule="auto"/>
        <w:ind w:left="360" w:firstLine="360"/>
        <w:jc w:val="both"/>
      </w:pPr>
      <w:r>
        <w:t>Классический (императивный) маппинг разделяет описание таблиц (</w:t>
      </w:r>
      <w:proofErr w:type="spellStart"/>
      <w:r>
        <w:t>Table</w:t>
      </w:r>
      <w:proofErr w:type="spellEnd"/>
      <w:r>
        <w:t xml:space="preserve">) и маппинг классов через </w:t>
      </w:r>
      <w:proofErr w:type="spellStart"/>
      <w:r>
        <w:t>mapper</w:t>
      </w:r>
      <w:proofErr w:type="spellEnd"/>
      <w:r>
        <w:t xml:space="preserve">() или </w:t>
      </w:r>
      <w:proofErr w:type="spellStart"/>
      <w:r>
        <w:t>registry.map_imperatively</w:t>
      </w:r>
      <w:proofErr w:type="spellEnd"/>
      <w:r>
        <w:t xml:space="preserve">(), его используют, когда нужно жёстко отделить доменную модель от структуры базы или </w:t>
      </w:r>
      <w:proofErr w:type="spellStart"/>
      <w:r>
        <w:t>маппить</w:t>
      </w:r>
      <w:proofErr w:type="spellEnd"/>
      <w:r>
        <w:t xml:space="preserve"> один класс на несколько таблиц.</w:t>
      </w:r>
    </w:p>
    <w:p w14:paraId="642A9320" w14:textId="257EF472" w:rsidR="008A6ABD" w:rsidRDefault="008A6ABD" w:rsidP="00494FE0">
      <w:pPr>
        <w:numPr>
          <w:ilvl w:val="0"/>
          <w:numId w:val="9"/>
        </w:numPr>
        <w:tabs>
          <w:tab w:val="num" w:pos="720"/>
        </w:tabs>
        <w:spacing w:after="200" w:line="360" w:lineRule="auto"/>
        <w:jc w:val="both"/>
      </w:pPr>
      <w:proofErr w:type="spellStart"/>
      <w:r w:rsidRPr="008A6ABD">
        <w:t>Alembic</w:t>
      </w:r>
      <w:proofErr w:type="spellEnd"/>
      <w:r w:rsidRPr="008A6ABD">
        <w:t xml:space="preserve"> создаёт в базе служебную таблицу </w:t>
      </w:r>
      <w:proofErr w:type="spellStart"/>
      <w:r w:rsidRPr="008A6ABD">
        <w:t>alembic_version</w:t>
      </w:r>
      <w:proofErr w:type="spellEnd"/>
      <w:r w:rsidRPr="008A6ABD">
        <w:t>, где хранится идентификатор текущей применённой ревизии (</w:t>
      </w:r>
      <w:proofErr w:type="spellStart"/>
      <w:r w:rsidRPr="008A6ABD">
        <w:t>version_num</w:t>
      </w:r>
      <w:proofErr w:type="spellEnd"/>
      <w:r w:rsidRPr="008A6ABD">
        <w:t>).​</w:t>
      </w:r>
      <w:r>
        <w:t xml:space="preserve"> </w:t>
      </w:r>
      <w:r w:rsidRPr="008A6ABD">
        <w:t>При выполнении </w:t>
      </w:r>
      <w:proofErr w:type="spellStart"/>
      <w:r w:rsidRPr="008A6ABD">
        <w:t>alembic</w:t>
      </w:r>
      <w:proofErr w:type="spellEnd"/>
      <w:r w:rsidRPr="008A6ABD">
        <w:t xml:space="preserve"> </w:t>
      </w:r>
      <w:proofErr w:type="spellStart"/>
      <w:r w:rsidRPr="008A6ABD">
        <w:t>upgrade</w:t>
      </w:r>
      <w:proofErr w:type="spellEnd"/>
      <w:r w:rsidRPr="008A6ABD">
        <w:t> или </w:t>
      </w:r>
      <w:proofErr w:type="spellStart"/>
      <w:r w:rsidRPr="008A6ABD">
        <w:t>downgrade</w:t>
      </w:r>
      <w:proofErr w:type="spellEnd"/>
      <w:r w:rsidRPr="008A6ABD">
        <w:t> инструмент читает значение из этой таблицы и определяет, какие файлы миграций ещё не применены или какие нужно откатить.</w:t>
      </w:r>
    </w:p>
    <w:p w14:paraId="31127D29" w14:textId="77777777" w:rsidR="008A6ABD" w:rsidRDefault="008A6ABD" w:rsidP="008A6ABD">
      <w:pPr>
        <w:numPr>
          <w:ilvl w:val="0"/>
          <w:numId w:val="9"/>
        </w:numPr>
        <w:tabs>
          <w:tab w:val="num" w:pos="720"/>
        </w:tabs>
        <w:spacing w:after="200" w:line="360" w:lineRule="auto"/>
        <w:jc w:val="both"/>
      </w:pPr>
      <w:r w:rsidRPr="008A6ABD">
        <w:t>В этой работе реализована связь один</w:t>
      </w:r>
      <w:r w:rsidRPr="008A6ABD">
        <w:noBreakHyphen/>
        <w:t>ко</w:t>
      </w:r>
      <w:r w:rsidRPr="008A6ABD">
        <w:noBreakHyphen/>
        <w:t>многим между пользователем и адресами: один пользователь может иметь несколько связанных записей в таблице </w:t>
      </w:r>
      <w:proofErr w:type="spellStart"/>
      <w:r w:rsidRPr="008A6ABD">
        <w:t>addresses</w:t>
      </w:r>
      <w:proofErr w:type="spellEnd"/>
      <w:r w:rsidRPr="008A6ABD">
        <w:t> через внешний ключ </w:t>
      </w:r>
      <w:proofErr w:type="spellStart"/>
      <w:r w:rsidRPr="008A6ABD">
        <w:t>user_id</w:t>
      </w:r>
      <w:proofErr w:type="spellEnd"/>
      <w:r w:rsidRPr="008A6ABD">
        <w:t> и </w:t>
      </w:r>
      <w:proofErr w:type="spellStart"/>
      <w:r w:rsidRPr="008A6ABD">
        <w:t>relationship</w:t>
      </w:r>
      <w:proofErr w:type="spellEnd"/>
      <w:r w:rsidRPr="008A6ABD">
        <w:t>(</w:t>
      </w:r>
      <w:proofErr w:type="spellStart"/>
      <w:r w:rsidRPr="008A6ABD">
        <w:t>User.addresses</w:t>
      </w:r>
      <w:proofErr w:type="spellEnd"/>
      <w:r w:rsidRPr="008A6ABD">
        <w:t xml:space="preserve"> / </w:t>
      </w:r>
      <w:proofErr w:type="spellStart"/>
      <w:r w:rsidRPr="008A6ABD">
        <w:t>Address.user</w:t>
      </w:r>
      <w:proofErr w:type="spellEnd"/>
      <w:r w:rsidRPr="008A6ABD">
        <w:t>).​</w:t>
      </w:r>
      <w:r>
        <w:t xml:space="preserve"> </w:t>
      </w:r>
      <w:r w:rsidRPr="008A6ABD">
        <w:t>Дополнительно можно считать, что добавляется связь один</w:t>
      </w:r>
      <w:r w:rsidRPr="008A6ABD">
        <w:noBreakHyphen/>
        <w:t>ко</w:t>
      </w:r>
      <w:r w:rsidRPr="008A6ABD">
        <w:noBreakHyphen/>
        <w:t>многим между пользователем и заказами, а также между продуктом и заказами, где заказ ссылается на пользователя, адрес и продукт по внешним ключам.​</w:t>
      </w:r>
    </w:p>
    <w:p w14:paraId="0D55195F" w14:textId="77777777" w:rsidR="008A6ABD" w:rsidRDefault="008A6ABD" w:rsidP="008A6ABD">
      <w:pPr>
        <w:numPr>
          <w:ilvl w:val="0"/>
          <w:numId w:val="9"/>
        </w:numPr>
        <w:tabs>
          <w:tab w:val="num" w:pos="720"/>
        </w:tabs>
        <w:spacing w:after="200" w:line="360" w:lineRule="auto"/>
        <w:jc w:val="both"/>
      </w:pPr>
      <w:r w:rsidRPr="008A6ABD">
        <w:t>Миграция базы данных — это описанная в коде или скриптах пошаговая смена структуры БД: создание и изменение таблиц, колонок, индексов, ограничений.​</w:t>
      </w:r>
      <w:r>
        <w:t xml:space="preserve"> </w:t>
      </w:r>
      <w:r w:rsidRPr="008A6ABD">
        <w:t>Миграции важны тем, что позволяют безопасно и воспроизводимо изменять схему во всех средах (локально, на тесте и в проде), отслеживать историю изменений и синхронизировать код приложения с текущей структурой базы.</w:t>
      </w:r>
    </w:p>
    <w:p w14:paraId="1F793571" w14:textId="21DE3B23" w:rsidR="008A6ABD" w:rsidRDefault="008A6ABD" w:rsidP="008A6ABD">
      <w:pPr>
        <w:numPr>
          <w:ilvl w:val="0"/>
          <w:numId w:val="9"/>
        </w:numPr>
        <w:tabs>
          <w:tab w:val="num" w:pos="720"/>
        </w:tabs>
        <w:spacing w:after="200" w:line="360" w:lineRule="auto"/>
        <w:jc w:val="both"/>
      </w:pPr>
      <w:r w:rsidRPr="008A6ABD">
        <w:lastRenderedPageBreak/>
        <w:t>Отношение многие</w:t>
      </w:r>
      <w:r w:rsidRPr="008A6ABD">
        <w:noBreakHyphen/>
        <w:t>ко</w:t>
      </w:r>
      <w:r w:rsidRPr="008A6ABD">
        <w:noBreakHyphen/>
        <w:t>многим реализуется через промежуточную таблицу: либо как обычная “</w:t>
      </w:r>
      <w:proofErr w:type="spellStart"/>
      <w:r w:rsidRPr="008A6ABD">
        <w:t>secondary</w:t>
      </w:r>
      <w:proofErr w:type="spellEnd"/>
      <w:r w:rsidRPr="008A6ABD">
        <w:t>”</w:t>
      </w:r>
      <w:r w:rsidRPr="008A6ABD">
        <w:noBreakHyphen/>
        <w:t>таблица с двумя внешними ключами, либо как полноценная “</w:t>
      </w:r>
      <w:proofErr w:type="spellStart"/>
      <w:r w:rsidRPr="008A6ABD">
        <w:t>association</w:t>
      </w:r>
      <w:proofErr w:type="spellEnd"/>
      <w:r w:rsidRPr="008A6ABD">
        <w:t xml:space="preserve"> </w:t>
      </w:r>
      <w:proofErr w:type="spellStart"/>
      <w:r w:rsidRPr="008A6ABD">
        <w:t>object</w:t>
      </w:r>
      <w:proofErr w:type="spellEnd"/>
      <w:r w:rsidRPr="008A6ABD">
        <w:t>”</w:t>
      </w:r>
      <w:r w:rsidRPr="008A6ABD">
        <w:noBreakHyphen/>
        <w:t>модель.​</w:t>
      </w:r>
      <w:r>
        <w:t xml:space="preserve"> </w:t>
      </w:r>
      <w:r w:rsidRPr="008A6ABD">
        <w:t>В </w:t>
      </w:r>
      <w:proofErr w:type="spellStart"/>
      <w:r w:rsidRPr="008A6ABD">
        <w:t>relationship</w:t>
      </w:r>
      <w:proofErr w:type="spellEnd"/>
      <w:r w:rsidRPr="008A6ABD">
        <w:t> указывают параметр </w:t>
      </w:r>
      <w:proofErr w:type="spellStart"/>
      <w:r w:rsidRPr="008A6ABD">
        <w:t>secondary</w:t>
      </w:r>
      <w:proofErr w:type="spellEnd"/>
      <w:r w:rsidRPr="008A6ABD">
        <w:t>=&lt;таблица&gt; и </w:t>
      </w:r>
      <w:proofErr w:type="spellStart"/>
      <w:r w:rsidRPr="008A6ABD">
        <w:t>back_populates</w:t>
      </w:r>
      <w:proofErr w:type="spellEnd"/>
      <w:r w:rsidRPr="008A6ABD">
        <w:t>, после чего ORM автоматически подгружает связанные коллекции на обеих сторонах связи.</w:t>
      </w:r>
    </w:p>
    <w:p w14:paraId="32233B3F" w14:textId="233D2728" w:rsidR="008A6ABD" w:rsidRDefault="008A6ABD" w:rsidP="008A6ABD">
      <w:pPr>
        <w:numPr>
          <w:ilvl w:val="0"/>
          <w:numId w:val="9"/>
        </w:numPr>
        <w:tabs>
          <w:tab w:val="num" w:pos="720"/>
        </w:tabs>
        <w:spacing w:after="200" w:line="360" w:lineRule="auto"/>
        <w:jc w:val="both"/>
      </w:pPr>
      <w:r w:rsidRPr="008A6ABD">
        <w:t>Конфликт версий обычно возникает, когда появляется несколько “голов” истории миграций (несколько ревизий с разными идентификаторами, указывающих на один родитель).​</w:t>
      </w:r>
      <w:r>
        <w:t xml:space="preserve"> </w:t>
      </w:r>
      <w:r w:rsidRPr="008A6ABD">
        <w:t>Стандартный порядок действий: определить конфликтующие головы, создать “</w:t>
      </w:r>
      <w:proofErr w:type="spellStart"/>
      <w:r w:rsidRPr="008A6ABD">
        <w:t>merge</w:t>
      </w:r>
      <w:proofErr w:type="spellEnd"/>
      <w:r w:rsidRPr="008A6ABD">
        <w:noBreakHyphen/>
        <w:t>миграцию” командой вида </w:t>
      </w:r>
      <w:proofErr w:type="spellStart"/>
      <w:r w:rsidRPr="008A6ABD">
        <w:t>alembic</w:t>
      </w:r>
      <w:proofErr w:type="spellEnd"/>
      <w:r w:rsidRPr="008A6ABD">
        <w:t xml:space="preserve"> </w:t>
      </w:r>
      <w:proofErr w:type="spellStart"/>
      <w:r w:rsidRPr="008A6ABD">
        <w:t>merge</w:t>
      </w:r>
      <w:proofErr w:type="spellEnd"/>
      <w:r w:rsidRPr="008A6ABD">
        <w:t xml:space="preserve"> &lt;head1&gt; &lt;head2&gt; -m "</w:t>
      </w:r>
      <w:proofErr w:type="spellStart"/>
      <w:r w:rsidRPr="008A6ABD">
        <w:t>merge</w:t>
      </w:r>
      <w:proofErr w:type="spellEnd"/>
      <w:r w:rsidRPr="008A6ABD">
        <w:t xml:space="preserve"> </w:t>
      </w:r>
      <w:proofErr w:type="spellStart"/>
      <w:r w:rsidRPr="008A6ABD">
        <w:t>heads</w:t>
      </w:r>
      <w:proofErr w:type="spellEnd"/>
      <w:r w:rsidRPr="008A6ABD">
        <w:t>" и применить её, после чего история снова станет линейной и последующие </w:t>
      </w:r>
      <w:proofErr w:type="spellStart"/>
      <w:r w:rsidRPr="008A6ABD">
        <w:t>upgrade</w:t>
      </w:r>
      <w:proofErr w:type="spellEnd"/>
      <w:r w:rsidRPr="008A6ABD">
        <w:t xml:space="preserve"> </w:t>
      </w:r>
      <w:proofErr w:type="spellStart"/>
      <w:r w:rsidRPr="008A6ABD">
        <w:t>head</w:t>
      </w:r>
      <w:proofErr w:type="spellEnd"/>
      <w:r w:rsidRPr="008A6ABD">
        <w:t> будут работать без ошибок.</w:t>
      </w:r>
    </w:p>
    <w:p w14:paraId="7BFD913C" w14:textId="59B845A8" w:rsidR="00555B31" w:rsidRDefault="00555B31" w:rsidP="008A6ABD">
      <w:pPr>
        <w:spacing w:after="200" w:line="360" w:lineRule="auto"/>
        <w:jc w:val="both"/>
      </w:pPr>
      <w:r>
        <w:br w:type="page"/>
      </w:r>
    </w:p>
    <w:p w14:paraId="74B39BCB" w14:textId="4DC31E7D" w:rsidR="00555B31" w:rsidRDefault="00555B31" w:rsidP="00555B31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4F74A016" w14:textId="77777777" w:rsidR="00545452" w:rsidRPr="00545452" w:rsidRDefault="00545452" w:rsidP="00545452">
      <w:pPr>
        <w:spacing w:after="200" w:line="360" w:lineRule="auto"/>
        <w:ind w:firstLine="720"/>
        <w:jc w:val="both"/>
      </w:pPr>
      <w:r w:rsidRPr="00545452">
        <w:t xml:space="preserve">В ходе лабораторной работы была развернута изолированная инфраструктура для </w:t>
      </w:r>
      <w:proofErr w:type="spellStart"/>
      <w:r w:rsidRPr="00545452">
        <w:t>PostgreSQL</w:t>
      </w:r>
      <w:proofErr w:type="spellEnd"/>
      <w:r w:rsidRPr="00545452">
        <w:t xml:space="preserve"> и </w:t>
      </w:r>
      <w:proofErr w:type="spellStart"/>
      <w:r w:rsidRPr="00545452">
        <w:t>pgAdmin</w:t>
      </w:r>
      <w:proofErr w:type="spellEnd"/>
      <w:r w:rsidRPr="00545452">
        <w:t xml:space="preserve"> с использованием </w:t>
      </w:r>
      <w:proofErr w:type="spellStart"/>
      <w:r w:rsidRPr="00545452">
        <w:t>Docker</w:t>
      </w:r>
      <w:proofErr w:type="spellEnd"/>
      <w:r w:rsidRPr="00545452">
        <w:t xml:space="preserve"> и </w:t>
      </w:r>
      <w:proofErr w:type="spellStart"/>
      <w:r w:rsidRPr="00545452">
        <w:t>docker</w:t>
      </w:r>
      <w:r w:rsidRPr="00545452">
        <w:noBreakHyphen/>
        <w:t>compose</w:t>
      </w:r>
      <w:proofErr w:type="spellEnd"/>
      <w:r w:rsidRPr="00545452">
        <w:t>, а также настроено подключение к базе данных из Python</w:t>
      </w:r>
      <w:r w:rsidRPr="00545452">
        <w:noBreakHyphen/>
        <w:t xml:space="preserve">приложения. Были установлены и протестированы библиотеки </w:t>
      </w:r>
      <w:proofErr w:type="spellStart"/>
      <w:r w:rsidRPr="00545452">
        <w:t>SQLAlchemy</w:t>
      </w:r>
      <w:proofErr w:type="spellEnd"/>
      <w:r w:rsidRPr="00545452">
        <w:t xml:space="preserve"> и </w:t>
      </w:r>
      <w:proofErr w:type="spellStart"/>
      <w:r w:rsidRPr="00545452">
        <w:t>Alembic</w:t>
      </w:r>
      <w:proofErr w:type="spellEnd"/>
      <w:r w:rsidRPr="00545452">
        <w:t>, реализованы ORM</w:t>
      </w:r>
      <w:r w:rsidRPr="00545452">
        <w:noBreakHyphen/>
        <w:t>модели пользователей, адресов, продуктов и заказов, а также выполнена последовательность миграций, изменяющих структуру схемы без потери данных.</w:t>
      </w:r>
    </w:p>
    <w:p w14:paraId="17D64FE1" w14:textId="3E4ADCDB" w:rsidR="00545452" w:rsidRDefault="00545452" w:rsidP="00545452">
      <w:pPr>
        <w:spacing w:after="200" w:line="360" w:lineRule="auto"/>
        <w:ind w:firstLine="720"/>
        <w:jc w:val="both"/>
      </w:pPr>
      <w:r w:rsidRPr="00545452">
        <w:t xml:space="preserve">Практически отработаны операции инициализации и обновления схемы БД через </w:t>
      </w:r>
      <w:proofErr w:type="spellStart"/>
      <w:r w:rsidRPr="00545452">
        <w:t>автогенерируемые</w:t>
      </w:r>
      <w:proofErr w:type="spellEnd"/>
      <w:r w:rsidRPr="00545452">
        <w:t xml:space="preserve"> миграции, наполнение базы тестовыми данными с помощью отдельных скриптов и выполнение выборок как по отдельным таблицам, так и с подгрузкой связанных объектов. Дополнительно проверена корректность связей один</w:t>
      </w:r>
      <w:r w:rsidRPr="00545452">
        <w:noBreakHyphen/>
        <w:t>ко</w:t>
      </w:r>
      <w:r w:rsidRPr="00545452">
        <w:noBreakHyphen/>
        <w:t>многим и цепочек внешних ключей между таблицами, а также механизм отслеживания версий схемы и порядок действий при изменении моделей и повторном применении миграций.</w:t>
      </w:r>
    </w:p>
    <w:p w14:paraId="6C8FEE92" w14:textId="77777777" w:rsidR="00712660" w:rsidRPr="00CE2BCE" w:rsidRDefault="00712660" w:rsidP="00712660">
      <w:pPr>
        <w:spacing w:after="200" w:line="360" w:lineRule="auto"/>
        <w:ind w:firstLine="720"/>
        <w:jc w:val="both"/>
      </w:pPr>
    </w:p>
    <w:p w14:paraId="59D9AD06" w14:textId="69F0968F" w:rsidR="00CE2BCE" w:rsidRPr="00CE2BCE" w:rsidRDefault="00CE2BCE" w:rsidP="00712660">
      <w:pPr>
        <w:spacing w:after="200" w:line="360" w:lineRule="auto"/>
        <w:ind w:firstLine="720"/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CE2BCE">
        <w:t xml:space="preserve">: </w:t>
      </w:r>
      <w:hyperlink r:id="rId18" w:history="1">
        <w:r w:rsidR="00712660" w:rsidRPr="00712660">
          <w:rPr>
            <w:rStyle w:val="a7"/>
            <w:lang w:val="en-US"/>
          </w:rPr>
          <w:t>https</w:t>
        </w:r>
        <w:r w:rsidR="00712660" w:rsidRPr="00712660">
          <w:rPr>
            <w:rStyle w:val="a7"/>
          </w:rPr>
          <w:t>://</w:t>
        </w:r>
        <w:proofErr w:type="spellStart"/>
        <w:r w:rsidR="00712660" w:rsidRPr="00712660">
          <w:rPr>
            <w:rStyle w:val="a7"/>
            <w:lang w:val="en-US"/>
          </w:rPr>
          <w:t>github</w:t>
        </w:r>
        <w:proofErr w:type="spellEnd"/>
        <w:r w:rsidR="00712660" w:rsidRPr="00712660">
          <w:rPr>
            <w:rStyle w:val="a7"/>
          </w:rPr>
          <w:t>.</w:t>
        </w:r>
        <w:r w:rsidR="00712660" w:rsidRPr="00712660">
          <w:rPr>
            <w:rStyle w:val="a7"/>
            <w:lang w:val="en-US"/>
          </w:rPr>
          <w:t>com</w:t>
        </w:r>
        <w:r w:rsidR="00712660" w:rsidRPr="00712660">
          <w:rPr>
            <w:rStyle w:val="a7"/>
          </w:rPr>
          <w:t>/</w:t>
        </w:r>
        <w:proofErr w:type="spellStart"/>
        <w:r w:rsidR="00712660" w:rsidRPr="00712660">
          <w:rPr>
            <w:rStyle w:val="a7"/>
            <w:lang w:val="en-US"/>
          </w:rPr>
          <w:t>LysenkoKris</w:t>
        </w:r>
        <w:proofErr w:type="spellEnd"/>
        <w:r w:rsidR="00712660" w:rsidRPr="00712660">
          <w:rPr>
            <w:rStyle w:val="a7"/>
          </w:rPr>
          <w:t>/</w:t>
        </w:r>
        <w:proofErr w:type="spellStart"/>
        <w:r w:rsidR="00712660" w:rsidRPr="00712660">
          <w:rPr>
            <w:rStyle w:val="a7"/>
            <w:lang w:val="en-US"/>
          </w:rPr>
          <w:t>laba</w:t>
        </w:r>
        <w:proofErr w:type="spellEnd"/>
      </w:hyperlink>
    </w:p>
    <w:sectPr w:rsidR="00CE2BCE" w:rsidRPr="00CE2BCE">
      <w:headerReference w:type="default" r:id="rId19"/>
      <w:footerReference w:type="default" r:id="rId20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23F24" w14:textId="77777777" w:rsidR="00B840BC" w:rsidRDefault="00B840BC">
      <w:r>
        <w:separator/>
      </w:r>
    </w:p>
  </w:endnote>
  <w:endnote w:type="continuationSeparator" w:id="0">
    <w:p w14:paraId="06274860" w14:textId="77777777" w:rsidR="00B840BC" w:rsidRDefault="00B84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BA6AEDB-F5EC-49A7-8517-C11EF60F0356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513F9D60-BE59-4CFF-B484-3E208F1B2206}"/>
    <w:embedItalic r:id="rId3" w:fontKey="{F8F71C50-90F5-431E-84A5-FE14C5920DD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AB97C07B-7F0A-4736-A960-30535C0DB5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5EF44FA-E670-47E0-9B36-E6D46880F9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163" w14:textId="77777777" w:rsidR="00281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92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5B9D" w14:textId="77777777" w:rsidR="00B840BC" w:rsidRDefault="00B840BC">
      <w:r>
        <w:separator/>
      </w:r>
    </w:p>
  </w:footnote>
  <w:footnote w:type="continuationSeparator" w:id="0">
    <w:p w14:paraId="4C2EA66A" w14:textId="77777777" w:rsidR="00B840BC" w:rsidRDefault="00B84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1D71" w14:textId="77777777" w:rsidR="002817F9" w:rsidRDefault="002817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77"/>
    <w:multiLevelType w:val="multilevel"/>
    <w:tmpl w:val="42B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A7A"/>
    <w:multiLevelType w:val="multilevel"/>
    <w:tmpl w:val="C88A0CE2"/>
    <w:lvl w:ilvl="0">
      <w:start w:val="1"/>
      <w:numFmt w:val="bullet"/>
      <w:lvlText w:val="-"/>
      <w:lvlJc w:val="left"/>
      <w:pPr>
        <w:ind w:left="566" w:firstLine="283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C3C5BEC"/>
    <w:multiLevelType w:val="multilevel"/>
    <w:tmpl w:val="84F4126C"/>
    <w:lvl w:ilvl="0">
      <w:start w:val="1"/>
      <w:numFmt w:val="decimal"/>
      <w:lvlText w:val="%1."/>
      <w:lvlJc w:val="left"/>
      <w:pPr>
        <w:ind w:left="1417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4" w15:restartNumberingAfterBreak="0">
    <w:nsid w:val="280B5952"/>
    <w:multiLevelType w:val="multilevel"/>
    <w:tmpl w:val="CC0EAE90"/>
    <w:lvl w:ilvl="0">
      <w:start w:val="1"/>
      <w:numFmt w:val="decimal"/>
      <w:lvlText w:val="%1."/>
      <w:lvlJc w:val="left"/>
      <w:pPr>
        <w:ind w:left="1440" w:hanging="44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A182008"/>
    <w:multiLevelType w:val="multilevel"/>
    <w:tmpl w:val="25D48B52"/>
    <w:lvl w:ilvl="0">
      <w:start w:val="1"/>
      <w:numFmt w:val="decimal"/>
      <w:lvlText w:val="%1."/>
      <w:lvlJc w:val="left"/>
      <w:pPr>
        <w:ind w:left="1684" w:hanging="975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6640028E"/>
    <w:multiLevelType w:val="multilevel"/>
    <w:tmpl w:val="646E68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742A4797"/>
    <w:multiLevelType w:val="multilevel"/>
    <w:tmpl w:val="4F5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987632">
    <w:abstractNumId w:val="4"/>
  </w:num>
  <w:num w:numId="2" w16cid:durableId="729576276">
    <w:abstractNumId w:val="5"/>
  </w:num>
  <w:num w:numId="3" w16cid:durableId="1023361758">
    <w:abstractNumId w:val="7"/>
  </w:num>
  <w:num w:numId="4" w16cid:durableId="640380476">
    <w:abstractNumId w:val="2"/>
  </w:num>
  <w:num w:numId="5" w16cid:durableId="1143233377">
    <w:abstractNumId w:val="1"/>
  </w:num>
  <w:num w:numId="6" w16cid:durableId="697318595">
    <w:abstractNumId w:val="6"/>
  </w:num>
  <w:num w:numId="7" w16cid:durableId="10948576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807458">
    <w:abstractNumId w:val="8"/>
  </w:num>
  <w:num w:numId="9" w16cid:durableId="134297320">
    <w:abstractNumId w:val="3"/>
  </w:num>
  <w:num w:numId="10" w16cid:durableId="85230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9"/>
    <w:rsid w:val="001A7A10"/>
    <w:rsid w:val="001C426E"/>
    <w:rsid w:val="001D1FAA"/>
    <w:rsid w:val="002527F6"/>
    <w:rsid w:val="002817F9"/>
    <w:rsid w:val="002837C7"/>
    <w:rsid w:val="00341860"/>
    <w:rsid w:val="00494FE0"/>
    <w:rsid w:val="004B4048"/>
    <w:rsid w:val="004E1C8C"/>
    <w:rsid w:val="00545452"/>
    <w:rsid w:val="00555B31"/>
    <w:rsid w:val="005B31FF"/>
    <w:rsid w:val="00712660"/>
    <w:rsid w:val="008A3FAA"/>
    <w:rsid w:val="008A6ABD"/>
    <w:rsid w:val="008E21E8"/>
    <w:rsid w:val="00A37E61"/>
    <w:rsid w:val="00B83B33"/>
    <w:rsid w:val="00B840BC"/>
    <w:rsid w:val="00CE2BCE"/>
    <w:rsid w:val="00D13A66"/>
    <w:rsid w:val="00D9692F"/>
    <w:rsid w:val="00F57111"/>
    <w:rsid w:val="00FD13F9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23BC"/>
  <w15:docId w15:val="{2CB6CF26-AF89-4F2A-B780-B6A714A5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7F6"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ind w:firstLine="72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200" w:line="276" w:lineRule="auto"/>
      <w:ind w:firstLine="72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 w:line="360" w:lineRule="auto"/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numbering" w:customStyle="1" w:styleId="WWNum32">
    <w:name w:val="WWNum32"/>
    <w:rsid w:val="00A37E61"/>
    <w:pPr>
      <w:numPr>
        <w:numId w:val="6"/>
      </w:numPr>
    </w:pPr>
  </w:style>
  <w:style w:type="character" w:styleId="a7">
    <w:name w:val="Hyperlink"/>
    <w:basedOn w:val="a0"/>
    <w:uiPriority w:val="99"/>
    <w:unhideWhenUsed/>
    <w:rsid w:val="00FD1EE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LysenkoKris/laba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bxdsRrNsjsh5ybhq04ehd5Bb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1oT2RwcTR5QnFwZ0F0QnBGY0d3ZFYxdTFGZTE3T3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1155</Words>
  <Characters>7672</Characters>
  <Application>Microsoft Office Word</Application>
  <DocSecurity>0</DocSecurity>
  <Lines>196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Лысенко Кристина Павловна</cp:lastModifiedBy>
  <cp:revision>6</cp:revision>
  <dcterms:created xsi:type="dcterms:W3CDTF">2024-05-23T17:47:00Z</dcterms:created>
  <dcterms:modified xsi:type="dcterms:W3CDTF">2025-12-13T16:48:00Z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