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FDFAC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БЮДЖЕТ И РЕСУРСЫ ПРОЕКТА PERSONAGE</w:t>
      </w:r>
    </w:p>
    <w:p w14:paraId="08A4A161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1. ОБЩИЕ ПРИНЦИПЫ ФИНАНСИРОВАНИЯ</w:t>
      </w:r>
    </w:p>
    <w:p w14:paraId="2ECFBC30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Проект "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Personage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" выполняется в рамках выпускной квалификационной работы (ВКР) и является </w:t>
      </w: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учебным проектом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Основные принципы финансирования:</w:t>
      </w:r>
    </w:p>
    <w:p w14:paraId="72734EE2" w14:textId="77777777" w:rsidR="000210D3" w:rsidRPr="000210D3" w:rsidRDefault="000210D3" w:rsidP="000210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Отсутствие прямого денежного финансирования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проект не предусматривает бюджет в традиционном понимании</w:t>
      </w:r>
    </w:p>
    <w:p w14:paraId="4CA61EF3" w14:textId="77777777" w:rsidR="000210D3" w:rsidRPr="000210D3" w:rsidRDefault="000210D3" w:rsidP="000210D3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Использование студенческих программ и квот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все ресурсы используются в рамках образовательных программ НИУ ВШЭ</w:t>
      </w:r>
    </w:p>
    <w:p w14:paraId="1BFE2B05" w14:textId="77777777" w:rsidR="000210D3" w:rsidRPr="000210D3" w:rsidRDefault="000210D3" w:rsidP="000210D3">
      <w:pPr>
        <w:numPr>
          <w:ilvl w:val="0"/>
          <w:numId w:val="1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Трудовые ресурсы как основной вклад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— основная стоимость проекта формируется временными затратами участников</w:t>
      </w:r>
    </w:p>
    <w:p w14:paraId="00C51106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2. ЧЕЛОВЕЧЕСКИЕ РЕСУРСЫ</w:t>
      </w:r>
    </w:p>
    <w:p w14:paraId="232ABB1E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2.1 Состав команды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2234"/>
        <w:gridCol w:w="2644"/>
        <w:gridCol w:w="1879"/>
      </w:tblGrid>
      <w:tr w:rsidR="000210D3" w:rsidRPr="000210D3" w14:paraId="67EA4B03" w14:textId="77777777" w:rsidTr="000210D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59409F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0E71F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F59D8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Вклад в проект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6752F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Статус</w:t>
            </w:r>
          </w:p>
        </w:tc>
      </w:tr>
      <w:tr w:rsidR="000210D3" w:rsidRPr="000210D3" w14:paraId="5BDB3318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CA21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Руководитель проекта, разработчик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backend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/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3D4DA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Лысин Кирилл Сергеевич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99060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70% времени проекта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4A35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Основной исполнитель</w:t>
            </w:r>
          </w:p>
        </w:tc>
      </w:tr>
      <w:tr w:rsidR="000210D3" w:rsidRPr="000210D3" w14:paraId="48F99D0F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40E8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Разработчик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backend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, инфраструктура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E906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Иванов Максим Романович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6E28A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30% времени проекта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DA32D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Основной исполнитель</w:t>
            </w:r>
          </w:p>
        </w:tc>
      </w:tr>
      <w:tr w:rsidR="000210D3" w:rsidRPr="000210D3" w14:paraId="24AF5A49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B2CA2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Научный руководитель, спонсор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C07B5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Виденин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Сергей Александрович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0A82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Консультации и методологическая поддержка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0EF77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Куратор</w:t>
            </w:r>
          </w:p>
        </w:tc>
      </w:tr>
      <w:tr w:rsidR="000210D3" w:rsidRPr="000210D3" w14:paraId="6208A421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762E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Академический руководитель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95310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Павлочев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Николай Анатольевич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47A6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Утверждение документации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9C432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Стейкхолдер</w:t>
            </w:r>
          </w:p>
        </w:tc>
      </w:tr>
      <w:tr w:rsidR="000210D3" w:rsidRPr="000210D3" w14:paraId="68BD1976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D6A79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Консультант по ML/LLM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A4753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Охотников Роман Олегович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F0ACD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Экспертные консультации по запросу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E4300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Внешний эксперт</w:t>
            </w:r>
          </w:p>
        </w:tc>
      </w:tr>
      <w:tr w:rsidR="000210D3" w:rsidRPr="000210D3" w14:paraId="50E0853D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6A22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lastRenderedPageBreak/>
              <w:t>Консультант по UI/UX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692C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Полях Екатерина Сергеевна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A688A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Экспертные консультации по запросу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93419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Внешний эксперт</w:t>
            </w:r>
          </w:p>
        </w:tc>
      </w:tr>
    </w:tbl>
    <w:p w14:paraId="50645B70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2.2 Метод оценки трудозатрат</w:t>
      </w:r>
    </w:p>
    <w:p w14:paraId="3514AF34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Основа оценки: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Система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story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points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в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Yandex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Tracker</w:t>
      </w:r>
      <w:proofErr w:type="spellEnd"/>
    </w:p>
    <w:p w14:paraId="75923DB9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Соотношение:</w:t>
      </w:r>
    </w:p>
    <w:p w14:paraId="0656C843" w14:textId="77777777" w:rsidR="000210D3" w:rsidRPr="000210D3" w:rsidRDefault="000210D3" w:rsidP="000210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1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story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point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≈ 8 человеко-часов (полный рабочий день)</w:t>
      </w:r>
    </w:p>
    <w:p w14:paraId="4A4D751A" w14:textId="77777777" w:rsidR="000210D3" w:rsidRPr="000210D3" w:rsidRDefault="000210D3" w:rsidP="000210D3">
      <w:pPr>
        <w:numPr>
          <w:ilvl w:val="0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Оценка выполнена методом планирования покера командой проекта</w:t>
      </w:r>
    </w:p>
    <w:p w14:paraId="18923A38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Общий объём работ (по выгрузке от 14.12.2025):</w:t>
      </w:r>
    </w:p>
    <w:p w14:paraId="3CD02CAB" w14:textId="77777777" w:rsidR="000210D3" w:rsidRPr="000210D3" w:rsidRDefault="000210D3" w:rsidP="00021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Всего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story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points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112 SP</w:t>
      </w:r>
    </w:p>
    <w:p w14:paraId="194E6A0D" w14:textId="77777777" w:rsidR="000210D3" w:rsidRPr="000210D3" w:rsidRDefault="000210D3" w:rsidP="000210D3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Примерный перевод в человеко-часы: 112 × 8 = 896 часов</w:t>
      </w:r>
    </w:p>
    <w:p w14:paraId="70472499" w14:textId="77777777" w:rsidR="000210D3" w:rsidRPr="000210D3" w:rsidRDefault="000210D3" w:rsidP="000210D3">
      <w:pPr>
        <w:numPr>
          <w:ilvl w:val="0"/>
          <w:numId w:val="3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Распределение по исполнителям: Лысин К.С. — 627 ч, Иванов М.Р. — 269 ч</w:t>
      </w:r>
    </w:p>
    <w:p w14:paraId="74540467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Управление нагрузкой:</w:t>
      </w:r>
    </w:p>
    <w:p w14:paraId="5639E950" w14:textId="77777777" w:rsidR="000210D3" w:rsidRPr="000210D3" w:rsidRDefault="000210D3" w:rsidP="000210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Еженедельные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sync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-встречи для переоценки загрузки</w:t>
      </w:r>
    </w:p>
    <w:p w14:paraId="06B892AF" w14:textId="77777777" w:rsidR="000210D3" w:rsidRPr="000210D3" w:rsidRDefault="000210D3" w:rsidP="000210D3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Гибкое перераспределение задач при необходимости</w:t>
      </w:r>
    </w:p>
    <w:p w14:paraId="71DFF746" w14:textId="77777777" w:rsidR="000210D3" w:rsidRPr="000210D3" w:rsidRDefault="000210D3" w:rsidP="000210D3">
      <w:pPr>
        <w:numPr>
          <w:ilvl w:val="0"/>
          <w:numId w:val="4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Учёт академической нагрузки участников</w:t>
      </w:r>
    </w:p>
    <w:p w14:paraId="381E1F02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3. ТЕХНИЧЕСКИЕ И ИНФРАСТРУКТУРНЫЕ РЕСУРСЫ</w:t>
      </w:r>
    </w:p>
    <w:p w14:paraId="76985CD3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3.1 Облачные сервисы (</w:t>
      </w:r>
      <w:proofErr w:type="spellStart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Yandex</w:t>
      </w:r>
      <w:proofErr w:type="spellEnd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Cloud</w:t>
      </w:r>
      <w:proofErr w:type="spellEnd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1"/>
        <w:gridCol w:w="1490"/>
        <w:gridCol w:w="2449"/>
        <w:gridCol w:w="2729"/>
      </w:tblGrid>
      <w:tr w:rsidR="000210D3" w:rsidRPr="000210D3" w14:paraId="13A1BE27" w14:textId="77777777" w:rsidTr="000210D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E0755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C2B4F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Тариф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650F6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Лимит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CD058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Использование в проекте</w:t>
            </w:r>
          </w:p>
        </w:tc>
      </w:tr>
      <w:tr w:rsidR="000210D3" w:rsidRPr="000210D3" w14:paraId="7A5A1F43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088D2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Виртуальные машины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BC05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Student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Grant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AFE6F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$100/год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3D2FA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Тестовый стенд, CI/CD</w:t>
            </w:r>
          </w:p>
        </w:tc>
      </w:tr>
      <w:tr w:rsidR="000210D3" w:rsidRPr="000210D3" w14:paraId="53F98803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E485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Managed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Service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for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B483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F435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786CF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Основная база данных</w:t>
            </w:r>
          </w:p>
        </w:tc>
      </w:tr>
      <w:tr w:rsidR="000210D3" w:rsidRPr="000210D3" w14:paraId="59C91556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3C91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Managed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Service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for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61D59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C09653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53FAC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Кэширование</w:t>
            </w:r>
          </w:p>
        </w:tc>
      </w:tr>
      <w:tr w:rsidR="000210D3" w:rsidRPr="000210D3" w14:paraId="4BD11BAE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46B0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Object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Storage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B66ED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87B72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10 ГБ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4AD1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Хранение дистрибутивов</w:t>
            </w:r>
          </w:p>
        </w:tc>
      </w:tr>
      <w:tr w:rsidR="000210D3" w:rsidRPr="000210D3" w14:paraId="348CEB2D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FB143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lastRenderedPageBreak/>
              <w:t>Yandex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Message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Queue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02304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C3BD4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 млн сообщений/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FF2A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Асинхронная обработка</w:t>
            </w:r>
          </w:p>
        </w:tc>
      </w:tr>
    </w:tbl>
    <w:p w14:paraId="1D26F684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Мониторинг использования: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 Регулярная проверка потребления через консоль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Yandex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</w:t>
      </w:r>
      <w:proofErr w:type="spellStart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Cloud</w:t>
      </w:r>
      <w:proofErr w:type="spellEnd"/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. При достижении 80% лимита — оптимизация или запрос дополнительных квот через научного руководителя.</w:t>
      </w:r>
    </w:p>
    <w:p w14:paraId="7ACBDF45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3.2 Внешние API и сервисы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068"/>
        <w:gridCol w:w="2890"/>
        <w:gridCol w:w="2296"/>
      </w:tblGrid>
      <w:tr w:rsidR="000210D3" w:rsidRPr="000210D3" w14:paraId="73F3D46E" w14:textId="77777777" w:rsidTr="000210D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1588B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EBDB7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Тариф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0DAA3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Лимит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09228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Назначение в проекте</w:t>
            </w:r>
          </w:p>
        </w:tc>
      </w:tr>
      <w:tr w:rsidR="000210D3" w:rsidRPr="000210D3" w14:paraId="1FEE1840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29803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Google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APIs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97CC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599D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10,000 запросов/день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ABC7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OAuth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Calendar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Gmail</w:t>
            </w:r>
            <w:proofErr w:type="spellEnd"/>
          </w:p>
        </w:tc>
      </w:tr>
      <w:tr w:rsidR="000210D3" w:rsidRPr="000210D3" w14:paraId="135529F4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250713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Telegram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Bot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D23B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A10092" w14:textId="056EA828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Неограничено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9FC4F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Сбор сообщений</w:t>
            </w:r>
          </w:p>
        </w:tc>
      </w:tr>
      <w:tr w:rsidR="000210D3" w:rsidRPr="000210D3" w14:paraId="491F2CE3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373BC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OpenAI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API /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Yandex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GPT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CF55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Student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DFA34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$18-50/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547BD3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LLM-интеграция</w:t>
            </w:r>
          </w:p>
        </w:tc>
      </w:tr>
      <w:tr w:rsidR="000210D3" w:rsidRPr="000210D3" w14:paraId="229ADDFE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9D522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25CE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Student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Developer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3FFA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Неограниченные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private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repos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3D122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Хранение кода, CI/CD</w:t>
            </w:r>
          </w:p>
        </w:tc>
      </w:tr>
    </w:tbl>
    <w:p w14:paraId="6E5D5918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3.3 Программное обеспечение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121"/>
        <w:gridCol w:w="2341"/>
        <w:gridCol w:w="2496"/>
      </w:tblGrid>
      <w:tr w:rsidR="000210D3" w:rsidRPr="000210D3" w14:paraId="3C09CCA8" w14:textId="77777777" w:rsidTr="000210D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FDC51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23C6CC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E62DD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Лицензия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3A190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Использование</w:t>
            </w:r>
          </w:p>
        </w:tc>
      </w:tr>
      <w:tr w:rsidR="000210D3" w:rsidRPr="000210D3" w14:paraId="5C28ED30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D1D79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IDE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609FF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JetBrains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Rider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WebStorm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PyCharm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6C8D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Student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Pack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3935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Разработка на C#, TS,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Python</w:t>
            </w:r>
            <w:proofErr w:type="spellEnd"/>
          </w:p>
        </w:tc>
      </w:tr>
      <w:tr w:rsidR="000210D3" w:rsidRPr="000210D3" w14:paraId="14704156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0303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594E7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Figma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, draw.io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E383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Tier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10393B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Диаграммы, макеты</w:t>
            </w:r>
          </w:p>
        </w:tc>
      </w:tr>
      <w:tr w:rsidR="000210D3" w:rsidRPr="000210D3" w14:paraId="312B32EF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73CD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Управление проектом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369BBD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Yandex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Tracker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1770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Free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для команд до 5 чел.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F36E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Трекинг задач</w:t>
            </w:r>
          </w:p>
        </w:tc>
      </w:tr>
      <w:tr w:rsidR="000210D3" w:rsidRPr="000210D3" w14:paraId="357F5E86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DD8EF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Документация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882810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Microsoft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365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59C1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Студенческая лицензия НИУ ВШЭ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30E7C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Оформление документов</w:t>
            </w:r>
          </w:p>
        </w:tc>
      </w:tr>
    </w:tbl>
    <w:p w14:paraId="725A0C59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4. УПРАВЛЕНЧЕСКИЙ РЕЗЕРВ</w:t>
      </w:r>
    </w:p>
    <w:p w14:paraId="0398B217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lastRenderedPageBreak/>
        <w:t>Формирование резерва:</w:t>
      </w:r>
    </w:p>
    <w:p w14:paraId="13F4C44C" w14:textId="77777777" w:rsidR="000210D3" w:rsidRPr="000210D3" w:rsidRDefault="000210D3" w:rsidP="000210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Временной резерв: 20% от общей оценки трудозатрат (≈ 180 часов)</w:t>
      </w:r>
    </w:p>
    <w:p w14:paraId="301B43F8" w14:textId="77777777" w:rsidR="000210D3" w:rsidRPr="000210D3" w:rsidRDefault="000210D3" w:rsidP="000210D3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Технический резерв: Возможность использования альтернативных бесплатных сервисов при исчерпании квот</w:t>
      </w:r>
    </w:p>
    <w:p w14:paraId="210B48F4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Назначение резерва:</w:t>
      </w:r>
    </w:p>
    <w:p w14:paraId="48FA7389" w14:textId="77777777" w:rsidR="000210D3" w:rsidRPr="000210D3" w:rsidRDefault="000210D3" w:rsidP="00021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Рисковый резерв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(60%) — на обработку идентифицированных рисков:</w:t>
      </w:r>
    </w:p>
    <w:p w14:paraId="4B2F1FC4" w14:textId="77777777" w:rsidR="000210D3" w:rsidRPr="000210D3" w:rsidRDefault="000210D3" w:rsidP="000210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Интеграционные проблемы (rs-6)</w:t>
      </w:r>
    </w:p>
    <w:p w14:paraId="69E2899A" w14:textId="77777777" w:rsidR="000210D3" w:rsidRPr="000210D3" w:rsidRDefault="000210D3" w:rsidP="000210D3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Сложности с API (rs-1, rs-3)</w:t>
      </w:r>
    </w:p>
    <w:p w14:paraId="32C5CC43" w14:textId="77777777" w:rsidR="000210D3" w:rsidRPr="000210D3" w:rsidRDefault="000210D3" w:rsidP="000210D3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Академическая нагрузка (rs-2)</w:t>
      </w:r>
    </w:p>
    <w:p w14:paraId="6939EEB8" w14:textId="77777777" w:rsidR="000210D3" w:rsidRPr="000210D3" w:rsidRDefault="000210D3" w:rsidP="000210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Управленческий резерв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(40%) — на непредвиденные работы:</w:t>
      </w:r>
    </w:p>
    <w:p w14:paraId="6E87F483" w14:textId="77777777" w:rsidR="000210D3" w:rsidRPr="000210D3" w:rsidRDefault="000210D3" w:rsidP="000210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Доработка по замечаниям научного руководителя</w:t>
      </w:r>
    </w:p>
    <w:p w14:paraId="70BC4677" w14:textId="77777777" w:rsidR="000210D3" w:rsidRPr="000210D3" w:rsidRDefault="000210D3" w:rsidP="000210D3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Дополнительное тестирование</w:t>
      </w:r>
    </w:p>
    <w:p w14:paraId="01E82D42" w14:textId="77777777" w:rsidR="000210D3" w:rsidRPr="000210D3" w:rsidRDefault="000210D3" w:rsidP="000210D3">
      <w:pPr>
        <w:numPr>
          <w:ilvl w:val="1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Подготовка к защите</w:t>
      </w:r>
    </w:p>
    <w:p w14:paraId="431CF15A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5. КОНТРОЛЬ И ОТЧЕТНОСТЬ</w:t>
      </w:r>
    </w:p>
    <w:p w14:paraId="4863E243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5.1 Мониторинг использования ресурсов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1864"/>
        <w:gridCol w:w="2193"/>
      </w:tblGrid>
      <w:tr w:rsidR="000210D3" w:rsidRPr="000210D3" w14:paraId="7BE31185" w14:textId="77777777" w:rsidTr="000210D3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C09A5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AC899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Частота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E5E43" w14:textId="77777777" w:rsidR="000210D3" w:rsidRPr="000210D3" w:rsidRDefault="000210D3" w:rsidP="000210D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0210D3" w:rsidRPr="000210D3" w14:paraId="541A9290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40BB5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Использование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Yandex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Cloud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квот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20A46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Еженедельно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1125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Иванов М.Р.</w:t>
            </w:r>
          </w:p>
        </w:tc>
      </w:tr>
      <w:tr w:rsidR="000210D3" w:rsidRPr="000210D3" w14:paraId="6886F27B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5863E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Прогресс по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story</w:t>
            </w:r>
            <w:proofErr w:type="spellEnd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points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BA987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Ежедневно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371F1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Лысин К.С.</w:t>
            </w:r>
          </w:p>
        </w:tc>
      </w:tr>
      <w:tr w:rsidR="000210D3" w:rsidRPr="000210D3" w14:paraId="37AA0F26" w14:textId="77777777" w:rsidTr="000210D3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140E9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Расход API-лимитов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3F785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По запросу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B9118" w14:textId="77777777" w:rsidR="000210D3" w:rsidRPr="000210D3" w:rsidRDefault="000210D3" w:rsidP="000210D3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</w:pPr>
            <w:r w:rsidRPr="000210D3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ru-RU"/>
              </w:rPr>
              <w:t>Лысин К.С.</w:t>
            </w:r>
          </w:p>
        </w:tc>
      </w:tr>
    </w:tbl>
    <w:p w14:paraId="1213FEF2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5.2 </w:t>
      </w:r>
      <w:proofErr w:type="spellStart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Эскалационные</w:t>
      </w:r>
      <w:proofErr w:type="spellEnd"/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 xml:space="preserve"> процедуры</w:t>
      </w:r>
    </w:p>
    <w:p w14:paraId="24285119" w14:textId="77777777" w:rsidR="000210D3" w:rsidRPr="000210D3" w:rsidRDefault="000210D3" w:rsidP="000210D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При исчерпании ресурсов:</w:t>
      </w:r>
    </w:p>
    <w:p w14:paraId="39BBF4FD" w14:textId="77777777" w:rsidR="000210D3" w:rsidRPr="000210D3" w:rsidRDefault="000210D3" w:rsidP="000210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Уровень 1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(80% лимита) — Уведомление команды, начало оптимизации</w:t>
      </w:r>
    </w:p>
    <w:p w14:paraId="7AB25DA1" w14:textId="77777777" w:rsidR="000210D3" w:rsidRPr="000210D3" w:rsidRDefault="000210D3" w:rsidP="000210D3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Уровень 2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(90% лимита) — Уведомление научного руководителя</w:t>
      </w:r>
    </w:p>
    <w:p w14:paraId="27BEF3E2" w14:textId="77777777" w:rsidR="000210D3" w:rsidRPr="000210D3" w:rsidRDefault="000210D3" w:rsidP="000210D3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Уровень 3</w:t>
      </w: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(100% лимита) — Активация плана Б (альтернативные сервисы)</w:t>
      </w:r>
    </w:p>
    <w:p w14:paraId="639EEB75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6. ОГРАНИЧЕНИЯ И ДОПУЩЕНИЯ</w:t>
      </w:r>
    </w:p>
    <w:p w14:paraId="62BBD6D8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6.1 Ограничения</w:t>
      </w:r>
    </w:p>
    <w:p w14:paraId="5B2E1986" w14:textId="77777777" w:rsidR="000210D3" w:rsidRPr="000210D3" w:rsidRDefault="000210D3" w:rsidP="000210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Проект не может требовать прямых денежных затрат сверх доступных студенческих квот</w:t>
      </w:r>
    </w:p>
    <w:p w14:paraId="12960997" w14:textId="77777777" w:rsidR="000210D3" w:rsidRPr="000210D3" w:rsidRDefault="000210D3" w:rsidP="000210D3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Все архитектурные решения должны быть реализуемы в рамках бесплатных тарифов</w:t>
      </w:r>
    </w:p>
    <w:p w14:paraId="20FAAC84" w14:textId="77777777" w:rsidR="000210D3" w:rsidRPr="000210D3" w:rsidRDefault="000210D3" w:rsidP="000210D3">
      <w:pPr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Команда ограничена 2 основными разработчиками</w:t>
      </w:r>
    </w:p>
    <w:p w14:paraId="4BB90271" w14:textId="77777777" w:rsidR="000210D3" w:rsidRPr="000210D3" w:rsidRDefault="000210D3" w:rsidP="000210D3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0210D3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6.2 Допущения</w:t>
      </w:r>
    </w:p>
    <w:p w14:paraId="139F95A0" w14:textId="77777777" w:rsidR="000210D3" w:rsidRPr="000210D3" w:rsidRDefault="000210D3" w:rsidP="000210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Студенческие квоты и лицензии будут доступны на протяжении всего проекта</w:t>
      </w:r>
    </w:p>
    <w:p w14:paraId="6C3BD62B" w14:textId="77777777" w:rsidR="000210D3" w:rsidRPr="000210D3" w:rsidRDefault="000210D3" w:rsidP="000210D3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Внешние API останутся стабильными и доступными</w:t>
      </w:r>
    </w:p>
    <w:p w14:paraId="4E940E8E" w14:textId="77777777" w:rsidR="000210D3" w:rsidRPr="000210D3" w:rsidRDefault="000210D3" w:rsidP="000210D3">
      <w:pPr>
        <w:numPr>
          <w:ilvl w:val="0"/>
          <w:numId w:val="9"/>
        </w:numPr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210D3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Академическая нагрузка участников позволит выделять запланированное время</w:t>
      </w:r>
    </w:p>
    <w:p w14:paraId="01B5FF03" w14:textId="77777777" w:rsidR="00083F4F" w:rsidRDefault="000210D3"/>
    <w:sectPr w:rsidR="00083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052FE"/>
    <w:multiLevelType w:val="multilevel"/>
    <w:tmpl w:val="5C84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0461E"/>
    <w:multiLevelType w:val="multilevel"/>
    <w:tmpl w:val="7B84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B38DB"/>
    <w:multiLevelType w:val="multilevel"/>
    <w:tmpl w:val="BA12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45754"/>
    <w:multiLevelType w:val="multilevel"/>
    <w:tmpl w:val="19BC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83A18"/>
    <w:multiLevelType w:val="multilevel"/>
    <w:tmpl w:val="D154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7D73DF"/>
    <w:multiLevelType w:val="multilevel"/>
    <w:tmpl w:val="0B9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35FF4"/>
    <w:multiLevelType w:val="multilevel"/>
    <w:tmpl w:val="E158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8461C"/>
    <w:multiLevelType w:val="multilevel"/>
    <w:tmpl w:val="D146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34CEB"/>
    <w:multiLevelType w:val="multilevel"/>
    <w:tmpl w:val="486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8F"/>
    <w:rsid w:val="000210D3"/>
    <w:rsid w:val="0004588F"/>
    <w:rsid w:val="002F671C"/>
    <w:rsid w:val="00C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AB069"/>
  <w15:chartTrackingRefBased/>
  <w15:docId w15:val="{6E2D561A-3F89-4199-82E7-4D6B8821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1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21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10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0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210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10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21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10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1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2</cp:revision>
  <dcterms:created xsi:type="dcterms:W3CDTF">2025-12-14T18:40:00Z</dcterms:created>
  <dcterms:modified xsi:type="dcterms:W3CDTF">2025-12-14T18:43:00Z</dcterms:modified>
</cp:coreProperties>
</file>