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2518C5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3248AC4A" w14:textId="08890F0A" w:rsidR="001D125A" w:rsidRDefault="008F0A31" w:rsidP="002518C5">
      <w:pPr>
        <w:spacing w:line="360" w:lineRule="auto"/>
        <w:jc w:val="center"/>
        <w:rPr>
          <w:lang w:val="ru-RU"/>
        </w:rPr>
      </w:pPr>
      <w:r w:rsidRPr="00E80EC8">
        <w:rPr>
          <w:lang w:val="ru-RU"/>
        </w:rPr>
        <w:t>Томск 2021</w:t>
      </w:r>
    </w:p>
    <w:p w14:paraId="3C119331" w14:textId="6AAB8537" w:rsidR="00623F42" w:rsidRDefault="00623F42" w:rsidP="002518C5">
      <w:pPr>
        <w:pStyle w:val="1"/>
        <w:spacing w:line="360" w:lineRule="auto"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Default="001D125A" w:rsidP="002518C5">
      <w:pPr>
        <w:pStyle w:val="1"/>
        <w:spacing w:line="360" w:lineRule="auto"/>
      </w:pPr>
      <w:bookmarkStart w:id="0" w:name="_Toc92221127"/>
      <w:r>
        <w:lastRenderedPageBreak/>
        <w:t>Реферат</w:t>
      </w:r>
      <w:bookmarkEnd w:id="0"/>
    </w:p>
    <w:p w14:paraId="39C8EAD8" w14:textId="21E27028" w:rsidR="001D125A" w:rsidRPr="00623F42" w:rsidRDefault="00874C50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623F42" w:rsidRPr="00623F42">
        <w:rPr>
          <w:lang w:val="ru-RU"/>
        </w:rPr>
        <w:t xml:space="preserve">15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71019DD7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</w:t>
      </w:r>
      <w:bookmarkStart w:id="1" w:name="_GoBack"/>
      <w:bookmarkEnd w:id="1"/>
      <w:r>
        <w:rPr>
          <w:lang w:val="ru-RU"/>
        </w:rPr>
        <w:t>, КЛАПАН.</w:t>
      </w:r>
    </w:p>
    <w:p w14:paraId="661139D0" w14:textId="3D34F041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</w:p>
    <w:p w14:paraId="5587C8CB" w14:textId="49023B85" w:rsidR="004809FF" w:rsidRPr="001D125A" w:rsidRDefault="001D125A" w:rsidP="002518C5">
      <w:pPr>
        <w:spacing w:line="360" w:lineRule="auto"/>
        <w:ind w:firstLine="709"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2518C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8414737" w14:textId="64D63A00" w:rsidR="00623F42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1127" w:history="1">
            <w:r w:rsidR="00623F42" w:rsidRPr="00BB2A8D">
              <w:rPr>
                <w:rStyle w:val="a6"/>
                <w:noProof/>
              </w:rPr>
              <w:t>Реферат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_Toc92221127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3B55DE1A" w14:textId="753D2ED6" w:rsidR="00623F42" w:rsidRDefault="00A214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8" w:history="1">
            <w:r w:rsidR="00623F42" w:rsidRPr="00BB2A8D">
              <w:rPr>
                <w:rStyle w:val="a6"/>
                <w:noProof/>
              </w:rPr>
              <w:t>1. Описание САПР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_Toc92221128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8364C1B" w14:textId="36120833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9" w:history="1">
            <w:r w:rsidR="00623F42" w:rsidRPr="00BB2A8D">
              <w:rPr>
                <w:rStyle w:val="a6"/>
                <w:noProof/>
                <w:lang w:val="ru-RU"/>
              </w:rPr>
              <w:t>1.1. Описание программы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_Toc92221129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6129EA6" w14:textId="17AF6920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0" w:history="1">
            <w:r w:rsidR="00623F42" w:rsidRPr="00BB2A8D">
              <w:rPr>
                <w:rStyle w:val="a6"/>
                <w:noProof/>
                <w:lang w:val="ru-RU"/>
              </w:rPr>
              <w:t xml:space="preserve">1.2. Описание </w:t>
            </w:r>
            <w:r w:rsidR="00623F42" w:rsidRPr="00BB2A8D">
              <w:rPr>
                <w:rStyle w:val="a6"/>
                <w:noProof/>
              </w:rPr>
              <w:t>API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_Toc92221130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135CFCEE" w14:textId="79CB75DF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1" w:history="1">
            <w:r w:rsidR="00623F42" w:rsidRPr="00BB2A8D">
              <w:rPr>
                <w:rStyle w:val="a6"/>
                <w:noProof/>
                <w:lang w:val="ru-RU"/>
              </w:rPr>
              <w:t>1.3. Обзор аналогов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_Toc92221131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9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15FF9E5" w14:textId="04340E38" w:rsidR="00623F42" w:rsidRDefault="00A214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2" w:history="1">
            <w:r w:rsidR="00623F42" w:rsidRPr="00BB2A8D">
              <w:rPr>
                <w:rStyle w:val="a6"/>
                <w:noProof/>
              </w:rPr>
              <w:t>2. Описание предмета проектирования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_Toc92221132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10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A02B251" w14:textId="7E3B998C" w:rsidR="00623F42" w:rsidRDefault="00A214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3" w:history="1">
            <w:r w:rsidR="00623F42" w:rsidRPr="00BB2A8D">
              <w:rPr>
                <w:rStyle w:val="a6"/>
                <w:noProof/>
              </w:rPr>
              <w:t>3. Описание плагина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_Toc92221133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247F8519" w14:textId="4F3153B2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4" w:history="1">
            <w:r w:rsidR="00623F42" w:rsidRPr="00BB2A8D">
              <w:rPr>
                <w:rStyle w:val="a6"/>
                <w:noProof/>
                <w:lang w:val="ru-RU"/>
              </w:rPr>
              <w:t>3.1 Диаграмма классов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_Toc92221134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4B21E859" w14:textId="190C8A43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5" w:history="1">
            <w:r w:rsidR="00623F42" w:rsidRPr="00BB2A8D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_Toc92221135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13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EDB771F" w14:textId="06C07116" w:rsidR="00623F42" w:rsidRDefault="00A214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6" w:history="1">
            <w:r w:rsidR="00623F42" w:rsidRPr="00BB2A8D">
              <w:rPr>
                <w:rStyle w:val="a6"/>
                <w:noProof/>
              </w:rPr>
              <w:t>4. Тестирование плагина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_Toc92221136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15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475C377" w14:textId="7241C0AD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7" w:history="1">
            <w:r w:rsidR="00623F42" w:rsidRPr="00BB2A8D">
              <w:rPr>
                <w:rStyle w:val="a6"/>
                <w:noProof/>
                <w:lang w:val="ru-RU"/>
              </w:rPr>
              <w:t>4.1 Функциональное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_Toc92221137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15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4D898F3" w14:textId="65932894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8" w:history="1">
            <w:r w:rsidR="00623F42" w:rsidRPr="00BB2A8D">
              <w:rPr>
                <w:rStyle w:val="a6"/>
                <w:noProof/>
                <w:lang w:val="ru-RU"/>
              </w:rPr>
              <w:t>4.2 Модульное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_Toc92221138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18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47091B2" w14:textId="732C12DB" w:rsidR="00623F42" w:rsidRDefault="00A214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9" w:history="1">
            <w:r w:rsidR="00623F42" w:rsidRPr="00BB2A8D">
              <w:rPr>
                <w:rStyle w:val="a6"/>
                <w:rFonts w:eastAsia="Calibri"/>
                <w:noProof/>
                <w:lang w:val="ru-RU"/>
              </w:rPr>
              <w:t>4.3 Нагрузочное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_Toc92221139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19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4D923753" w14:textId="780DB0C7" w:rsidR="00623F42" w:rsidRDefault="00A214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0" w:history="1">
            <w:r w:rsidR="00623F42" w:rsidRPr="00BB2A8D">
              <w:rPr>
                <w:rStyle w:val="a6"/>
                <w:noProof/>
                <w:shd w:val="clear" w:color="auto" w:fill="FFFFFF"/>
              </w:rPr>
              <w:t>Заключение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_Toc92221140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D6146F0" w14:textId="7CE7D964" w:rsidR="00623F42" w:rsidRDefault="00A214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1" w:history="1">
            <w:r w:rsidR="00623F42" w:rsidRPr="00BB2A8D">
              <w:rPr>
                <w:rStyle w:val="a6"/>
                <w:noProof/>
              </w:rPr>
              <w:t>Список литературы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_Toc92221141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22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F94402D" w14:textId="4881D7D1" w:rsidR="009A47C6" w:rsidRDefault="009A47C6" w:rsidP="002518C5">
          <w:pPr>
            <w:spacing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2518C5">
      <w:pPr>
        <w:spacing w:line="360" w:lineRule="auto"/>
        <w:ind w:firstLine="709"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2518C5">
      <w:pPr>
        <w:pStyle w:val="1"/>
        <w:spacing w:line="360" w:lineRule="auto"/>
        <w:contextualSpacing/>
        <w:rPr>
          <w:rStyle w:val="10"/>
        </w:rPr>
      </w:pPr>
      <w:bookmarkStart w:id="2" w:name="_Toc92221128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2"/>
    </w:p>
    <w:p w14:paraId="71D63280" w14:textId="77777777" w:rsidR="00295ED5" w:rsidRPr="00984A9B" w:rsidRDefault="00295ED5" w:rsidP="002518C5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3" w:name="_Toc92221129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3"/>
    </w:p>
    <w:p w14:paraId="415C3E2E" w14:textId="77777777" w:rsidR="00EB3FA7" w:rsidRPr="00770B26" w:rsidRDefault="001930E5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4" w:name="_Toc92221130"/>
      <w:r>
        <w:rPr>
          <w:lang w:val="ru-RU"/>
        </w:rPr>
        <w:t xml:space="preserve">1.2. Описание </w:t>
      </w:r>
      <w:r>
        <w:t>API</w:t>
      </w:r>
      <w:bookmarkEnd w:id="4"/>
    </w:p>
    <w:p w14:paraId="09C388C8" w14:textId="77777777" w:rsidR="00EB3FA7" w:rsidRDefault="0046713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0"/>
        <w:gridCol w:w="2854"/>
        <w:gridCol w:w="3174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874C50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874C50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874C50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874C50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2518C5">
            <w:pPr>
              <w:spacing w:line="360" w:lineRule="auto"/>
              <w:ind w:firstLine="709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9C2D85" w14:textId="77777777" w:rsidR="00211660" w:rsidRP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2"/>
        <w:gridCol w:w="1625"/>
        <w:gridCol w:w="4201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874C50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874C50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874C50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4"/>
        <w:gridCol w:w="3025"/>
        <w:gridCol w:w="3749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874C50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874C50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874C50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874C50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67D999" w14:textId="77777777" w:rsidR="00127556" w:rsidRP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7"/>
        <w:gridCol w:w="2123"/>
        <w:gridCol w:w="483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874C50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874C50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2518C5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2518C5">
      <w:pPr>
        <w:spacing w:line="360" w:lineRule="auto"/>
        <w:ind w:firstLine="709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688"/>
        <w:gridCol w:w="5897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874C50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874C50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2823"/>
        <w:gridCol w:w="2259"/>
        <w:gridCol w:w="2503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874C50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2518C5">
            <w:pPr>
              <w:spacing w:line="360" w:lineRule="auto"/>
              <w:ind w:firstLine="709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874C50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2518C5">
            <w:pPr>
              <w:spacing w:line="360" w:lineRule="auto"/>
              <w:ind w:firstLine="709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2518C5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5" w:name="_Toc92221131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77777777" w:rsidR="0037360B" w:rsidRPr="00770B26" w:rsidRDefault="00CC554A" w:rsidP="002518C5">
      <w:pPr>
        <w:spacing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2518C5">
      <w:pPr>
        <w:pStyle w:val="1"/>
        <w:spacing w:line="360" w:lineRule="auto"/>
        <w:ind w:firstLine="709"/>
        <w:contextualSpacing/>
      </w:pPr>
      <w:bookmarkStart w:id="6" w:name="_Toc92221132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147EA75E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2518C5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2518C5">
      <w:pPr>
        <w:pStyle w:val="1"/>
        <w:spacing w:line="360" w:lineRule="auto"/>
        <w:contextualSpacing/>
      </w:pPr>
      <w:bookmarkStart w:id="7" w:name="_Toc92221133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7"/>
    </w:p>
    <w:p w14:paraId="1C4C6ACC" w14:textId="0B8050D8" w:rsidR="00984A9B" w:rsidRDefault="00984A9B" w:rsidP="002518C5">
      <w:pPr>
        <w:pStyle w:val="2"/>
        <w:spacing w:line="360" w:lineRule="auto"/>
        <w:jc w:val="center"/>
        <w:rPr>
          <w:lang w:val="ru-RU"/>
        </w:rPr>
      </w:pPr>
      <w:bookmarkStart w:id="8" w:name="_Toc92221134"/>
      <w:r>
        <w:rPr>
          <w:lang w:val="ru-RU"/>
        </w:rPr>
        <w:t>3.1 Диаграмма классов</w:t>
      </w:r>
      <w:bookmarkEnd w:id="8"/>
    </w:p>
    <w:p w14:paraId="6EB7E9F2" w14:textId="77777777" w:rsidR="001D125A" w:rsidRDefault="00984A9B" w:rsidP="002518C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2518C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874C50" w:rsidP="002518C5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0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2518C5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874C50" w:rsidP="002518C5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75pt;height:342.75pt">
            <v:imagedata r:id="rId11" o:title="Starter Class Diagram2"/>
          </v:shape>
        </w:pict>
      </w:r>
    </w:p>
    <w:p w14:paraId="637856B7" w14:textId="4D58F09C" w:rsidR="00F57BF7" w:rsidRDefault="00F57BF7" w:rsidP="002518C5">
      <w:pPr>
        <w:spacing w:after="0"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9" w:name="_Toc92221135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9"/>
    </w:p>
    <w:p w14:paraId="61E0AFB0" w14:textId="7556C9AE" w:rsidR="00A01CB0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Под изображением расположен переключатель, активирующий дополнительную функциональность.</w:t>
      </w:r>
    </w:p>
    <w:p w14:paraId="03C0D0AD" w14:textId="6A49C25D" w:rsidR="00B927DB" w:rsidRDefault="00B927DB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78FC5DA3" w:rsidR="003D73B1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04A13AB1" wp14:editId="3855512C">
            <wp:extent cx="4867954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2762C9D0" w:rsidR="00B927DB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lastRenderedPageBreak/>
        <w:drawing>
          <wp:inline distT="0" distB="0" distL="0" distR="0" wp14:anchorId="13E4F2A7" wp14:editId="513DAC16">
            <wp:extent cx="3048425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6D2E8F7D" w:rsidR="00C70BD8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7C93ED77" wp14:editId="5209FBEB">
            <wp:extent cx="4867954" cy="469648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2518C5">
      <w:pPr>
        <w:pStyle w:val="1"/>
        <w:spacing w:line="360" w:lineRule="auto"/>
      </w:pPr>
      <w:bookmarkStart w:id="10" w:name="_Toc92221136"/>
      <w:r>
        <w:lastRenderedPageBreak/>
        <w:t>4. Тестирование плагина</w:t>
      </w:r>
      <w:bookmarkEnd w:id="10"/>
    </w:p>
    <w:p w14:paraId="230B977E" w14:textId="611A9903" w:rsidR="003343AA" w:rsidRDefault="003343AA" w:rsidP="002518C5">
      <w:pPr>
        <w:pStyle w:val="2"/>
        <w:spacing w:line="360" w:lineRule="auto"/>
        <w:jc w:val="center"/>
        <w:rPr>
          <w:lang w:val="ru-RU"/>
        </w:rPr>
      </w:pPr>
      <w:bookmarkStart w:id="11" w:name="_Toc92221137"/>
      <w:r>
        <w:rPr>
          <w:lang w:val="ru-RU"/>
        </w:rPr>
        <w:t>4.1 Функциональное тестирование</w:t>
      </w:r>
      <w:bookmarkEnd w:id="11"/>
    </w:p>
    <w:p w14:paraId="05F25D48" w14:textId="72B22BB4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61EE8859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52E2963F" w14:textId="3490783F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4.1 представлена модель со стандартными параметрами.</w:t>
      </w:r>
    </w:p>
    <w:p w14:paraId="2561CAAD" w14:textId="0DD411B1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45B2A762">
            <wp:extent cx="1133553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7133" cy="19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6FA1E95E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63FB8FE1">
            <wp:extent cx="990992" cy="193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8094" cy="19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60DB8251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6023583B" w14:textId="618D7AF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На рисунке 4.3 представлена модель с максимальными параметрами.</w:t>
      </w:r>
    </w:p>
    <w:p w14:paraId="0BB31E7D" w14:textId="0A9EFA36" w:rsidR="008E1327" w:rsidRDefault="008E1327" w:rsidP="002518C5">
      <w:pPr>
        <w:spacing w:line="360" w:lineRule="auto"/>
        <w:ind w:firstLine="709"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257A73F6">
            <wp:extent cx="1398905" cy="252975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25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620E59DB" wp14:editId="12DE068A">
            <wp:extent cx="1258570" cy="2479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5905" cy="24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416F" w14:textId="5494102B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4F3D3011" w14:textId="1A6FD7B0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678F962D">
            <wp:extent cx="682597" cy="2514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790" cy="25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0AC80837">
            <wp:extent cx="807476" cy="3305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047" cy="33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</w:p>
    <w:p w14:paraId="2C47044C" w14:textId="7297A1B2" w:rsidR="000D0FFB" w:rsidRDefault="000D0FFB" w:rsidP="002518C5">
      <w:pPr>
        <w:spacing w:line="360" w:lineRule="auto"/>
        <w:ind w:firstLine="709"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2518C5">
      <w:pPr>
        <w:pStyle w:val="2"/>
        <w:spacing w:line="360" w:lineRule="auto"/>
        <w:jc w:val="center"/>
        <w:rPr>
          <w:lang w:val="ru-RU"/>
        </w:rPr>
      </w:pPr>
      <w:bookmarkStart w:id="12" w:name="_Toc92221138"/>
      <w:r>
        <w:rPr>
          <w:lang w:val="ru-RU"/>
        </w:rPr>
        <w:lastRenderedPageBreak/>
        <w:t>4.2 Модульное тестирование</w:t>
      </w:r>
      <w:bookmarkEnd w:id="12"/>
    </w:p>
    <w:p w14:paraId="3B78ABCC" w14:textId="7D870613" w:rsidR="000D0FFB" w:rsidRP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29C15F98" w:rsid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4.7 представлена информация о модульном тестировании программы.</w:t>
      </w:r>
    </w:p>
    <w:p w14:paraId="7A7D0170" w14:textId="39A42059" w:rsidR="00F8220F" w:rsidRDefault="00F8220F" w:rsidP="002518C5">
      <w:pPr>
        <w:spacing w:line="360" w:lineRule="auto"/>
        <w:jc w:val="center"/>
        <w:rPr>
          <w:rFonts w:eastAsia="Calibri"/>
          <w:lang w:val="ru-RU"/>
        </w:rPr>
      </w:pPr>
      <w:r w:rsidRPr="00F8220F">
        <w:rPr>
          <w:rFonts w:eastAsia="Calibri"/>
          <w:noProof/>
          <w:lang w:val="ru-RU" w:eastAsia="ru-RU"/>
        </w:rPr>
        <w:drawing>
          <wp:inline distT="0" distB="0" distL="0" distR="0" wp14:anchorId="5080D226" wp14:editId="2D4D591F">
            <wp:extent cx="4772025" cy="49484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718" cy="4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50EEEE69" w:rsidR="00C36516" w:rsidRDefault="00F8220F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93CFFD8" w14:textId="77777777" w:rsidR="00C36516" w:rsidRDefault="00C36516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C53C5A" w14:textId="5FF3D64B" w:rsidR="006D5B5F" w:rsidRDefault="006D5B5F" w:rsidP="002518C5">
      <w:pPr>
        <w:pStyle w:val="2"/>
        <w:spacing w:line="360" w:lineRule="auto"/>
        <w:jc w:val="center"/>
        <w:rPr>
          <w:rFonts w:eastAsia="Calibri"/>
          <w:lang w:val="ru-RU"/>
        </w:rPr>
      </w:pPr>
      <w:bookmarkStart w:id="13" w:name="_Toc92221139"/>
      <w:r>
        <w:rPr>
          <w:rFonts w:eastAsia="Calibri"/>
          <w:lang w:val="ru-RU"/>
        </w:rPr>
        <w:lastRenderedPageBreak/>
        <w:t>4.3 Нагрузочное тестирование</w:t>
      </w:r>
      <w:bookmarkEnd w:id="13"/>
    </w:p>
    <w:p w14:paraId="7F80E01B" w14:textId="7803D046" w:rsidR="00F8220F" w:rsidRDefault="00C3651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456C0C" w14:textId="51850245" w:rsid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>с объёмом выделенной памяти 1024 Мб.</w:t>
      </w:r>
    </w:p>
    <w:p w14:paraId="76B503DB" w14:textId="508322E5" w:rsidR="00AA17B6" w:rsidRPr="00860F4B" w:rsidRDefault="00AA17B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 w:rsidRPr="00AA17B6">
        <w:rPr>
          <w:rFonts w:eastAsia="Calibri"/>
          <w:lang w:val="ru-RU"/>
        </w:rPr>
        <w:t>Для проведения нагрузочного тестирования был добавлен секундомер, который засекал время от начал</w:t>
      </w:r>
      <w:r>
        <w:rPr>
          <w:rFonts w:eastAsia="Calibri"/>
          <w:lang w:val="ru-RU"/>
        </w:rPr>
        <w:t>а построения, с каждым</w:t>
      </w:r>
      <w:r w:rsidRPr="00AA17B6">
        <w:rPr>
          <w:rFonts w:eastAsia="Calibri"/>
          <w:lang w:val="ru-RU"/>
        </w:rPr>
        <w:t xml:space="preserve"> успешным построением модели производилась запись результатов в текстовый файл «log.txt».</w:t>
      </w:r>
      <w:r w:rsidR="003A251C">
        <w:rPr>
          <w:rFonts w:eastAsia="Calibri"/>
          <w:lang w:val="ru-RU"/>
        </w:rPr>
        <w:t xml:space="preserve"> Всего было построено </w:t>
      </w:r>
      <w:r w:rsidR="003A251C" w:rsidRPr="003A251C">
        <w:rPr>
          <w:rFonts w:eastAsia="Calibri"/>
          <w:lang w:val="ru-RU"/>
        </w:rPr>
        <w:t>шестьдесят восемь</w:t>
      </w:r>
      <w:r w:rsidR="00161BBE">
        <w:rPr>
          <w:rFonts w:eastAsia="Calibri"/>
          <w:lang w:val="ru-RU"/>
        </w:rPr>
        <w:t xml:space="preserve"> деталей, после чего </w:t>
      </w:r>
      <w:r w:rsidR="00860F4B">
        <w:rPr>
          <w:rFonts w:eastAsia="Calibri"/>
          <w:lang w:val="ru-RU"/>
        </w:rPr>
        <w:t>программа «КОМПАС-3</w:t>
      </w:r>
      <w:r w:rsidR="00860F4B">
        <w:rPr>
          <w:rFonts w:eastAsia="Calibri"/>
        </w:rPr>
        <w:t>D</w:t>
      </w:r>
      <w:r w:rsidR="00860F4B">
        <w:rPr>
          <w:rFonts w:eastAsia="Calibri"/>
          <w:lang w:val="ru-RU"/>
        </w:rPr>
        <w:t xml:space="preserve">» </w:t>
      </w:r>
      <w:proofErr w:type="spellStart"/>
      <w:r w:rsidR="00860F4B">
        <w:rPr>
          <w:rFonts w:eastAsia="Calibri"/>
          <w:lang w:val="ru-RU"/>
        </w:rPr>
        <w:t>аварийно</w:t>
      </w:r>
      <w:proofErr w:type="spellEnd"/>
      <w:r w:rsidR="00860F4B">
        <w:rPr>
          <w:rFonts w:eastAsia="Calibri"/>
          <w:lang w:val="ru-RU"/>
        </w:rPr>
        <w:t xml:space="preserve"> завершила свою работу.</w:t>
      </w:r>
    </w:p>
    <w:p w14:paraId="28C333A5" w14:textId="4CAE28FD" w:rsidR="00AA17B6" w:rsidRDefault="0098218E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4.8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0C2347">
      <w:pPr>
        <w:spacing w:line="360" w:lineRule="auto"/>
        <w:ind w:firstLine="851"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D670690" w14:textId="6C2CA6B0" w:rsidR="0098218E" w:rsidRDefault="0098218E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35862EDC" w:rsidR="00765546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4.9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2518C5">
      <w:pPr>
        <w:spacing w:line="360" w:lineRule="auto"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2AE5F92" w14:textId="10A535A9" w:rsidR="005730F9" w:rsidRPr="0098218E" w:rsidRDefault="005730F9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2518C5">
      <w:pPr>
        <w:pStyle w:val="1"/>
        <w:spacing w:line="360" w:lineRule="auto"/>
        <w:rPr>
          <w:shd w:val="clear" w:color="auto" w:fill="FFFFFF"/>
        </w:rPr>
      </w:pPr>
      <w:bookmarkStart w:id="14" w:name="_Toc92221140"/>
      <w:r>
        <w:rPr>
          <w:shd w:val="clear" w:color="auto" w:fill="FFFFFF"/>
        </w:rPr>
        <w:lastRenderedPageBreak/>
        <w:t>Заключение</w:t>
      </w:r>
      <w:bookmarkEnd w:id="14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2518C5">
      <w:pPr>
        <w:spacing w:line="360" w:lineRule="auto"/>
        <w:ind w:firstLine="709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6E71C79A" w14:textId="77777777" w:rsidR="00CF3D5C" w:rsidRPr="00C36516" w:rsidRDefault="00CF3D5C" w:rsidP="002518C5">
      <w:pPr>
        <w:spacing w:line="360" w:lineRule="auto"/>
        <w:ind w:firstLine="709"/>
        <w:jc w:val="center"/>
        <w:rPr>
          <w:lang w:val="ru-RU"/>
        </w:rPr>
      </w:pPr>
    </w:p>
    <w:p w14:paraId="2551D7C6" w14:textId="77777777" w:rsidR="008E1327" w:rsidRPr="00C36516" w:rsidRDefault="008E1327" w:rsidP="002518C5">
      <w:pPr>
        <w:spacing w:line="360" w:lineRule="auto"/>
        <w:ind w:firstLine="709"/>
        <w:jc w:val="both"/>
        <w:rPr>
          <w:lang w:val="ru-RU"/>
        </w:rPr>
      </w:pPr>
    </w:p>
    <w:p w14:paraId="69192FB7" w14:textId="48A4D2B3" w:rsidR="008E1327" w:rsidRPr="00C36516" w:rsidRDefault="008E1327" w:rsidP="002518C5">
      <w:pPr>
        <w:spacing w:line="360" w:lineRule="auto"/>
        <w:ind w:firstLine="709"/>
        <w:jc w:val="center"/>
        <w:rPr>
          <w:lang w:val="ru-RU"/>
        </w:rPr>
      </w:pPr>
    </w:p>
    <w:p w14:paraId="168FC093" w14:textId="77777777" w:rsidR="008E1327" w:rsidRPr="00C36516" w:rsidRDefault="008E1327" w:rsidP="002518C5">
      <w:pPr>
        <w:spacing w:line="360" w:lineRule="auto"/>
        <w:ind w:firstLine="709"/>
        <w:jc w:val="both"/>
        <w:rPr>
          <w:lang w:val="ru-RU"/>
        </w:rPr>
      </w:pPr>
    </w:p>
    <w:p w14:paraId="7C4735FD" w14:textId="77777777" w:rsidR="009D796C" w:rsidRPr="00C36516" w:rsidRDefault="009D796C" w:rsidP="002518C5">
      <w:pPr>
        <w:spacing w:line="360" w:lineRule="auto"/>
        <w:ind w:firstLine="709"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0C2347">
      <w:pPr>
        <w:pStyle w:val="1"/>
        <w:spacing w:line="360" w:lineRule="auto"/>
      </w:pPr>
      <w:bookmarkStart w:id="15" w:name="_Toc92221141"/>
      <w:r>
        <w:lastRenderedPageBreak/>
        <w:t>Список литературы</w:t>
      </w:r>
      <w:bookmarkEnd w:id="15"/>
    </w:p>
    <w:p w14:paraId="34212311" w14:textId="5E80149E" w:rsidR="00770B26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15D37B63" w:rsidR="000C2347" w:rsidRPr="000C2347" w:rsidRDefault="000C2347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E0CE4" w14:textId="77777777" w:rsidR="00A214BC" w:rsidRDefault="00A214BC" w:rsidP="004809FF">
      <w:pPr>
        <w:spacing w:after="0" w:line="240" w:lineRule="auto"/>
      </w:pPr>
      <w:r>
        <w:separator/>
      </w:r>
    </w:p>
  </w:endnote>
  <w:endnote w:type="continuationSeparator" w:id="0">
    <w:p w14:paraId="105FCF36" w14:textId="77777777" w:rsidR="00A214BC" w:rsidRDefault="00A214BC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A3F34" w14:textId="77777777" w:rsidR="00A214BC" w:rsidRDefault="00A214BC" w:rsidP="004809FF">
      <w:pPr>
        <w:spacing w:after="0" w:line="240" w:lineRule="auto"/>
      </w:pPr>
      <w:r>
        <w:separator/>
      </w:r>
    </w:p>
  </w:footnote>
  <w:footnote w:type="continuationSeparator" w:id="0">
    <w:p w14:paraId="01B440EE" w14:textId="77777777" w:rsidR="00A214BC" w:rsidRDefault="00A214BC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1CD9692" w:rsidR="006D5B5F" w:rsidRDefault="006D5B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C50" w:rsidRPr="00874C50">
          <w:rPr>
            <w:noProof/>
            <w:lang w:val="ru-RU"/>
          </w:rPr>
          <w:t>22</w:t>
        </w:r>
        <w:r>
          <w:fldChar w:fldCharType="end"/>
        </w:r>
      </w:p>
    </w:sdtContent>
  </w:sdt>
  <w:p w14:paraId="7D693EDC" w14:textId="77777777" w:rsidR="006D5B5F" w:rsidRDefault="006D5B5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930E5"/>
    <w:rsid w:val="001C41B8"/>
    <w:rsid w:val="001D125A"/>
    <w:rsid w:val="001F3A9F"/>
    <w:rsid w:val="00211660"/>
    <w:rsid w:val="002518C5"/>
    <w:rsid w:val="00295ED5"/>
    <w:rsid w:val="002D5402"/>
    <w:rsid w:val="003343AA"/>
    <w:rsid w:val="00353FA4"/>
    <w:rsid w:val="00353FAF"/>
    <w:rsid w:val="0037360B"/>
    <w:rsid w:val="003A251C"/>
    <w:rsid w:val="003D20FA"/>
    <w:rsid w:val="003D73B1"/>
    <w:rsid w:val="004202D4"/>
    <w:rsid w:val="00457EC1"/>
    <w:rsid w:val="00467136"/>
    <w:rsid w:val="00472733"/>
    <w:rsid w:val="004809FF"/>
    <w:rsid w:val="00496084"/>
    <w:rsid w:val="004B7E58"/>
    <w:rsid w:val="00513C0D"/>
    <w:rsid w:val="005730F9"/>
    <w:rsid w:val="005C1083"/>
    <w:rsid w:val="005E7A5E"/>
    <w:rsid w:val="005F4F15"/>
    <w:rsid w:val="006148D0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426A9"/>
    <w:rsid w:val="00A50FB8"/>
    <w:rsid w:val="00A7595B"/>
    <w:rsid w:val="00AA17B6"/>
    <w:rsid w:val="00AD5E2B"/>
    <w:rsid w:val="00B138D7"/>
    <w:rsid w:val="00B927DB"/>
    <w:rsid w:val="00BC777F"/>
    <w:rsid w:val="00BD2ED0"/>
    <w:rsid w:val="00BE29F2"/>
    <w:rsid w:val="00BE685E"/>
    <w:rsid w:val="00C36516"/>
    <w:rsid w:val="00C419C2"/>
    <w:rsid w:val="00C647DE"/>
    <w:rsid w:val="00C70BD8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11E43"/>
    <w:rsid w:val="00F57BF7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BB443-4226-49EA-A5BB-12BCD36F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22</Pages>
  <Words>2413</Words>
  <Characters>13755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35</cp:revision>
  <dcterms:created xsi:type="dcterms:W3CDTF">2021-10-27T08:04:00Z</dcterms:created>
  <dcterms:modified xsi:type="dcterms:W3CDTF">2022-01-21T15:56:00Z</dcterms:modified>
</cp:coreProperties>
</file>