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264F" w14:textId="77777777" w:rsidR="000A354F" w:rsidRPr="000A354F" w:rsidRDefault="000A354F" w:rsidP="000A354F">
      <w:pPr>
        <w:rPr>
          <w:lang w:val="es-419"/>
        </w:rPr>
      </w:pPr>
    </w:p>
    <w:p w14:paraId="30FC7DA4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1: Recopilación y preparación de datos**</w:t>
      </w:r>
    </w:p>
    <w:p w14:paraId="616CC75B" w14:textId="77777777" w:rsidR="000A354F" w:rsidRPr="000A354F" w:rsidRDefault="000A354F" w:rsidP="000A354F">
      <w:pPr>
        <w:rPr>
          <w:lang w:val="es-419"/>
        </w:rPr>
      </w:pPr>
    </w:p>
    <w:p w14:paraId="2528D28A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En el aprendizaje no estructurado, los datos suelen ser no estructurados, como texto, imágenes, audio o video. El primer paso es recopilar y preparar estos datos. Esto puede implicar:</w:t>
      </w:r>
    </w:p>
    <w:p w14:paraId="2A21C1DD" w14:textId="77777777" w:rsidR="000A354F" w:rsidRPr="000A354F" w:rsidRDefault="000A354F" w:rsidP="000A354F">
      <w:pPr>
        <w:rPr>
          <w:lang w:val="es-419"/>
        </w:rPr>
      </w:pPr>
    </w:p>
    <w:p w14:paraId="6C170AEE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Extraer datos de fuentes como redes sociales, sitios web, archivos multimedia, etc.</w:t>
      </w:r>
    </w:p>
    <w:p w14:paraId="4B0B4FE3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Limpiar y procesar los datos (por ejemplo, eliminar ruido en imágenes, eliminar caracteres especiales en texto).</w:t>
      </w:r>
    </w:p>
    <w:p w14:paraId="0C048206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Etiquetar los datos si es necesario para tareas supervisadas.</w:t>
      </w:r>
    </w:p>
    <w:p w14:paraId="23FCC964" w14:textId="77777777" w:rsidR="000A354F" w:rsidRPr="000A354F" w:rsidRDefault="000A354F" w:rsidP="000A354F">
      <w:pPr>
        <w:rPr>
          <w:lang w:val="es-419"/>
        </w:rPr>
      </w:pPr>
    </w:p>
    <w:p w14:paraId="33C6D76C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2: Extracción de características**</w:t>
      </w:r>
    </w:p>
    <w:p w14:paraId="6E4318C2" w14:textId="77777777" w:rsidR="000A354F" w:rsidRPr="000A354F" w:rsidRDefault="000A354F" w:rsidP="000A354F">
      <w:pPr>
        <w:rPr>
          <w:lang w:val="es-419"/>
        </w:rPr>
      </w:pPr>
    </w:p>
    <w:p w14:paraId="1F19B21B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Dado que los datos no estructurados no se pueden utilizar directamente en algoritmos de aprendizaje automático, necesitamos extraer características relevantes de ellos. Este proceso varía según el tipo de datos:</w:t>
      </w:r>
    </w:p>
    <w:p w14:paraId="37D27161" w14:textId="77777777" w:rsidR="000A354F" w:rsidRPr="000A354F" w:rsidRDefault="000A354F" w:rsidP="000A354F">
      <w:pPr>
        <w:rPr>
          <w:lang w:val="es-419"/>
        </w:rPr>
      </w:pPr>
    </w:p>
    <w:p w14:paraId="1F54593A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**Texto**: Técnicas como bag-of-words, TF-IDF, word embeddings (Word2Vec, GloVe), BERT.</w:t>
      </w:r>
    </w:p>
    <w:p w14:paraId="01EFC863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**Imágenes**: Extraer características como bordes, texturas, colores, usando técnicas como filtros, transformaciones, redes neuronales convolucionales.</w:t>
      </w:r>
    </w:p>
    <w:p w14:paraId="66E727EC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**Audio**: Extraer características como espectrogramas, coeficientes cepstrales en la frecuencia de mel (MFCC), etc.</w:t>
      </w:r>
    </w:p>
    <w:p w14:paraId="4CF37E26" w14:textId="77777777" w:rsidR="000A354F" w:rsidRPr="000A354F" w:rsidRDefault="000A354F" w:rsidP="000A354F">
      <w:pPr>
        <w:rPr>
          <w:lang w:val="es-419"/>
        </w:rPr>
      </w:pPr>
    </w:p>
    <w:p w14:paraId="343B5A7C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3: Reducción de dimensionalidad (opcional)**</w:t>
      </w:r>
    </w:p>
    <w:p w14:paraId="640B295A" w14:textId="77777777" w:rsidR="000A354F" w:rsidRPr="000A354F" w:rsidRDefault="000A354F" w:rsidP="000A354F">
      <w:pPr>
        <w:rPr>
          <w:lang w:val="es-419"/>
        </w:rPr>
      </w:pPr>
    </w:p>
    <w:p w14:paraId="1B3E4787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 xml:space="preserve">A menudo, los datos no estructurados tienen una gran cantidad de características, lo que puede hacer que el entrenamiento sea lento y propenso al sobreajuste. La reducción de </w:t>
      </w:r>
      <w:r w:rsidRPr="000A354F">
        <w:rPr>
          <w:lang w:val="es-419"/>
        </w:rPr>
        <w:lastRenderedPageBreak/>
        <w:t>dimensionalidad ayuda a reducir el número de características preservando la información más importante. Técnicas comunes incluyen:</w:t>
      </w:r>
    </w:p>
    <w:p w14:paraId="3F4AB3C0" w14:textId="77777777" w:rsidR="000A354F" w:rsidRPr="000A354F" w:rsidRDefault="000A354F" w:rsidP="000A354F">
      <w:pPr>
        <w:rPr>
          <w:lang w:val="es-419"/>
        </w:rPr>
      </w:pPr>
    </w:p>
    <w:p w14:paraId="2FDE9EF3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Análisis de componentes principales (PCA)</w:t>
      </w:r>
    </w:p>
    <w:p w14:paraId="0A848DB9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Descomposición de valores singulares truncados (TruncatedSVD)</w:t>
      </w:r>
    </w:p>
    <w:p w14:paraId="1A3DA396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Reducción de dimensionalidad lineal discriminante (LDA)</w:t>
      </w:r>
    </w:p>
    <w:p w14:paraId="49B97FDE" w14:textId="77777777" w:rsidR="000A354F" w:rsidRPr="000A354F" w:rsidRDefault="000A354F" w:rsidP="000A354F">
      <w:pPr>
        <w:rPr>
          <w:lang w:val="es-419"/>
        </w:rPr>
      </w:pPr>
    </w:p>
    <w:p w14:paraId="6C6B4156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4: Agrupamiento (Clustering)**</w:t>
      </w:r>
    </w:p>
    <w:p w14:paraId="69B66A57" w14:textId="77777777" w:rsidR="000A354F" w:rsidRPr="000A354F" w:rsidRDefault="000A354F" w:rsidP="000A354F">
      <w:pPr>
        <w:rPr>
          <w:lang w:val="es-419"/>
        </w:rPr>
      </w:pPr>
    </w:p>
    <w:p w14:paraId="161A6D3D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El agrupamiento es una técnica de aprendizaje no supervisado que agrupa los datos en grupos basados en su similitud. Algunos algoritmos populares son:</w:t>
      </w:r>
    </w:p>
    <w:p w14:paraId="0EDD8AA4" w14:textId="77777777" w:rsidR="000A354F" w:rsidRPr="000A354F" w:rsidRDefault="000A354F" w:rsidP="000A354F">
      <w:pPr>
        <w:rPr>
          <w:lang w:val="es-419"/>
        </w:rPr>
      </w:pPr>
    </w:p>
    <w:p w14:paraId="641C6202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K-means</w:t>
      </w:r>
    </w:p>
    <w:p w14:paraId="2FE8DBEA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Clustering jerárquico aglomerativo</w:t>
      </w:r>
    </w:p>
    <w:p w14:paraId="13497D26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DBSCAN</w:t>
      </w:r>
    </w:p>
    <w:p w14:paraId="0552C5D1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Gaussian Mixture Models</w:t>
      </w:r>
    </w:p>
    <w:p w14:paraId="537BA071" w14:textId="77777777" w:rsidR="000A354F" w:rsidRPr="000A354F" w:rsidRDefault="000A354F" w:rsidP="000A354F">
      <w:pPr>
        <w:rPr>
          <w:lang w:val="es-419"/>
        </w:rPr>
      </w:pPr>
    </w:p>
    <w:p w14:paraId="48C6EDC3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5: Detección de anomalías**</w:t>
      </w:r>
    </w:p>
    <w:p w14:paraId="129C1C19" w14:textId="77777777" w:rsidR="000A354F" w:rsidRPr="000A354F" w:rsidRDefault="000A354F" w:rsidP="000A354F">
      <w:pPr>
        <w:rPr>
          <w:lang w:val="es-419"/>
        </w:rPr>
      </w:pPr>
    </w:p>
    <w:p w14:paraId="09EE9EC9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La detección de anomalías implica identificar datos que son inusuales o diferentes de la mayoría. Algunas técnicas son:</w:t>
      </w:r>
    </w:p>
    <w:p w14:paraId="224E453C" w14:textId="77777777" w:rsidR="000A354F" w:rsidRPr="000A354F" w:rsidRDefault="000A354F" w:rsidP="000A354F">
      <w:pPr>
        <w:rPr>
          <w:lang w:val="es-419"/>
        </w:rPr>
      </w:pPr>
    </w:p>
    <w:p w14:paraId="2FC2DBD3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Detección basada en clustering (puntos alejados de los centroides)</w:t>
      </w:r>
    </w:p>
    <w:p w14:paraId="6177FD00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Detección basada en vecinos más cercanos</w:t>
      </w:r>
    </w:p>
    <w:p w14:paraId="5331D08D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Detección basada en modelos estadísticos (por ejemplo, distribuciones gaussianas)</w:t>
      </w:r>
    </w:p>
    <w:p w14:paraId="391A8C1D" w14:textId="77777777" w:rsidR="000A354F" w:rsidRPr="000A354F" w:rsidRDefault="000A354F" w:rsidP="000A354F">
      <w:pPr>
        <w:rPr>
          <w:lang w:val="es-419"/>
        </w:rPr>
      </w:pPr>
    </w:p>
    <w:p w14:paraId="4A7DF4AC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6: Asociación y reglas de asociación**</w:t>
      </w:r>
    </w:p>
    <w:p w14:paraId="5D2056E7" w14:textId="77777777" w:rsidR="000A354F" w:rsidRPr="000A354F" w:rsidRDefault="000A354F" w:rsidP="000A354F">
      <w:pPr>
        <w:rPr>
          <w:lang w:val="es-419"/>
        </w:rPr>
      </w:pPr>
    </w:p>
    <w:p w14:paraId="3CB2D5C0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Estas técnicas se utilizan para encontrar patrones y relaciones entre elementos en un conjunto de datos. Son útiles para análisis de mercado, recomendaciones, etc. Algoritmos populares incluyen:</w:t>
      </w:r>
    </w:p>
    <w:p w14:paraId="33BF0DED" w14:textId="77777777" w:rsidR="000A354F" w:rsidRPr="000A354F" w:rsidRDefault="000A354F" w:rsidP="000A354F">
      <w:pPr>
        <w:rPr>
          <w:lang w:val="es-419"/>
        </w:rPr>
      </w:pPr>
    </w:p>
    <w:p w14:paraId="43861B82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Apriori</w:t>
      </w:r>
    </w:p>
    <w:p w14:paraId="0ADA1EF9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FP-Growth</w:t>
      </w:r>
    </w:p>
    <w:p w14:paraId="6CE2FAA4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ECLAT</w:t>
      </w:r>
    </w:p>
    <w:p w14:paraId="5AB64AA8" w14:textId="77777777" w:rsidR="000A354F" w:rsidRPr="000A354F" w:rsidRDefault="000A354F" w:rsidP="000A354F">
      <w:pPr>
        <w:rPr>
          <w:lang w:val="es-419"/>
        </w:rPr>
      </w:pPr>
    </w:p>
    <w:p w14:paraId="1E5AEA39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**Paso 7: Evaluación y visualización de resultados**</w:t>
      </w:r>
    </w:p>
    <w:p w14:paraId="20D8425C" w14:textId="77777777" w:rsidR="000A354F" w:rsidRPr="000A354F" w:rsidRDefault="000A354F" w:rsidP="000A354F">
      <w:pPr>
        <w:rPr>
          <w:lang w:val="es-419"/>
        </w:rPr>
      </w:pPr>
    </w:p>
    <w:p w14:paraId="237678FF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Finalmente, debes evaluar y visualizar los resultados de tus algoritmos de aprendizaje no supervisado. Esto puede implicar:</w:t>
      </w:r>
    </w:p>
    <w:p w14:paraId="130CA39C" w14:textId="77777777" w:rsidR="000A354F" w:rsidRPr="000A354F" w:rsidRDefault="000A354F" w:rsidP="000A354F">
      <w:pPr>
        <w:rPr>
          <w:lang w:val="es-419"/>
        </w:rPr>
      </w:pPr>
    </w:p>
    <w:p w14:paraId="66ED4A65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Visualización de clusters en gráficos de dispersión</w:t>
      </w:r>
    </w:p>
    <w:p w14:paraId="384C03C5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Uso de métricas como silueta, índice de Dunn, etc. para evaluar la calidad del clustering</w:t>
      </w:r>
    </w:p>
    <w:p w14:paraId="573978CD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Visualización de anomalías en gráficos</w:t>
      </w:r>
    </w:p>
    <w:p w14:paraId="52DC4150" w14:textId="77777777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- Interpretación de reglas de asociación</w:t>
      </w:r>
    </w:p>
    <w:p w14:paraId="66C28907" w14:textId="77777777" w:rsidR="000A354F" w:rsidRPr="000A354F" w:rsidRDefault="000A354F" w:rsidP="000A354F">
      <w:pPr>
        <w:rPr>
          <w:lang w:val="es-419"/>
        </w:rPr>
      </w:pPr>
    </w:p>
    <w:p w14:paraId="4BF0AECA" w14:textId="500FD21F" w:rsidR="000A354F" w:rsidRPr="000A354F" w:rsidRDefault="000A354F" w:rsidP="000A354F">
      <w:pPr>
        <w:rPr>
          <w:lang w:val="es-419"/>
        </w:rPr>
      </w:pPr>
      <w:r w:rsidRPr="000A354F">
        <w:rPr>
          <w:lang w:val="es-419"/>
        </w:rPr>
        <w:t>Es importante tener en cuenta que este es un proceso iterativo. Puedes ajustar los algoritmos y parámetros según los resultados obtenidos.</w:t>
      </w:r>
    </w:p>
    <w:sectPr w:rsidR="000A354F" w:rsidRPr="000A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F"/>
    <w:rsid w:val="000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0969"/>
  <w15:chartTrackingRefBased/>
  <w15:docId w15:val="{358C7B54-40BC-4D3D-B1AE-05C5D7DC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Ysturiz</dc:creator>
  <cp:keywords/>
  <dc:description/>
  <cp:lastModifiedBy>Luis Ysturiz</cp:lastModifiedBy>
  <cp:revision>1</cp:revision>
  <dcterms:created xsi:type="dcterms:W3CDTF">2024-04-25T21:24:00Z</dcterms:created>
  <dcterms:modified xsi:type="dcterms:W3CDTF">2024-04-25T21:25:00Z</dcterms:modified>
</cp:coreProperties>
</file>