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62649" w14:textId="30C9656A" w:rsidR="00CE6F74" w:rsidRPr="00795DBE" w:rsidRDefault="00CE6F74" w:rsidP="00902B87">
      <w:pPr>
        <w:spacing w:line="400" w:lineRule="atLeast"/>
        <w:rPr>
          <w:rFonts w:ascii="黑体" w:eastAsia="黑体"/>
          <w:b/>
          <w:sz w:val="36"/>
        </w:rPr>
      </w:pPr>
      <w:r>
        <w:rPr>
          <w:rFonts w:hint="eastAsia"/>
          <w:sz w:val="24"/>
        </w:rPr>
        <w:t xml:space="preserve">     </w:t>
      </w:r>
    </w:p>
    <w:p w14:paraId="3965671E" w14:textId="77777777" w:rsidR="00CE6F74" w:rsidRDefault="00CE6F74" w:rsidP="00902B87">
      <w:pPr>
        <w:spacing w:line="400" w:lineRule="atLeast"/>
        <w:rPr>
          <w:rFonts w:hint="eastAsia"/>
          <w:sz w:val="24"/>
        </w:rPr>
      </w:pPr>
    </w:p>
    <w:p w14:paraId="0231C04B" w14:textId="77777777" w:rsidR="00CE6F74" w:rsidRDefault="00CE6F74" w:rsidP="00CE6F74">
      <w:pPr>
        <w:spacing w:line="400" w:lineRule="atLeast"/>
        <w:jc w:val="center"/>
        <w:rPr>
          <w:sz w:val="24"/>
        </w:rPr>
      </w:pPr>
    </w:p>
    <w:p w14:paraId="5F1F0505" w14:textId="77777777" w:rsidR="009F6ED7" w:rsidRDefault="00C12743" w:rsidP="00C12743">
      <w:pPr>
        <w:spacing w:line="400" w:lineRule="atLeast"/>
        <w:ind w:left="2249" w:hangingChars="700" w:hanging="2249"/>
        <w:jc w:val="left"/>
        <w:rPr>
          <w:sz w:val="32"/>
          <w:u w:val="single"/>
        </w:rPr>
      </w:pPr>
      <w:r>
        <w:rPr>
          <w:rFonts w:hint="eastAsia"/>
          <w:b/>
          <w:sz w:val="32"/>
        </w:rPr>
        <w:t xml:space="preserve">    </w:t>
      </w:r>
      <w:r w:rsidR="00CE6F74">
        <w:rPr>
          <w:rFonts w:hint="eastAsia"/>
          <w:b/>
          <w:sz w:val="32"/>
        </w:rPr>
        <w:t>论文题目：</w:t>
      </w:r>
      <w:bookmarkStart w:id="0" w:name="OLE_LINK1"/>
      <w:r w:rsidR="00FB247B">
        <w:rPr>
          <w:rFonts w:hint="eastAsia"/>
          <w:sz w:val="32"/>
          <w:u w:val="single"/>
        </w:rPr>
        <w:t>面向</w:t>
      </w:r>
      <w:r w:rsidR="00EA78A7">
        <w:rPr>
          <w:rFonts w:hint="eastAsia"/>
          <w:sz w:val="32"/>
          <w:u w:val="single"/>
        </w:rPr>
        <w:t>EOV</w:t>
      </w:r>
      <w:r w:rsidR="00EA78A7" w:rsidRPr="00EA78A7">
        <w:rPr>
          <w:rFonts w:hint="eastAsia"/>
          <w:sz w:val="32"/>
          <w:u w:val="single"/>
        </w:rPr>
        <w:t>架构的</w:t>
      </w:r>
      <w:bookmarkStart w:id="1" w:name="OLE_LINK11"/>
      <w:r w:rsidR="00EA78A7" w:rsidRPr="00EA78A7">
        <w:rPr>
          <w:rFonts w:hint="eastAsia"/>
          <w:sz w:val="32"/>
          <w:u w:val="single"/>
        </w:rPr>
        <w:t>联盟区块链事务并行处理</w:t>
      </w:r>
    </w:p>
    <w:p w14:paraId="49AAC148" w14:textId="40037151" w:rsidR="00CE6F74" w:rsidRDefault="00EA78A7" w:rsidP="009F6ED7">
      <w:pPr>
        <w:spacing w:line="400" w:lineRule="atLeast"/>
        <w:ind w:left="2240" w:hangingChars="700" w:hanging="2240"/>
        <w:jc w:val="center"/>
        <w:rPr>
          <w:b/>
          <w:sz w:val="32"/>
        </w:rPr>
      </w:pPr>
      <w:r w:rsidRPr="00EA78A7">
        <w:rPr>
          <w:rFonts w:hint="eastAsia"/>
          <w:sz w:val="32"/>
          <w:u w:val="single"/>
        </w:rPr>
        <w:t>架构</w:t>
      </w:r>
      <w:bookmarkEnd w:id="1"/>
      <w:r w:rsidRPr="00EA78A7">
        <w:rPr>
          <w:rFonts w:hint="eastAsia"/>
          <w:sz w:val="32"/>
          <w:u w:val="single"/>
        </w:rPr>
        <w:t>研究</w:t>
      </w:r>
      <w:bookmarkEnd w:id="0"/>
    </w:p>
    <w:p w14:paraId="36C5BE4D" w14:textId="77777777" w:rsidR="00CE6F74" w:rsidRDefault="00CE6F74" w:rsidP="00CE6F74">
      <w:pPr>
        <w:spacing w:line="400" w:lineRule="atLeast"/>
        <w:jc w:val="center"/>
        <w:rPr>
          <w:sz w:val="24"/>
        </w:rPr>
      </w:pPr>
    </w:p>
    <w:p w14:paraId="5B2263F7" w14:textId="77777777" w:rsidR="00CE6F74" w:rsidRDefault="00CE6F74" w:rsidP="00CE6F74">
      <w:pPr>
        <w:spacing w:line="400" w:lineRule="atLeast"/>
        <w:jc w:val="center"/>
        <w:rPr>
          <w:sz w:val="24"/>
        </w:rPr>
      </w:pPr>
    </w:p>
    <w:p w14:paraId="75B35CD8" w14:textId="77777777" w:rsidR="00CE6F74" w:rsidRDefault="00CE6F74" w:rsidP="002378EF">
      <w:pPr>
        <w:spacing w:line="400" w:lineRule="atLeast"/>
        <w:rPr>
          <w:sz w:val="24"/>
        </w:rPr>
      </w:pPr>
    </w:p>
    <w:p w14:paraId="262480FA" w14:textId="77777777" w:rsidR="00CE6F74" w:rsidRDefault="00CE6F74" w:rsidP="00902B87">
      <w:pPr>
        <w:spacing w:before="120" w:line="400" w:lineRule="atLeast"/>
        <w:rPr>
          <w:rFonts w:hint="eastAsia"/>
          <w:b/>
          <w:sz w:val="24"/>
          <w:u w:val="single"/>
        </w:rPr>
      </w:pPr>
    </w:p>
    <w:p w14:paraId="6174BCE0" w14:textId="77777777" w:rsidR="00CE6F74" w:rsidRDefault="00CE6F74" w:rsidP="00CE6F74">
      <w:pPr>
        <w:spacing w:line="400" w:lineRule="atLeast"/>
        <w:jc w:val="center"/>
        <w:rPr>
          <w:b/>
          <w:sz w:val="24"/>
        </w:rPr>
      </w:pPr>
    </w:p>
    <w:p w14:paraId="24DC0189" w14:textId="77777777" w:rsidR="00CE6F74" w:rsidRDefault="00CE6F74" w:rsidP="00902B87">
      <w:pPr>
        <w:spacing w:line="400" w:lineRule="exact"/>
        <w:rPr>
          <w:sz w:val="32"/>
        </w:rPr>
      </w:pPr>
    </w:p>
    <w:p w14:paraId="0DCE076B" w14:textId="77777777" w:rsidR="00902B87" w:rsidRDefault="00902B87" w:rsidP="00902B87">
      <w:pPr>
        <w:spacing w:line="400" w:lineRule="exact"/>
        <w:rPr>
          <w:sz w:val="32"/>
        </w:rPr>
      </w:pPr>
    </w:p>
    <w:p w14:paraId="62C2DA1D" w14:textId="77777777" w:rsidR="00902B87" w:rsidRDefault="00902B87" w:rsidP="00902B87">
      <w:pPr>
        <w:spacing w:line="400" w:lineRule="exact"/>
        <w:rPr>
          <w:sz w:val="32"/>
        </w:rPr>
      </w:pPr>
    </w:p>
    <w:p w14:paraId="0EDCED31" w14:textId="77777777" w:rsidR="00902B87" w:rsidRDefault="00902B87" w:rsidP="00902B87">
      <w:pPr>
        <w:spacing w:line="400" w:lineRule="exact"/>
        <w:rPr>
          <w:sz w:val="32"/>
        </w:rPr>
      </w:pPr>
    </w:p>
    <w:p w14:paraId="029BFE8D" w14:textId="77777777" w:rsidR="00902B87" w:rsidRDefault="00902B87" w:rsidP="00902B87">
      <w:pPr>
        <w:spacing w:line="400" w:lineRule="exact"/>
        <w:rPr>
          <w:sz w:val="32"/>
        </w:rPr>
      </w:pPr>
    </w:p>
    <w:p w14:paraId="320757F0" w14:textId="77777777" w:rsidR="00902B87" w:rsidRDefault="00902B87" w:rsidP="00902B87">
      <w:pPr>
        <w:spacing w:line="400" w:lineRule="exact"/>
        <w:rPr>
          <w:sz w:val="32"/>
        </w:rPr>
      </w:pPr>
    </w:p>
    <w:p w14:paraId="57ED8D48" w14:textId="77777777" w:rsidR="00902B87" w:rsidRDefault="00902B87" w:rsidP="00902B87">
      <w:pPr>
        <w:spacing w:line="400" w:lineRule="exact"/>
        <w:rPr>
          <w:sz w:val="32"/>
        </w:rPr>
      </w:pPr>
    </w:p>
    <w:p w14:paraId="14022404" w14:textId="77777777" w:rsidR="00902B87" w:rsidRDefault="00902B87" w:rsidP="00902B87">
      <w:pPr>
        <w:spacing w:line="400" w:lineRule="exact"/>
        <w:rPr>
          <w:sz w:val="32"/>
        </w:rPr>
      </w:pPr>
    </w:p>
    <w:p w14:paraId="112A3E22" w14:textId="77777777" w:rsidR="00902B87" w:rsidRDefault="00902B87" w:rsidP="00902B87">
      <w:pPr>
        <w:spacing w:line="400" w:lineRule="exact"/>
        <w:rPr>
          <w:sz w:val="32"/>
        </w:rPr>
      </w:pPr>
    </w:p>
    <w:p w14:paraId="0117BF4B" w14:textId="77777777" w:rsidR="00902B87" w:rsidRDefault="00902B87" w:rsidP="00902B87">
      <w:pPr>
        <w:spacing w:line="400" w:lineRule="exact"/>
        <w:rPr>
          <w:sz w:val="32"/>
        </w:rPr>
      </w:pPr>
    </w:p>
    <w:p w14:paraId="67111BA2" w14:textId="77777777" w:rsidR="00902B87" w:rsidRDefault="00902B87" w:rsidP="00902B87">
      <w:pPr>
        <w:spacing w:line="400" w:lineRule="exact"/>
        <w:rPr>
          <w:sz w:val="32"/>
        </w:rPr>
      </w:pPr>
    </w:p>
    <w:p w14:paraId="316B8547" w14:textId="77777777" w:rsidR="00902B87" w:rsidRDefault="00902B87" w:rsidP="00902B87">
      <w:pPr>
        <w:spacing w:line="400" w:lineRule="exact"/>
        <w:rPr>
          <w:sz w:val="32"/>
        </w:rPr>
      </w:pPr>
    </w:p>
    <w:p w14:paraId="55A79340" w14:textId="77777777" w:rsidR="00902B87" w:rsidRDefault="00902B87" w:rsidP="00902B87">
      <w:pPr>
        <w:spacing w:line="400" w:lineRule="exact"/>
        <w:rPr>
          <w:sz w:val="32"/>
        </w:rPr>
      </w:pPr>
    </w:p>
    <w:p w14:paraId="6EF0DB2D" w14:textId="77777777" w:rsidR="00902B87" w:rsidRDefault="00902B87" w:rsidP="00902B87">
      <w:pPr>
        <w:spacing w:line="400" w:lineRule="exact"/>
        <w:rPr>
          <w:sz w:val="32"/>
        </w:rPr>
      </w:pPr>
    </w:p>
    <w:p w14:paraId="2F97FFA1" w14:textId="77777777" w:rsidR="00902B87" w:rsidRDefault="00902B87" w:rsidP="00902B87">
      <w:pPr>
        <w:spacing w:line="400" w:lineRule="exact"/>
        <w:rPr>
          <w:sz w:val="32"/>
        </w:rPr>
      </w:pPr>
    </w:p>
    <w:p w14:paraId="485BB26D" w14:textId="77777777" w:rsidR="00902B87" w:rsidRDefault="00902B87" w:rsidP="00902B87">
      <w:pPr>
        <w:spacing w:line="400" w:lineRule="exact"/>
        <w:rPr>
          <w:sz w:val="32"/>
        </w:rPr>
      </w:pPr>
    </w:p>
    <w:p w14:paraId="17CA4A01" w14:textId="77777777" w:rsidR="00902B87" w:rsidRDefault="00902B87" w:rsidP="00902B87">
      <w:pPr>
        <w:spacing w:line="400" w:lineRule="exact"/>
        <w:rPr>
          <w:sz w:val="32"/>
        </w:rPr>
      </w:pPr>
    </w:p>
    <w:p w14:paraId="14307C86" w14:textId="77777777" w:rsidR="00902B87" w:rsidRDefault="00902B87" w:rsidP="00902B87">
      <w:pPr>
        <w:spacing w:line="400" w:lineRule="exact"/>
        <w:rPr>
          <w:sz w:val="32"/>
        </w:rPr>
      </w:pPr>
    </w:p>
    <w:p w14:paraId="7CD8B93E" w14:textId="77777777" w:rsidR="00902B87" w:rsidRDefault="00902B87" w:rsidP="00902B87">
      <w:pPr>
        <w:spacing w:line="400" w:lineRule="exact"/>
        <w:rPr>
          <w:sz w:val="32"/>
        </w:rPr>
      </w:pPr>
    </w:p>
    <w:p w14:paraId="5001689F" w14:textId="77777777" w:rsidR="00902B87" w:rsidRDefault="00902B87" w:rsidP="00902B87">
      <w:pPr>
        <w:spacing w:line="400" w:lineRule="exact"/>
        <w:rPr>
          <w:rFonts w:ascii="宋体" w:hAnsi="宋体" w:hint="eastAsia"/>
          <w:kern w:val="0"/>
          <w:sz w:val="24"/>
          <w:szCs w:val="24"/>
        </w:rPr>
      </w:pPr>
    </w:p>
    <w:p w14:paraId="2733A523" w14:textId="77777777" w:rsidR="00CE6F74" w:rsidRDefault="00CE6F74" w:rsidP="00CE6F74">
      <w:pPr>
        <w:spacing w:line="400" w:lineRule="exact"/>
        <w:ind w:firstLineChars="200" w:firstLine="480"/>
        <w:rPr>
          <w:rFonts w:ascii="宋体" w:hAnsi="宋体" w:hint="eastAsia"/>
          <w:kern w:val="0"/>
          <w:sz w:val="24"/>
          <w:szCs w:val="24"/>
        </w:rPr>
      </w:pPr>
    </w:p>
    <w:p w14:paraId="0352E452" w14:textId="77777777" w:rsidR="00CE6F74" w:rsidRDefault="00CE6F74" w:rsidP="00CE6F74">
      <w:pPr>
        <w:spacing w:line="400" w:lineRule="exact"/>
        <w:ind w:firstLineChars="200" w:firstLine="480"/>
        <w:rPr>
          <w:rFonts w:ascii="宋体" w:hAnsi="宋体" w:hint="eastAsia"/>
          <w:kern w:val="0"/>
          <w:sz w:val="24"/>
          <w:szCs w:val="24"/>
        </w:rPr>
      </w:pPr>
    </w:p>
    <w:p w14:paraId="1E0DBE89" w14:textId="77777777" w:rsidR="00CE6F74" w:rsidRDefault="00CE6F74" w:rsidP="00CE6F74">
      <w:pPr>
        <w:spacing w:line="400" w:lineRule="exact"/>
        <w:ind w:firstLineChars="200" w:firstLine="480"/>
        <w:rPr>
          <w:rFonts w:ascii="宋体" w:hAnsi="宋体" w:hint="eastAsia"/>
          <w:kern w:val="0"/>
          <w:sz w:val="24"/>
          <w:szCs w:val="24"/>
        </w:rPr>
      </w:pPr>
    </w:p>
    <w:p w14:paraId="6725BD99" w14:textId="77777777" w:rsidR="00CE6F74" w:rsidRDefault="00CE6F74" w:rsidP="009442D7">
      <w:pPr>
        <w:spacing w:line="400" w:lineRule="exact"/>
        <w:rPr>
          <w:rFonts w:ascii="宋体" w:hAnsi="宋体" w:hint="eastAsia"/>
          <w:kern w:val="0"/>
          <w:sz w:val="24"/>
          <w:szCs w:val="24"/>
        </w:rPr>
      </w:pPr>
    </w:p>
    <w:p w14:paraId="2DE79789" w14:textId="77777777" w:rsidR="00CE6F74" w:rsidRPr="00F07CF6" w:rsidRDefault="00CE6F74" w:rsidP="00CE6F74">
      <w:pPr>
        <w:spacing w:line="400" w:lineRule="exact"/>
        <w:ind w:firstLineChars="200" w:firstLine="482"/>
        <w:rPr>
          <w:rFonts w:ascii="宋体" w:hAnsi="宋体" w:hint="eastAsia"/>
          <w:b/>
          <w:sz w:val="24"/>
          <w:szCs w:val="24"/>
        </w:rPr>
      </w:pPr>
      <w:r w:rsidRPr="00F07CF6">
        <w:rPr>
          <w:rFonts w:ascii="宋体" w:hAnsi="宋体" w:hint="eastAsia"/>
          <w:b/>
          <w:sz w:val="24"/>
          <w:szCs w:val="24"/>
        </w:rPr>
        <w:t>一、论文概况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38"/>
      </w:tblGrid>
      <w:tr w:rsidR="00CE6F74" w:rsidRPr="00F07CF6" w14:paraId="16B3789A" w14:textId="77777777" w:rsidTr="00685C47">
        <w:trPr>
          <w:trHeight w:val="225"/>
          <w:jc w:val="center"/>
        </w:trPr>
        <w:tc>
          <w:tcPr>
            <w:tcW w:w="8438" w:type="dxa"/>
          </w:tcPr>
          <w:p w14:paraId="28AD2D66" w14:textId="060020E2" w:rsidR="00CE6F74" w:rsidRPr="00F07CF6" w:rsidRDefault="00CE6F74" w:rsidP="00685C47">
            <w:pPr>
              <w:spacing w:line="400" w:lineRule="exact"/>
              <w:rPr>
                <w:rFonts w:ascii="宋体" w:hAnsi="宋体" w:hint="eastAsia"/>
                <w:b/>
                <w:sz w:val="24"/>
                <w:szCs w:val="24"/>
              </w:rPr>
            </w:pPr>
            <w:r w:rsidRPr="00F07CF6">
              <w:rPr>
                <w:rFonts w:ascii="宋体" w:hAnsi="宋体" w:hint="eastAsia"/>
                <w:b/>
                <w:sz w:val="24"/>
                <w:szCs w:val="24"/>
              </w:rPr>
              <w:t>选题来源：</w:t>
            </w:r>
            <w:r w:rsidR="002948E5">
              <w:rPr>
                <w:rFonts w:ascii="宋体" w:hAnsi="宋体" w:hint="eastAsia"/>
                <w:bCs/>
                <w:sz w:val="24"/>
                <w:szCs w:val="22"/>
              </w:rPr>
              <w:t>国家自然科学基金项目</w:t>
            </w:r>
          </w:p>
        </w:tc>
      </w:tr>
      <w:tr w:rsidR="00CE6F74" w:rsidRPr="00F07CF6" w14:paraId="1FF9B17D" w14:textId="77777777" w:rsidTr="00685C47">
        <w:trPr>
          <w:trHeight w:val="435"/>
          <w:jc w:val="center"/>
        </w:trPr>
        <w:tc>
          <w:tcPr>
            <w:tcW w:w="8438" w:type="dxa"/>
          </w:tcPr>
          <w:p w14:paraId="7E26578D" w14:textId="77777777" w:rsidR="00CE6F74" w:rsidRPr="00F07CF6" w:rsidRDefault="00CE6F74" w:rsidP="00685C47">
            <w:pPr>
              <w:spacing w:line="400" w:lineRule="exact"/>
              <w:rPr>
                <w:rFonts w:ascii="宋体" w:hAnsi="宋体" w:hint="eastAsia"/>
                <w:sz w:val="24"/>
                <w:szCs w:val="24"/>
              </w:rPr>
            </w:pPr>
            <w:r w:rsidRPr="00F07CF6">
              <w:rPr>
                <w:rFonts w:ascii="宋体" w:hAnsi="宋体" w:hint="eastAsia"/>
                <w:b/>
                <w:sz w:val="24"/>
                <w:szCs w:val="24"/>
              </w:rPr>
              <w:t>中文摘要：</w:t>
            </w:r>
          </w:p>
        </w:tc>
      </w:tr>
      <w:tr w:rsidR="00CE6F74" w:rsidRPr="00F07CF6" w14:paraId="26C08C5B" w14:textId="77777777" w:rsidTr="00685C47">
        <w:trPr>
          <w:trHeight w:val="10560"/>
          <w:jc w:val="center"/>
        </w:trPr>
        <w:tc>
          <w:tcPr>
            <w:tcW w:w="8438" w:type="dxa"/>
            <w:tcBorders>
              <w:bottom w:val="single" w:sz="4" w:space="0" w:color="auto"/>
            </w:tcBorders>
          </w:tcPr>
          <w:p w14:paraId="09A55C24" w14:textId="2FFE9BFA" w:rsidR="00E52227" w:rsidRPr="00E52227" w:rsidRDefault="007273FC" w:rsidP="00730BA4">
            <w:pPr>
              <w:spacing w:line="400" w:lineRule="exact"/>
              <w:ind w:firstLineChars="200" w:firstLine="480"/>
              <w:rPr>
                <w:bCs/>
                <w:sz w:val="24"/>
                <w:szCs w:val="24"/>
              </w:rPr>
            </w:pPr>
            <w:bookmarkStart w:id="2" w:name="OLE_LINK37"/>
            <w:r w:rsidRPr="007273FC">
              <w:rPr>
                <w:bCs/>
                <w:sz w:val="24"/>
                <w:szCs w:val="24"/>
              </w:rPr>
              <w:t>随着联盟区块链在供应链</w:t>
            </w:r>
            <w:r w:rsidR="00374B99">
              <w:rPr>
                <w:rFonts w:hint="eastAsia"/>
                <w:bCs/>
                <w:sz w:val="24"/>
                <w:szCs w:val="24"/>
              </w:rPr>
              <w:t>，</w:t>
            </w:r>
            <w:r w:rsidRPr="007273FC">
              <w:rPr>
                <w:bCs/>
                <w:sz w:val="24"/>
                <w:szCs w:val="24"/>
              </w:rPr>
              <w:t>金融与物联网等</w:t>
            </w:r>
            <w:r w:rsidR="00AA5466">
              <w:rPr>
                <w:rFonts w:hint="eastAsia"/>
                <w:bCs/>
                <w:sz w:val="24"/>
                <w:szCs w:val="24"/>
              </w:rPr>
              <w:t>关键</w:t>
            </w:r>
            <w:r w:rsidRPr="007273FC">
              <w:rPr>
                <w:bCs/>
                <w:sz w:val="24"/>
                <w:szCs w:val="24"/>
              </w:rPr>
              <w:t>场景的</w:t>
            </w:r>
            <w:r w:rsidR="007920EF">
              <w:rPr>
                <w:rFonts w:hint="eastAsia"/>
                <w:bCs/>
                <w:sz w:val="24"/>
                <w:szCs w:val="24"/>
              </w:rPr>
              <w:t>深入应用</w:t>
            </w:r>
            <w:r w:rsidR="00AA5466" w:rsidRPr="00AA5466">
              <w:rPr>
                <w:bCs/>
                <w:sz w:val="24"/>
                <w:szCs w:val="24"/>
              </w:rPr>
              <w:t>，高并发事务处理需求日益迫切。</w:t>
            </w:r>
            <w:r w:rsidR="005C47B9" w:rsidRPr="005C47B9">
              <w:rPr>
                <w:bCs/>
                <w:sz w:val="24"/>
                <w:szCs w:val="24"/>
              </w:rPr>
              <w:t>相比</w:t>
            </w:r>
            <w:proofErr w:type="gramStart"/>
            <w:r w:rsidR="005C47B9" w:rsidRPr="005C47B9">
              <w:rPr>
                <w:bCs/>
                <w:sz w:val="24"/>
                <w:szCs w:val="24"/>
              </w:rPr>
              <w:t>于难以</w:t>
            </w:r>
            <w:proofErr w:type="gramEnd"/>
            <w:r w:rsidR="005C47B9" w:rsidRPr="005C47B9">
              <w:rPr>
                <w:bCs/>
                <w:sz w:val="24"/>
                <w:szCs w:val="24"/>
              </w:rPr>
              <w:t>满足并行需求的传统</w:t>
            </w:r>
            <w:r w:rsidR="005C47B9" w:rsidRPr="005C47B9">
              <w:rPr>
                <w:bCs/>
                <w:sz w:val="24"/>
                <w:szCs w:val="24"/>
              </w:rPr>
              <w:t>“</w:t>
            </w:r>
            <w:r w:rsidR="005C47B9" w:rsidRPr="005C47B9">
              <w:rPr>
                <w:bCs/>
                <w:sz w:val="24"/>
                <w:szCs w:val="24"/>
              </w:rPr>
              <w:t>排序</w:t>
            </w:r>
            <w:r w:rsidR="005C47B9" w:rsidRPr="005C47B9">
              <w:rPr>
                <w:bCs/>
                <w:sz w:val="24"/>
                <w:szCs w:val="24"/>
              </w:rPr>
              <w:t>-</w:t>
            </w:r>
            <w:r w:rsidR="005C47B9" w:rsidRPr="005C47B9">
              <w:rPr>
                <w:bCs/>
                <w:sz w:val="24"/>
                <w:szCs w:val="24"/>
              </w:rPr>
              <w:t>执行</w:t>
            </w:r>
            <w:r w:rsidR="005C47B9" w:rsidRPr="005C47B9">
              <w:rPr>
                <w:bCs/>
                <w:sz w:val="24"/>
                <w:szCs w:val="24"/>
              </w:rPr>
              <w:t>”</w:t>
            </w:r>
            <w:r w:rsidR="005C47B9" w:rsidRPr="005C47B9">
              <w:rPr>
                <w:bCs/>
                <w:sz w:val="24"/>
                <w:szCs w:val="24"/>
              </w:rPr>
              <w:t>（</w:t>
            </w:r>
            <w:r w:rsidR="005C47B9" w:rsidRPr="005C47B9">
              <w:rPr>
                <w:bCs/>
                <w:sz w:val="24"/>
                <w:szCs w:val="24"/>
              </w:rPr>
              <w:t>OE</w:t>
            </w:r>
            <w:r w:rsidR="005C47B9" w:rsidRPr="005C47B9">
              <w:rPr>
                <w:bCs/>
                <w:sz w:val="24"/>
                <w:szCs w:val="24"/>
              </w:rPr>
              <w:t>）架构，将执行与排序解耦的</w:t>
            </w:r>
            <w:r w:rsidR="005C47B9" w:rsidRPr="005C47B9">
              <w:rPr>
                <w:bCs/>
                <w:sz w:val="24"/>
                <w:szCs w:val="24"/>
              </w:rPr>
              <w:t>“</w:t>
            </w:r>
            <w:r w:rsidR="005C47B9" w:rsidRPr="005C47B9">
              <w:rPr>
                <w:bCs/>
                <w:sz w:val="24"/>
                <w:szCs w:val="24"/>
              </w:rPr>
              <w:t>执行</w:t>
            </w:r>
            <w:r w:rsidR="005C47B9" w:rsidRPr="005C47B9">
              <w:rPr>
                <w:bCs/>
                <w:sz w:val="24"/>
                <w:szCs w:val="24"/>
              </w:rPr>
              <w:t>-</w:t>
            </w:r>
            <w:r w:rsidR="005C47B9" w:rsidRPr="005C47B9">
              <w:rPr>
                <w:bCs/>
                <w:sz w:val="24"/>
                <w:szCs w:val="24"/>
              </w:rPr>
              <w:t>排序</w:t>
            </w:r>
            <w:r w:rsidR="005C47B9" w:rsidRPr="005C47B9">
              <w:rPr>
                <w:bCs/>
                <w:sz w:val="24"/>
                <w:szCs w:val="24"/>
              </w:rPr>
              <w:t>-</w:t>
            </w:r>
            <w:r w:rsidR="005C47B9" w:rsidRPr="005C47B9">
              <w:rPr>
                <w:bCs/>
                <w:sz w:val="24"/>
                <w:szCs w:val="24"/>
              </w:rPr>
              <w:t>验证</w:t>
            </w:r>
            <w:r w:rsidR="005C47B9" w:rsidRPr="005C47B9">
              <w:rPr>
                <w:bCs/>
                <w:sz w:val="24"/>
                <w:szCs w:val="24"/>
              </w:rPr>
              <w:t>”</w:t>
            </w:r>
            <w:r w:rsidR="005C47B9" w:rsidRPr="005C47B9">
              <w:rPr>
                <w:bCs/>
                <w:sz w:val="24"/>
                <w:szCs w:val="24"/>
              </w:rPr>
              <w:t>（</w:t>
            </w:r>
            <w:r w:rsidR="005C47B9" w:rsidRPr="005C47B9">
              <w:rPr>
                <w:bCs/>
                <w:sz w:val="24"/>
                <w:szCs w:val="24"/>
              </w:rPr>
              <w:t>EOV</w:t>
            </w:r>
            <w:r w:rsidR="005C47B9" w:rsidRPr="005C47B9">
              <w:rPr>
                <w:bCs/>
                <w:sz w:val="24"/>
                <w:szCs w:val="24"/>
              </w:rPr>
              <w:t>）架构凭借其优异的</w:t>
            </w:r>
            <w:r w:rsidR="005C47B9">
              <w:rPr>
                <w:rFonts w:hint="eastAsia"/>
                <w:bCs/>
                <w:sz w:val="24"/>
                <w:szCs w:val="24"/>
              </w:rPr>
              <w:t>并行处理能力</w:t>
            </w:r>
            <w:r w:rsidR="005C47B9" w:rsidRPr="005C47B9">
              <w:rPr>
                <w:bCs/>
                <w:sz w:val="24"/>
                <w:szCs w:val="24"/>
              </w:rPr>
              <w:t>，已成为当前联盟链的主流选择。</w:t>
            </w:r>
            <w:bookmarkStart w:id="3" w:name="OLE_LINK53"/>
            <w:r w:rsidR="00046F43" w:rsidRPr="00046F43">
              <w:rPr>
                <w:bCs/>
                <w:sz w:val="24"/>
                <w:szCs w:val="24"/>
              </w:rPr>
              <w:t>然而，</w:t>
            </w:r>
            <w:r w:rsidR="00C67530" w:rsidRPr="00C67530">
              <w:rPr>
                <w:bCs/>
                <w:sz w:val="24"/>
                <w:szCs w:val="24"/>
              </w:rPr>
              <w:t>EOV</w:t>
            </w:r>
            <w:r w:rsidR="00C67530" w:rsidRPr="00C67530">
              <w:rPr>
                <w:bCs/>
                <w:sz w:val="24"/>
                <w:szCs w:val="24"/>
              </w:rPr>
              <w:t>架构普遍采用多版本并发控制（</w:t>
            </w:r>
            <w:r w:rsidR="00C67530" w:rsidRPr="00C67530">
              <w:rPr>
                <w:bCs/>
                <w:sz w:val="24"/>
                <w:szCs w:val="24"/>
              </w:rPr>
              <w:t>MVCC</w:t>
            </w:r>
            <w:r w:rsidR="00C67530" w:rsidRPr="00C67530">
              <w:rPr>
                <w:bCs/>
                <w:sz w:val="24"/>
                <w:szCs w:val="24"/>
              </w:rPr>
              <w:t>）的策略</w:t>
            </w:r>
            <w:r w:rsidR="00046F43" w:rsidRPr="00CF7E7A">
              <w:rPr>
                <w:bCs/>
                <w:sz w:val="24"/>
                <w:szCs w:val="24"/>
              </w:rPr>
              <w:t>，</w:t>
            </w:r>
            <w:r w:rsidR="00046F43" w:rsidRPr="00046F43">
              <w:rPr>
                <w:bCs/>
                <w:sz w:val="24"/>
                <w:szCs w:val="24"/>
              </w:rPr>
              <w:t>这种</w:t>
            </w:r>
            <w:r w:rsidR="00046F43" w:rsidRPr="00046F43">
              <w:rPr>
                <w:bCs/>
                <w:sz w:val="24"/>
                <w:szCs w:val="24"/>
              </w:rPr>
              <w:t>“</w:t>
            </w:r>
            <w:r w:rsidR="00046F43" w:rsidRPr="00046F43">
              <w:rPr>
                <w:bCs/>
                <w:sz w:val="24"/>
                <w:szCs w:val="24"/>
              </w:rPr>
              <w:t>先执行、后验证</w:t>
            </w:r>
            <w:r w:rsidR="00046F43" w:rsidRPr="00046F43">
              <w:rPr>
                <w:bCs/>
                <w:sz w:val="24"/>
                <w:szCs w:val="24"/>
              </w:rPr>
              <w:t>”</w:t>
            </w:r>
            <w:r w:rsidR="00046F43" w:rsidRPr="00046F43">
              <w:rPr>
                <w:bCs/>
                <w:sz w:val="24"/>
                <w:szCs w:val="24"/>
              </w:rPr>
              <w:t>的机制在</w:t>
            </w:r>
            <w:proofErr w:type="gramStart"/>
            <w:r w:rsidR="00046F43" w:rsidRPr="00046F43">
              <w:rPr>
                <w:bCs/>
                <w:sz w:val="24"/>
                <w:szCs w:val="24"/>
              </w:rPr>
              <w:t>高冲突</w:t>
            </w:r>
            <w:proofErr w:type="gramEnd"/>
            <w:r w:rsidR="00046F43" w:rsidRPr="00046F43">
              <w:rPr>
                <w:bCs/>
                <w:sz w:val="24"/>
                <w:szCs w:val="24"/>
              </w:rPr>
              <w:t>场景下瓶颈凸显：事务在模拟阶段生成的读写集极易因数据版本滞后而在验证阶段失效，导致大</w:t>
            </w:r>
            <w:proofErr w:type="gramStart"/>
            <w:r w:rsidR="00046F43" w:rsidRPr="00046F43">
              <w:rPr>
                <w:bCs/>
                <w:sz w:val="24"/>
                <w:szCs w:val="24"/>
              </w:rPr>
              <w:t>量算力</w:t>
            </w:r>
            <w:proofErr w:type="gramEnd"/>
            <w:r w:rsidR="00046F43" w:rsidRPr="00046F43">
              <w:rPr>
                <w:bCs/>
                <w:sz w:val="24"/>
                <w:szCs w:val="24"/>
              </w:rPr>
              <w:t>浪费与吞吐量</w:t>
            </w:r>
            <w:r w:rsidR="005B3603">
              <w:rPr>
                <w:rFonts w:hint="eastAsia"/>
                <w:bCs/>
                <w:sz w:val="24"/>
                <w:szCs w:val="24"/>
              </w:rPr>
              <w:t>下降</w:t>
            </w:r>
            <w:r w:rsidR="00C84209">
              <w:rPr>
                <w:rFonts w:hint="eastAsia"/>
                <w:bCs/>
                <w:sz w:val="24"/>
                <w:szCs w:val="24"/>
              </w:rPr>
              <w:t>，</w:t>
            </w:r>
            <w:r w:rsidR="00E52227" w:rsidRPr="00E52227">
              <w:rPr>
                <w:rFonts w:hint="eastAsia"/>
                <w:bCs/>
                <w:sz w:val="24"/>
                <w:szCs w:val="24"/>
              </w:rPr>
              <w:t>严重制约了系统的吞吐量与扩展性。现有研究虽尝试通过排序优化</w:t>
            </w:r>
            <w:r w:rsidR="005B3603" w:rsidRPr="00046F43">
              <w:rPr>
                <w:bCs/>
                <w:sz w:val="24"/>
                <w:szCs w:val="24"/>
              </w:rPr>
              <w:t>缓解冲突</w:t>
            </w:r>
            <w:r w:rsidR="00E52227" w:rsidRPr="00E52227">
              <w:rPr>
                <w:rFonts w:hint="eastAsia"/>
                <w:bCs/>
                <w:sz w:val="24"/>
                <w:szCs w:val="24"/>
              </w:rPr>
              <w:t>，但大多保留了</w:t>
            </w:r>
            <w:r w:rsidR="00E52227" w:rsidRPr="00E52227">
              <w:rPr>
                <w:rFonts w:hint="eastAsia"/>
                <w:bCs/>
                <w:sz w:val="24"/>
                <w:szCs w:val="24"/>
              </w:rPr>
              <w:t>MVCC</w:t>
            </w:r>
            <w:r w:rsidR="00E52227" w:rsidRPr="00E52227">
              <w:rPr>
                <w:rFonts w:hint="eastAsia"/>
                <w:bCs/>
                <w:sz w:val="24"/>
                <w:szCs w:val="24"/>
              </w:rPr>
              <w:t>及读写集模型，难以从根本上消除无效计算。</w:t>
            </w:r>
          </w:p>
          <w:p w14:paraId="27CC82E8" w14:textId="58E03E4C" w:rsidR="00E52227" w:rsidRPr="00E52227" w:rsidRDefault="00E52227" w:rsidP="00E52227">
            <w:pPr>
              <w:spacing w:line="400" w:lineRule="exact"/>
              <w:ind w:firstLineChars="200" w:firstLine="480"/>
              <w:rPr>
                <w:bCs/>
                <w:sz w:val="24"/>
                <w:szCs w:val="24"/>
              </w:rPr>
            </w:pPr>
            <w:bookmarkStart w:id="4" w:name="OLE_LINK36"/>
            <w:bookmarkEnd w:id="2"/>
            <w:bookmarkEnd w:id="3"/>
            <w:r w:rsidRPr="00E52227">
              <w:rPr>
                <w:rFonts w:hint="eastAsia"/>
                <w:bCs/>
                <w:sz w:val="24"/>
                <w:szCs w:val="24"/>
              </w:rPr>
              <w:t>针对上述问题，本</w:t>
            </w:r>
            <w:r w:rsidR="00CE5502">
              <w:rPr>
                <w:rFonts w:hint="eastAsia"/>
                <w:bCs/>
                <w:sz w:val="24"/>
                <w:szCs w:val="24"/>
              </w:rPr>
              <w:t>课题面向</w:t>
            </w:r>
            <w:r w:rsidRPr="00E52227">
              <w:rPr>
                <w:rFonts w:hint="eastAsia"/>
                <w:bCs/>
                <w:sz w:val="24"/>
                <w:szCs w:val="24"/>
              </w:rPr>
              <w:t>EOV</w:t>
            </w:r>
            <w:r w:rsidRPr="00E52227">
              <w:rPr>
                <w:rFonts w:hint="eastAsia"/>
                <w:bCs/>
                <w:sz w:val="24"/>
                <w:szCs w:val="24"/>
              </w:rPr>
              <w:t>架构，</w:t>
            </w:r>
            <w:r w:rsidR="00FF51E5" w:rsidRPr="00FF51E5">
              <w:rPr>
                <w:bCs/>
                <w:sz w:val="24"/>
                <w:szCs w:val="24"/>
              </w:rPr>
              <w:t>通过智能合约代码分析与超立方体建模，提出一种冲突前置消解方法，优化联盟链并行处理架构，提升</w:t>
            </w:r>
            <w:proofErr w:type="gramStart"/>
            <w:r w:rsidR="00FF51E5" w:rsidRPr="00FF51E5">
              <w:rPr>
                <w:bCs/>
                <w:sz w:val="24"/>
                <w:szCs w:val="24"/>
              </w:rPr>
              <w:t>高冲突</w:t>
            </w:r>
            <w:proofErr w:type="gramEnd"/>
            <w:r w:rsidR="00FF51E5" w:rsidRPr="00FF51E5">
              <w:rPr>
                <w:bCs/>
                <w:sz w:val="24"/>
                <w:szCs w:val="24"/>
              </w:rPr>
              <w:t>场景下联盟链</w:t>
            </w:r>
            <w:r w:rsidR="00FF51E5">
              <w:rPr>
                <w:rFonts w:hint="eastAsia"/>
                <w:bCs/>
                <w:sz w:val="24"/>
                <w:szCs w:val="24"/>
              </w:rPr>
              <w:t>系统</w:t>
            </w:r>
            <w:r w:rsidR="00FF51E5" w:rsidRPr="00FF51E5">
              <w:rPr>
                <w:bCs/>
                <w:sz w:val="24"/>
                <w:szCs w:val="24"/>
              </w:rPr>
              <w:t>的事务处理性能</w:t>
            </w:r>
            <w:bookmarkEnd w:id="4"/>
            <w:r w:rsidRPr="00E52227">
              <w:rPr>
                <w:rFonts w:hint="eastAsia"/>
                <w:bCs/>
                <w:sz w:val="24"/>
                <w:szCs w:val="24"/>
              </w:rPr>
              <w:t>。</w:t>
            </w:r>
            <w:r w:rsidR="00E70CC9" w:rsidRPr="00E70CC9">
              <w:rPr>
                <w:bCs/>
                <w:sz w:val="24"/>
                <w:szCs w:val="24"/>
              </w:rPr>
              <w:t>架构的核心创新在于摒弃传统</w:t>
            </w:r>
            <w:r w:rsidR="00E70CC9" w:rsidRPr="00E70CC9">
              <w:rPr>
                <w:bCs/>
                <w:sz w:val="24"/>
                <w:szCs w:val="24"/>
              </w:rPr>
              <w:t>MVCC</w:t>
            </w:r>
            <w:r w:rsidR="00E70CC9" w:rsidRPr="00E70CC9">
              <w:rPr>
                <w:bCs/>
                <w:sz w:val="24"/>
                <w:szCs w:val="24"/>
              </w:rPr>
              <w:t>机制</w:t>
            </w:r>
            <w:r w:rsidRPr="00E52227">
              <w:rPr>
                <w:rFonts w:hint="eastAsia"/>
                <w:bCs/>
                <w:sz w:val="24"/>
                <w:szCs w:val="24"/>
              </w:rPr>
              <w:t>，通过</w:t>
            </w:r>
            <w:r w:rsidR="005F4640">
              <w:rPr>
                <w:rFonts w:hint="eastAsia"/>
                <w:bCs/>
                <w:sz w:val="24"/>
                <w:szCs w:val="24"/>
              </w:rPr>
              <w:t>对</w:t>
            </w:r>
            <w:r w:rsidRPr="00E52227">
              <w:rPr>
                <w:rFonts w:hint="eastAsia"/>
                <w:bCs/>
                <w:sz w:val="24"/>
                <w:szCs w:val="24"/>
              </w:rPr>
              <w:t>事务</w:t>
            </w:r>
            <w:r w:rsidR="005F4640">
              <w:rPr>
                <w:rFonts w:hint="eastAsia"/>
                <w:bCs/>
                <w:sz w:val="24"/>
                <w:szCs w:val="24"/>
              </w:rPr>
              <w:t>进行</w:t>
            </w:r>
            <w:r w:rsidRPr="00E52227">
              <w:rPr>
                <w:rFonts w:hint="eastAsia"/>
                <w:bCs/>
                <w:sz w:val="24"/>
                <w:szCs w:val="24"/>
              </w:rPr>
              <w:t>静态</w:t>
            </w:r>
            <w:r w:rsidR="004467F5">
              <w:rPr>
                <w:rFonts w:hint="eastAsia"/>
                <w:bCs/>
                <w:sz w:val="24"/>
                <w:szCs w:val="24"/>
              </w:rPr>
              <w:t>分析和</w:t>
            </w:r>
            <w:r w:rsidRPr="00E52227">
              <w:rPr>
                <w:rFonts w:hint="eastAsia"/>
                <w:bCs/>
                <w:sz w:val="24"/>
                <w:szCs w:val="24"/>
              </w:rPr>
              <w:t>确定性排序</w:t>
            </w:r>
            <w:r w:rsidR="004467F5">
              <w:rPr>
                <w:rFonts w:hint="eastAsia"/>
                <w:bCs/>
                <w:sz w:val="24"/>
                <w:szCs w:val="24"/>
              </w:rPr>
              <w:t>解决冲突消解问题</w:t>
            </w:r>
            <w:r w:rsidRPr="00E52227">
              <w:rPr>
                <w:rFonts w:hint="eastAsia"/>
                <w:bCs/>
                <w:sz w:val="24"/>
                <w:szCs w:val="24"/>
              </w:rPr>
              <w:t>，</w:t>
            </w:r>
            <w:r w:rsidR="00DB33D6">
              <w:rPr>
                <w:rFonts w:hint="eastAsia"/>
                <w:bCs/>
                <w:sz w:val="24"/>
                <w:szCs w:val="24"/>
              </w:rPr>
              <w:t>并根据排序</w:t>
            </w:r>
            <w:r w:rsidR="00232628">
              <w:rPr>
                <w:rFonts w:hint="eastAsia"/>
                <w:bCs/>
                <w:sz w:val="24"/>
                <w:szCs w:val="24"/>
              </w:rPr>
              <w:t>结果</w:t>
            </w:r>
            <w:r w:rsidR="008B02D0">
              <w:rPr>
                <w:rFonts w:hint="eastAsia"/>
                <w:bCs/>
                <w:sz w:val="24"/>
                <w:szCs w:val="24"/>
              </w:rPr>
              <w:t>将事务划分为多个批</w:t>
            </w:r>
            <w:r w:rsidR="00270D65">
              <w:rPr>
                <w:rFonts w:hint="eastAsia"/>
                <w:bCs/>
                <w:sz w:val="24"/>
                <w:szCs w:val="24"/>
              </w:rPr>
              <w:t>次优化并行度</w:t>
            </w:r>
            <w:r w:rsidR="008B02D0">
              <w:rPr>
                <w:rFonts w:hint="eastAsia"/>
                <w:bCs/>
                <w:sz w:val="24"/>
                <w:szCs w:val="24"/>
              </w:rPr>
              <w:t>，</w:t>
            </w:r>
            <w:r w:rsidR="00535523">
              <w:rPr>
                <w:rFonts w:hint="eastAsia"/>
                <w:bCs/>
                <w:sz w:val="24"/>
                <w:szCs w:val="24"/>
              </w:rPr>
              <w:t>验证提交阶段</w:t>
            </w:r>
            <w:r w:rsidR="00232628">
              <w:rPr>
                <w:rFonts w:hint="eastAsia"/>
                <w:bCs/>
                <w:sz w:val="24"/>
                <w:szCs w:val="24"/>
              </w:rPr>
              <w:t>对事务进行</w:t>
            </w:r>
            <w:r w:rsidR="00E03E1B">
              <w:rPr>
                <w:rFonts w:hint="eastAsia"/>
                <w:bCs/>
                <w:sz w:val="24"/>
                <w:szCs w:val="24"/>
              </w:rPr>
              <w:t>高效</w:t>
            </w:r>
            <w:r w:rsidR="00D67ABE">
              <w:rPr>
                <w:rFonts w:hint="eastAsia"/>
                <w:bCs/>
                <w:sz w:val="24"/>
                <w:szCs w:val="24"/>
              </w:rPr>
              <w:t>并行处理</w:t>
            </w:r>
            <w:r w:rsidRPr="00E52227">
              <w:rPr>
                <w:rFonts w:hint="eastAsia"/>
                <w:bCs/>
                <w:sz w:val="24"/>
                <w:szCs w:val="24"/>
              </w:rPr>
              <w:t>。具体研究内容主要包含三个层面：首先，在模拟执行阶段，</w:t>
            </w:r>
            <w:r w:rsidR="00044C4B">
              <w:rPr>
                <w:rFonts w:hint="eastAsia"/>
                <w:bCs/>
                <w:sz w:val="24"/>
                <w:szCs w:val="24"/>
              </w:rPr>
              <w:t>设计</w:t>
            </w:r>
            <w:r w:rsidRPr="00E52227">
              <w:rPr>
                <w:rFonts w:hint="eastAsia"/>
                <w:bCs/>
                <w:sz w:val="24"/>
                <w:szCs w:val="24"/>
              </w:rPr>
              <w:t>智能合约</w:t>
            </w:r>
            <w:r w:rsidR="00CF4B7D">
              <w:rPr>
                <w:rFonts w:hint="eastAsia"/>
                <w:bCs/>
                <w:sz w:val="24"/>
                <w:szCs w:val="24"/>
              </w:rPr>
              <w:t>模拟执行引擎</w:t>
            </w:r>
            <w:r w:rsidRPr="00E52227">
              <w:rPr>
                <w:rFonts w:hint="eastAsia"/>
                <w:bCs/>
                <w:sz w:val="24"/>
                <w:szCs w:val="24"/>
              </w:rPr>
              <w:t>，提</w:t>
            </w:r>
            <w:r w:rsidR="00DA6A1F">
              <w:rPr>
                <w:rFonts w:hint="eastAsia"/>
                <w:bCs/>
                <w:sz w:val="24"/>
                <w:szCs w:val="24"/>
              </w:rPr>
              <w:t>取</w:t>
            </w:r>
            <w:r w:rsidRPr="00E52227">
              <w:rPr>
                <w:rFonts w:hint="eastAsia"/>
                <w:bCs/>
                <w:sz w:val="24"/>
                <w:szCs w:val="24"/>
              </w:rPr>
              <w:t>事务</w:t>
            </w:r>
            <w:r w:rsidR="00DA6A1F">
              <w:rPr>
                <w:rFonts w:hint="eastAsia"/>
                <w:bCs/>
                <w:sz w:val="24"/>
                <w:szCs w:val="24"/>
              </w:rPr>
              <w:t>的</w:t>
            </w:r>
            <w:r w:rsidRPr="00E52227">
              <w:rPr>
                <w:rFonts w:hint="eastAsia"/>
                <w:bCs/>
                <w:sz w:val="24"/>
                <w:szCs w:val="24"/>
              </w:rPr>
              <w:t>执行计划</w:t>
            </w:r>
            <w:r w:rsidR="00DA6A1F">
              <w:rPr>
                <w:rFonts w:hint="eastAsia"/>
                <w:bCs/>
                <w:sz w:val="24"/>
                <w:szCs w:val="24"/>
              </w:rPr>
              <w:t>，并</w:t>
            </w:r>
            <w:r w:rsidRPr="00E52227">
              <w:rPr>
                <w:rFonts w:hint="eastAsia"/>
                <w:bCs/>
                <w:sz w:val="24"/>
                <w:szCs w:val="24"/>
              </w:rPr>
              <w:t>构建标准化的</w:t>
            </w:r>
            <w:r w:rsidR="00297B21">
              <w:rPr>
                <w:rFonts w:hint="eastAsia"/>
                <w:bCs/>
                <w:sz w:val="24"/>
                <w:szCs w:val="24"/>
              </w:rPr>
              <w:t>“</w:t>
            </w:r>
            <w:r w:rsidRPr="00E52227">
              <w:rPr>
                <w:rFonts w:hint="eastAsia"/>
                <w:bCs/>
                <w:sz w:val="24"/>
                <w:szCs w:val="24"/>
              </w:rPr>
              <w:t>读写超立方体</w:t>
            </w:r>
            <w:r w:rsidR="00297B21">
              <w:rPr>
                <w:rFonts w:hint="eastAsia"/>
                <w:bCs/>
                <w:sz w:val="24"/>
                <w:szCs w:val="24"/>
              </w:rPr>
              <w:t>”</w:t>
            </w:r>
            <w:r w:rsidRPr="00E52227">
              <w:rPr>
                <w:rFonts w:hint="eastAsia"/>
                <w:bCs/>
                <w:sz w:val="24"/>
                <w:szCs w:val="24"/>
              </w:rPr>
              <w:t>，将复杂的逻辑冲突转化为多维空间中的几何相交问题。然后在排序阶段，基于超立方体构建事务冲突图，利用图论算法</w:t>
            </w:r>
            <w:r w:rsidR="001B1DEE">
              <w:rPr>
                <w:rFonts w:hint="eastAsia"/>
                <w:bCs/>
                <w:sz w:val="24"/>
                <w:szCs w:val="24"/>
              </w:rPr>
              <w:t>进行确定性排序，</w:t>
            </w:r>
            <w:r w:rsidRPr="00E52227">
              <w:rPr>
                <w:rFonts w:hint="eastAsia"/>
                <w:bCs/>
                <w:sz w:val="24"/>
                <w:szCs w:val="24"/>
              </w:rPr>
              <w:t>将事务</w:t>
            </w:r>
            <w:r w:rsidR="00452947">
              <w:rPr>
                <w:rFonts w:hint="eastAsia"/>
                <w:bCs/>
                <w:sz w:val="24"/>
                <w:szCs w:val="24"/>
              </w:rPr>
              <w:t>划分</w:t>
            </w:r>
            <w:r w:rsidRPr="00E52227">
              <w:rPr>
                <w:rFonts w:hint="eastAsia"/>
                <w:bCs/>
                <w:sz w:val="24"/>
                <w:szCs w:val="24"/>
              </w:rPr>
              <w:t>为若干</w:t>
            </w:r>
            <w:r w:rsidR="00452947">
              <w:rPr>
                <w:rFonts w:hint="eastAsia"/>
                <w:bCs/>
                <w:sz w:val="24"/>
                <w:szCs w:val="24"/>
              </w:rPr>
              <w:t>独立集</w:t>
            </w:r>
            <w:r w:rsidR="008366CD">
              <w:rPr>
                <w:rFonts w:hint="eastAsia"/>
                <w:bCs/>
                <w:sz w:val="24"/>
                <w:szCs w:val="24"/>
              </w:rPr>
              <w:t>，</w:t>
            </w:r>
            <w:r w:rsidRPr="00E52227">
              <w:rPr>
                <w:rFonts w:hint="eastAsia"/>
                <w:bCs/>
                <w:sz w:val="24"/>
                <w:szCs w:val="24"/>
              </w:rPr>
              <w:t>确保批次内事务可并行执行。最后，在验证</w:t>
            </w:r>
            <w:r w:rsidR="001C328F">
              <w:rPr>
                <w:rFonts w:hint="eastAsia"/>
                <w:bCs/>
                <w:sz w:val="24"/>
                <w:szCs w:val="24"/>
              </w:rPr>
              <w:t>提交</w:t>
            </w:r>
            <w:r w:rsidRPr="00E52227">
              <w:rPr>
                <w:rFonts w:hint="eastAsia"/>
                <w:bCs/>
                <w:sz w:val="24"/>
                <w:szCs w:val="24"/>
              </w:rPr>
              <w:t>阶段，</w:t>
            </w:r>
            <w:r w:rsidR="00526A39">
              <w:rPr>
                <w:rFonts w:hint="eastAsia"/>
                <w:bCs/>
                <w:sz w:val="24"/>
                <w:szCs w:val="24"/>
              </w:rPr>
              <w:t>为</w:t>
            </w:r>
            <w:r w:rsidRPr="00E52227">
              <w:rPr>
                <w:rFonts w:hint="eastAsia"/>
                <w:bCs/>
                <w:sz w:val="24"/>
                <w:szCs w:val="24"/>
              </w:rPr>
              <w:t>Peer</w:t>
            </w:r>
            <w:r w:rsidRPr="00E52227">
              <w:rPr>
                <w:rFonts w:hint="eastAsia"/>
                <w:bCs/>
                <w:sz w:val="24"/>
                <w:szCs w:val="24"/>
              </w:rPr>
              <w:t>节点设计并实现事务并发管理器与</w:t>
            </w:r>
            <w:r w:rsidR="00C85D94">
              <w:rPr>
                <w:rFonts w:hint="eastAsia"/>
                <w:bCs/>
                <w:sz w:val="24"/>
                <w:szCs w:val="24"/>
              </w:rPr>
              <w:t>执行计划的数据处理引擎</w:t>
            </w:r>
            <w:r w:rsidRPr="00E52227">
              <w:rPr>
                <w:rFonts w:hint="eastAsia"/>
                <w:bCs/>
                <w:sz w:val="24"/>
                <w:szCs w:val="24"/>
              </w:rPr>
              <w:t>。前者负责依据排序结果进行多线程并行调度，后者</w:t>
            </w:r>
            <w:r w:rsidR="0098488F">
              <w:rPr>
                <w:rFonts w:hint="eastAsia"/>
                <w:bCs/>
                <w:sz w:val="24"/>
                <w:szCs w:val="24"/>
              </w:rPr>
              <w:t>进行事务提交</w:t>
            </w:r>
            <w:r w:rsidRPr="00E52227">
              <w:rPr>
                <w:rFonts w:hint="eastAsia"/>
                <w:bCs/>
                <w:sz w:val="24"/>
                <w:szCs w:val="24"/>
              </w:rPr>
              <w:t>，从而跳过传统架构中高开销且易失败的读写集版本验证环节。</w:t>
            </w:r>
          </w:p>
          <w:p w14:paraId="7255F029" w14:textId="1A5263C9" w:rsidR="000C3150" w:rsidRDefault="00E52227" w:rsidP="0047332D">
            <w:pPr>
              <w:spacing w:line="400" w:lineRule="exact"/>
              <w:ind w:firstLineChars="200" w:firstLine="480"/>
              <w:rPr>
                <w:b/>
                <w:sz w:val="24"/>
                <w:szCs w:val="24"/>
              </w:rPr>
            </w:pPr>
            <w:r w:rsidRPr="00E52227">
              <w:rPr>
                <w:rFonts w:hint="eastAsia"/>
                <w:bCs/>
                <w:sz w:val="24"/>
                <w:szCs w:val="24"/>
              </w:rPr>
              <w:t>本</w:t>
            </w:r>
            <w:r w:rsidR="0098488F">
              <w:rPr>
                <w:rFonts w:hint="eastAsia"/>
                <w:bCs/>
                <w:sz w:val="24"/>
                <w:szCs w:val="24"/>
              </w:rPr>
              <w:t>课题</w:t>
            </w:r>
            <w:r w:rsidRPr="00E52227">
              <w:rPr>
                <w:rFonts w:hint="eastAsia"/>
                <w:bCs/>
                <w:sz w:val="24"/>
                <w:szCs w:val="24"/>
              </w:rPr>
              <w:t>拟基于</w:t>
            </w:r>
            <w:r w:rsidRPr="00E52227">
              <w:rPr>
                <w:rFonts w:hint="eastAsia"/>
                <w:bCs/>
                <w:sz w:val="24"/>
                <w:szCs w:val="24"/>
              </w:rPr>
              <w:t>Fabric</w:t>
            </w:r>
            <w:r w:rsidRPr="00E52227">
              <w:rPr>
                <w:rFonts w:hint="eastAsia"/>
                <w:bCs/>
                <w:sz w:val="24"/>
                <w:szCs w:val="24"/>
              </w:rPr>
              <w:t>及</w:t>
            </w:r>
            <w:proofErr w:type="spellStart"/>
            <w:r w:rsidRPr="00E52227">
              <w:rPr>
                <w:rFonts w:hint="eastAsia"/>
                <w:bCs/>
                <w:sz w:val="24"/>
                <w:szCs w:val="24"/>
              </w:rPr>
              <w:t>aChain</w:t>
            </w:r>
            <w:proofErr w:type="spellEnd"/>
            <w:r w:rsidR="001132DC">
              <w:rPr>
                <w:rFonts w:hint="eastAsia"/>
                <w:bCs/>
                <w:sz w:val="24"/>
                <w:szCs w:val="24"/>
              </w:rPr>
              <w:t>两</w:t>
            </w:r>
            <w:r w:rsidR="009A3E19">
              <w:rPr>
                <w:rFonts w:hint="eastAsia"/>
                <w:bCs/>
                <w:sz w:val="24"/>
                <w:szCs w:val="24"/>
              </w:rPr>
              <w:t>种</w:t>
            </w:r>
            <w:r w:rsidRPr="00E52227">
              <w:rPr>
                <w:rFonts w:hint="eastAsia"/>
                <w:bCs/>
                <w:sz w:val="24"/>
                <w:szCs w:val="24"/>
              </w:rPr>
              <w:t>平台对上述架构进行工程化实现，并在不同冲突密度与工作负载下进行性能评估。本</w:t>
            </w:r>
            <w:r w:rsidR="0098488F">
              <w:rPr>
                <w:rFonts w:hint="eastAsia"/>
                <w:bCs/>
                <w:sz w:val="24"/>
                <w:szCs w:val="24"/>
              </w:rPr>
              <w:t>课题</w:t>
            </w:r>
            <w:r w:rsidRPr="00E52227">
              <w:rPr>
                <w:rFonts w:hint="eastAsia"/>
                <w:bCs/>
                <w:sz w:val="24"/>
                <w:szCs w:val="24"/>
              </w:rPr>
              <w:t>能够显著降低</w:t>
            </w:r>
            <w:proofErr w:type="gramStart"/>
            <w:r w:rsidRPr="00E52227">
              <w:rPr>
                <w:rFonts w:hint="eastAsia"/>
                <w:bCs/>
                <w:sz w:val="24"/>
                <w:szCs w:val="24"/>
              </w:rPr>
              <w:t>高冲突</w:t>
            </w:r>
            <w:proofErr w:type="gramEnd"/>
            <w:r w:rsidRPr="00E52227">
              <w:rPr>
                <w:rFonts w:hint="eastAsia"/>
                <w:bCs/>
                <w:sz w:val="24"/>
                <w:szCs w:val="24"/>
              </w:rPr>
              <w:t>场景下的事务失败率，大幅减少无效计算开销，从而有效提升联盟链系统的整体吞吐量与响应速度</w:t>
            </w:r>
            <w:r w:rsidR="00AD1DC8">
              <w:rPr>
                <w:rFonts w:hint="eastAsia"/>
                <w:bCs/>
                <w:sz w:val="24"/>
                <w:szCs w:val="24"/>
              </w:rPr>
              <w:t>。</w:t>
            </w:r>
          </w:p>
          <w:p w14:paraId="440D7BCE" w14:textId="77777777" w:rsidR="008E252D" w:rsidRDefault="008E252D" w:rsidP="0047332D">
            <w:pPr>
              <w:spacing w:line="400" w:lineRule="exact"/>
              <w:ind w:firstLineChars="200" w:firstLine="482"/>
              <w:rPr>
                <w:b/>
                <w:sz w:val="24"/>
                <w:szCs w:val="24"/>
              </w:rPr>
            </w:pPr>
          </w:p>
          <w:p w14:paraId="746BD179" w14:textId="77777777" w:rsidR="00CE6F74" w:rsidRDefault="00CE6F74" w:rsidP="00685C47">
            <w:pPr>
              <w:spacing w:line="400" w:lineRule="exact"/>
              <w:rPr>
                <w:b/>
                <w:sz w:val="24"/>
                <w:szCs w:val="24"/>
              </w:rPr>
            </w:pPr>
            <w:r w:rsidRPr="00F712D6">
              <w:rPr>
                <w:b/>
                <w:sz w:val="24"/>
                <w:szCs w:val="24"/>
              </w:rPr>
              <w:t>关键词：</w:t>
            </w:r>
            <w:r w:rsidR="002A2911" w:rsidRPr="002A2911">
              <w:rPr>
                <w:rFonts w:hint="eastAsia"/>
                <w:b/>
                <w:sz w:val="24"/>
                <w:szCs w:val="24"/>
              </w:rPr>
              <w:t>联盟链</w:t>
            </w:r>
            <w:r w:rsidR="002A2911">
              <w:rPr>
                <w:rFonts w:hint="eastAsia"/>
                <w:b/>
                <w:sz w:val="24"/>
                <w:szCs w:val="24"/>
              </w:rPr>
              <w:t xml:space="preserve"> </w:t>
            </w:r>
            <w:r w:rsidR="00D4676D">
              <w:rPr>
                <w:rFonts w:hint="eastAsia"/>
                <w:b/>
                <w:sz w:val="24"/>
                <w:szCs w:val="24"/>
              </w:rPr>
              <w:t>智能合约</w:t>
            </w:r>
            <w:r w:rsidR="000F4790">
              <w:rPr>
                <w:rFonts w:hint="eastAsia"/>
                <w:b/>
                <w:sz w:val="24"/>
                <w:szCs w:val="24"/>
              </w:rPr>
              <w:t xml:space="preserve"> </w:t>
            </w:r>
            <w:r w:rsidR="007F40E7" w:rsidRPr="007F40E7">
              <w:rPr>
                <w:rFonts w:hint="eastAsia"/>
                <w:b/>
                <w:sz w:val="24"/>
                <w:szCs w:val="24"/>
              </w:rPr>
              <w:t>并</w:t>
            </w:r>
            <w:r w:rsidR="00D4676D">
              <w:rPr>
                <w:rFonts w:hint="eastAsia"/>
                <w:b/>
                <w:sz w:val="24"/>
                <w:szCs w:val="24"/>
              </w:rPr>
              <w:t>发控制</w:t>
            </w:r>
            <w:r w:rsidR="00D4676D">
              <w:rPr>
                <w:rFonts w:hint="eastAsia"/>
                <w:b/>
                <w:sz w:val="24"/>
                <w:szCs w:val="24"/>
              </w:rPr>
              <w:t xml:space="preserve"> </w:t>
            </w:r>
            <w:r w:rsidR="00D4676D">
              <w:rPr>
                <w:rFonts w:hint="eastAsia"/>
                <w:b/>
                <w:sz w:val="24"/>
                <w:szCs w:val="24"/>
              </w:rPr>
              <w:t>冲突消解</w:t>
            </w:r>
          </w:p>
          <w:p w14:paraId="27D8D256" w14:textId="77777777" w:rsidR="002053EE" w:rsidRDefault="002053EE" w:rsidP="00685C47">
            <w:pPr>
              <w:spacing w:line="400" w:lineRule="exact"/>
              <w:rPr>
                <w:b/>
                <w:sz w:val="24"/>
                <w:szCs w:val="24"/>
              </w:rPr>
            </w:pPr>
          </w:p>
          <w:p w14:paraId="4F9C03DA" w14:textId="77777777" w:rsidR="00411BA5" w:rsidRDefault="00411BA5" w:rsidP="00685C47">
            <w:pPr>
              <w:spacing w:line="400" w:lineRule="exact"/>
              <w:rPr>
                <w:b/>
                <w:sz w:val="24"/>
                <w:szCs w:val="24"/>
              </w:rPr>
            </w:pPr>
          </w:p>
          <w:p w14:paraId="37F40069" w14:textId="0F3A8C25" w:rsidR="00411BA5" w:rsidRPr="008E252D" w:rsidRDefault="00411BA5" w:rsidP="00685C47">
            <w:pPr>
              <w:spacing w:line="400" w:lineRule="exact"/>
              <w:rPr>
                <w:b/>
                <w:sz w:val="24"/>
                <w:szCs w:val="24"/>
              </w:rPr>
            </w:pPr>
          </w:p>
        </w:tc>
      </w:tr>
    </w:tbl>
    <w:p w14:paraId="43D556E0" w14:textId="77777777" w:rsidR="00CE6F74" w:rsidRPr="00F07CF6" w:rsidRDefault="00CE6F74" w:rsidP="00CE6F74">
      <w:pPr>
        <w:spacing w:line="400" w:lineRule="exact"/>
        <w:ind w:firstLineChars="200" w:firstLine="480"/>
        <w:rPr>
          <w:rFonts w:ascii="宋体" w:hAnsi="宋体" w:hint="eastAsia"/>
          <w:b/>
          <w:sz w:val="24"/>
          <w:szCs w:val="24"/>
        </w:rPr>
      </w:pPr>
      <w:r w:rsidRPr="00F07CF6">
        <w:rPr>
          <w:rFonts w:ascii="宋体" w:hAnsi="宋体"/>
          <w:sz w:val="24"/>
          <w:szCs w:val="24"/>
        </w:rPr>
        <w:lastRenderedPageBreak/>
        <w:br w:type="page"/>
      </w:r>
      <w:r w:rsidRPr="00F07CF6">
        <w:rPr>
          <w:rFonts w:ascii="宋体" w:hAnsi="宋体" w:hint="eastAsia"/>
          <w:b/>
          <w:sz w:val="24"/>
          <w:szCs w:val="24"/>
        </w:rPr>
        <w:lastRenderedPageBreak/>
        <w:t>二、选题依据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38"/>
      </w:tblGrid>
      <w:tr w:rsidR="00CE6F74" w:rsidRPr="00F07CF6" w14:paraId="064DEA19" w14:textId="77777777" w:rsidTr="00330788">
        <w:trPr>
          <w:trHeight w:val="11933"/>
          <w:jc w:val="center"/>
        </w:trPr>
        <w:tc>
          <w:tcPr>
            <w:tcW w:w="8438" w:type="dxa"/>
          </w:tcPr>
          <w:p w14:paraId="6A72A4B7" w14:textId="77777777" w:rsidR="00CE6F74" w:rsidRDefault="00CE6F74" w:rsidP="00685C47">
            <w:pPr>
              <w:snapToGrid w:val="0"/>
              <w:spacing w:line="400" w:lineRule="exact"/>
              <w:rPr>
                <w:rFonts w:ascii="宋体" w:hAnsi="宋体" w:hint="eastAsia"/>
                <w:b/>
                <w:sz w:val="24"/>
                <w:szCs w:val="24"/>
              </w:rPr>
            </w:pPr>
            <w:bookmarkStart w:id="5" w:name="OLE_LINK25"/>
            <w:r w:rsidRPr="00F07CF6">
              <w:rPr>
                <w:rFonts w:ascii="宋体" w:hAnsi="宋体" w:hint="eastAsia"/>
                <w:b/>
                <w:sz w:val="24"/>
                <w:szCs w:val="24"/>
              </w:rPr>
              <w:t>（一）</w:t>
            </w:r>
            <w:bookmarkStart w:id="6" w:name="OLE_LINK19"/>
            <w:bookmarkStart w:id="7" w:name="OLE_LINK46"/>
            <w:r w:rsidRPr="00F07CF6">
              <w:rPr>
                <w:rFonts w:ascii="宋体" w:hAnsi="宋体" w:hint="eastAsia"/>
                <w:b/>
                <w:sz w:val="24"/>
                <w:szCs w:val="24"/>
              </w:rPr>
              <w:t>选题意义</w:t>
            </w:r>
          </w:p>
          <w:p w14:paraId="128270E2" w14:textId="018CC4EA" w:rsidR="0037650F" w:rsidRDefault="00CF1747" w:rsidP="00BF5E94">
            <w:pPr>
              <w:spacing w:line="400" w:lineRule="exact"/>
              <w:ind w:firstLineChars="200" w:firstLine="480"/>
              <w:rPr>
                <w:bCs/>
                <w:sz w:val="24"/>
                <w:szCs w:val="24"/>
              </w:rPr>
            </w:pPr>
            <w:bookmarkStart w:id="8" w:name="OLE_LINK47"/>
            <w:r>
              <w:rPr>
                <w:rFonts w:hint="eastAsia"/>
                <w:bCs/>
                <w:sz w:val="24"/>
                <w:szCs w:val="24"/>
              </w:rPr>
              <w:t>区块链</w:t>
            </w:r>
            <w:r w:rsidR="00D31B19">
              <w:rPr>
                <w:rFonts w:hint="eastAsia"/>
                <w:bCs/>
                <w:sz w:val="24"/>
                <w:szCs w:val="24"/>
              </w:rPr>
              <w:t>依托其去中心化、不可篡改、可追溯等</w:t>
            </w:r>
            <w:r w:rsidR="00844ABE">
              <w:rPr>
                <w:rFonts w:hint="eastAsia"/>
                <w:bCs/>
                <w:sz w:val="24"/>
                <w:szCs w:val="24"/>
              </w:rPr>
              <w:t>安全</w:t>
            </w:r>
            <w:r w:rsidR="00D31B19">
              <w:rPr>
                <w:rFonts w:hint="eastAsia"/>
                <w:bCs/>
                <w:sz w:val="24"/>
                <w:szCs w:val="24"/>
              </w:rPr>
              <w:t>特性，</w:t>
            </w:r>
            <w:r w:rsidR="008333A6" w:rsidRPr="008333A6">
              <w:rPr>
                <w:bCs/>
                <w:sz w:val="24"/>
                <w:szCs w:val="24"/>
              </w:rPr>
              <w:t>为多方参与、缺乏完全信任的业务场景提供了一种可信的数据协同机制，近年来在学术界与工业界均受到广泛关注。</w:t>
            </w:r>
            <w:r w:rsidR="000014DB">
              <w:rPr>
                <w:rFonts w:hint="eastAsia"/>
                <w:bCs/>
                <w:sz w:val="24"/>
                <w:szCs w:val="24"/>
              </w:rPr>
              <w:t>按访问权限</w:t>
            </w:r>
            <w:r w:rsidR="007F22DC" w:rsidRPr="007F22DC">
              <w:rPr>
                <w:bCs/>
                <w:sz w:val="24"/>
                <w:szCs w:val="24"/>
              </w:rPr>
              <w:t>和参与主体的不同</w:t>
            </w:r>
            <w:r w:rsidR="00423F99">
              <w:rPr>
                <w:rFonts w:hint="eastAsia"/>
                <w:bCs/>
                <w:sz w:val="24"/>
                <w:szCs w:val="24"/>
              </w:rPr>
              <w:t>，区块链系统</w:t>
            </w:r>
            <w:r w:rsidR="00CF46D8">
              <w:rPr>
                <w:rFonts w:hint="eastAsia"/>
                <w:bCs/>
                <w:sz w:val="24"/>
                <w:szCs w:val="24"/>
              </w:rPr>
              <w:t>通常</w:t>
            </w:r>
            <w:r w:rsidR="00853DA5">
              <w:rPr>
                <w:rFonts w:hint="eastAsia"/>
                <w:bCs/>
                <w:sz w:val="24"/>
                <w:szCs w:val="24"/>
              </w:rPr>
              <w:t>可</w:t>
            </w:r>
            <w:r w:rsidR="009A662B">
              <w:rPr>
                <w:rFonts w:hint="eastAsia"/>
                <w:bCs/>
                <w:sz w:val="24"/>
                <w:szCs w:val="24"/>
              </w:rPr>
              <w:t>划</w:t>
            </w:r>
            <w:r w:rsidR="000014DB">
              <w:rPr>
                <w:rFonts w:hint="eastAsia"/>
                <w:bCs/>
                <w:sz w:val="24"/>
                <w:szCs w:val="24"/>
              </w:rPr>
              <w:t>分为公有链、</w:t>
            </w:r>
            <w:r w:rsidR="00130DC2">
              <w:rPr>
                <w:rFonts w:hint="eastAsia"/>
                <w:bCs/>
                <w:sz w:val="24"/>
                <w:szCs w:val="24"/>
              </w:rPr>
              <w:t>私有链和</w:t>
            </w:r>
            <w:r w:rsidR="00423F99">
              <w:rPr>
                <w:rFonts w:hint="eastAsia"/>
                <w:bCs/>
                <w:sz w:val="24"/>
                <w:szCs w:val="24"/>
              </w:rPr>
              <w:t>联盟链</w:t>
            </w:r>
            <w:r w:rsidR="00925538">
              <w:rPr>
                <w:rFonts w:hint="eastAsia"/>
                <w:bCs/>
                <w:sz w:val="24"/>
                <w:szCs w:val="24"/>
              </w:rPr>
              <w:t>。</w:t>
            </w:r>
            <w:r w:rsidR="00030B05">
              <w:rPr>
                <w:rFonts w:hint="eastAsia"/>
                <w:bCs/>
                <w:sz w:val="24"/>
                <w:szCs w:val="24"/>
              </w:rPr>
              <w:t>其中，</w:t>
            </w:r>
            <w:r w:rsidR="009F2B90">
              <w:rPr>
                <w:rFonts w:hint="eastAsia"/>
                <w:bCs/>
                <w:sz w:val="24"/>
                <w:szCs w:val="24"/>
              </w:rPr>
              <w:t>联盟</w:t>
            </w:r>
            <w:r w:rsidR="00C13265">
              <w:rPr>
                <w:rFonts w:hint="eastAsia"/>
                <w:bCs/>
                <w:sz w:val="24"/>
                <w:szCs w:val="24"/>
              </w:rPr>
              <w:t>区块链（简称联盟链）</w:t>
            </w:r>
            <w:r w:rsidR="003C3E48">
              <w:rPr>
                <w:rFonts w:hint="eastAsia"/>
                <w:bCs/>
                <w:sz w:val="24"/>
                <w:szCs w:val="24"/>
              </w:rPr>
              <w:t>仅</w:t>
            </w:r>
            <w:r w:rsidR="00757D19">
              <w:rPr>
                <w:rFonts w:hint="eastAsia"/>
                <w:bCs/>
                <w:sz w:val="24"/>
                <w:szCs w:val="24"/>
              </w:rPr>
              <w:t>允许</w:t>
            </w:r>
            <w:r w:rsidR="00F755F8" w:rsidRPr="00F755F8">
              <w:rPr>
                <w:bCs/>
                <w:sz w:val="24"/>
                <w:szCs w:val="24"/>
              </w:rPr>
              <w:t>经过授权的联盟成员</w:t>
            </w:r>
            <w:proofErr w:type="gramStart"/>
            <w:r w:rsidR="001066C3" w:rsidRPr="001066C3">
              <w:rPr>
                <w:bCs/>
                <w:sz w:val="24"/>
                <w:szCs w:val="24"/>
              </w:rPr>
              <w:t>参与共识</w:t>
            </w:r>
            <w:proofErr w:type="gramEnd"/>
            <w:r w:rsidR="001066C3" w:rsidRPr="001066C3">
              <w:rPr>
                <w:bCs/>
                <w:sz w:val="24"/>
                <w:szCs w:val="24"/>
              </w:rPr>
              <w:t>与</w:t>
            </w:r>
            <w:r w:rsidR="007D30BD">
              <w:rPr>
                <w:rFonts w:hint="eastAsia"/>
                <w:bCs/>
                <w:sz w:val="24"/>
                <w:szCs w:val="24"/>
              </w:rPr>
              <w:t>数据</w:t>
            </w:r>
            <w:r w:rsidR="001066C3" w:rsidRPr="001066C3">
              <w:rPr>
                <w:bCs/>
                <w:sz w:val="24"/>
                <w:szCs w:val="24"/>
              </w:rPr>
              <w:t>维护</w:t>
            </w:r>
            <w:r w:rsidR="002C1656">
              <w:rPr>
                <w:rFonts w:hint="eastAsia"/>
                <w:bCs/>
                <w:sz w:val="24"/>
                <w:szCs w:val="24"/>
              </w:rPr>
              <w:t>，</w:t>
            </w:r>
            <w:r w:rsidR="00473B3C" w:rsidRPr="00473B3C">
              <w:rPr>
                <w:bCs/>
                <w:sz w:val="24"/>
                <w:szCs w:val="24"/>
              </w:rPr>
              <w:t>在保证数据可信性的同时，兼顾了隐私保护与性能需求</w:t>
            </w:r>
            <w:r w:rsidR="006D68E0" w:rsidRPr="006D68E0">
              <w:rPr>
                <w:bCs/>
                <w:sz w:val="24"/>
                <w:szCs w:val="24"/>
                <w:vertAlign w:val="superscript"/>
              </w:rPr>
              <w:fldChar w:fldCharType="begin"/>
            </w:r>
            <w:r w:rsidR="006D68E0" w:rsidRPr="006D68E0">
              <w:rPr>
                <w:bCs/>
                <w:sz w:val="24"/>
                <w:szCs w:val="24"/>
                <w:vertAlign w:val="superscript"/>
              </w:rPr>
              <w:instrText xml:space="preserve"> REF _Ref217318053 \r \h </w:instrText>
            </w:r>
            <w:r w:rsidR="006D68E0">
              <w:rPr>
                <w:bCs/>
                <w:sz w:val="24"/>
                <w:szCs w:val="24"/>
                <w:vertAlign w:val="superscript"/>
              </w:rPr>
              <w:instrText xml:space="preserve"> \* MERGEFORMAT </w:instrText>
            </w:r>
            <w:r w:rsidR="006D68E0" w:rsidRPr="006D68E0">
              <w:rPr>
                <w:bCs/>
                <w:sz w:val="24"/>
                <w:szCs w:val="24"/>
                <w:vertAlign w:val="superscript"/>
              </w:rPr>
            </w:r>
            <w:r w:rsidR="006D68E0" w:rsidRPr="006D68E0">
              <w:rPr>
                <w:bCs/>
                <w:sz w:val="24"/>
                <w:szCs w:val="24"/>
                <w:vertAlign w:val="superscript"/>
              </w:rPr>
              <w:fldChar w:fldCharType="separate"/>
            </w:r>
            <w:r w:rsidR="006D68E0" w:rsidRPr="006D68E0">
              <w:rPr>
                <w:bCs/>
                <w:sz w:val="24"/>
                <w:szCs w:val="24"/>
                <w:vertAlign w:val="superscript"/>
              </w:rPr>
              <w:t>[1]</w:t>
            </w:r>
            <w:r w:rsidR="006D68E0" w:rsidRPr="006D68E0">
              <w:rPr>
                <w:bCs/>
                <w:sz w:val="24"/>
                <w:szCs w:val="24"/>
                <w:vertAlign w:val="superscript"/>
              </w:rPr>
              <w:fldChar w:fldCharType="end"/>
            </w:r>
            <w:r w:rsidR="00473B3C" w:rsidRPr="00473B3C">
              <w:rPr>
                <w:bCs/>
                <w:sz w:val="24"/>
                <w:szCs w:val="24"/>
              </w:rPr>
              <w:t>，相较于公有</w:t>
            </w:r>
            <w:proofErr w:type="gramStart"/>
            <w:r w:rsidR="00473B3C" w:rsidRPr="00473B3C">
              <w:rPr>
                <w:bCs/>
                <w:sz w:val="24"/>
                <w:szCs w:val="24"/>
              </w:rPr>
              <w:t>链具有</w:t>
            </w:r>
            <w:proofErr w:type="gramEnd"/>
            <w:r w:rsidR="00473B3C" w:rsidRPr="00473B3C">
              <w:rPr>
                <w:bCs/>
                <w:sz w:val="24"/>
                <w:szCs w:val="24"/>
              </w:rPr>
              <w:t>更高的事务处理吞吐量和更低的确认延迟，因此被广泛应用于</w:t>
            </w:r>
            <w:r w:rsidR="00914984">
              <w:rPr>
                <w:rFonts w:hint="eastAsia"/>
                <w:bCs/>
                <w:sz w:val="24"/>
                <w:szCs w:val="24"/>
              </w:rPr>
              <w:t>工业</w:t>
            </w:r>
            <w:r w:rsidR="00473B3C" w:rsidRPr="00473B3C">
              <w:rPr>
                <w:bCs/>
                <w:sz w:val="24"/>
                <w:szCs w:val="24"/>
              </w:rPr>
              <w:t>供应链</w:t>
            </w:r>
            <w:r w:rsidR="0016069D" w:rsidRPr="0016069D">
              <w:rPr>
                <w:bCs/>
                <w:sz w:val="24"/>
                <w:szCs w:val="24"/>
                <w:vertAlign w:val="superscript"/>
              </w:rPr>
              <w:fldChar w:fldCharType="begin"/>
            </w:r>
            <w:r w:rsidR="0016069D" w:rsidRPr="0016069D">
              <w:rPr>
                <w:bCs/>
                <w:sz w:val="24"/>
                <w:szCs w:val="24"/>
                <w:vertAlign w:val="superscript"/>
              </w:rPr>
              <w:instrText xml:space="preserve"> REF _Ref217318149 \r \h </w:instrText>
            </w:r>
            <w:r w:rsidR="0016069D">
              <w:rPr>
                <w:bCs/>
                <w:sz w:val="24"/>
                <w:szCs w:val="24"/>
                <w:vertAlign w:val="superscript"/>
              </w:rPr>
              <w:instrText xml:space="preserve"> \* MERGEFORMAT </w:instrText>
            </w:r>
            <w:r w:rsidR="0016069D" w:rsidRPr="0016069D">
              <w:rPr>
                <w:bCs/>
                <w:sz w:val="24"/>
                <w:szCs w:val="24"/>
                <w:vertAlign w:val="superscript"/>
              </w:rPr>
            </w:r>
            <w:r w:rsidR="0016069D" w:rsidRPr="0016069D">
              <w:rPr>
                <w:bCs/>
                <w:sz w:val="24"/>
                <w:szCs w:val="24"/>
                <w:vertAlign w:val="superscript"/>
              </w:rPr>
              <w:fldChar w:fldCharType="separate"/>
            </w:r>
            <w:r w:rsidR="0016069D" w:rsidRPr="0016069D">
              <w:rPr>
                <w:bCs/>
                <w:sz w:val="24"/>
                <w:szCs w:val="24"/>
                <w:vertAlign w:val="superscript"/>
              </w:rPr>
              <w:t>[3]</w:t>
            </w:r>
            <w:r w:rsidR="0016069D" w:rsidRPr="0016069D">
              <w:rPr>
                <w:bCs/>
                <w:sz w:val="24"/>
                <w:szCs w:val="24"/>
                <w:vertAlign w:val="superscript"/>
              </w:rPr>
              <w:fldChar w:fldCharType="end"/>
            </w:r>
            <w:r w:rsidR="00473B3C" w:rsidRPr="00473B3C">
              <w:rPr>
                <w:bCs/>
                <w:sz w:val="24"/>
                <w:szCs w:val="24"/>
              </w:rPr>
              <w:t>、</w:t>
            </w:r>
            <w:r w:rsidR="003D2041">
              <w:rPr>
                <w:rFonts w:hint="eastAsia"/>
                <w:bCs/>
                <w:sz w:val="24"/>
                <w:szCs w:val="24"/>
              </w:rPr>
              <w:t>金融</w:t>
            </w:r>
            <w:r w:rsidR="00914984">
              <w:rPr>
                <w:rFonts w:hint="eastAsia"/>
                <w:bCs/>
                <w:sz w:val="24"/>
                <w:szCs w:val="24"/>
              </w:rPr>
              <w:t>应用</w:t>
            </w:r>
            <w:r w:rsidR="001D7017" w:rsidRPr="001D7017">
              <w:rPr>
                <w:bCs/>
                <w:sz w:val="24"/>
                <w:szCs w:val="24"/>
                <w:vertAlign w:val="superscript"/>
              </w:rPr>
              <w:fldChar w:fldCharType="begin"/>
            </w:r>
            <w:r w:rsidR="001D7017" w:rsidRPr="001D7017">
              <w:rPr>
                <w:bCs/>
                <w:sz w:val="24"/>
                <w:szCs w:val="24"/>
                <w:vertAlign w:val="superscript"/>
              </w:rPr>
              <w:instrText xml:space="preserve"> </w:instrText>
            </w:r>
            <w:r w:rsidR="001D7017" w:rsidRPr="001D7017">
              <w:rPr>
                <w:rFonts w:hint="eastAsia"/>
                <w:bCs/>
                <w:sz w:val="24"/>
                <w:szCs w:val="24"/>
                <w:vertAlign w:val="superscript"/>
              </w:rPr>
              <w:instrText>REF _Ref217318167 \r \h</w:instrText>
            </w:r>
            <w:r w:rsidR="001D7017" w:rsidRPr="001D7017">
              <w:rPr>
                <w:bCs/>
                <w:sz w:val="24"/>
                <w:szCs w:val="24"/>
                <w:vertAlign w:val="superscript"/>
              </w:rPr>
              <w:instrText xml:space="preserve"> </w:instrText>
            </w:r>
            <w:r w:rsidR="001D7017">
              <w:rPr>
                <w:bCs/>
                <w:sz w:val="24"/>
                <w:szCs w:val="24"/>
                <w:vertAlign w:val="superscript"/>
              </w:rPr>
              <w:instrText xml:space="preserve"> \* MERGEFORMAT </w:instrText>
            </w:r>
            <w:r w:rsidR="001D7017" w:rsidRPr="001D7017">
              <w:rPr>
                <w:bCs/>
                <w:sz w:val="24"/>
                <w:szCs w:val="24"/>
                <w:vertAlign w:val="superscript"/>
              </w:rPr>
            </w:r>
            <w:r w:rsidR="001D7017" w:rsidRPr="001D7017">
              <w:rPr>
                <w:bCs/>
                <w:sz w:val="24"/>
                <w:szCs w:val="24"/>
                <w:vertAlign w:val="superscript"/>
              </w:rPr>
              <w:fldChar w:fldCharType="separate"/>
            </w:r>
            <w:r w:rsidR="001D7017" w:rsidRPr="001D7017">
              <w:rPr>
                <w:bCs/>
                <w:sz w:val="24"/>
                <w:szCs w:val="24"/>
                <w:vertAlign w:val="superscript"/>
              </w:rPr>
              <w:t>[2]</w:t>
            </w:r>
            <w:r w:rsidR="001D7017" w:rsidRPr="001D7017">
              <w:rPr>
                <w:bCs/>
                <w:sz w:val="24"/>
                <w:szCs w:val="24"/>
                <w:vertAlign w:val="superscript"/>
              </w:rPr>
              <w:fldChar w:fldCharType="end"/>
            </w:r>
            <w:r w:rsidR="003D2041">
              <w:rPr>
                <w:rFonts w:hint="eastAsia"/>
                <w:bCs/>
                <w:sz w:val="24"/>
                <w:szCs w:val="24"/>
              </w:rPr>
              <w:t>、物联网</w:t>
            </w:r>
            <w:r w:rsidR="00DB5220" w:rsidRPr="00DB5220">
              <w:rPr>
                <w:bCs/>
                <w:sz w:val="24"/>
                <w:szCs w:val="24"/>
                <w:vertAlign w:val="superscript"/>
              </w:rPr>
              <w:fldChar w:fldCharType="begin"/>
            </w:r>
            <w:r w:rsidR="00DB5220" w:rsidRPr="00DB5220">
              <w:rPr>
                <w:bCs/>
                <w:sz w:val="24"/>
                <w:szCs w:val="24"/>
                <w:vertAlign w:val="superscript"/>
              </w:rPr>
              <w:instrText xml:space="preserve"> </w:instrText>
            </w:r>
            <w:r w:rsidR="00DB5220" w:rsidRPr="00DB5220">
              <w:rPr>
                <w:rFonts w:hint="eastAsia"/>
                <w:bCs/>
                <w:sz w:val="24"/>
                <w:szCs w:val="24"/>
                <w:vertAlign w:val="superscript"/>
              </w:rPr>
              <w:instrText>REF _Ref217318261 \r \h</w:instrText>
            </w:r>
            <w:r w:rsidR="00DB5220" w:rsidRPr="00DB5220">
              <w:rPr>
                <w:bCs/>
                <w:sz w:val="24"/>
                <w:szCs w:val="24"/>
                <w:vertAlign w:val="superscript"/>
              </w:rPr>
              <w:instrText xml:space="preserve"> </w:instrText>
            </w:r>
            <w:r w:rsidR="00DB5220">
              <w:rPr>
                <w:bCs/>
                <w:sz w:val="24"/>
                <w:szCs w:val="24"/>
                <w:vertAlign w:val="superscript"/>
              </w:rPr>
              <w:instrText xml:space="preserve"> \* MERGEFORMAT </w:instrText>
            </w:r>
            <w:r w:rsidR="00DB5220" w:rsidRPr="00DB5220">
              <w:rPr>
                <w:bCs/>
                <w:sz w:val="24"/>
                <w:szCs w:val="24"/>
                <w:vertAlign w:val="superscript"/>
              </w:rPr>
            </w:r>
            <w:r w:rsidR="00DB5220" w:rsidRPr="00DB5220">
              <w:rPr>
                <w:bCs/>
                <w:sz w:val="24"/>
                <w:szCs w:val="24"/>
                <w:vertAlign w:val="superscript"/>
              </w:rPr>
              <w:fldChar w:fldCharType="separate"/>
            </w:r>
            <w:r w:rsidR="00DB5220" w:rsidRPr="00DB5220">
              <w:rPr>
                <w:bCs/>
                <w:sz w:val="24"/>
                <w:szCs w:val="24"/>
                <w:vertAlign w:val="superscript"/>
              </w:rPr>
              <w:t>[4]</w:t>
            </w:r>
            <w:r w:rsidR="00DB5220" w:rsidRPr="00DB5220">
              <w:rPr>
                <w:bCs/>
                <w:sz w:val="24"/>
                <w:szCs w:val="24"/>
                <w:vertAlign w:val="superscript"/>
              </w:rPr>
              <w:fldChar w:fldCharType="end"/>
            </w:r>
            <w:r w:rsidR="00DB5220" w:rsidRPr="00DB5220">
              <w:rPr>
                <w:bCs/>
                <w:sz w:val="24"/>
                <w:szCs w:val="24"/>
                <w:vertAlign w:val="superscript"/>
              </w:rPr>
              <w:fldChar w:fldCharType="begin"/>
            </w:r>
            <w:r w:rsidR="00DB5220" w:rsidRPr="00DB5220">
              <w:rPr>
                <w:bCs/>
                <w:sz w:val="24"/>
                <w:szCs w:val="24"/>
                <w:vertAlign w:val="superscript"/>
              </w:rPr>
              <w:instrText xml:space="preserve"> REF _Ref217318263 \r \h </w:instrText>
            </w:r>
            <w:r w:rsidR="00DB5220">
              <w:rPr>
                <w:bCs/>
                <w:sz w:val="24"/>
                <w:szCs w:val="24"/>
                <w:vertAlign w:val="superscript"/>
              </w:rPr>
              <w:instrText xml:space="preserve"> \* MERGEFORMAT </w:instrText>
            </w:r>
            <w:r w:rsidR="00DB5220" w:rsidRPr="00DB5220">
              <w:rPr>
                <w:bCs/>
                <w:sz w:val="24"/>
                <w:szCs w:val="24"/>
                <w:vertAlign w:val="superscript"/>
              </w:rPr>
            </w:r>
            <w:r w:rsidR="00DB5220" w:rsidRPr="00DB5220">
              <w:rPr>
                <w:bCs/>
                <w:sz w:val="24"/>
                <w:szCs w:val="24"/>
                <w:vertAlign w:val="superscript"/>
              </w:rPr>
              <w:fldChar w:fldCharType="separate"/>
            </w:r>
            <w:r w:rsidR="00DB5220" w:rsidRPr="00DB5220">
              <w:rPr>
                <w:bCs/>
                <w:sz w:val="24"/>
                <w:szCs w:val="24"/>
                <w:vertAlign w:val="superscript"/>
              </w:rPr>
              <w:t>[5]</w:t>
            </w:r>
            <w:r w:rsidR="00DB5220" w:rsidRPr="00DB5220">
              <w:rPr>
                <w:bCs/>
                <w:sz w:val="24"/>
                <w:szCs w:val="24"/>
                <w:vertAlign w:val="superscript"/>
              </w:rPr>
              <w:fldChar w:fldCharType="end"/>
            </w:r>
            <w:r w:rsidR="00473B3C" w:rsidRPr="00473B3C">
              <w:rPr>
                <w:bCs/>
                <w:sz w:val="24"/>
                <w:szCs w:val="24"/>
              </w:rPr>
              <w:t>等企业级应用场景。</w:t>
            </w:r>
          </w:p>
          <w:bookmarkEnd w:id="8"/>
          <w:p w14:paraId="556BF118" w14:textId="6EE6FD3C" w:rsidR="00487575" w:rsidRDefault="005327BB" w:rsidP="0037650F">
            <w:pPr>
              <w:spacing w:line="400" w:lineRule="exact"/>
              <w:ind w:firstLineChars="200" w:firstLine="480"/>
              <w:rPr>
                <w:bCs/>
                <w:sz w:val="24"/>
                <w:szCs w:val="24"/>
              </w:rPr>
            </w:pPr>
            <w:r w:rsidRPr="005327BB">
              <w:rPr>
                <w:rFonts w:hint="eastAsia"/>
                <w:bCs/>
                <w:sz w:val="24"/>
                <w:szCs w:val="24"/>
              </w:rPr>
              <w:t>早期的主流区块链系统，如比特币</w:t>
            </w:r>
            <w:r w:rsidR="00C55E24" w:rsidRPr="00FC02AB">
              <w:rPr>
                <w:bCs/>
                <w:sz w:val="24"/>
                <w:szCs w:val="24"/>
                <w:vertAlign w:val="superscript"/>
              </w:rPr>
              <w:fldChar w:fldCharType="begin"/>
            </w:r>
            <w:r w:rsidR="00C55E24" w:rsidRPr="00FC02AB">
              <w:rPr>
                <w:bCs/>
                <w:sz w:val="24"/>
                <w:szCs w:val="24"/>
                <w:vertAlign w:val="superscript"/>
              </w:rPr>
              <w:instrText xml:space="preserve"> </w:instrText>
            </w:r>
            <w:r w:rsidR="00C55E24" w:rsidRPr="00FC02AB">
              <w:rPr>
                <w:rFonts w:hint="eastAsia"/>
                <w:bCs/>
                <w:sz w:val="24"/>
                <w:szCs w:val="24"/>
                <w:vertAlign w:val="superscript"/>
              </w:rPr>
              <w:instrText>REF _Ref217424057 \r \h</w:instrText>
            </w:r>
            <w:r w:rsidR="00C55E24" w:rsidRPr="00FC02AB">
              <w:rPr>
                <w:bCs/>
                <w:sz w:val="24"/>
                <w:szCs w:val="24"/>
                <w:vertAlign w:val="superscript"/>
              </w:rPr>
              <w:instrText xml:space="preserve">  \* MERGEFORMAT </w:instrText>
            </w:r>
            <w:r w:rsidR="00C55E24" w:rsidRPr="00FC02AB">
              <w:rPr>
                <w:bCs/>
                <w:sz w:val="24"/>
                <w:szCs w:val="24"/>
                <w:vertAlign w:val="superscript"/>
              </w:rPr>
            </w:r>
            <w:r w:rsidR="00C55E24" w:rsidRPr="00FC02AB">
              <w:rPr>
                <w:bCs/>
                <w:sz w:val="24"/>
                <w:szCs w:val="24"/>
                <w:vertAlign w:val="superscript"/>
              </w:rPr>
              <w:fldChar w:fldCharType="separate"/>
            </w:r>
            <w:r w:rsidR="00C55E24" w:rsidRPr="00FC02AB">
              <w:rPr>
                <w:bCs/>
                <w:sz w:val="24"/>
                <w:szCs w:val="24"/>
                <w:vertAlign w:val="superscript"/>
              </w:rPr>
              <w:t>[18]</w:t>
            </w:r>
            <w:r w:rsidR="00C55E24" w:rsidRPr="00FC02AB">
              <w:rPr>
                <w:bCs/>
                <w:sz w:val="24"/>
                <w:szCs w:val="24"/>
                <w:vertAlign w:val="superscript"/>
              </w:rPr>
              <w:fldChar w:fldCharType="end"/>
            </w:r>
            <w:r w:rsidRPr="005327BB">
              <w:rPr>
                <w:rFonts w:hint="eastAsia"/>
                <w:bCs/>
                <w:sz w:val="24"/>
                <w:szCs w:val="24"/>
              </w:rPr>
              <w:t>和以太坊</w:t>
            </w:r>
            <w:r w:rsidR="00D441CA" w:rsidRPr="00D441CA">
              <w:rPr>
                <w:bCs/>
                <w:sz w:val="24"/>
                <w:szCs w:val="24"/>
                <w:vertAlign w:val="superscript"/>
              </w:rPr>
              <w:fldChar w:fldCharType="begin"/>
            </w:r>
            <w:r w:rsidR="00D441CA" w:rsidRPr="00D441CA">
              <w:rPr>
                <w:bCs/>
                <w:sz w:val="24"/>
                <w:szCs w:val="24"/>
                <w:vertAlign w:val="superscript"/>
              </w:rPr>
              <w:instrText xml:space="preserve"> </w:instrText>
            </w:r>
            <w:r w:rsidR="00D441CA" w:rsidRPr="00D441CA">
              <w:rPr>
                <w:rFonts w:hint="eastAsia"/>
                <w:bCs/>
                <w:sz w:val="24"/>
                <w:szCs w:val="24"/>
                <w:vertAlign w:val="superscript"/>
              </w:rPr>
              <w:instrText>REF _Ref217424303 \r \h</w:instrText>
            </w:r>
            <w:r w:rsidR="00D441CA" w:rsidRPr="00D441CA">
              <w:rPr>
                <w:bCs/>
                <w:sz w:val="24"/>
                <w:szCs w:val="24"/>
                <w:vertAlign w:val="superscript"/>
              </w:rPr>
              <w:instrText xml:space="preserve"> </w:instrText>
            </w:r>
            <w:r w:rsidR="00D441CA">
              <w:rPr>
                <w:bCs/>
                <w:sz w:val="24"/>
                <w:szCs w:val="24"/>
                <w:vertAlign w:val="superscript"/>
              </w:rPr>
              <w:instrText xml:space="preserve"> \* MERGEFORMAT </w:instrText>
            </w:r>
            <w:r w:rsidR="00D441CA" w:rsidRPr="00D441CA">
              <w:rPr>
                <w:bCs/>
                <w:sz w:val="24"/>
                <w:szCs w:val="24"/>
                <w:vertAlign w:val="superscript"/>
              </w:rPr>
            </w:r>
            <w:r w:rsidR="00D441CA" w:rsidRPr="00D441CA">
              <w:rPr>
                <w:bCs/>
                <w:sz w:val="24"/>
                <w:szCs w:val="24"/>
                <w:vertAlign w:val="superscript"/>
              </w:rPr>
              <w:fldChar w:fldCharType="separate"/>
            </w:r>
            <w:r w:rsidR="00D441CA" w:rsidRPr="00D441CA">
              <w:rPr>
                <w:bCs/>
                <w:sz w:val="24"/>
                <w:szCs w:val="24"/>
                <w:vertAlign w:val="superscript"/>
              </w:rPr>
              <w:t>[19]</w:t>
            </w:r>
            <w:r w:rsidR="00D441CA" w:rsidRPr="00D441CA">
              <w:rPr>
                <w:bCs/>
                <w:sz w:val="24"/>
                <w:szCs w:val="24"/>
                <w:vertAlign w:val="superscript"/>
              </w:rPr>
              <w:fldChar w:fldCharType="end"/>
            </w:r>
            <w:r w:rsidRPr="005327BB">
              <w:rPr>
                <w:rFonts w:hint="eastAsia"/>
                <w:bCs/>
                <w:sz w:val="24"/>
                <w:szCs w:val="24"/>
              </w:rPr>
              <w:t>，普遍采用传统的“排序</w:t>
            </w:r>
            <w:r w:rsidRPr="005327BB">
              <w:rPr>
                <w:rFonts w:hint="eastAsia"/>
                <w:bCs/>
                <w:sz w:val="24"/>
                <w:szCs w:val="24"/>
              </w:rPr>
              <w:t>-</w:t>
            </w:r>
            <w:r w:rsidRPr="005327BB">
              <w:rPr>
                <w:rFonts w:hint="eastAsia"/>
                <w:bCs/>
                <w:sz w:val="24"/>
                <w:szCs w:val="24"/>
              </w:rPr>
              <w:t>执行”（</w:t>
            </w:r>
            <w:r w:rsidRPr="005327BB">
              <w:rPr>
                <w:rFonts w:hint="eastAsia"/>
                <w:bCs/>
                <w:sz w:val="24"/>
                <w:szCs w:val="24"/>
              </w:rPr>
              <w:t>Order-Execute, OE</w:t>
            </w:r>
            <w:r w:rsidRPr="005327BB">
              <w:rPr>
                <w:rFonts w:hint="eastAsia"/>
                <w:bCs/>
                <w:sz w:val="24"/>
                <w:szCs w:val="24"/>
              </w:rPr>
              <w:t>）架构。在该架构下，所有节点需对共识后的区块内事务进行串行执行以保证状态一致性。然而，随着业务规模的扩大</w:t>
            </w:r>
            <w:r>
              <w:rPr>
                <w:rFonts w:hint="eastAsia"/>
                <w:bCs/>
                <w:sz w:val="24"/>
                <w:szCs w:val="24"/>
              </w:rPr>
              <w:t>，</w:t>
            </w:r>
            <w:r w:rsidRPr="005327BB">
              <w:rPr>
                <w:rFonts w:hint="eastAsia"/>
                <w:bCs/>
                <w:sz w:val="24"/>
                <w:szCs w:val="24"/>
              </w:rPr>
              <w:t>OE</w:t>
            </w:r>
            <w:r w:rsidRPr="005327BB">
              <w:rPr>
                <w:rFonts w:hint="eastAsia"/>
                <w:bCs/>
                <w:sz w:val="24"/>
                <w:szCs w:val="24"/>
              </w:rPr>
              <w:t>架构</w:t>
            </w:r>
            <w:r w:rsidR="009F2E6D">
              <w:rPr>
                <w:rFonts w:hint="eastAsia"/>
                <w:bCs/>
                <w:sz w:val="24"/>
                <w:szCs w:val="24"/>
              </w:rPr>
              <w:t>无法</w:t>
            </w:r>
            <w:r w:rsidRPr="005327BB">
              <w:rPr>
                <w:rFonts w:hint="eastAsia"/>
                <w:bCs/>
                <w:sz w:val="24"/>
                <w:szCs w:val="24"/>
              </w:rPr>
              <w:t>充分利用节点资源进行并行</w:t>
            </w:r>
            <w:r w:rsidR="0022115D">
              <w:rPr>
                <w:rFonts w:hint="eastAsia"/>
                <w:bCs/>
                <w:sz w:val="24"/>
                <w:szCs w:val="24"/>
              </w:rPr>
              <w:t>执行</w:t>
            </w:r>
            <w:r w:rsidRPr="005327BB">
              <w:rPr>
                <w:rFonts w:hint="eastAsia"/>
                <w:bCs/>
                <w:sz w:val="24"/>
                <w:szCs w:val="24"/>
              </w:rPr>
              <w:t>，</w:t>
            </w:r>
            <w:r w:rsidR="00280690">
              <w:rPr>
                <w:rFonts w:hint="eastAsia"/>
                <w:bCs/>
                <w:sz w:val="24"/>
                <w:szCs w:val="24"/>
              </w:rPr>
              <w:t>难以满足</w:t>
            </w:r>
            <w:r w:rsidRPr="005327BB">
              <w:rPr>
                <w:rFonts w:hint="eastAsia"/>
                <w:bCs/>
                <w:sz w:val="24"/>
                <w:szCs w:val="24"/>
              </w:rPr>
              <w:t>日益增长的高并发事务处理需求。</w:t>
            </w:r>
            <w:r w:rsidR="005E2564" w:rsidRPr="0072763A">
              <w:rPr>
                <w:rFonts w:hint="eastAsia"/>
                <w:bCs/>
                <w:sz w:val="24"/>
                <w:szCs w:val="24"/>
              </w:rPr>
              <w:t>联盟区块链平台</w:t>
            </w:r>
            <w:r w:rsidR="0072763A" w:rsidRPr="0072763A">
              <w:rPr>
                <w:rFonts w:hint="eastAsia"/>
                <w:bCs/>
                <w:sz w:val="24"/>
                <w:szCs w:val="24"/>
              </w:rPr>
              <w:t>Hyperledger Fabric</w:t>
            </w:r>
            <w:r w:rsidR="00307174" w:rsidRPr="00307174">
              <w:rPr>
                <w:bCs/>
                <w:sz w:val="24"/>
                <w:szCs w:val="24"/>
                <w:vertAlign w:val="superscript"/>
              </w:rPr>
              <w:fldChar w:fldCharType="begin"/>
            </w:r>
            <w:r w:rsidR="00307174" w:rsidRPr="00307174">
              <w:rPr>
                <w:bCs/>
                <w:sz w:val="24"/>
                <w:szCs w:val="24"/>
                <w:vertAlign w:val="superscript"/>
              </w:rPr>
              <w:instrText xml:space="preserve"> </w:instrText>
            </w:r>
            <w:r w:rsidR="00307174" w:rsidRPr="00307174">
              <w:rPr>
                <w:rFonts w:hint="eastAsia"/>
                <w:bCs/>
                <w:sz w:val="24"/>
                <w:szCs w:val="24"/>
                <w:vertAlign w:val="superscript"/>
              </w:rPr>
              <w:instrText>REF _Ref217318289 \r \h</w:instrText>
            </w:r>
            <w:r w:rsidR="00307174" w:rsidRPr="00307174">
              <w:rPr>
                <w:bCs/>
                <w:sz w:val="24"/>
                <w:szCs w:val="24"/>
                <w:vertAlign w:val="superscript"/>
              </w:rPr>
              <w:instrText xml:space="preserve"> </w:instrText>
            </w:r>
            <w:r w:rsidR="00307174">
              <w:rPr>
                <w:bCs/>
                <w:sz w:val="24"/>
                <w:szCs w:val="24"/>
                <w:vertAlign w:val="superscript"/>
              </w:rPr>
              <w:instrText xml:space="preserve"> \* MERGEFORMAT </w:instrText>
            </w:r>
            <w:r w:rsidR="00307174" w:rsidRPr="00307174">
              <w:rPr>
                <w:bCs/>
                <w:sz w:val="24"/>
                <w:szCs w:val="24"/>
                <w:vertAlign w:val="superscript"/>
              </w:rPr>
            </w:r>
            <w:r w:rsidR="00307174" w:rsidRPr="00307174">
              <w:rPr>
                <w:bCs/>
                <w:sz w:val="24"/>
                <w:szCs w:val="24"/>
                <w:vertAlign w:val="superscript"/>
              </w:rPr>
              <w:fldChar w:fldCharType="separate"/>
            </w:r>
            <w:r w:rsidR="00307174" w:rsidRPr="00307174">
              <w:rPr>
                <w:bCs/>
                <w:sz w:val="24"/>
                <w:szCs w:val="24"/>
                <w:vertAlign w:val="superscript"/>
              </w:rPr>
              <w:t>[6]</w:t>
            </w:r>
            <w:r w:rsidR="00307174" w:rsidRPr="00307174">
              <w:rPr>
                <w:bCs/>
                <w:sz w:val="24"/>
                <w:szCs w:val="24"/>
                <w:vertAlign w:val="superscript"/>
              </w:rPr>
              <w:fldChar w:fldCharType="end"/>
            </w:r>
            <w:r w:rsidR="0072763A">
              <w:rPr>
                <w:rFonts w:hint="eastAsia"/>
                <w:bCs/>
                <w:sz w:val="24"/>
                <w:szCs w:val="24"/>
              </w:rPr>
              <w:t>提出</w:t>
            </w:r>
            <w:r w:rsidR="0072763A" w:rsidRPr="0072763A">
              <w:rPr>
                <w:rFonts w:hint="eastAsia"/>
                <w:bCs/>
                <w:sz w:val="24"/>
                <w:szCs w:val="24"/>
              </w:rPr>
              <w:t>了“执行</w:t>
            </w:r>
            <w:r w:rsidR="0072763A" w:rsidRPr="0072763A">
              <w:rPr>
                <w:rFonts w:hint="eastAsia"/>
                <w:bCs/>
                <w:sz w:val="24"/>
                <w:szCs w:val="24"/>
              </w:rPr>
              <w:t>-</w:t>
            </w:r>
            <w:r w:rsidR="0072763A" w:rsidRPr="0072763A">
              <w:rPr>
                <w:rFonts w:hint="eastAsia"/>
                <w:bCs/>
                <w:sz w:val="24"/>
                <w:szCs w:val="24"/>
              </w:rPr>
              <w:t>排序</w:t>
            </w:r>
            <w:r w:rsidR="0072763A" w:rsidRPr="0072763A">
              <w:rPr>
                <w:rFonts w:hint="eastAsia"/>
                <w:bCs/>
                <w:sz w:val="24"/>
                <w:szCs w:val="24"/>
              </w:rPr>
              <w:t>-</w:t>
            </w:r>
            <w:r w:rsidR="0072763A" w:rsidRPr="0072763A">
              <w:rPr>
                <w:rFonts w:hint="eastAsia"/>
                <w:bCs/>
                <w:sz w:val="24"/>
                <w:szCs w:val="24"/>
              </w:rPr>
              <w:t>验证”（</w:t>
            </w:r>
            <w:r w:rsidR="0072763A" w:rsidRPr="0072763A">
              <w:rPr>
                <w:rFonts w:hint="eastAsia"/>
                <w:bCs/>
                <w:sz w:val="24"/>
                <w:szCs w:val="24"/>
              </w:rPr>
              <w:t>Execute-Order-Validate, EOV</w:t>
            </w:r>
            <w:r w:rsidR="0072763A" w:rsidRPr="0072763A">
              <w:rPr>
                <w:rFonts w:hint="eastAsia"/>
                <w:bCs/>
                <w:sz w:val="24"/>
                <w:szCs w:val="24"/>
              </w:rPr>
              <w:t>）架构。该架构通过将事务的模拟执行与</w:t>
            </w:r>
            <w:proofErr w:type="gramStart"/>
            <w:r w:rsidR="0072763A" w:rsidRPr="0072763A">
              <w:rPr>
                <w:rFonts w:hint="eastAsia"/>
                <w:bCs/>
                <w:sz w:val="24"/>
                <w:szCs w:val="24"/>
              </w:rPr>
              <w:t>排序共识</w:t>
            </w:r>
            <w:proofErr w:type="gramEnd"/>
            <w:r w:rsidR="0072763A" w:rsidRPr="0072763A">
              <w:rPr>
                <w:rFonts w:hint="eastAsia"/>
                <w:bCs/>
                <w:sz w:val="24"/>
                <w:szCs w:val="24"/>
              </w:rPr>
              <w:t>解耦，允许节点并行处理事务背书，凭借其优异的并行处理能力和扩展性，已成为当前企业级联盟链的主流选择，</w:t>
            </w:r>
            <w:r w:rsidR="00EF31C1">
              <w:rPr>
                <w:rFonts w:hint="eastAsia"/>
                <w:bCs/>
                <w:sz w:val="24"/>
                <w:szCs w:val="24"/>
              </w:rPr>
              <w:t>极大</w:t>
            </w:r>
            <w:r w:rsidR="0072763A" w:rsidRPr="0072763A">
              <w:rPr>
                <w:rFonts w:hint="eastAsia"/>
                <w:bCs/>
                <w:sz w:val="24"/>
                <w:szCs w:val="24"/>
              </w:rPr>
              <w:t>推动了区块链技术的落地应用。</w:t>
            </w:r>
            <w:r w:rsidR="002921BA" w:rsidRPr="002921BA">
              <w:rPr>
                <w:rFonts w:hint="eastAsia"/>
                <w:bCs/>
                <w:sz w:val="24"/>
                <w:szCs w:val="24"/>
              </w:rPr>
              <w:t>然而，</w:t>
            </w:r>
            <w:r w:rsidR="002921BA" w:rsidRPr="002921BA">
              <w:rPr>
                <w:rFonts w:hint="eastAsia"/>
                <w:bCs/>
                <w:sz w:val="24"/>
                <w:szCs w:val="24"/>
              </w:rPr>
              <w:t>EOV</w:t>
            </w:r>
            <w:r w:rsidR="002921BA" w:rsidRPr="002921BA">
              <w:rPr>
                <w:rFonts w:hint="eastAsia"/>
                <w:bCs/>
                <w:sz w:val="24"/>
                <w:szCs w:val="24"/>
              </w:rPr>
              <w:t>架构</w:t>
            </w:r>
            <w:r w:rsidR="00EF31C1" w:rsidRPr="004E2FF2">
              <w:rPr>
                <w:rFonts w:hint="eastAsia"/>
                <w:bCs/>
                <w:sz w:val="24"/>
                <w:szCs w:val="24"/>
              </w:rPr>
              <w:t>依赖多版本</w:t>
            </w:r>
            <w:r w:rsidR="00A73A27">
              <w:rPr>
                <w:rFonts w:hint="eastAsia"/>
                <w:bCs/>
                <w:sz w:val="24"/>
                <w:szCs w:val="24"/>
              </w:rPr>
              <w:t>乐观</w:t>
            </w:r>
            <w:r w:rsidR="00EF31C1" w:rsidRPr="004E2FF2">
              <w:rPr>
                <w:rFonts w:hint="eastAsia"/>
                <w:bCs/>
                <w:sz w:val="24"/>
                <w:szCs w:val="24"/>
              </w:rPr>
              <w:t>并发控制（</w:t>
            </w:r>
            <w:r w:rsidR="00EF31C1" w:rsidRPr="004E2FF2">
              <w:rPr>
                <w:rFonts w:hint="eastAsia"/>
                <w:bCs/>
                <w:sz w:val="24"/>
                <w:szCs w:val="24"/>
              </w:rPr>
              <w:t>MVCC</w:t>
            </w:r>
            <w:r w:rsidR="00EF31C1" w:rsidRPr="004E2FF2">
              <w:rPr>
                <w:rFonts w:hint="eastAsia"/>
                <w:bCs/>
                <w:sz w:val="24"/>
                <w:szCs w:val="24"/>
              </w:rPr>
              <w:t>）机制来</w:t>
            </w:r>
            <w:r w:rsidR="00EF31C1">
              <w:rPr>
                <w:rFonts w:hint="eastAsia"/>
                <w:bCs/>
                <w:sz w:val="24"/>
                <w:szCs w:val="24"/>
              </w:rPr>
              <w:t>实现</w:t>
            </w:r>
            <w:r w:rsidR="00EF31C1" w:rsidRPr="004E2FF2">
              <w:rPr>
                <w:rFonts w:hint="eastAsia"/>
                <w:bCs/>
                <w:sz w:val="24"/>
                <w:szCs w:val="24"/>
              </w:rPr>
              <w:t>事务并发</w:t>
            </w:r>
            <w:r w:rsidR="00EF31C1">
              <w:rPr>
                <w:rFonts w:hint="eastAsia"/>
                <w:bCs/>
                <w:sz w:val="24"/>
                <w:szCs w:val="24"/>
              </w:rPr>
              <w:t>管理，</w:t>
            </w:r>
            <w:r w:rsidR="000D3113" w:rsidRPr="000D3113">
              <w:rPr>
                <w:bCs/>
                <w:sz w:val="24"/>
                <w:szCs w:val="24"/>
              </w:rPr>
              <w:t>事务在排序之前需要由各节点对智能合约进行模拟执行，生成事务的读写集；在提交阶段，再通过对读写集的版本一致性进行验证</w:t>
            </w:r>
            <w:r w:rsidR="00373429">
              <w:rPr>
                <w:rFonts w:hint="eastAsia"/>
                <w:bCs/>
                <w:sz w:val="24"/>
                <w:szCs w:val="24"/>
              </w:rPr>
              <w:t>以判断事务是否能够提交</w:t>
            </w:r>
            <w:r w:rsidR="000D3113" w:rsidRPr="000D3113">
              <w:rPr>
                <w:bCs/>
                <w:sz w:val="24"/>
                <w:szCs w:val="24"/>
              </w:rPr>
              <w:t>。</w:t>
            </w:r>
          </w:p>
          <w:p w14:paraId="23DDAA83" w14:textId="78182F80" w:rsidR="00AF44E8" w:rsidRDefault="00487575" w:rsidP="00487575">
            <w:pPr>
              <w:spacing w:line="400" w:lineRule="exact"/>
              <w:ind w:firstLineChars="200" w:firstLine="480"/>
              <w:rPr>
                <w:bCs/>
                <w:sz w:val="24"/>
                <w:szCs w:val="24"/>
              </w:rPr>
            </w:pPr>
            <w:bookmarkStart w:id="9" w:name="OLE_LINK54"/>
            <w:r>
              <w:rPr>
                <w:rFonts w:hint="eastAsia"/>
                <w:bCs/>
                <w:sz w:val="24"/>
                <w:szCs w:val="24"/>
              </w:rPr>
              <w:t>MVCC</w:t>
            </w:r>
            <w:r w:rsidR="000D3113" w:rsidRPr="000D3113">
              <w:rPr>
                <w:bCs/>
                <w:sz w:val="24"/>
                <w:szCs w:val="24"/>
              </w:rPr>
              <w:t>机制在</w:t>
            </w:r>
            <w:proofErr w:type="gramStart"/>
            <w:r w:rsidR="000D3113" w:rsidRPr="000D3113">
              <w:rPr>
                <w:bCs/>
                <w:sz w:val="24"/>
                <w:szCs w:val="24"/>
              </w:rPr>
              <w:t>低冲突</w:t>
            </w:r>
            <w:proofErr w:type="gramEnd"/>
            <w:r w:rsidR="000D3113" w:rsidRPr="000D3113">
              <w:rPr>
                <w:bCs/>
                <w:sz w:val="24"/>
                <w:szCs w:val="24"/>
              </w:rPr>
              <w:t>场景下能够保证系统的一致性与正确性，但在</w:t>
            </w:r>
            <w:proofErr w:type="gramStart"/>
            <w:r w:rsidR="000D3113" w:rsidRPr="000D3113">
              <w:rPr>
                <w:bCs/>
                <w:sz w:val="24"/>
                <w:szCs w:val="24"/>
              </w:rPr>
              <w:t>高冲突</w:t>
            </w:r>
            <w:proofErr w:type="gramEnd"/>
            <w:r w:rsidR="000D3113" w:rsidRPr="000D3113">
              <w:rPr>
                <w:bCs/>
                <w:sz w:val="24"/>
                <w:szCs w:val="24"/>
              </w:rPr>
              <w:t>业务负载下，大量事务</w:t>
            </w:r>
            <w:r w:rsidR="001A4B5F">
              <w:rPr>
                <w:rFonts w:hint="eastAsia"/>
                <w:bCs/>
                <w:sz w:val="24"/>
                <w:szCs w:val="24"/>
              </w:rPr>
              <w:t>会</w:t>
            </w:r>
            <w:r w:rsidR="000D3113" w:rsidRPr="000D3113">
              <w:rPr>
                <w:bCs/>
                <w:sz w:val="24"/>
                <w:szCs w:val="24"/>
              </w:rPr>
              <w:t>因</w:t>
            </w:r>
            <w:r w:rsidR="000D3113">
              <w:rPr>
                <w:rFonts w:hint="eastAsia"/>
                <w:bCs/>
                <w:sz w:val="24"/>
                <w:szCs w:val="24"/>
              </w:rPr>
              <w:t>组内冲突或</w:t>
            </w:r>
            <w:r w:rsidR="000D3113" w:rsidRPr="000D3113">
              <w:rPr>
                <w:bCs/>
                <w:sz w:val="24"/>
                <w:szCs w:val="24"/>
              </w:rPr>
              <w:t>读写集版本</w:t>
            </w:r>
            <w:r w:rsidR="00F61266">
              <w:rPr>
                <w:rFonts w:hint="eastAsia"/>
                <w:bCs/>
                <w:sz w:val="24"/>
                <w:szCs w:val="24"/>
              </w:rPr>
              <w:t>过时</w:t>
            </w:r>
            <w:r w:rsidR="000D3113" w:rsidRPr="000D3113">
              <w:rPr>
                <w:bCs/>
                <w:sz w:val="24"/>
                <w:szCs w:val="24"/>
              </w:rPr>
              <w:t>而在验证阶段被判定为失败，造成已</w:t>
            </w:r>
            <w:proofErr w:type="gramStart"/>
            <w:r w:rsidR="000D3113" w:rsidRPr="000D3113">
              <w:rPr>
                <w:bCs/>
                <w:sz w:val="24"/>
                <w:szCs w:val="24"/>
              </w:rPr>
              <w:t>消耗算力资源</w:t>
            </w:r>
            <w:proofErr w:type="gramEnd"/>
            <w:r w:rsidR="000D3113" w:rsidRPr="000D3113">
              <w:rPr>
                <w:bCs/>
                <w:sz w:val="24"/>
                <w:szCs w:val="24"/>
              </w:rPr>
              <w:t>的模拟执行结果被直接丢弃，系统吞吐量显著下降。</w:t>
            </w:r>
            <w:r w:rsidR="00AF44E8" w:rsidRPr="00AF44E8">
              <w:rPr>
                <w:bCs/>
                <w:sz w:val="24"/>
                <w:szCs w:val="24"/>
              </w:rPr>
              <w:t>尤其是在企业级应用中，事务往往集中访问热点数据（如账户余额、库存信息或核心业务表），事务冲突具有高度集中性。在这种场景下，传统</w:t>
            </w:r>
            <w:r w:rsidR="00AF44E8" w:rsidRPr="00AF44E8">
              <w:rPr>
                <w:bCs/>
                <w:sz w:val="24"/>
                <w:szCs w:val="24"/>
              </w:rPr>
              <w:t>EOV</w:t>
            </w:r>
            <w:r w:rsidR="00AF44E8" w:rsidRPr="00AF44E8">
              <w:rPr>
                <w:bCs/>
                <w:sz w:val="24"/>
                <w:szCs w:val="24"/>
              </w:rPr>
              <w:t>架构所采用的</w:t>
            </w:r>
            <w:r w:rsidR="00AF44E8" w:rsidRPr="00AF44E8">
              <w:rPr>
                <w:bCs/>
                <w:sz w:val="24"/>
                <w:szCs w:val="24"/>
              </w:rPr>
              <w:t>“</w:t>
            </w:r>
            <w:r w:rsidR="00AF44E8" w:rsidRPr="00AF44E8">
              <w:rPr>
                <w:bCs/>
                <w:sz w:val="24"/>
                <w:szCs w:val="24"/>
              </w:rPr>
              <w:t>先执行、后验证</w:t>
            </w:r>
            <w:r w:rsidR="00AF44E8" w:rsidRPr="00AF44E8">
              <w:rPr>
                <w:bCs/>
                <w:sz w:val="24"/>
                <w:szCs w:val="24"/>
              </w:rPr>
              <w:t>”</w:t>
            </w:r>
            <w:r w:rsidR="00AF44E8" w:rsidRPr="00AF44E8">
              <w:rPr>
                <w:bCs/>
                <w:sz w:val="24"/>
                <w:szCs w:val="24"/>
              </w:rPr>
              <w:t>策略不可避免地产生大量无效计算，不仅增加了节点的计算与存储负担，也严重制约了联盟链系统的可扩展性与服务质量。因此，如何在保证事务正确性和系统一致性的前提下，降低</w:t>
            </w:r>
            <w:proofErr w:type="gramStart"/>
            <w:r w:rsidR="00AF44E8" w:rsidRPr="00AF44E8">
              <w:rPr>
                <w:bCs/>
                <w:sz w:val="24"/>
                <w:szCs w:val="24"/>
              </w:rPr>
              <w:t>高冲突</w:t>
            </w:r>
            <w:proofErr w:type="gramEnd"/>
            <w:r w:rsidR="00AF44E8" w:rsidRPr="00AF44E8">
              <w:rPr>
                <w:bCs/>
                <w:sz w:val="24"/>
                <w:szCs w:val="24"/>
              </w:rPr>
              <w:t>场景下的事务失败率、减少无效执行开销，已成为制约联盟链性能提升的关键问题之一。</w:t>
            </w:r>
          </w:p>
          <w:bookmarkEnd w:id="9"/>
          <w:p w14:paraId="6E1F2B1F" w14:textId="6709E4E8" w:rsidR="001472EB" w:rsidRPr="001472EB" w:rsidRDefault="006764CF" w:rsidP="00D50C6F">
            <w:pPr>
              <w:spacing w:line="400" w:lineRule="exact"/>
              <w:ind w:firstLineChars="200" w:firstLine="480"/>
              <w:rPr>
                <w:bCs/>
                <w:sz w:val="24"/>
                <w:szCs w:val="24"/>
              </w:rPr>
            </w:pPr>
            <w:r w:rsidRPr="006764CF">
              <w:rPr>
                <w:bCs/>
                <w:sz w:val="24"/>
                <w:szCs w:val="24"/>
              </w:rPr>
              <w:t>现有研究大多围绕排序阶段的优化展开，例如通过改进排序策略或引入并行排序机制来提升系统吞吐量。然而，这类方法通常保留</w:t>
            </w:r>
            <w:r w:rsidRPr="006764CF">
              <w:rPr>
                <w:bCs/>
                <w:sz w:val="24"/>
                <w:szCs w:val="24"/>
              </w:rPr>
              <w:t>MVCC</w:t>
            </w:r>
            <w:r w:rsidRPr="006764CF">
              <w:rPr>
                <w:bCs/>
                <w:sz w:val="24"/>
                <w:szCs w:val="24"/>
              </w:rPr>
              <w:t>机制及读写集模型，难以从根本上解决</w:t>
            </w:r>
            <w:proofErr w:type="gramStart"/>
            <w:r w:rsidRPr="006764CF">
              <w:rPr>
                <w:bCs/>
                <w:sz w:val="24"/>
                <w:szCs w:val="24"/>
              </w:rPr>
              <w:t>高冲突</w:t>
            </w:r>
            <w:proofErr w:type="gramEnd"/>
            <w:r w:rsidRPr="006764CF">
              <w:rPr>
                <w:bCs/>
                <w:sz w:val="24"/>
                <w:szCs w:val="24"/>
              </w:rPr>
              <w:t>场景下事务频繁</w:t>
            </w:r>
            <w:r w:rsidR="000E04A6">
              <w:rPr>
                <w:rFonts w:hint="eastAsia"/>
                <w:bCs/>
                <w:sz w:val="24"/>
                <w:szCs w:val="24"/>
              </w:rPr>
              <w:t>失败</w:t>
            </w:r>
            <w:r w:rsidRPr="006764CF">
              <w:rPr>
                <w:bCs/>
                <w:sz w:val="24"/>
                <w:szCs w:val="24"/>
              </w:rPr>
              <w:t>的问题。基于此，本</w:t>
            </w:r>
            <w:r w:rsidR="0098488F">
              <w:rPr>
                <w:rFonts w:hint="eastAsia"/>
                <w:bCs/>
                <w:sz w:val="24"/>
                <w:szCs w:val="24"/>
              </w:rPr>
              <w:t>课题</w:t>
            </w:r>
            <w:r w:rsidR="00417224">
              <w:rPr>
                <w:rFonts w:hint="eastAsia"/>
                <w:bCs/>
                <w:sz w:val="24"/>
                <w:szCs w:val="24"/>
              </w:rPr>
              <w:t>面向</w:t>
            </w:r>
            <w:r w:rsidRPr="006764CF">
              <w:rPr>
                <w:bCs/>
                <w:sz w:val="24"/>
                <w:szCs w:val="24"/>
              </w:rPr>
              <w:t>传统</w:t>
            </w:r>
            <w:r w:rsidRPr="006764CF">
              <w:rPr>
                <w:bCs/>
                <w:sz w:val="24"/>
                <w:szCs w:val="24"/>
              </w:rPr>
              <w:t>EOV</w:t>
            </w:r>
            <w:r w:rsidRPr="006764CF">
              <w:rPr>
                <w:bCs/>
                <w:sz w:val="24"/>
                <w:szCs w:val="24"/>
              </w:rPr>
              <w:t>架构，从事务并发控制机制的角度出发，尝试突破现有研究范式，通过对智能合约的静态分析与事务冲突的前置消解，探索一种能够显著提升事</w:t>
            </w:r>
            <w:r w:rsidRPr="006764CF">
              <w:rPr>
                <w:bCs/>
                <w:sz w:val="24"/>
                <w:szCs w:val="24"/>
              </w:rPr>
              <w:lastRenderedPageBreak/>
              <w:t>务成功率和系统吞吐量的优化方案，具有重要的理论价值和现实意义。</w:t>
            </w:r>
            <w:bookmarkEnd w:id="6"/>
          </w:p>
          <w:p w14:paraId="186A7621" w14:textId="372D58AE" w:rsidR="00C764F5" w:rsidRPr="009F5165" w:rsidRDefault="00CE6F74" w:rsidP="009F5165">
            <w:pPr>
              <w:snapToGrid w:val="0"/>
              <w:spacing w:line="400" w:lineRule="exact"/>
              <w:rPr>
                <w:rFonts w:ascii="宋体" w:hAnsi="宋体" w:hint="eastAsia"/>
                <w:b/>
                <w:sz w:val="24"/>
                <w:szCs w:val="24"/>
              </w:rPr>
            </w:pPr>
            <w:r w:rsidRPr="00F07CF6">
              <w:rPr>
                <w:rFonts w:ascii="宋体" w:hAnsi="宋体" w:hint="eastAsia"/>
                <w:b/>
                <w:sz w:val="24"/>
                <w:szCs w:val="24"/>
              </w:rPr>
              <w:t>（二）国内外研究现状</w:t>
            </w:r>
          </w:p>
          <w:p w14:paraId="73397EFF" w14:textId="3AB86E4C" w:rsidR="000B0E88" w:rsidRDefault="00F82AF4" w:rsidP="000B0E88">
            <w:pPr>
              <w:spacing w:line="400" w:lineRule="exact"/>
              <w:ind w:firstLineChars="200" w:firstLine="480"/>
              <w:rPr>
                <w:bCs/>
                <w:sz w:val="24"/>
                <w:szCs w:val="24"/>
              </w:rPr>
            </w:pPr>
            <w:bookmarkStart w:id="10" w:name="OLE_LINK23"/>
            <w:bookmarkStart w:id="11" w:name="OLE_LINK24"/>
            <w:r w:rsidRPr="00F82AF4">
              <w:rPr>
                <w:rFonts w:hint="eastAsia"/>
                <w:bCs/>
                <w:sz w:val="24"/>
                <w:szCs w:val="24"/>
              </w:rPr>
              <w:t>随着</w:t>
            </w:r>
            <w:r w:rsidR="00617D93">
              <w:rPr>
                <w:rFonts w:hint="eastAsia"/>
                <w:bCs/>
                <w:sz w:val="24"/>
                <w:szCs w:val="24"/>
              </w:rPr>
              <w:t>联盟链</w:t>
            </w:r>
            <w:r w:rsidRPr="00F82AF4">
              <w:rPr>
                <w:rFonts w:hint="eastAsia"/>
                <w:bCs/>
                <w:sz w:val="24"/>
                <w:szCs w:val="24"/>
              </w:rPr>
              <w:t>在</w:t>
            </w:r>
            <w:r w:rsidR="00C536A2">
              <w:rPr>
                <w:rFonts w:hint="eastAsia"/>
                <w:bCs/>
                <w:sz w:val="24"/>
                <w:szCs w:val="24"/>
              </w:rPr>
              <w:t>工业</w:t>
            </w:r>
            <w:r w:rsidRPr="00F82AF4">
              <w:rPr>
                <w:rFonts w:hint="eastAsia"/>
                <w:bCs/>
                <w:sz w:val="24"/>
                <w:szCs w:val="24"/>
              </w:rPr>
              <w:t>供应链</w:t>
            </w:r>
            <w:r w:rsidR="00C536A2">
              <w:rPr>
                <w:rFonts w:hint="eastAsia"/>
                <w:bCs/>
                <w:sz w:val="24"/>
                <w:szCs w:val="24"/>
              </w:rPr>
              <w:t>、金融应用、物联网</w:t>
            </w:r>
            <w:r w:rsidRPr="00F82AF4">
              <w:rPr>
                <w:rFonts w:hint="eastAsia"/>
                <w:bCs/>
                <w:sz w:val="24"/>
                <w:szCs w:val="24"/>
              </w:rPr>
              <w:t>等场景中的广泛应用，其在高并发事务场景下面临的性能瓶颈问题逐渐凸显，其并发控制机制成为国内外学术界和工业界关注的研究热点之一。</w:t>
            </w:r>
            <w:r w:rsidR="00170CD5" w:rsidRPr="001635F0">
              <w:rPr>
                <w:bCs/>
                <w:sz w:val="24"/>
                <w:szCs w:val="24"/>
              </w:rPr>
              <w:t>特别是以</w:t>
            </w:r>
            <w:bookmarkStart w:id="12" w:name="OLE_LINK26"/>
            <w:r w:rsidR="00170CD5" w:rsidRPr="001635F0">
              <w:rPr>
                <w:bCs/>
                <w:sz w:val="24"/>
                <w:szCs w:val="24"/>
              </w:rPr>
              <w:t>Hyperledger Fabric</w:t>
            </w:r>
            <w:bookmarkEnd w:id="12"/>
            <w:r w:rsidR="00F60DC7" w:rsidRPr="00F60DC7">
              <w:rPr>
                <w:bCs/>
                <w:sz w:val="24"/>
                <w:szCs w:val="24"/>
                <w:vertAlign w:val="superscript"/>
              </w:rPr>
              <w:fldChar w:fldCharType="begin"/>
            </w:r>
            <w:r w:rsidR="00F60DC7" w:rsidRPr="00F60DC7">
              <w:rPr>
                <w:bCs/>
                <w:sz w:val="24"/>
                <w:szCs w:val="24"/>
                <w:vertAlign w:val="superscript"/>
              </w:rPr>
              <w:instrText xml:space="preserve"> REF _Ref217318289 \r \h </w:instrText>
            </w:r>
            <w:r w:rsidR="00F60DC7">
              <w:rPr>
                <w:bCs/>
                <w:sz w:val="24"/>
                <w:szCs w:val="24"/>
                <w:vertAlign w:val="superscript"/>
              </w:rPr>
              <w:instrText xml:space="preserve"> \* MERGEFORMAT </w:instrText>
            </w:r>
            <w:r w:rsidR="00F60DC7" w:rsidRPr="00F60DC7">
              <w:rPr>
                <w:bCs/>
                <w:sz w:val="24"/>
                <w:szCs w:val="24"/>
                <w:vertAlign w:val="superscript"/>
              </w:rPr>
            </w:r>
            <w:r w:rsidR="00F60DC7" w:rsidRPr="00F60DC7">
              <w:rPr>
                <w:bCs/>
                <w:sz w:val="24"/>
                <w:szCs w:val="24"/>
                <w:vertAlign w:val="superscript"/>
              </w:rPr>
              <w:fldChar w:fldCharType="separate"/>
            </w:r>
            <w:r w:rsidR="00F60DC7" w:rsidRPr="00F60DC7">
              <w:rPr>
                <w:bCs/>
                <w:sz w:val="24"/>
                <w:szCs w:val="24"/>
                <w:vertAlign w:val="superscript"/>
              </w:rPr>
              <w:t>[6]</w:t>
            </w:r>
            <w:r w:rsidR="00F60DC7" w:rsidRPr="00F60DC7">
              <w:rPr>
                <w:bCs/>
                <w:sz w:val="24"/>
                <w:szCs w:val="24"/>
                <w:vertAlign w:val="superscript"/>
              </w:rPr>
              <w:fldChar w:fldCharType="end"/>
            </w:r>
            <w:r w:rsidR="001B4AA7">
              <w:rPr>
                <w:rFonts w:hint="eastAsia"/>
                <w:bCs/>
                <w:sz w:val="24"/>
                <w:szCs w:val="24"/>
              </w:rPr>
              <w:t>（简称</w:t>
            </w:r>
            <w:r w:rsidR="001B4AA7">
              <w:rPr>
                <w:rFonts w:hint="eastAsia"/>
                <w:bCs/>
                <w:sz w:val="24"/>
                <w:szCs w:val="24"/>
              </w:rPr>
              <w:t>Fabric</w:t>
            </w:r>
            <w:r w:rsidR="005C6E7B">
              <w:rPr>
                <w:rFonts w:hint="eastAsia"/>
                <w:bCs/>
                <w:sz w:val="24"/>
                <w:szCs w:val="24"/>
              </w:rPr>
              <w:t>）</w:t>
            </w:r>
            <w:r w:rsidR="00170CD5" w:rsidRPr="001635F0">
              <w:rPr>
                <w:bCs/>
                <w:sz w:val="24"/>
                <w:szCs w:val="24"/>
              </w:rPr>
              <w:t>为代表的</w:t>
            </w:r>
            <w:r w:rsidR="00170CD5" w:rsidRPr="001635F0">
              <w:rPr>
                <w:bCs/>
                <w:sz w:val="24"/>
                <w:szCs w:val="24"/>
              </w:rPr>
              <w:t>EOV</w:t>
            </w:r>
            <w:r w:rsidR="00170CD5" w:rsidRPr="001635F0">
              <w:rPr>
                <w:bCs/>
                <w:sz w:val="24"/>
                <w:szCs w:val="24"/>
              </w:rPr>
              <w:t>架构，虽通过解耦执行提升了灵活性，但在</w:t>
            </w:r>
            <w:proofErr w:type="gramStart"/>
            <w:r w:rsidR="00170CD5" w:rsidRPr="001635F0">
              <w:rPr>
                <w:bCs/>
                <w:sz w:val="24"/>
                <w:szCs w:val="24"/>
              </w:rPr>
              <w:t>高冲突</w:t>
            </w:r>
            <w:proofErr w:type="gramEnd"/>
            <w:r w:rsidR="00170CD5" w:rsidRPr="001635F0">
              <w:rPr>
                <w:bCs/>
                <w:sz w:val="24"/>
                <w:szCs w:val="24"/>
              </w:rPr>
              <w:t>场景下仍面临吞吐量低和事务</w:t>
            </w:r>
            <w:r w:rsidR="00170CD5">
              <w:rPr>
                <w:rFonts w:hint="eastAsia"/>
                <w:bCs/>
                <w:sz w:val="24"/>
                <w:szCs w:val="24"/>
              </w:rPr>
              <w:t>失败</w:t>
            </w:r>
            <w:r w:rsidR="00170CD5" w:rsidRPr="001635F0">
              <w:rPr>
                <w:bCs/>
                <w:sz w:val="24"/>
                <w:szCs w:val="24"/>
              </w:rPr>
              <w:t>率高的问题。</w:t>
            </w:r>
            <w:r w:rsidRPr="00F82AF4">
              <w:rPr>
                <w:rFonts w:hint="eastAsia"/>
                <w:bCs/>
                <w:sz w:val="24"/>
                <w:szCs w:val="24"/>
              </w:rPr>
              <w:t>现有研究普遍围绕事务执行失败率高、系统吞吐量受限等问题展开，重点分析</w:t>
            </w:r>
            <w:r w:rsidR="00685E9B">
              <w:rPr>
                <w:rFonts w:hint="eastAsia"/>
                <w:bCs/>
                <w:sz w:val="24"/>
                <w:szCs w:val="24"/>
              </w:rPr>
              <w:t>联盟</w:t>
            </w:r>
            <w:proofErr w:type="gramStart"/>
            <w:r w:rsidRPr="00F82AF4">
              <w:rPr>
                <w:rFonts w:hint="eastAsia"/>
                <w:bCs/>
                <w:sz w:val="24"/>
                <w:szCs w:val="24"/>
              </w:rPr>
              <w:t>链现有</w:t>
            </w:r>
            <w:proofErr w:type="gramEnd"/>
            <w:r w:rsidRPr="00F82AF4">
              <w:rPr>
                <w:rFonts w:hint="eastAsia"/>
                <w:bCs/>
                <w:sz w:val="24"/>
                <w:szCs w:val="24"/>
              </w:rPr>
              <w:t>事务管理机制的局限性，并尝试通过</w:t>
            </w:r>
            <w:r w:rsidR="00E710D5">
              <w:rPr>
                <w:rFonts w:hint="eastAsia"/>
                <w:bCs/>
                <w:sz w:val="24"/>
                <w:szCs w:val="24"/>
              </w:rPr>
              <w:t>引入传统数据库的</w:t>
            </w:r>
            <w:r w:rsidR="005D64E7">
              <w:rPr>
                <w:rFonts w:hint="eastAsia"/>
                <w:bCs/>
                <w:sz w:val="24"/>
                <w:szCs w:val="24"/>
              </w:rPr>
              <w:t>并发</w:t>
            </w:r>
            <w:r w:rsidR="00EB7CF8">
              <w:rPr>
                <w:rFonts w:hint="eastAsia"/>
                <w:bCs/>
                <w:sz w:val="24"/>
                <w:szCs w:val="24"/>
              </w:rPr>
              <w:t>管理</w:t>
            </w:r>
            <w:r w:rsidR="005D64E7">
              <w:rPr>
                <w:rFonts w:hint="eastAsia"/>
                <w:bCs/>
                <w:sz w:val="24"/>
                <w:szCs w:val="24"/>
              </w:rPr>
              <w:t>技术</w:t>
            </w:r>
            <w:r w:rsidR="007B350F">
              <w:rPr>
                <w:rFonts w:hint="eastAsia"/>
                <w:bCs/>
                <w:sz w:val="24"/>
                <w:szCs w:val="24"/>
              </w:rPr>
              <w:t>，</w:t>
            </w:r>
            <w:r w:rsidRPr="00F82AF4">
              <w:rPr>
                <w:rFonts w:hint="eastAsia"/>
                <w:bCs/>
                <w:sz w:val="24"/>
                <w:szCs w:val="24"/>
              </w:rPr>
              <w:t>来提升系统整体性能。</w:t>
            </w:r>
          </w:p>
          <w:p w14:paraId="4F2A0E03" w14:textId="7428A9F0" w:rsidR="006F23D9" w:rsidRDefault="00342E76" w:rsidP="0004466C">
            <w:pPr>
              <w:spacing w:line="400" w:lineRule="exact"/>
              <w:ind w:firstLineChars="200" w:firstLine="480"/>
              <w:rPr>
                <w:bCs/>
                <w:sz w:val="24"/>
                <w:szCs w:val="24"/>
              </w:rPr>
            </w:pPr>
            <w:r w:rsidRPr="00B6772E">
              <w:rPr>
                <w:bCs/>
                <w:sz w:val="24"/>
                <w:szCs w:val="24"/>
              </w:rPr>
              <w:t>Thakkar</w:t>
            </w:r>
            <w:r w:rsidR="00BF3657">
              <w:rPr>
                <w:rFonts w:hint="eastAsia"/>
                <w:bCs/>
                <w:sz w:val="24"/>
                <w:szCs w:val="24"/>
              </w:rPr>
              <w:t>等人</w:t>
            </w:r>
            <w:r w:rsidR="00C8356C" w:rsidRPr="00C8356C">
              <w:rPr>
                <w:bCs/>
                <w:sz w:val="24"/>
                <w:szCs w:val="24"/>
                <w:vertAlign w:val="superscript"/>
              </w:rPr>
              <w:fldChar w:fldCharType="begin"/>
            </w:r>
            <w:r w:rsidR="00C8356C" w:rsidRPr="00C8356C">
              <w:rPr>
                <w:bCs/>
                <w:sz w:val="24"/>
                <w:szCs w:val="24"/>
                <w:vertAlign w:val="superscript"/>
              </w:rPr>
              <w:instrText xml:space="preserve"> </w:instrText>
            </w:r>
            <w:r w:rsidR="00C8356C" w:rsidRPr="00C8356C">
              <w:rPr>
                <w:rFonts w:hint="eastAsia"/>
                <w:bCs/>
                <w:sz w:val="24"/>
                <w:szCs w:val="24"/>
                <w:vertAlign w:val="superscript"/>
              </w:rPr>
              <w:instrText>REF _Ref217318337 \r \h</w:instrText>
            </w:r>
            <w:r w:rsidR="00C8356C" w:rsidRPr="00C8356C">
              <w:rPr>
                <w:bCs/>
                <w:sz w:val="24"/>
                <w:szCs w:val="24"/>
                <w:vertAlign w:val="superscript"/>
              </w:rPr>
              <w:instrText xml:space="preserve"> </w:instrText>
            </w:r>
            <w:r w:rsidR="00C8356C">
              <w:rPr>
                <w:bCs/>
                <w:sz w:val="24"/>
                <w:szCs w:val="24"/>
                <w:vertAlign w:val="superscript"/>
              </w:rPr>
              <w:instrText xml:space="preserve"> \* MERGEFORMAT </w:instrText>
            </w:r>
            <w:r w:rsidR="00C8356C" w:rsidRPr="00C8356C">
              <w:rPr>
                <w:bCs/>
                <w:sz w:val="24"/>
                <w:szCs w:val="24"/>
                <w:vertAlign w:val="superscript"/>
              </w:rPr>
            </w:r>
            <w:r w:rsidR="00C8356C" w:rsidRPr="00C8356C">
              <w:rPr>
                <w:bCs/>
                <w:sz w:val="24"/>
                <w:szCs w:val="24"/>
                <w:vertAlign w:val="superscript"/>
              </w:rPr>
              <w:fldChar w:fldCharType="separate"/>
            </w:r>
            <w:r w:rsidR="00C8356C" w:rsidRPr="00C8356C">
              <w:rPr>
                <w:bCs/>
                <w:sz w:val="24"/>
                <w:szCs w:val="24"/>
                <w:vertAlign w:val="superscript"/>
              </w:rPr>
              <w:t>[7]</w:t>
            </w:r>
            <w:r w:rsidR="00C8356C" w:rsidRPr="00C8356C">
              <w:rPr>
                <w:bCs/>
                <w:sz w:val="24"/>
                <w:szCs w:val="24"/>
                <w:vertAlign w:val="superscript"/>
              </w:rPr>
              <w:fldChar w:fldCharType="end"/>
            </w:r>
            <w:r w:rsidR="000341B0">
              <w:rPr>
                <w:rFonts w:hint="eastAsia"/>
                <w:bCs/>
                <w:sz w:val="24"/>
                <w:szCs w:val="24"/>
              </w:rPr>
              <w:t>聚焦</w:t>
            </w:r>
            <w:r w:rsidR="009C0EC8">
              <w:rPr>
                <w:rFonts w:hint="eastAsia"/>
                <w:bCs/>
                <w:sz w:val="24"/>
                <w:szCs w:val="24"/>
              </w:rPr>
              <w:t>基于</w:t>
            </w:r>
            <w:r w:rsidR="009C0EC8">
              <w:rPr>
                <w:rFonts w:hint="eastAsia"/>
                <w:bCs/>
                <w:sz w:val="24"/>
                <w:szCs w:val="24"/>
              </w:rPr>
              <w:t>EOV</w:t>
            </w:r>
            <w:r w:rsidR="009C0EC8">
              <w:rPr>
                <w:rFonts w:hint="eastAsia"/>
                <w:bCs/>
                <w:sz w:val="24"/>
                <w:szCs w:val="24"/>
              </w:rPr>
              <w:t>架构的</w:t>
            </w:r>
            <w:r w:rsidR="00B66B45">
              <w:rPr>
                <w:rFonts w:hint="eastAsia"/>
                <w:bCs/>
                <w:sz w:val="24"/>
                <w:szCs w:val="24"/>
              </w:rPr>
              <w:t>Fabric</w:t>
            </w:r>
            <w:r w:rsidR="00A171EA">
              <w:rPr>
                <w:rFonts w:hint="eastAsia"/>
                <w:bCs/>
                <w:sz w:val="24"/>
                <w:szCs w:val="24"/>
              </w:rPr>
              <w:t>平台</w:t>
            </w:r>
            <w:r w:rsidR="00BC71BA">
              <w:rPr>
                <w:rFonts w:hint="eastAsia"/>
                <w:bCs/>
                <w:sz w:val="24"/>
                <w:szCs w:val="24"/>
              </w:rPr>
              <w:t>，</w:t>
            </w:r>
            <w:r w:rsidR="00BC71BA" w:rsidRPr="00BC71BA">
              <w:rPr>
                <w:rFonts w:hint="eastAsia"/>
                <w:bCs/>
                <w:sz w:val="24"/>
                <w:szCs w:val="24"/>
              </w:rPr>
              <w:t>通过系统性能基准测试，全面分析了其在不同部署场景、</w:t>
            </w:r>
            <w:r w:rsidR="00BE7961">
              <w:rPr>
                <w:rFonts w:hint="eastAsia"/>
                <w:bCs/>
                <w:sz w:val="24"/>
                <w:szCs w:val="24"/>
              </w:rPr>
              <w:t>事务</w:t>
            </w:r>
            <w:r w:rsidR="00BC71BA" w:rsidRPr="00BC71BA">
              <w:rPr>
                <w:rFonts w:hint="eastAsia"/>
                <w:bCs/>
                <w:sz w:val="24"/>
                <w:szCs w:val="24"/>
              </w:rPr>
              <w:t>负载下的吞吐量、延迟及资源占用表现。研究重点识别</w:t>
            </w:r>
            <w:r w:rsidR="00BC71BA">
              <w:rPr>
                <w:rFonts w:hint="eastAsia"/>
                <w:bCs/>
                <w:sz w:val="24"/>
                <w:szCs w:val="24"/>
              </w:rPr>
              <w:t>了</w:t>
            </w:r>
            <w:r w:rsidR="00BC71BA" w:rsidRPr="00BC71BA">
              <w:rPr>
                <w:rFonts w:hint="eastAsia"/>
                <w:bCs/>
                <w:sz w:val="24"/>
                <w:szCs w:val="24"/>
              </w:rPr>
              <w:t>EOV</w:t>
            </w:r>
            <w:r w:rsidR="00BC71BA" w:rsidRPr="00BC71BA">
              <w:rPr>
                <w:rFonts w:hint="eastAsia"/>
                <w:bCs/>
                <w:sz w:val="24"/>
                <w:szCs w:val="24"/>
              </w:rPr>
              <w:t>架构中排序服务瓶颈、背书策略开销、</w:t>
            </w:r>
            <w:r w:rsidR="00BE7961">
              <w:rPr>
                <w:rFonts w:hint="eastAsia"/>
                <w:bCs/>
                <w:sz w:val="24"/>
                <w:szCs w:val="24"/>
              </w:rPr>
              <w:t>事务</w:t>
            </w:r>
            <w:r w:rsidR="00BC71BA" w:rsidRPr="00BC71BA">
              <w:rPr>
                <w:rFonts w:hint="eastAsia"/>
                <w:bCs/>
                <w:sz w:val="24"/>
                <w:szCs w:val="24"/>
              </w:rPr>
              <w:t>冲突与并发控制效率不足等关键性能制约因素，为</w:t>
            </w:r>
            <w:r w:rsidR="00BC71BA" w:rsidRPr="00BC71BA">
              <w:rPr>
                <w:rFonts w:hint="eastAsia"/>
                <w:bCs/>
                <w:sz w:val="24"/>
                <w:szCs w:val="24"/>
              </w:rPr>
              <w:t>Fabric</w:t>
            </w:r>
            <w:r w:rsidR="00BC71BA" w:rsidRPr="00BC71BA">
              <w:rPr>
                <w:rFonts w:hint="eastAsia"/>
                <w:bCs/>
                <w:sz w:val="24"/>
                <w:szCs w:val="24"/>
              </w:rPr>
              <w:t>的性能</w:t>
            </w:r>
            <w:r w:rsidR="0069395A">
              <w:rPr>
                <w:rFonts w:hint="eastAsia"/>
                <w:bCs/>
                <w:sz w:val="24"/>
                <w:szCs w:val="24"/>
              </w:rPr>
              <w:t>优化</w:t>
            </w:r>
            <w:r w:rsidR="00BC71BA" w:rsidRPr="00BC71BA">
              <w:rPr>
                <w:rFonts w:hint="eastAsia"/>
                <w:bCs/>
                <w:sz w:val="24"/>
                <w:szCs w:val="24"/>
              </w:rPr>
              <w:t>提供了</w:t>
            </w:r>
            <w:r w:rsidR="001714FD">
              <w:rPr>
                <w:rFonts w:hint="eastAsia"/>
                <w:bCs/>
                <w:sz w:val="24"/>
                <w:szCs w:val="24"/>
              </w:rPr>
              <w:t>重要</w:t>
            </w:r>
            <w:r w:rsidR="00BC71BA" w:rsidRPr="00BC71BA">
              <w:rPr>
                <w:rFonts w:hint="eastAsia"/>
                <w:bCs/>
                <w:sz w:val="24"/>
                <w:szCs w:val="24"/>
              </w:rPr>
              <w:t>参考。</w:t>
            </w:r>
            <w:r w:rsidR="00F82AF4" w:rsidRPr="00F82AF4">
              <w:rPr>
                <w:rFonts w:hint="eastAsia"/>
                <w:bCs/>
                <w:sz w:val="24"/>
                <w:szCs w:val="24"/>
              </w:rPr>
              <w:t>Cohen</w:t>
            </w:r>
            <w:r w:rsidR="00F82AF4" w:rsidRPr="00F82AF4">
              <w:rPr>
                <w:rFonts w:hint="eastAsia"/>
                <w:bCs/>
                <w:sz w:val="24"/>
                <w:szCs w:val="24"/>
              </w:rPr>
              <w:t>等人</w:t>
            </w:r>
            <w:r w:rsidR="004F2C8A" w:rsidRPr="004F2C8A">
              <w:rPr>
                <w:bCs/>
                <w:sz w:val="24"/>
                <w:szCs w:val="24"/>
                <w:vertAlign w:val="superscript"/>
              </w:rPr>
              <w:fldChar w:fldCharType="begin"/>
            </w:r>
            <w:r w:rsidR="004F2C8A" w:rsidRPr="004F2C8A">
              <w:rPr>
                <w:bCs/>
                <w:sz w:val="24"/>
                <w:szCs w:val="24"/>
                <w:vertAlign w:val="superscript"/>
              </w:rPr>
              <w:instrText xml:space="preserve"> </w:instrText>
            </w:r>
            <w:r w:rsidR="004F2C8A" w:rsidRPr="004F2C8A">
              <w:rPr>
                <w:rFonts w:hint="eastAsia"/>
                <w:bCs/>
                <w:sz w:val="24"/>
                <w:szCs w:val="24"/>
                <w:vertAlign w:val="superscript"/>
              </w:rPr>
              <w:instrText>REF _Ref217318352 \r \h</w:instrText>
            </w:r>
            <w:r w:rsidR="004F2C8A" w:rsidRPr="004F2C8A">
              <w:rPr>
                <w:bCs/>
                <w:sz w:val="24"/>
                <w:szCs w:val="24"/>
                <w:vertAlign w:val="superscript"/>
              </w:rPr>
              <w:instrText xml:space="preserve"> </w:instrText>
            </w:r>
            <w:r w:rsidR="004F2C8A">
              <w:rPr>
                <w:bCs/>
                <w:sz w:val="24"/>
                <w:szCs w:val="24"/>
                <w:vertAlign w:val="superscript"/>
              </w:rPr>
              <w:instrText xml:space="preserve"> \* MERGEFORMAT </w:instrText>
            </w:r>
            <w:r w:rsidR="004F2C8A" w:rsidRPr="004F2C8A">
              <w:rPr>
                <w:bCs/>
                <w:sz w:val="24"/>
                <w:szCs w:val="24"/>
                <w:vertAlign w:val="superscript"/>
              </w:rPr>
            </w:r>
            <w:r w:rsidR="004F2C8A" w:rsidRPr="004F2C8A">
              <w:rPr>
                <w:bCs/>
                <w:sz w:val="24"/>
                <w:szCs w:val="24"/>
                <w:vertAlign w:val="superscript"/>
              </w:rPr>
              <w:fldChar w:fldCharType="separate"/>
            </w:r>
            <w:r w:rsidR="004F2C8A" w:rsidRPr="004F2C8A">
              <w:rPr>
                <w:bCs/>
                <w:sz w:val="24"/>
                <w:szCs w:val="24"/>
                <w:vertAlign w:val="superscript"/>
              </w:rPr>
              <w:t>[8]</w:t>
            </w:r>
            <w:r w:rsidR="004F2C8A" w:rsidRPr="004F2C8A">
              <w:rPr>
                <w:bCs/>
                <w:sz w:val="24"/>
                <w:szCs w:val="24"/>
                <w:vertAlign w:val="superscript"/>
              </w:rPr>
              <w:fldChar w:fldCharType="end"/>
            </w:r>
            <w:r w:rsidR="00F82AF4" w:rsidRPr="00F82AF4">
              <w:rPr>
                <w:rFonts w:hint="eastAsia"/>
                <w:bCs/>
                <w:sz w:val="24"/>
                <w:szCs w:val="24"/>
              </w:rPr>
              <w:t>从区块链事务管理机制的整体视角出发，指出现有区块链系统在事务提交反馈与执行确定性方面存在明显不足，并对区块链事务管理机制的改进方向进行了初步的理论探索。</w:t>
            </w:r>
          </w:p>
          <w:p w14:paraId="40A3C205" w14:textId="451022AD" w:rsidR="00F82AF4" w:rsidRDefault="00A14559" w:rsidP="00220DF2">
            <w:pPr>
              <w:spacing w:line="400" w:lineRule="exact"/>
              <w:ind w:firstLineChars="200" w:firstLine="480"/>
              <w:rPr>
                <w:bCs/>
                <w:sz w:val="24"/>
                <w:szCs w:val="24"/>
              </w:rPr>
            </w:pPr>
            <w:r w:rsidRPr="002C0F42">
              <w:rPr>
                <w:bCs/>
                <w:sz w:val="24"/>
                <w:szCs w:val="24"/>
              </w:rPr>
              <w:t>Sharma</w:t>
            </w:r>
            <w:r w:rsidR="00F82AF4" w:rsidRPr="00F82AF4">
              <w:rPr>
                <w:rFonts w:hint="eastAsia"/>
                <w:bCs/>
                <w:sz w:val="24"/>
                <w:szCs w:val="24"/>
              </w:rPr>
              <w:t>等人</w:t>
            </w:r>
            <w:r w:rsidR="00D914C7" w:rsidRPr="00D914C7">
              <w:rPr>
                <w:bCs/>
                <w:sz w:val="24"/>
                <w:szCs w:val="24"/>
                <w:vertAlign w:val="superscript"/>
              </w:rPr>
              <w:fldChar w:fldCharType="begin"/>
            </w:r>
            <w:r w:rsidR="00D914C7" w:rsidRPr="00D914C7">
              <w:rPr>
                <w:bCs/>
                <w:sz w:val="24"/>
                <w:szCs w:val="24"/>
                <w:vertAlign w:val="superscript"/>
              </w:rPr>
              <w:instrText xml:space="preserve"> </w:instrText>
            </w:r>
            <w:r w:rsidR="00D914C7" w:rsidRPr="00D914C7">
              <w:rPr>
                <w:rFonts w:hint="eastAsia"/>
                <w:bCs/>
                <w:sz w:val="24"/>
                <w:szCs w:val="24"/>
                <w:vertAlign w:val="superscript"/>
              </w:rPr>
              <w:instrText>REF _Ref217318410 \r \h</w:instrText>
            </w:r>
            <w:r w:rsidR="00D914C7" w:rsidRPr="00D914C7">
              <w:rPr>
                <w:bCs/>
                <w:sz w:val="24"/>
                <w:szCs w:val="24"/>
                <w:vertAlign w:val="superscript"/>
              </w:rPr>
              <w:instrText xml:space="preserve"> </w:instrText>
            </w:r>
            <w:r w:rsidR="00D914C7">
              <w:rPr>
                <w:bCs/>
                <w:sz w:val="24"/>
                <w:szCs w:val="24"/>
                <w:vertAlign w:val="superscript"/>
              </w:rPr>
              <w:instrText xml:space="preserve"> \* MERGEFORMAT </w:instrText>
            </w:r>
            <w:r w:rsidR="00D914C7" w:rsidRPr="00D914C7">
              <w:rPr>
                <w:bCs/>
                <w:sz w:val="24"/>
                <w:szCs w:val="24"/>
                <w:vertAlign w:val="superscript"/>
              </w:rPr>
            </w:r>
            <w:r w:rsidR="00D914C7" w:rsidRPr="00D914C7">
              <w:rPr>
                <w:bCs/>
                <w:sz w:val="24"/>
                <w:szCs w:val="24"/>
                <w:vertAlign w:val="superscript"/>
              </w:rPr>
              <w:fldChar w:fldCharType="separate"/>
            </w:r>
            <w:r w:rsidR="00D914C7" w:rsidRPr="00D914C7">
              <w:rPr>
                <w:bCs/>
                <w:sz w:val="24"/>
                <w:szCs w:val="24"/>
                <w:vertAlign w:val="superscript"/>
              </w:rPr>
              <w:t>[9]</w:t>
            </w:r>
            <w:r w:rsidR="00D914C7" w:rsidRPr="00D914C7">
              <w:rPr>
                <w:bCs/>
                <w:sz w:val="24"/>
                <w:szCs w:val="24"/>
                <w:vertAlign w:val="superscript"/>
              </w:rPr>
              <w:fldChar w:fldCharType="end"/>
            </w:r>
            <w:r w:rsidR="00F82AF4" w:rsidRPr="00F82AF4">
              <w:rPr>
                <w:rFonts w:hint="eastAsia"/>
                <w:bCs/>
                <w:sz w:val="24"/>
                <w:szCs w:val="24"/>
              </w:rPr>
              <w:t>针对</w:t>
            </w:r>
            <w:r w:rsidR="00F82AF4" w:rsidRPr="00F82AF4">
              <w:rPr>
                <w:rFonts w:hint="eastAsia"/>
                <w:bCs/>
                <w:sz w:val="24"/>
                <w:szCs w:val="24"/>
              </w:rPr>
              <w:t>Hyperledger Fabric</w:t>
            </w:r>
            <w:r w:rsidR="00F82AF4" w:rsidRPr="00F82AF4">
              <w:rPr>
                <w:rFonts w:hint="eastAsia"/>
                <w:bCs/>
                <w:sz w:val="24"/>
                <w:szCs w:val="24"/>
              </w:rPr>
              <w:t>系统进行了实验分析，指出在其采用的</w:t>
            </w:r>
            <w:r w:rsidR="00F82AF4" w:rsidRPr="00F82AF4">
              <w:rPr>
                <w:rFonts w:hint="eastAsia"/>
                <w:bCs/>
                <w:sz w:val="24"/>
                <w:szCs w:val="24"/>
              </w:rPr>
              <w:t>EOV</w:t>
            </w:r>
            <w:r w:rsidR="00F82AF4" w:rsidRPr="00F82AF4">
              <w:rPr>
                <w:rFonts w:hint="eastAsia"/>
                <w:bCs/>
                <w:sz w:val="24"/>
                <w:szCs w:val="24"/>
              </w:rPr>
              <w:t>架构下，</w:t>
            </w:r>
            <w:r w:rsidR="008D5818">
              <w:rPr>
                <w:rFonts w:hint="eastAsia"/>
                <w:bCs/>
                <w:sz w:val="24"/>
                <w:szCs w:val="24"/>
              </w:rPr>
              <w:t>MVCC</w:t>
            </w:r>
            <w:r w:rsidR="000C300A">
              <w:rPr>
                <w:rFonts w:hint="eastAsia"/>
                <w:bCs/>
                <w:sz w:val="24"/>
                <w:szCs w:val="24"/>
              </w:rPr>
              <w:t>机制会导致</w:t>
            </w:r>
            <w:r w:rsidR="002016CB">
              <w:rPr>
                <w:rFonts w:hint="eastAsia"/>
                <w:bCs/>
                <w:sz w:val="24"/>
                <w:szCs w:val="24"/>
              </w:rPr>
              <w:t>事务</w:t>
            </w:r>
            <w:r w:rsidR="00F82AF4" w:rsidRPr="00F82AF4">
              <w:rPr>
                <w:rFonts w:hint="eastAsia"/>
                <w:bCs/>
                <w:sz w:val="24"/>
                <w:szCs w:val="24"/>
              </w:rPr>
              <w:t>在执行过程中可能由于多种原因被最终标记为无效，例如脏读、版本冲突等。实验结果表明，在客户端提交的非空</w:t>
            </w:r>
            <w:r w:rsidR="00BE7961">
              <w:rPr>
                <w:rFonts w:hint="eastAsia"/>
                <w:bCs/>
                <w:sz w:val="24"/>
                <w:szCs w:val="24"/>
              </w:rPr>
              <w:t>事务</w:t>
            </w:r>
            <w:r w:rsidR="00F82AF4" w:rsidRPr="00F82AF4">
              <w:rPr>
                <w:rFonts w:hint="eastAsia"/>
                <w:bCs/>
                <w:sz w:val="24"/>
                <w:szCs w:val="24"/>
              </w:rPr>
              <w:t>中，有</w:t>
            </w:r>
            <w:r w:rsidR="004C5E53">
              <w:rPr>
                <w:rFonts w:hint="eastAsia"/>
                <w:bCs/>
                <w:sz w:val="24"/>
                <w:szCs w:val="24"/>
              </w:rPr>
              <w:t>大量</w:t>
            </w:r>
            <w:r w:rsidR="00BE7961">
              <w:rPr>
                <w:rFonts w:hint="eastAsia"/>
                <w:bCs/>
                <w:sz w:val="24"/>
                <w:szCs w:val="24"/>
              </w:rPr>
              <w:t>事务</w:t>
            </w:r>
            <w:r w:rsidR="00F82AF4" w:rsidRPr="00F82AF4">
              <w:rPr>
                <w:rFonts w:hint="eastAsia"/>
                <w:bCs/>
                <w:sz w:val="24"/>
                <w:szCs w:val="24"/>
              </w:rPr>
              <w:t>在验证阶段被判定为无效，真正成功写入账本的</w:t>
            </w:r>
            <w:r w:rsidR="00BE7961">
              <w:rPr>
                <w:rFonts w:hint="eastAsia"/>
                <w:bCs/>
                <w:sz w:val="24"/>
                <w:szCs w:val="24"/>
              </w:rPr>
              <w:t>事务</w:t>
            </w:r>
            <w:r w:rsidR="00F82AF4" w:rsidRPr="00F82AF4">
              <w:rPr>
                <w:rFonts w:hint="eastAsia"/>
                <w:bCs/>
                <w:sz w:val="24"/>
                <w:szCs w:val="24"/>
              </w:rPr>
              <w:t>比例较低。同时，该研究还发现</w:t>
            </w:r>
            <w:r w:rsidR="00BE7961">
              <w:rPr>
                <w:rFonts w:hint="eastAsia"/>
                <w:bCs/>
                <w:sz w:val="24"/>
                <w:szCs w:val="24"/>
              </w:rPr>
              <w:t>事务</w:t>
            </w:r>
            <w:r w:rsidR="00F82AF4" w:rsidRPr="00F82AF4">
              <w:rPr>
                <w:rFonts w:hint="eastAsia"/>
                <w:bCs/>
                <w:sz w:val="24"/>
                <w:szCs w:val="24"/>
              </w:rPr>
              <w:t>的排序顺序对最终的提交成功率具有显著影响。基于上述发现，部分研究尝试从排序阶段入手</w:t>
            </w:r>
            <w:proofErr w:type="gramStart"/>
            <w:r w:rsidR="00F82AF4" w:rsidRPr="00F82AF4">
              <w:rPr>
                <w:rFonts w:hint="eastAsia"/>
                <w:bCs/>
                <w:sz w:val="24"/>
                <w:szCs w:val="24"/>
              </w:rPr>
              <w:t>缓解高冲突</w:t>
            </w:r>
            <w:proofErr w:type="gramEnd"/>
            <w:r w:rsidR="00F82AF4" w:rsidRPr="00F82AF4">
              <w:rPr>
                <w:rFonts w:hint="eastAsia"/>
                <w:bCs/>
                <w:sz w:val="24"/>
                <w:szCs w:val="24"/>
              </w:rPr>
              <w:t>带来的性能问题。</w:t>
            </w:r>
            <w:r w:rsidR="000B5AEF" w:rsidRPr="002C0F42">
              <w:rPr>
                <w:bCs/>
                <w:sz w:val="24"/>
                <w:szCs w:val="24"/>
              </w:rPr>
              <w:t>Sharma</w:t>
            </w:r>
            <w:r w:rsidR="00F82AF4" w:rsidRPr="00F82AF4">
              <w:rPr>
                <w:rFonts w:hint="eastAsia"/>
                <w:bCs/>
                <w:sz w:val="24"/>
                <w:szCs w:val="24"/>
              </w:rPr>
              <w:t>等人进一步提出</w:t>
            </w:r>
            <w:r w:rsidR="00CC5829">
              <w:rPr>
                <w:rFonts w:hint="eastAsia"/>
                <w:bCs/>
                <w:sz w:val="24"/>
                <w:szCs w:val="24"/>
              </w:rPr>
              <w:t>Fabric++</w:t>
            </w:r>
            <w:r w:rsidR="003B01F7">
              <w:rPr>
                <w:rFonts w:hint="eastAsia"/>
                <w:bCs/>
                <w:sz w:val="24"/>
                <w:szCs w:val="24"/>
              </w:rPr>
              <w:t>，</w:t>
            </w:r>
            <w:r w:rsidR="00F82AF4" w:rsidRPr="00F82AF4">
              <w:rPr>
                <w:rFonts w:hint="eastAsia"/>
                <w:bCs/>
                <w:sz w:val="24"/>
                <w:szCs w:val="24"/>
              </w:rPr>
              <w:t>通过</w:t>
            </w:r>
            <w:r w:rsidR="00AC1FCF">
              <w:rPr>
                <w:rFonts w:hint="eastAsia"/>
                <w:bCs/>
                <w:sz w:val="24"/>
                <w:szCs w:val="24"/>
              </w:rPr>
              <w:t>事务</w:t>
            </w:r>
            <w:r w:rsidR="00F82AF4" w:rsidRPr="00F82AF4">
              <w:rPr>
                <w:rFonts w:hint="eastAsia"/>
                <w:bCs/>
                <w:sz w:val="24"/>
                <w:szCs w:val="24"/>
              </w:rPr>
              <w:t>重排序与提前中止（</w:t>
            </w:r>
            <w:r w:rsidR="00F82AF4" w:rsidRPr="00F82AF4">
              <w:rPr>
                <w:rFonts w:hint="eastAsia"/>
                <w:bCs/>
                <w:sz w:val="24"/>
                <w:szCs w:val="24"/>
              </w:rPr>
              <w:t>Early Abort</w:t>
            </w:r>
            <w:r w:rsidR="00F82AF4" w:rsidRPr="00F82AF4">
              <w:rPr>
                <w:rFonts w:hint="eastAsia"/>
                <w:bCs/>
                <w:sz w:val="24"/>
                <w:szCs w:val="24"/>
              </w:rPr>
              <w:t>）机制，提高</w:t>
            </w:r>
            <w:r w:rsidR="00F82AF4" w:rsidRPr="00F82AF4">
              <w:rPr>
                <w:rFonts w:hint="eastAsia"/>
                <w:bCs/>
                <w:sz w:val="24"/>
                <w:szCs w:val="24"/>
              </w:rPr>
              <w:t>Fabric</w:t>
            </w:r>
            <w:r w:rsidR="00F82AF4" w:rsidRPr="00F82AF4">
              <w:rPr>
                <w:rFonts w:hint="eastAsia"/>
                <w:bCs/>
                <w:sz w:val="24"/>
                <w:szCs w:val="24"/>
              </w:rPr>
              <w:t>系统在高并发场景下的事务处理能力。</w:t>
            </w:r>
            <w:r w:rsidR="007D07B1">
              <w:rPr>
                <w:rFonts w:hint="eastAsia"/>
                <w:bCs/>
                <w:sz w:val="24"/>
                <w:szCs w:val="24"/>
              </w:rPr>
              <w:t>此外</w:t>
            </w:r>
            <w:r w:rsidR="007D07B1" w:rsidRPr="00F82AF4">
              <w:rPr>
                <w:rFonts w:hint="eastAsia"/>
                <w:bCs/>
                <w:sz w:val="24"/>
                <w:szCs w:val="24"/>
              </w:rPr>
              <w:t>Ruan</w:t>
            </w:r>
            <w:r w:rsidR="007D07B1" w:rsidRPr="00F82AF4">
              <w:rPr>
                <w:rFonts w:hint="eastAsia"/>
                <w:bCs/>
                <w:sz w:val="24"/>
                <w:szCs w:val="24"/>
              </w:rPr>
              <w:t>等人</w:t>
            </w:r>
            <w:r w:rsidR="00C0314C" w:rsidRPr="00C0314C">
              <w:rPr>
                <w:bCs/>
                <w:sz w:val="24"/>
                <w:szCs w:val="24"/>
                <w:vertAlign w:val="superscript"/>
              </w:rPr>
              <w:fldChar w:fldCharType="begin"/>
            </w:r>
            <w:r w:rsidR="00C0314C" w:rsidRPr="00C0314C">
              <w:rPr>
                <w:bCs/>
                <w:sz w:val="24"/>
                <w:szCs w:val="24"/>
                <w:vertAlign w:val="superscript"/>
              </w:rPr>
              <w:instrText xml:space="preserve"> </w:instrText>
            </w:r>
            <w:r w:rsidR="00C0314C" w:rsidRPr="00C0314C">
              <w:rPr>
                <w:rFonts w:hint="eastAsia"/>
                <w:bCs/>
                <w:sz w:val="24"/>
                <w:szCs w:val="24"/>
                <w:vertAlign w:val="superscript"/>
              </w:rPr>
              <w:instrText>REF _Ref217318425 \r \h</w:instrText>
            </w:r>
            <w:r w:rsidR="00C0314C" w:rsidRPr="00C0314C">
              <w:rPr>
                <w:bCs/>
                <w:sz w:val="24"/>
                <w:szCs w:val="24"/>
                <w:vertAlign w:val="superscript"/>
              </w:rPr>
              <w:instrText xml:space="preserve"> </w:instrText>
            </w:r>
            <w:r w:rsidR="00C0314C">
              <w:rPr>
                <w:bCs/>
                <w:sz w:val="24"/>
                <w:szCs w:val="24"/>
                <w:vertAlign w:val="superscript"/>
              </w:rPr>
              <w:instrText xml:space="preserve"> \* MERGEFORMAT </w:instrText>
            </w:r>
            <w:r w:rsidR="00C0314C" w:rsidRPr="00C0314C">
              <w:rPr>
                <w:bCs/>
                <w:sz w:val="24"/>
                <w:szCs w:val="24"/>
                <w:vertAlign w:val="superscript"/>
              </w:rPr>
            </w:r>
            <w:r w:rsidR="00C0314C" w:rsidRPr="00C0314C">
              <w:rPr>
                <w:bCs/>
                <w:sz w:val="24"/>
                <w:szCs w:val="24"/>
                <w:vertAlign w:val="superscript"/>
              </w:rPr>
              <w:fldChar w:fldCharType="separate"/>
            </w:r>
            <w:r w:rsidR="00C0314C" w:rsidRPr="00C0314C">
              <w:rPr>
                <w:bCs/>
                <w:sz w:val="24"/>
                <w:szCs w:val="24"/>
                <w:vertAlign w:val="superscript"/>
              </w:rPr>
              <w:t>[10]</w:t>
            </w:r>
            <w:r w:rsidR="00C0314C" w:rsidRPr="00C0314C">
              <w:rPr>
                <w:bCs/>
                <w:sz w:val="24"/>
                <w:szCs w:val="24"/>
                <w:vertAlign w:val="superscript"/>
              </w:rPr>
              <w:fldChar w:fldCharType="end"/>
            </w:r>
            <w:r w:rsidR="007D07B1" w:rsidRPr="00F82AF4">
              <w:rPr>
                <w:rFonts w:hint="eastAsia"/>
                <w:bCs/>
                <w:sz w:val="24"/>
                <w:szCs w:val="24"/>
              </w:rPr>
              <w:t>分析了</w:t>
            </w:r>
            <w:r w:rsidR="007D07B1" w:rsidRPr="00F82AF4">
              <w:rPr>
                <w:rFonts w:hint="eastAsia"/>
                <w:bCs/>
                <w:sz w:val="24"/>
                <w:szCs w:val="24"/>
              </w:rPr>
              <w:t>Fabric</w:t>
            </w:r>
            <w:r w:rsidR="007D07B1" w:rsidRPr="00F82AF4">
              <w:rPr>
                <w:rFonts w:hint="eastAsia"/>
                <w:bCs/>
                <w:sz w:val="24"/>
                <w:szCs w:val="24"/>
              </w:rPr>
              <w:t>的</w:t>
            </w:r>
            <w:r w:rsidR="007D07B1" w:rsidRPr="00F82AF4">
              <w:rPr>
                <w:rFonts w:hint="eastAsia"/>
                <w:bCs/>
                <w:sz w:val="24"/>
                <w:szCs w:val="24"/>
              </w:rPr>
              <w:t>EOV</w:t>
            </w:r>
            <w:r w:rsidR="007D07B1" w:rsidRPr="00F82AF4">
              <w:rPr>
                <w:rFonts w:hint="eastAsia"/>
                <w:bCs/>
                <w:sz w:val="24"/>
                <w:szCs w:val="24"/>
              </w:rPr>
              <w:t>架构与数据库乐观锁机制之间的相似性，提出在排序阶段提前识别不可串行化的</w:t>
            </w:r>
            <w:r w:rsidR="00BE7961">
              <w:rPr>
                <w:rFonts w:hint="eastAsia"/>
                <w:bCs/>
                <w:sz w:val="24"/>
                <w:szCs w:val="24"/>
              </w:rPr>
              <w:t>事务</w:t>
            </w:r>
            <w:r w:rsidR="007D07B1" w:rsidRPr="00F82AF4">
              <w:rPr>
                <w:rFonts w:hint="eastAsia"/>
                <w:bCs/>
                <w:sz w:val="24"/>
                <w:szCs w:val="24"/>
              </w:rPr>
              <w:t>并</w:t>
            </w:r>
            <w:r w:rsidR="00BE7961">
              <w:rPr>
                <w:rFonts w:hint="eastAsia"/>
                <w:bCs/>
                <w:sz w:val="24"/>
                <w:szCs w:val="24"/>
              </w:rPr>
              <w:t>提前</w:t>
            </w:r>
            <w:r w:rsidR="007D07B1" w:rsidRPr="00F82AF4">
              <w:rPr>
                <w:rFonts w:hint="eastAsia"/>
                <w:bCs/>
                <w:sz w:val="24"/>
                <w:szCs w:val="24"/>
              </w:rPr>
              <w:t>进行中止，以减少无效计算开销，从而保证剩余</w:t>
            </w:r>
            <w:r w:rsidR="00BE7961">
              <w:rPr>
                <w:rFonts w:hint="eastAsia"/>
                <w:bCs/>
                <w:sz w:val="24"/>
                <w:szCs w:val="24"/>
              </w:rPr>
              <w:t>事务</w:t>
            </w:r>
            <w:r w:rsidR="007D07B1" w:rsidRPr="00F82AF4">
              <w:rPr>
                <w:rFonts w:hint="eastAsia"/>
                <w:bCs/>
                <w:sz w:val="24"/>
                <w:szCs w:val="24"/>
              </w:rPr>
              <w:t>集合在理论上是可串行化的，并通过重排序提升事务执行成功率。</w:t>
            </w:r>
            <w:bookmarkEnd w:id="10"/>
          </w:p>
          <w:p w14:paraId="6F686C8E" w14:textId="431F6257" w:rsidR="001A6FD1" w:rsidRDefault="001A6FD1" w:rsidP="001A6FD1">
            <w:pPr>
              <w:spacing w:line="400" w:lineRule="exact"/>
              <w:ind w:firstLineChars="200" w:firstLine="480"/>
              <w:rPr>
                <w:bCs/>
                <w:sz w:val="24"/>
                <w:szCs w:val="24"/>
              </w:rPr>
            </w:pPr>
            <w:r w:rsidRPr="002B72C0">
              <w:rPr>
                <w:bCs/>
                <w:sz w:val="24"/>
                <w:szCs w:val="24"/>
              </w:rPr>
              <w:t>除了事务调度策略的优化外，架构层面的深度重构也是提升</w:t>
            </w:r>
            <w:r w:rsidRPr="002B72C0">
              <w:rPr>
                <w:bCs/>
                <w:sz w:val="24"/>
                <w:szCs w:val="24"/>
              </w:rPr>
              <w:t>Fabric</w:t>
            </w:r>
            <w:r w:rsidRPr="002B72C0">
              <w:rPr>
                <w:bCs/>
                <w:sz w:val="24"/>
                <w:szCs w:val="24"/>
              </w:rPr>
              <w:t>吞吐量的重要方向。</w:t>
            </w:r>
            <w:proofErr w:type="spellStart"/>
            <w:r w:rsidRPr="002B72C0">
              <w:rPr>
                <w:bCs/>
                <w:sz w:val="24"/>
                <w:szCs w:val="24"/>
              </w:rPr>
              <w:t>FastFabric</w:t>
            </w:r>
            <w:proofErr w:type="spellEnd"/>
            <w:r w:rsidR="0089737F" w:rsidRPr="0089737F">
              <w:rPr>
                <w:bCs/>
                <w:sz w:val="24"/>
                <w:szCs w:val="24"/>
                <w:vertAlign w:val="superscript"/>
              </w:rPr>
              <w:fldChar w:fldCharType="begin"/>
            </w:r>
            <w:r w:rsidR="0089737F" w:rsidRPr="0089737F">
              <w:rPr>
                <w:bCs/>
                <w:sz w:val="24"/>
                <w:szCs w:val="24"/>
                <w:vertAlign w:val="superscript"/>
              </w:rPr>
              <w:instrText xml:space="preserve"> REF _Ref217318442 \r \h </w:instrText>
            </w:r>
            <w:r w:rsidR="0089737F">
              <w:rPr>
                <w:bCs/>
                <w:sz w:val="24"/>
                <w:szCs w:val="24"/>
                <w:vertAlign w:val="superscript"/>
              </w:rPr>
              <w:instrText xml:space="preserve"> \* MERGEFORMAT </w:instrText>
            </w:r>
            <w:r w:rsidR="0089737F" w:rsidRPr="0089737F">
              <w:rPr>
                <w:bCs/>
                <w:sz w:val="24"/>
                <w:szCs w:val="24"/>
                <w:vertAlign w:val="superscript"/>
              </w:rPr>
            </w:r>
            <w:r w:rsidR="0089737F" w:rsidRPr="0089737F">
              <w:rPr>
                <w:bCs/>
                <w:sz w:val="24"/>
                <w:szCs w:val="24"/>
                <w:vertAlign w:val="superscript"/>
              </w:rPr>
              <w:fldChar w:fldCharType="separate"/>
            </w:r>
            <w:r w:rsidR="0089737F" w:rsidRPr="0089737F">
              <w:rPr>
                <w:bCs/>
                <w:sz w:val="24"/>
                <w:szCs w:val="24"/>
                <w:vertAlign w:val="superscript"/>
              </w:rPr>
              <w:t>[11]</w:t>
            </w:r>
            <w:r w:rsidR="0089737F" w:rsidRPr="0089737F">
              <w:rPr>
                <w:bCs/>
                <w:sz w:val="24"/>
                <w:szCs w:val="24"/>
                <w:vertAlign w:val="superscript"/>
              </w:rPr>
              <w:fldChar w:fldCharType="end"/>
            </w:r>
            <w:r w:rsidRPr="002B72C0">
              <w:rPr>
                <w:bCs/>
                <w:sz w:val="24"/>
                <w:szCs w:val="24"/>
              </w:rPr>
              <w:t>聚焦</w:t>
            </w:r>
            <w:r w:rsidRPr="002B72C0">
              <w:rPr>
                <w:bCs/>
                <w:sz w:val="24"/>
                <w:szCs w:val="24"/>
              </w:rPr>
              <w:t>Hyperledger Fabric</w:t>
            </w:r>
            <w:r w:rsidRPr="002B72C0">
              <w:rPr>
                <w:bCs/>
                <w:sz w:val="24"/>
                <w:szCs w:val="24"/>
              </w:rPr>
              <w:t>的性能突破，通过一系列架构优化措施实现了每秒</w:t>
            </w:r>
            <w:r w:rsidRPr="002B72C0">
              <w:rPr>
                <w:bCs/>
                <w:sz w:val="24"/>
                <w:szCs w:val="24"/>
              </w:rPr>
              <w:t>20000</w:t>
            </w:r>
            <w:r w:rsidRPr="002B72C0">
              <w:rPr>
                <w:bCs/>
                <w:sz w:val="24"/>
                <w:szCs w:val="24"/>
              </w:rPr>
              <w:t>笔</w:t>
            </w:r>
            <w:r w:rsidR="00AF55C6">
              <w:rPr>
                <w:rFonts w:hint="eastAsia"/>
                <w:bCs/>
                <w:sz w:val="24"/>
                <w:szCs w:val="24"/>
              </w:rPr>
              <w:t>事务</w:t>
            </w:r>
            <w:r w:rsidRPr="002B72C0">
              <w:rPr>
                <w:bCs/>
                <w:sz w:val="24"/>
                <w:szCs w:val="24"/>
              </w:rPr>
              <w:t>的吞吐量。其核心优化思路跳出了单纯的并发控制策略调整，转而针对排序服务和验证服务的核心瓶颈进行重构，包括将</w:t>
            </w:r>
            <w:r w:rsidR="00BE7961">
              <w:rPr>
                <w:rFonts w:hint="eastAsia"/>
                <w:bCs/>
                <w:sz w:val="24"/>
                <w:szCs w:val="24"/>
              </w:rPr>
              <w:t>事务</w:t>
            </w:r>
            <w:r w:rsidRPr="002B72C0">
              <w:rPr>
                <w:bCs/>
                <w:sz w:val="24"/>
                <w:szCs w:val="24"/>
              </w:rPr>
              <w:t>元数据与数据分离以减轻排序服务负载、通过并行化验证步骤和缓存机制提升验证效率、采用轻量级内存数据结构优化世界状态访问速度，以及实现</w:t>
            </w:r>
            <w:r>
              <w:rPr>
                <w:rFonts w:hint="eastAsia"/>
                <w:bCs/>
                <w:sz w:val="24"/>
                <w:szCs w:val="24"/>
              </w:rPr>
              <w:t>不同节点的</w:t>
            </w:r>
            <w:r w:rsidRPr="002B72C0">
              <w:rPr>
                <w:bCs/>
                <w:sz w:val="24"/>
                <w:szCs w:val="24"/>
              </w:rPr>
              <w:t>资源分离等。这些优化措施显著降低</w:t>
            </w:r>
            <w:r w:rsidR="00BE7961">
              <w:rPr>
                <w:rFonts w:hint="eastAsia"/>
                <w:bCs/>
                <w:sz w:val="24"/>
                <w:szCs w:val="24"/>
              </w:rPr>
              <w:t>事务</w:t>
            </w:r>
            <w:r w:rsidRPr="002B72C0">
              <w:rPr>
                <w:bCs/>
                <w:sz w:val="24"/>
                <w:szCs w:val="24"/>
              </w:rPr>
              <w:t>处理的计算与</w:t>
            </w:r>
            <w:r w:rsidRPr="002B72C0">
              <w:rPr>
                <w:bCs/>
                <w:sz w:val="24"/>
                <w:szCs w:val="24"/>
              </w:rPr>
              <w:t>I/O</w:t>
            </w:r>
            <w:r w:rsidRPr="002B72C0">
              <w:rPr>
                <w:bCs/>
                <w:sz w:val="24"/>
                <w:szCs w:val="24"/>
              </w:rPr>
              <w:t>开销，有</w:t>
            </w:r>
            <w:r w:rsidRPr="002B72C0">
              <w:rPr>
                <w:bCs/>
                <w:sz w:val="24"/>
                <w:szCs w:val="24"/>
              </w:rPr>
              <w:lastRenderedPageBreak/>
              <w:t>效突破了原有系统的吞吐量限制。</w:t>
            </w:r>
          </w:p>
          <w:p w14:paraId="50925548" w14:textId="68F4D8E4" w:rsidR="00A005A1" w:rsidRPr="00A005A1" w:rsidRDefault="00A005A1" w:rsidP="006907DD">
            <w:pPr>
              <w:spacing w:line="400" w:lineRule="exact"/>
              <w:ind w:firstLineChars="200" w:firstLine="480"/>
              <w:rPr>
                <w:bCs/>
                <w:sz w:val="24"/>
                <w:szCs w:val="24"/>
              </w:rPr>
            </w:pPr>
            <w:r>
              <w:rPr>
                <w:rFonts w:hint="eastAsia"/>
                <w:bCs/>
                <w:sz w:val="24"/>
                <w:szCs w:val="24"/>
              </w:rPr>
              <w:t>总结上述一系列研究成果</w:t>
            </w:r>
            <w:r w:rsidRPr="00F82AF4">
              <w:rPr>
                <w:rFonts w:hint="eastAsia"/>
                <w:bCs/>
                <w:sz w:val="24"/>
                <w:szCs w:val="24"/>
              </w:rPr>
              <w:t>，当前针对</w:t>
            </w:r>
            <w:r>
              <w:rPr>
                <w:rFonts w:hint="eastAsia"/>
                <w:bCs/>
                <w:sz w:val="24"/>
                <w:szCs w:val="24"/>
              </w:rPr>
              <w:t>联盟</w:t>
            </w:r>
            <w:proofErr w:type="gramStart"/>
            <w:r w:rsidRPr="00F82AF4">
              <w:rPr>
                <w:rFonts w:hint="eastAsia"/>
                <w:bCs/>
                <w:sz w:val="24"/>
                <w:szCs w:val="24"/>
              </w:rPr>
              <w:t>链复杂</w:t>
            </w:r>
            <w:proofErr w:type="gramEnd"/>
            <w:r w:rsidRPr="00F82AF4">
              <w:rPr>
                <w:rFonts w:hint="eastAsia"/>
                <w:bCs/>
                <w:sz w:val="24"/>
                <w:szCs w:val="24"/>
              </w:rPr>
              <w:t>并发事务控制的主流思路，主要集中在分析</w:t>
            </w:r>
            <w:r w:rsidR="00BE7961">
              <w:rPr>
                <w:rFonts w:hint="eastAsia"/>
                <w:bCs/>
                <w:sz w:val="24"/>
                <w:szCs w:val="24"/>
              </w:rPr>
              <w:t>事务</w:t>
            </w:r>
            <w:r w:rsidRPr="00F82AF4">
              <w:rPr>
                <w:rFonts w:hint="eastAsia"/>
                <w:bCs/>
                <w:sz w:val="24"/>
                <w:szCs w:val="24"/>
              </w:rPr>
              <w:t>失败的原因和类型，并以此为理论依据，</w:t>
            </w:r>
            <w:r w:rsidR="00983E90" w:rsidRPr="000F3902">
              <w:rPr>
                <w:bCs/>
                <w:sz w:val="24"/>
                <w:szCs w:val="24"/>
              </w:rPr>
              <w:t>在保留</w:t>
            </w:r>
            <w:r w:rsidR="00983E90" w:rsidRPr="000F3902">
              <w:rPr>
                <w:bCs/>
                <w:sz w:val="24"/>
                <w:szCs w:val="24"/>
              </w:rPr>
              <w:t>MVCC</w:t>
            </w:r>
            <w:r w:rsidR="00983E90">
              <w:rPr>
                <w:rFonts w:hint="eastAsia"/>
                <w:bCs/>
                <w:sz w:val="24"/>
                <w:szCs w:val="24"/>
              </w:rPr>
              <w:t>的</w:t>
            </w:r>
            <w:r w:rsidR="00983E90" w:rsidRPr="000F3902">
              <w:rPr>
                <w:bCs/>
                <w:sz w:val="24"/>
                <w:szCs w:val="24"/>
              </w:rPr>
              <w:t>前提下进行局部改良</w:t>
            </w:r>
            <w:r w:rsidR="009C089D" w:rsidRPr="000F3902">
              <w:rPr>
                <w:bCs/>
                <w:sz w:val="24"/>
                <w:szCs w:val="24"/>
              </w:rPr>
              <w:t>（如</w:t>
            </w:r>
            <w:r w:rsidR="009C089D">
              <w:rPr>
                <w:rFonts w:hint="eastAsia"/>
                <w:bCs/>
                <w:sz w:val="24"/>
                <w:szCs w:val="24"/>
              </w:rPr>
              <w:t>提前</w:t>
            </w:r>
            <w:r w:rsidR="009C089D" w:rsidRPr="000F3902">
              <w:rPr>
                <w:bCs/>
                <w:sz w:val="24"/>
                <w:szCs w:val="24"/>
              </w:rPr>
              <w:t>中止、重排序</w:t>
            </w:r>
            <w:r w:rsidR="009C089D">
              <w:rPr>
                <w:rFonts w:hint="eastAsia"/>
                <w:bCs/>
                <w:sz w:val="24"/>
                <w:szCs w:val="24"/>
              </w:rPr>
              <w:t>等</w:t>
            </w:r>
            <w:r w:rsidR="009C089D" w:rsidRPr="000F3902">
              <w:rPr>
                <w:bCs/>
                <w:sz w:val="24"/>
                <w:szCs w:val="24"/>
              </w:rPr>
              <w:t>），</w:t>
            </w:r>
            <w:r w:rsidR="009C089D">
              <w:rPr>
                <w:rFonts w:hint="eastAsia"/>
                <w:bCs/>
                <w:sz w:val="24"/>
                <w:szCs w:val="24"/>
              </w:rPr>
              <w:t>或通过系统优化提升整体的吞吐量</w:t>
            </w:r>
            <w:r w:rsidR="008E6344">
              <w:rPr>
                <w:rFonts w:hint="eastAsia"/>
                <w:bCs/>
                <w:sz w:val="24"/>
                <w:szCs w:val="24"/>
              </w:rPr>
              <w:t>。</w:t>
            </w:r>
            <w:r w:rsidR="008E6344" w:rsidRPr="00F82AF4">
              <w:rPr>
                <w:rFonts w:hint="eastAsia"/>
                <w:bCs/>
                <w:sz w:val="24"/>
                <w:szCs w:val="24"/>
              </w:rPr>
              <w:t>然而，该类方法的根本局限在于：</w:t>
            </w:r>
            <w:r w:rsidR="009C089D" w:rsidRPr="000F3902">
              <w:rPr>
                <w:bCs/>
                <w:sz w:val="24"/>
                <w:szCs w:val="24"/>
              </w:rPr>
              <w:t>未能根本</w:t>
            </w:r>
            <w:r w:rsidR="002B2BF8">
              <w:rPr>
                <w:rFonts w:hint="eastAsia"/>
                <w:bCs/>
                <w:sz w:val="24"/>
                <w:szCs w:val="24"/>
              </w:rPr>
              <w:t>消除</w:t>
            </w:r>
            <w:r w:rsidR="008840FC">
              <w:rPr>
                <w:rFonts w:hint="eastAsia"/>
                <w:bCs/>
                <w:sz w:val="24"/>
                <w:szCs w:val="24"/>
              </w:rPr>
              <w:t>事务</w:t>
            </w:r>
            <w:r w:rsidR="009C089D" w:rsidRPr="000F3902">
              <w:rPr>
                <w:bCs/>
                <w:sz w:val="24"/>
                <w:szCs w:val="24"/>
              </w:rPr>
              <w:t>动态执行的无效计算</w:t>
            </w:r>
            <w:r w:rsidR="00D161AE">
              <w:rPr>
                <w:rFonts w:hint="eastAsia"/>
                <w:bCs/>
                <w:sz w:val="24"/>
                <w:szCs w:val="24"/>
              </w:rPr>
              <w:t>；</w:t>
            </w:r>
            <w:r w:rsidR="00AF79D6">
              <w:rPr>
                <w:rFonts w:hint="eastAsia"/>
                <w:bCs/>
                <w:sz w:val="24"/>
                <w:szCs w:val="24"/>
              </w:rPr>
              <w:t>以及</w:t>
            </w:r>
            <w:r w:rsidR="00AC3EA6" w:rsidRPr="00F82AF4">
              <w:rPr>
                <w:rFonts w:hint="eastAsia"/>
                <w:bCs/>
                <w:sz w:val="24"/>
                <w:szCs w:val="24"/>
              </w:rPr>
              <w:t>当一组</w:t>
            </w:r>
            <w:r w:rsidR="00BE7961">
              <w:rPr>
                <w:rFonts w:hint="eastAsia"/>
                <w:bCs/>
                <w:sz w:val="24"/>
                <w:szCs w:val="24"/>
              </w:rPr>
              <w:t>事务</w:t>
            </w:r>
            <w:r w:rsidR="00AC3EA6" w:rsidRPr="00F82AF4">
              <w:rPr>
                <w:rFonts w:hint="eastAsia"/>
                <w:bCs/>
                <w:sz w:val="24"/>
                <w:szCs w:val="24"/>
              </w:rPr>
              <w:t>在语义上本身不可串行化时，仅通过重</w:t>
            </w:r>
            <w:r w:rsidR="004C506F">
              <w:rPr>
                <w:rFonts w:hint="eastAsia"/>
                <w:bCs/>
                <w:sz w:val="24"/>
                <w:szCs w:val="24"/>
              </w:rPr>
              <w:t>排序</w:t>
            </w:r>
            <w:r w:rsidR="00BE7961">
              <w:rPr>
                <w:rFonts w:hint="eastAsia"/>
                <w:bCs/>
                <w:sz w:val="24"/>
                <w:szCs w:val="24"/>
              </w:rPr>
              <w:t>事务</w:t>
            </w:r>
            <w:r w:rsidR="00AC3EA6" w:rsidRPr="00F82AF4">
              <w:rPr>
                <w:rFonts w:hint="eastAsia"/>
                <w:bCs/>
                <w:sz w:val="24"/>
                <w:szCs w:val="24"/>
              </w:rPr>
              <w:t>顺序无法从根本上消除冲突，仍然难以避免大量事务被判定为无效。</w:t>
            </w:r>
          </w:p>
          <w:p w14:paraId="6EB09546" w14:textId="0DD1F3A0" w:rsidR="00CC68EC" w:rsidRDefault="00944D68" w:rsidP="00CC68EC">
            <w:pPr>
              <w:spacing w:line="400" w:lineRule="exact"/>
              <w:ind w:firstLineChars="200" w:firstLine="480"/>
              <w:rPr>
                <w:bCs/>
                <w:sz w:val="24"/>
                <w:szCs w:val="24"/>
              </w:rPr>
            </w:pPr>
            <w:r w:rsidRPr="00F82AF4">
              <w:rPr>
                <w:rFonts w:hint="eastAsia"/>
                <w:bCs/>
                <w:sz w:val="24"/>
                <w:szCs w:val="24"/>
              </w:rPr>
              <w:t>与此同时，</w:t>
            </w:r>
            <w:r w:rsidR="00FA43C8">
              <w:rPr>
                <w:rFonts w:hint="eastAsia"/>
                <w:bCs/>
                <w:sz w:val="24"/>
                <w:szCs w:val="24"/>
              </w:rPr>
              <w:t>由于</w:t>
            </w:r>
            <w:r w:rsidR="00454DFC">
              <w:rPr>
                <w:rFonts w:hint="eastAsia"/>
                <w:bCs/>
                <w:sz w:val="24"/>
                <w:szCs w:val="24"/>
              </w:rPr>
              <w:t>大多数</w:t>
            </w:r>
            <w:r w:rsidR="00566BA4">
              <w:rPr>
                <w:rFonts w:hint="eastAsia"/>
                <w:bCs/>
                <w:sz w:val="24"/>
                <w:szCs w:val="24"/>
              </w:rPr>
              <w:t>区块链系统</w:t>
            </w:r>
            <w:r w:rsidR="00F56B1A">
              <w:rPr>
                <w:rFonts w:hint="eastAsia"/>
                <w:bCs/>
                <w:sz w:val="24"/>
                <w:szCs w:val="24"/>
              </w:rPr>
              <w:t>底层</w:t>
            </w:r>
            <w:r w:rsidR="007E1F31">
              <w:rPr>
                <w:rFonts w:hint="eastAsia"/>
                <w:bCs/>
                <w:sz w:val="24"/>
                <w:szCs w:val="24"/>
              </w:rPr>
              <w:t>存储引擎</w:t>
            </w:r>
            <w:r w:rsidR="005F244E">
              <w:rPr>
                <w:rFonts w:hint="eastAsia"/>
                <w:bCs/>
                <w:sz w:val="24"/>
                <w:szCs w:val="24"/>
              </w:rPr>
              <w:t>都是基于</w:t>
            </w:r>
            <w:r w:rsidR="005F244E">
              <w:rPr>
                <w:rFonts w:hint="eastAsia"/>
                <w:bCs/>
                <w:sz w:val="24"/>
                <w:szCs w:val="24"/>
              </w:rPr>
              <w:t>KV</w:t>
            </w:r>
            <w:r w:rsidR="005F244E">
              <w:rPr>
                <w:rFonts w:hint="eastAsia"/>
                <w:bCs/>
                <w:sz w:val="24"/>
                <w:szCs w:val="24"/>
              </w:rPr>
              <w:t>模型的</w:t>
            </w:r>
            <w:r w:rsidR="00046222">
              <w:rPr>
                <w:rFonts w:hint="eastAsia"/>
                <w:bCs/>
                <w:sz w:val="24"/>
                <w:szCs w:val="24"/>
              </w:rPr>
              <w:t>，</w:t>
            </w:r>
            <w:r w:rsidR="00CA4AE7">
              <w:rPr>
                <w:rFonts w:hint="eastAsia"/>
                <w:bCs/>
                <w:sz w:val="24"/>
                <w:szCs w:val="24"/>
              </w:rPr>
              <w:t>为了</w:t>
            </w:r>
            <w:r w:rsidR="004B0AAA">
              <w:rPr>
                <w:rFonts w:hint="eastAsia"/>
                <w:bCs/>
                <w:sz w:val="24"/>
                <w:szCs w:val="24"/>
              </w:rPr>
              <w:t>满足</w:t>
            </w:r>
            <w:r w:rsidR="00CD637D">
              <w:rPr>
                <w:rFonts w:hint="eastAsia"/>
                <w:bCs/>
                <w:sz w:val="24"/>
                <w:szCs w:val="24"/>
              </w:rPr>
              <w:t>工业界</w:t>
            </w:r>
            <w:r w:rsidR="007611C8">
              <w:rPr>
                <w:rFonts w:hint="eastAsia"/>
                <w:bCs/>
                <w:sz w:val="24"/>
                <w:szCs w:val="24"/>
              </w:rPr>
              <w:t>对于</w:t>
            </w:r>
            <w:r w:rsidR="008749D6">
              <w:rPr>
                <w:rFonts w:hint="eastAsia"/>
                <w:bCs/>
                <w:sz w:val="24"/>
                <w:szCs w:val="24"/>
              </w:rPr>
              <w:t>关系型</w:t>
            </w:r>
            <w:r w:rsidR="00F5468F">
              <w:rPr>
                <w:rFonts w:hint="eastAsia"/>
                <w:bCs/>
                <w:sz w:val="24"/>
                <w:szCs w:val="24"/>
              </w:rPr>
              <w:t>事务</w:t>
            </w:r>
            <w:r w:rsidR="00CD637D">
              <w:rPr>
                <w:rFonts w:hint="eastAsia"/>
                <w:bCs/>
                <w:sz w:val="24"/>
                <w:szCs w:val="24"/>
              </w:rPr>
              <w:t>的需要</w:t>
            </w:r>
            <w:r w:rsidR="0042231F">
              <w:rPr>
                <w:rFonts w:hint="eastAsia"/>
                <w:bCs/>
                <w:sz w:val="24"/>
                <w:szCs w:val="24"/>
              </w:rPr>
              <w:t>，</w:t>
            </w:r>
            <w:r w:rsidR="00640959" w:rsidRPr="00F82AF4">
              <w:rPr>
                <w:rFonts w:hint="eastAsia"/>
                <w:bCs/>
                <w:sz w:val="24"/>
                <w:szCs w:val="24"/>
              </w:rPr>
              <w:t>有研究尝试引入关系型数据库的思想，</w:t>
            </w:r>
            <w:r w:rsidR="00CE37E1">
              <w:rPr>
                <w:rFonts w:hint="eastAsia"/>
                <w:bCs/>
                <w:sz w:val="24"/>
                <w:szCs w:val="24"/>
              </w:rPr>
              <w:t>这</w:t>
            </w:r>
            <w:r w:rsidR="00640959" w:rsidRPr="00F82AF4">
              <w:rPr>
                <w:rFonts w:hint="eastAsia"/>
                <w:bCs/>
                <w:sz w:val="24"/>
                <w:szCs w:val="24"/>
              </w:rPr>
              <w:t>为解决区块链并发事务冲突提供新的思路。</w:t>
            </w:r>
            <w:proofErr w:type="spellStart"/>
            <w:r w:rsidR="00640959" w:rsidRPr="00F82AF4">
              <w:rPr>
                <w:rFonts w:hint="eastAsia"/>
                <w:bCs/>
                <w:sz w:val="24"/>
                <w:szCs w:val="24"/>
              </w:rPr>
              <w:t>Yanchao</w:t>
            </w:r>
            <w:proofErr w:type="spellEnd"/>
            <w:r w:rsidR="00640959" w:rsidRPr="00F82AF4">
              <w:rPr>
                <w:rFonts w:hint="eastAsia"/>
                <w:bCs/>
                <w:sz w:val="24"/>
                <w:szCs w:val="24"/>
              </w:rPr>
              <w:t xml:space="preserve"> Zhu</w:t>
            </w:r>
            <w:r w:rsidR="00640959" w:rsidRPr="00F82AF4">
              <w:rPr>
                <w:rFonts w:hint="eastAsia"/>
                <w:bCs/>
                <w:sz w:val="24"/>
                <w:szCs w:val="24"/>
              </w:rPr>
              <w:t>等人</w:t>
            </w:r>
            <w:r w:rsidR="00CA3531" w:rsidRPr="00CA3531">
              <w:rPr>
                <w:bCs/>
                <w:sz w:val="24"/>
                <w:szCs w:val="24"/>
                <w:vertAlign w:val="superscript"/>
              </w:rPr>
              <w:fldChar w:fldCharType="begin"/>
            </w:r>
            <w:r w:rsidR="00CA3531" w:rsidRPr="00CA3531">
              <w:rPr>
                <w:bCs/>
                <w:sz w:val="24"/>
                <w:szCs w:val="24"/>
                <w:vertAlign w:val="superscript"/>
              </w:rPr>
              <w:instrText xml:space="preserve"> </w:instrText>
            </w:r>
            <w:r w:rsidR="00CA3531" w:rsidRPr="00CA3531">
              <w:rPr>
                <w:rFonts w:hint="eastAsia"/>
                <w:bCs/>
                <w:sz w:val="24"/>
                <w:szCs w:val="24"/>
                <w:vertAlign w:val="superscript"/>
              </w:rPr>
              <w:instrText>REF _Ref217318467 \r \h</w:instrText>
            </w:r>
            <w:r w:rsidR="00CA3531" w:rsidRPr="00CA3531">
              <w:rPr>
                <w:bCs/>
                <w:sz w:val="24"/>
                <w:szCs w:val="24"/>
                <w:vertAlign w:val="superscript"/>
              </w:rPr>
              <w:instrText xml:space="preserve"> </w:instrText>
            </w:r>
            <w:r w:rsidR="00CA3531">
              <w:rPr>
                <w:bCs/>
                <w:sz w:val="24"/>
                <w:szCs w:val="24"/>
                <w:vertAlign w:val="superscript"/>
              </w:rPr>
              <w:instrText xml:space="preserve"> \* MERGEFORMAT </w:instrText>
            </w:r>
            <w:r w:rsidR="00CA3531" w:rsidRPr="00CA3531">
              <w:rPr>
                <w:bCs/>
                <w:sz w:val="24"/>
                <w:szCs w:val="24"/>
                <w:vertAlign w:val="superscript"/>
              </w:rPr>
            </w:r>
            <w:r w:rsidR="00CA3531" w:rsidRPr="00CA3531">
              <w:rPr>
                <w:bCs/>
                <w:sz w:val="24"/>
                <w:szCs w:val="24"/>
                <w:vertAlign w:val="superscript"/>
              </w:rPr>
              <w:fldChar w:fldCharType="separate"/>
            </w:r>
            <w:r w:rsidR="00CA3531" w:rsidRPr="00CA3531">
              <w:rPr>
                <w:bCs/>
                <w:sz w:val="24"/>
                <w:szCs w:val="24"/>
                <w:vertAlign w:val="superscript"/>
              </w:rPr>
              <w:t>[12]</w:t>
            </w:r>
            <w:r w:rsidR="00CA3531" w:rsidRPr="00CA3531">
              <w:rPr>
                <w:bCs/>
                <w:sz w:val="24"/>
                <w:szCs w:val="24"/>
                <w:vertAlign w:val="superscript"/>
              </w:rPr>
              <w:fldChar w:fldCharType="end"/>
            </w:r>
            <w:r w:rsidR="00640959" w:rsidRPr="00F82AF4">
              <w:rPr>
                <w:rFonts w:hint="eastAsia"/>
                <w:bCs/>
                <w:sz w:val="24"/>
                <w:szCs w:val="24"/>
              </w:rPr>
              <w:t>设计并实现了</w:t>
            </w:r>
            <w:r w:rsidR="00640959" w:rsidRPr="00F82AF4">
              <w:rPr>
                <w:rFonts w:hint="eastAsia"/>
                <w:bCs/>
                <w:sz w:val="24"/>
                <w:szCs w:val="24"/>
              </w:rPr>
              <w:t>SEBDB</w:t>
            </w:r>
            <w:r w:rsidR="00640959" w:rsidRPr="00F82AF4">
              <w:rPr>
                <w:rFonts w:hint="eastAsia"/>
                <w:bCs/>
                <w:sz w:val="24"/>
                <w:szCs w:val="24"/>
              </w:rPr>
              <w:t>，在区块文件中引入索引结构并为区块数据赋予关系语义，从而支持类</w:t>
            </w:r>
            <w:r w:rsidR="00640959" w:rsidRPr="00F82AF4">
              <w:rPr>
                <w:rFonts w:hint="eastAsia"/>
                <w:bCs/>
                <w:sz w:val="24"/>
                <w:szCs w:val="24"/>
              </w:rPr>
              <w:t>SQL</w:t>
            </w:r>
            <w:r w:rsidR="00640959" w:rsidRPr="00F82AF4">
              <w:rPr>
                <w:rFonts w:hint="eastAsia"/>
                <w:bCs/>
                <w:sz w:val="24"/>
                <w:szCs w:val="24"/>
              </w:rPr>
              <w:t>的数据访问接口，使开发者能够使用类</w:t>
            </w:r>
            <w:r w:rsidR="00640959" w:rsidRPr="00F82AF4">
              <w:rPr>
                <w:rFonts w:hint="eastAsia"/>
                <w:bCs/>
                <w:sz w:val="24"/>
                <w:szCs w:val="24"/>
              </w:rPr>
              <w:t>SQL</w:t>
            </w:r>
            <w:r w:rsidR="00640959" w:rsidRPr="00F82AF4">
              <w:rPr>
                <w:rFonts w:hint="eastAsia"/>
                <w:bCs/>
                <w:sz w:val="24"/>
                <w:szCs w:val="24"/>
              </w:rPr>
              <w:t>的语言开发</w:t>
            </w:r>
            <w:r w:rsidR="0019448A">
              <w:rPr>
                <w:rFonts w:hint="eastAsia"/>
                <w:bCs/>
                <w:sz w:val="24"/>
                <w:szCs w:val="24"/>
              </w:rPr>
              <w:t>智能合约</w:t>
            </w:r>
            <w:r w:rsidR="00640959" w:rsidRPr="00F82AF4">
              <w:rPr>
                <w:rFonts w:hint="eastAsia"/>
                <w:bCs/>
                <w:sz w:val="24"/>
                <w:szCs w:val="24"/>
              </w:rPr>
              <w:t>。</w:t>
            </w:r>
            <w:proofErr w:type="spellStart"/>
            <w:r w:rsidR="00640959" w:rsidRPr="00F82AF4">
              <w:rPr>
                <w:rFonts w:hint="eastAsia"/>
                <w:bCs/>
                <w:sz w:val="24"/>
                <w:szCs w:val="24"/>
              </w:rPr>
              <w:t>Yuchao</w:t>
            </w:r>
            <w:proofErr w:type="spellEnd"/>
            <w:r w:rsidR="00640959" w:rsidRPr="00F82AF4">
              <w:rPr>
                <w:rFonts w:hint="eastAsia"/>
                <w:bCs/>
                <w:sz w:val="24"/>
                <w:szCs w:val="24"/>
              </w:rPr>
              <w:t xml:space="preserve"> Wang</w:t>
            </w:r>
            <w:r w:rsidR="00640959" w:rsidRPr="00F82AF4">
              <w:rPr>
                <w:rFonts w:hint="eastAsia"/>
                <w:bCs/>
                <w:sz w:val="24"/>
                <w:szCs w:val="24"/>
              </w:rPr>
              <w:t>等人</w:t>
            </w:r>
            <w:r w:rsidR="00495B48" w:rsidRPr="00495B48">
              <w:rPr>
                <w:bCs/>
                <w:sz w:val="24"/>
                <w:szCs w:val="24"/>
                <w:vertAlign w:val="superscript"/>
              </w:rPr>
              <w:fldChar w:fldCharType="begin"/>
            </w:r>
            <w:r w:rsidR="00495B48" w:rsidRPr="00495B48">
              <w:rPr>
                <w:bCs/>
                <w:sz w:val="24"/>
                <w:szCs w:val="24"/>
                <w:vertAlign w:val="superscript"/>
              </w:rPr>
              <w:instrText xml:space="preserve"> </w:instrText>
            </w:r>
            <w:r w:rsidR="00495B48" w:rsidRPr="00495B48">
              <w:rPr>
                <w:rFonts w:hint="eastAsia"/>
                <w:bCs/>
                <w:sz w:val="24"/>
                <w:szCs w:val="24"/>
                <w:vertAlign w:val="superscript"/>
              </w:rPr>
              <w:instrText>REF _Ref217318480 \r \h</w:instrText>
            </w:r>
            <w:r w:rsidR="00495B48" w:rsidRPr="00495B48">
              <w:rPr>
                <w:bCs/>
                <w:sz w:val="24"/>
                <w:szCs w:val="24"/>
                <w:vertAlign w:val="superscript"/>
              </w:rPr>
              <w:instrText xml:space="preserve"> </w:instrText>
            </w:r>
            <w:r w:rsidR="00495B48">
              <w:rPr>
                <w:bCs/>
                <w:sz w:val="24"/>
                <w:szCs w:val="24"/>
                <w:vertAlign w:val="superscript"/>
              </w:rPr>
              <w:instrText xml:space="preserve"> \* MERGEFORMAT </w:instrText>
            </w:r>
            <w:r w:rsidR="00495B48" w:rsidRPr="00495B48">
              <w:rPr>
                <w:bCs/>
                <w:sz w:val="24"/>
                <w:szCs w:val="24"/>
                <w:vertAlign w:val="superscript"/>
              </w:rPr>
            </w:r>
            <w:r w:rsidR="00495B48" w:rsidRPr="00495B48">
              <w:rPr>
                <w:bCs/>
                <w:sz w:val="24"/>
                <w:szCs w:val="24"/>
                <w:vertAlign w:val="superscript"/>
              </w:rPr>
              <w:fldChar w:fldCharType="separate"/>
            </w:r>
            <w:r w:rsidR="00495B48" w:rsidRPr="00495B48">
              <w:rPr>
                <w:bCs/>
                <w:sz w:val="24"/>
                <w:szCs w:val="24"/>
                <w:vertAlign w:val="superscript"/>
              </w:rPr>
              <w:t>[13]</w:t>
            </w:r>
            <w:r w:rsidR="00495B48" w:rsidRPr="00495B48">
              <w:rPr>
                <w:bCs/>
                <w:sz w:val="24"/>
                <w:szCs w:val="24"/>
                <w:vertAlign w:val="superscript"/>
              </w:rPr>
              <w:fldChar w:fldCharType="end"/>
            </w:r>
            <w:r w:rsidR="00640959" w:rsidRPr="00F82AF4">
              <w:rPr>
                <w:rFonts w:hint="eastAsia"/>
                <w:bCs/>
                <w:sz w:val="24"/>
                <w:szCs w:val="24"/>
              </w:rPr>
              <w:t>提出了一种支持</w:t>
            </w:r>
            <w:r w:rsidR="00640959" w:rsidRPr="00F82AF4">
              <w:rPr>
                <w:rFonts w:hint="eastAsia"/>
                <w:bCs/>
                <w:sz w:val="24"/>
                <w:szCs w:val="24"/>
              </w:rPr>
              <w:t>SQL</w:t>
            </w:r>
            <w:r w:rsidR="00640959" w:rsidRPr="00F82AF4">
              <w:rPr>
                <w:rFonts w:hint="eastAsia"/>
                <w:bCs/>
                <w:sz w:val="24"/>
                <w:szCs w:val="24"/>
              </w:rPr>
              <w:t>的分析型区块链框架，通过对链上数据进行关系重组，并设计关系版本管理方案以保证事务的原子性与一致性，在提升在线分析处理能力的同时</w:t>
            </w:r>
            <w:proofErr w:type="gramStart"/>
            <w:r w:rsidR="00640959" w:rsidRPr="00F82AF4">
              <w:rPr>
                <w:rFonts w:hint="eastAsia"/>
                <w:bCs/>
                <w:sz w:val="24"/>
                <w:szCs w:val="24"/>
              </w:rPr>
              <w:t>保持区</w:t>
            </w:r>
            <w:proofErr w:type="gramEnd"/>
            <w:r w:rsidR="00640959" w:rsidRPr="00F82AF4">
              <w:rPr>
                <w:rFonts w:hint="eastAsia"/>
                <w:bCs/>
                <w:sz w:val="24"/>
                <w:szCs w:val="24"/>
              </w:rPr>
              <w:t>块链应有的安全特性。这类研究将区块链系统与关系型数据库的事务管理思想相结合，为解决许可区块链中复杂并发事务冲突问题提供了新的可能性。</w:t>
            </w:r>
            <w:proofErr w:type="spellStart"/>
            <w:r w:rsidR="00B40A0C">
              <w:rPr>
                <w:rFonts w:hint="eastAsia"/>
                <w:bCs/>
                <w:sz w:val="24"/>
                <w:szCs w:val="24"/>
              </w:rPr>
              <w:t>YunPeng</w:t>
            </w:r>
            <w:proofErr w:type="spellEnd"/>
            <w:r w:rsidR="00B40A0C">
              <w:rPr>
                <w:rFonts w:hint="eastAsia"/>
                <w:bCs/>
                <w:sz w:val="24"/>
                <w:szCs w:val="24"/>
              </w:rPr>
              <w:t xml:space="preserve"> L</w:t>
            </w:r>
            <w:r w:rsidR="00C40A3E">
              <w:rPr>
                <w:rFonts w:hint="eastAsia"/>
                <w:bCs/>
                <w:sz w:val="24"/>
                <w:szCs w:val="24"/>
              </w:rPr>
              <w:t>i</w:t>
            </w:r>
            <w:r w:rsidR="004C4699" w:rsidRPr="004C4699">
              <w:rPr>
                <w:bCs/>
                <w:sz w:val="24"/>
                <w:szCs w:val="24"/>
                <w:vertAlign w:val="superscript"/>
              </w:rPr>
              <w:fldChar w:fldCharType="begin"/>
            </w:r>
            <w:r w:rsidR="004C4699" w:rsidRPr="004C4699">
              <w:rPr>
                <w:bCs/>
                <w:sz w:val="24"/>
                <w:szCs w:val="24"/>
                <w:vertAlign w:val="superscript"/>
              </w:rPr>
              <w:instrText xml:space="preserve"> </w:instrText>
            </w:r>
            <w:r w:rsidR="004C4699" w:rsidRPr="004C4699">
              <w:rPr>
                <w:rFonts w:hint="eastAsia"/>
                <w:bCs/>
                <w:sz w:val="24"/>
                <w:szCs w:val="24"/>
                <w:vertAlign w:val="superscript"/>
              </w:rPr>
              <w:instrText>REF _Ref217318502 \r \h</w:instrText>
            </w:r>
            <w:r w:rsidR="004C4699" w:rsidRPr="004C4699">
              <w:rPr>
                <w:bCs/>
                <w:sz w:val="24"/>
                <w:szCs w:val="24"/>
                <w:vertAlign w:val="superscript"/>
              </w:rPr>
              <w:instrText xml:space="preserve"> </w:instrText>
            </w:r>
            <w:r w:rsidR="004C4699">
              <w:rPr>
                <w:bCs/>
                <w:sz w:val="24"/>
                <w:szCs w:val="24"/>
                <w:vertAlign w:val="superscript"/>
              </w:rPr>
              <w:instrText xml:space="preserve"> \* MERGEFORMAT </w:instrText>
            </w:r>
            <w:r w:rsidR="004C4699" w:rsidRPr="004C4699">
              <w:rPr>
                <w:bCs/>
                <w:sz w:val="24"/>
                <w:szCs w:val="24"/>
                <w:vertAlign w:val="superscript"/>
              </w:rPr>
            </w:r>
            <w:r w:rsidR="004C4699" w:rsidRPr="004C4699">
              <w:rPr>
                <w:bCs/>
                <w:sz w:val="24"/>
                <w:szCs w:val="24"/>
                <w:vertAlign w:val="superscript"/>
              </w:rPr>
              <w:fldChar w:fldCharType="separate"/>
            </w:r>
            <w:r w:rsidR="004C4699" w:rsidRPr="004C4699">
              <w:rPr>
                <w:bCs/>
                <w:sz w:val="24"/>
                <w:szCs w:val="24"/>
                <w:vertAlign w:val="superscript"/>
              </w:rPr>
              <w:t>[14]</w:t>
            </w:r>
            <w:r w:rsidR="004C4699" w:rsidRPr="004C4699">
              <w:rPr>
                <w:bCs/>
                <w:sz w:val="24"/>
                <w:szCs w:val="24"/>
                <w:vertAlign w:val="superscript"/>
              </w:rPr>
              <w:fldChar w:fldCharType="end"/>
            </w:r>
            <w:r w:rsidR="00A92657">
              <w:rPr>
                <w:rFonts w:hint="eastAsia"/>
                <w:bCs/>
                <w:sz w:val="24"/>
                <w:szCs w:val="24"/>
              </w:rPr>
              <w:t>为确保</w:t>
            </w:r>
            <w:r w:rsidR="000C68C2">
              <w:rPr>
                <w:rFonts w:hint="eastAsia"/>
                <w:bCs/>
                <w:sz w:val="24"/>
                <w:szCs w:val="24"/>
              </w:rPr>
              <w:t>区块链上</w:t>
            </w:r>
            <w:r w:rsidR="00D76F73">
              <w:rPr>
                <w:rFonts w:hint="eastAsia"/>
                <w:bCs/>
                <w:sz w:val="24"/>
                <w:szCs w:val="24"/>
              </w:rPr>
              <w:t>事务的</w:t>
            </w:r>
            <w:r w:rsidR="001A0435">
              <w:rPr>
                <w:rFonts w:hint="eastAsia"/>
                <w:bCs/>
                <w:sz w:val="24"/>
                <w:szCs w:val="24"/>
              </w:rPr>
              <w:t>百分百成功率</w:t>
            </w:r>
            <w:r w:rsidR="003A0E50">
              <w:rPr>
                <w:rFonts w:hint="eastAsia"/>
                <w:bCs/>
                <w:sz w:val="24"/>
                <w:szCs w:val="24"/>
              </w:rPr>
              <w:t>，</w:t>
            </w:r>
            <w:r w:rsidR="00C05756">
              <w:rPr>
                <w:rFonts w:hint="eastAsia"/>
                <w:bCs/>
                <w:sz w:val="24"/>
                <w:szCs w:val="24"/>
              </w:rPr>
              <w:t>基于</w:t>
            </w:r>
            <w:proofErr w:type="spellStart"/>
            <w:r w:rsidR="00C05756">
              <w:rPr>
                <w:rFonts w:hint="eastAsia"/>
                <w:bCs/>
                <w:sz w:val="24"/>
                <w:szCs w:val="24"/>
              </w:rPr>
              <w:t>aChain</w:t>
            </w:r>
            <w:proofErr w:type="spellEnd"/>
            <w:r w:rsidR="00C05756">
              <w:rPr>
                <w:rFonts w:hint="eastAsia"/>
                <w:bCs/>
                <w:sz w:val="24"/>
                <w:szCs w:val="24"/>
              </w:rPr>
              <w:t>系统，</w:t>
            </w:r>
            <w:r w:rsidR="005C1FEA">
              <w:rPr>
                <w:rFonts w:hint="eastAsia"/>
                <w:bCs/>
                <w:sz w:val="24"/>
                <w:szCs w:val="24"/>
              </w:rPr>
              <w:t>受</w:t>
            </w:r>
            <w:r w:rsidR="00497BEF">
              <w:rPr>
                <w:rFonts w:hint="eastAsia"/>
                <w:bCs/>
                <w:sz w:val="24"/>
                <w:szCs w:val="24"/>
              </w:rPr>
              <w:t>数据库</w:t>
            </w:r>
            <w:r w:rsidR="00252872">
              <w:rPr>
                <w:rFonts w:hint="eastAsia"/>
                <w:bCs/>
                <w:sz w:val="24"/>
                <w:szCs w:val="24"/>
              </w:rPr>
              <w:t>悲观并发控制</w:t>
            </w:r>
            <w:r w:rsidR="00497BEF">
              <w:rPr>
                <w:rFonts w:hint="eastAsia"/>
                <w:bCs/>
                <w:sz w:val="24"/>
                <w:szCs w:val="24"/>
              </w:rPr>
              <w:t>锁机制</w:t>
            </w:r>
            <w:r w:rsidR="00BC0EC5">
              <w:rPr>
                <w:rFonts w:hint="eastAsia"/>
                <w:bCs/>
                <w:sz w:val="24"/>
                <w:szCs w:val="24"/>
              </w:rPr>
              <w:t>的启发，</w:t>
            </w:r>
            <w:r w:rsidR="00117104">
              <w:rPr>
                <w:rFonts w:hint="eastAsia"/>
                <w:bCs/>
                <w:sz w:val="24"/>
                <w:szCs w:val="24"/>
              </w:rPr>
              <w:t>实现了</w:t>
            </w:r>
            <w:r w:rsidR="007D25A2">
              <w:rPr>
                <w:rFonts w:hint="eastAsia"/>
                <w:bCs/>
                <w:sz w:val="24"/>
                <w:szCs w:val="24"/>
              </w:rPr>
              <w:t>联盟链</w:t>
            </w:r>
            <w:r w:rsidR="00824294">
              <w:rPr>
                <w:rFonts w:hint="eastAsia"/>
                <w:bCs/>
                <w:sz w:val="24"/>
                <w:szCs w:val="24"/>
              </w:rPr>
              <w:t>悲观控制机制</w:t>
            </w:r>
            <w:r w:rsidR="00E118A4">
              <w:rPr>
                <w:rFonts w:hint="eastAsia"/>
                <w:bCs/>
                <w:sz w:val="24"/>
                <w:szCs w:val="24"/>
              </w:rPr>
              <w:t>，虽</w:t>
            </w:r>
            <w:r w:rsidR="009707D4">
              <w:rPr>
                <w:rFonts w:hint="eastAsia"/>
                <w:bCs/>
                <w:sz w:val="24"/>
                <w:szCs w:val="24"/>
              </w:rPr>
              <w:t>解决了</w:t>
            </w:r>
            <w:proofErr w:type="gramStart"/>
            <w:r w:rsidR="00BB4C82">
              <w:rPr>
                <w:rFonts w:hint="eastAsia"/>
                <w:bCs/>
                <w:sz w:val="24"/>
                <w:szCs w:val="24"/>
              </w:rPr>
              <w:t>高冲突</w:t>
            </w:r>
            <w:proofErr w:type="gramEnd"/>
            <w:r w:rsidR="00BB4C82">
              <w:rPr>
                <w:rFonts w:hint="eastAsia"/>
                <w:bCs/>
                <w:sz w:val="24"/>
                <w:szCs w:val="24"/>
              </w:rPr>
              <w:t>场景下</w:t>
            </w:r>
            <w:r w:rsidR="002414B6">
              <w:rPr>
                <w:rFonts w:hint="eastAsia"/>
                <w:bCs/>
                <w:sz w:val="24"/>
                <w:szCs w:val="24"/>
              </w:rPr>
              <w:t>事务</w:t>
            </w:r>
            <w:r w:rsidR="00BB4C82">
              <w:rPr>
                <w:rFonts w:hint="eastAsia"/>
                <w:bCs/>
                <w:sz w:val="24"/>
                <w:szCs w:val="24"/>
              </w:rPr>
              <w:t>成功率</w:t>
            </w:r>
            <w:r w:rsidR="00FA1F8F">
              <w:rPr>
                <w:rFonts w:hint="eastAsia"/>
                <w:bCs/>
                <w:sz w:val="24"/>
                <w:szCs w:val="24"/>
              </w:rPr>
              <w:t>低的</w:t>
            </w:r>
            <w:r w:rsidR="001B3610">
              <w:rPr>
                <w:rFonts w:hint="eastAsia"/>
                <w:bCs/>
                <w:sz w:val="24"/>
                <w:szCs w:val="24"/>
              </w:rPr>
              <w:t>问题，</w:t>
            </w:r>
            <w:r w:rsidR="00824592">
              <w:rPr>
                <w:rFonts w:hint="eastAsia"/>
                <w:bCs/>
                <w:sz w:val="24"/>
                <w:szCs w:val="24"/>
              </w:rPr>
              <w:t>但</w:t>
            </w:r>
            <w:r w:rsidR="00183D97">
              <w:rPr>
                <w:rFonts w:hint="eastAsia"/>
                <w:bCs/>
                <w:sz w:val="24"/>
                <w:szCs w:val="24"/>
              </w:rPr>
              <w:t>由于</w:t>
            </w:r>
            <w:r w:rsidR="00D24E56">
              <w:rPr>
                <w:rFonts w:hint="eastAsia"/>
                <w:bCs/>
                <w:sz w:val="24"/>
                <w:szCs w:val="24"/>
              </w:rPr>
              <w:t>锁</w:t>
            </w:r>
            <w:r w:rsidR="008E472E">
              <w:rPr>
                <w:rFonts w:hint="eastAsia"/>
                <w:bCs/>
                <w:sz w:val="24"/>
                <w:szCs w:val="24"/>
              </w:rPr>
              <w:t>的引入，导致</w:t>
            </w:r>
            <w:r w:rsidR="001D59E9">
              <w:rPr>
                <w:rFonts w:hint="eastAsia"/>
                <w:bCs/>
                <w:sz w:val="24"/>
                <w:szCs w:val="24"/>
              </w:rPr>
              <w:t>被阻塞的</w:t>
            </w:r>
            <w:r w:rsidR="001923F8">
              <w:rPr>
                <w:rFonts w:hint="eastAsia"/>
                <w:bCs/>
                <w:sz w:val="24"/>
                <w:szCs w:val="24"/>
              </w:rPr>
              <w:t>事务</w:t>
            </w:r>
            <w:r w:rsidR="008E2FEF">
              <w:rPr>
                <w:rFonts w:hint="eastAsia"/>
                <w:bCs/>
                <w:sz w:val="24"/>
                <w:szCs w:val="24"/>
              </w:rPr>
              <w:t>响应时间</w:t>
            </w:r>
            <w:r w:rsidR="00516F0A">
              <w:rPr>
                <w:rFonts w:hint="eastAsia"/>
                <w:bCs/>
                <w:sz w:val="24"/>
                <w:szCs w:val="24"/>
              </w:rPr>
              <w:t>较长，</w:t>
            </w:r>
            <w:r w:rsidR="00E82D24">
              <w:rPr>
                <w:rFonts w:hint="eastAsia"/>
                <w:bCs/>
                <w:sz w:val="24"/>
                <w:szCs w:val="24"/>
              </w:rPr>
              <w:t>整体吞吐量的提升也</w:t>
            </w:r>
            <w:r w:rsidR="002D7F36">
              <w:rPr>
                <w:rFonts w:hint="eastAsia"/>
                <w:bCs/>
                <w:sz w:val="24"/>
                <w:szCs w:val="24"/>
              </w:rPr>
              <w:t>主要依赖</w:t>
            </w:r>
            <w:r w:rsidR="008C2E3F">
              <w:rPr>
                <w:rFonts w:hint="eastAsia"/>
                <w:bCs/>
                <w:sz w:val="24"/>
                <w:szCs w:val="24"/>
              </w:rPr>
              <w:t>事务成功率的</w:t>
            </w:r>
            <w:r w:rsidR="00DC4175">
              <w:rPr>
                <w:rFonts w:hint="eastAsia"/>
                <w:bCs/>
                <w:sz w:val="24"/>
                <w:szCs w:val="24"/>
              </w:rPr>
              <w:t>提升</w:t>
            </w:r>
            <w:r w:rsidR="00E23B36">
              <w:rPr>
                <w:rFonts w:hint="eastAsia"/>
                <w:bCs/>
                <w:sz w:val="24"/>
                <w:szCs w:val="24"/>
              </w:rPr>
              <w:t>。</w:t>
            </w:r>
            <w:bookmarkEnd w:id="11"/>
          </w:p>
          <w:p w14:paraId="6D9D712F" w14:textId="5A802B36" w:rsidR="004B7DAD" w:rsidRPr="00F82AF4" w:rsidRDefault="009E5DE6" w:rsidP="00EF1BA5">
            <w:pPr>
              <w:spacing w:line="400" w:lineRule="exact"/>
              <w:ind w:firstLineChars="200" w:firstLine="480"/>
              <w:rPr>
                <w:bCs/>
                <w:sz w:val="24"/>
                <w:szCs w:val="24"/>
              </w:rPr>
            </w:pPr>
            <w:r>
              <w:rPr>
                <w:rFonts w:hint="eastAsia"/>
                <w:bCs/>
                <w:sz w:val="24"/>
                <w:szCs w:val="24"/>
              </w:rPr>
              <w:t>近年来，</w:t>
            </w:r>
            <w:r w:rsidR="00851683">
              <w:rPr>
                <w:rFonts w:hint="eastAsia"/>
                <w:bCs/>
                <w:sz w:val="24"/>
                <w:szCs w:val="24"/>
              </w:rPr>
              <w:t>部分</w:t>
            </w:r>
            <w:r w:rsidR="009C6001">
              <w:rPr>
                <w:rFonts w:hint="eastAsia"/>
                <w:bCs/>
                <w:sz w:val="24"/>
                <w:szCs w:val="24"/>
              </w:rPr>
              <w:t>研究</w:t>
            </w:r>
            <w:r>
              <w:rPr>
                <w:rFonts w:hint="eastAsia"/>
                <w:bCs/>
                <w:sz w:val="24"/>
                <w:szCs w:val="24"/>
              </w:rPr>
              <w:t>同样</w:t>
            </w:r>
            <w:r w:rsidR="00A06FEA">
              <w:rPr>
                <w:rFonts w:hint="eastAsia"/>
                <w:bCs/>
                <w:sz w:val="24"/>
                <w:szCs w:val="24"/>
              </w:rPr>
              <w:t>针对</w:t>
            </w:r>
            <w:r w:rsidR="005F7DAC">
              <w:rPr>
                <w:rFonts w:hint="eastAsia"/>
                <w:bCs/>
                <w:sz w:val="24"/>
                <w:szCs w:val="24"/>
              </w:rPr>
              <w:t>传统</w:t>
            </w:r>
            <w:r w:rsidR="00CC68EC">
              <w:rPr>
                <w:rFonts w:hint="eastAsia"/>
                <w:bCs/>
                <w:sz w:val="24"/>
                <w:szCs w:val="24"/>
              </w:rPr>
              <w:t>区块链</w:t>
            </w:r>
            <w:r>
              <w:rPr>
                <w:rFonts w:hint="eastAsia"/>
                <w:bCs/>
                <w:sz w:val="24"/>
                <w:szCs w:val="24"/>
              </w:rPr>
              <w:t>架构的吞吐量</w:t>
            </w:r>
            <w:r w:rsidR="00D96E37">
              <w:rPr>
                <w:rFonts w:hint="eastAsia"/>
                <w:bCs/>
                <w:sz w:val="24"/>
                <w:szCs w:val="24"/>
              </w:rPr>
              <w:t>无法满足</w:t>
            </w:r>
            <w:r w:rsidR="007C47B2">
              <w:rPr>
                <w:rFonts w:hint="eastAsia"/>
                <w:bCs/>
                <w:sz w:val="24"/>
                <w:szCs w:val="24"/>
              </w:rPr>
              <w:t>使用</w:t>
            </w:r>
            <w:r w:rsidR="00A06FEA">
              <w:rPr>
                <w:rFonts w:hint="eastAsia"/>
                <w:bCs/>
                <w:sz w:val="24"/>
                <w:szCs w:val="24"/>
              </w:rPr>
              <w:t>需求，</w:t>
            </w:r>
            <w:r w:rsidR="00450DFF">
              <w:rPr>
                <w:rFonts w:hint="eastAsia"/>
                <w:bCs/>
                <w:sz w:val="24"/>
                <w:szCs w:val="24"/>
              </w:rPr>
              <w:t>提出了新的</w:t>
            </w:r>
            <w:r w:rsidR="0017475E">
              <w:rPr>
                <w:rFonts w:hint="eastAsia"/>
                <w:bCs/>
                <w:sz w:val="24"/>
                <w:szCs w:val="24"/>
              </w:rPr>
              <w:t>并发控制协议及</w:t>
            </w:r>
            <w:r w:rsidR="0016710F">
              <w:rPr>
                <w:rFonts w:hint="eastAsia"/>
                <w:bCs/>
                <w:sz w:val="24"/>
                <w:szCs w:val="24"/>
              </w:rPr>
              <w:t>新</w:t>
            </w:r>
            <w:r w:rsidR="00450DFF">
              <w:rPr>
                <w:rFonts w:hint="eastAsia"/>
                <w:bCs/>
                <w:sz w:val="24"/>
                <w:szCs w:val="24"/>
              </w:rPr>
              <w:t>架构。</w:t>
            </w:r>
            <w:r w:rsidR="00CF5FED" w:rsidRPr="00E65C96">
              <w:rPr>
                <w:bCs/>
                <w:sz w:val="24"/>
                <w:szCs w:val="24"/>
              </w:rPr>
              <w:t>Jin</w:t>
            </w:r>
            <w:r w:rsidR="00CF5FED" w:rsidRPr="00E65C96">
              <w:rPr>
                <w:bCs/>
                <w:sz w:val="24"/>
                <w:szCs w:val="24"/>
              </w:rPr>
              <w:t>等</w:t>
            </w:r>
            <w:r w:rsidR="00CF5FED">
              <w:rPr>
                <w:rFonts w:hint="eastAsia"/>
                <w:bCs/>
                <w:sz w:val="24"/>
                <w:szCs w:val="24"/>
              </w:rPr>
              <w:t>人</w:t>
            </w:r>
            <w:r w:rsidR="00EA5203" w:rsidRPr="00EA5203">
              <w:rPr>
                <w:bCs/>
                <w:sz w:val="24"/>
                <w:szCs w:val="24"/>
                <w:vertAlign w:val="superscript"/>
              </w:rPr>
              <w:fldChar w:fldCharType="begin"/>
            </w:r>
            <w:r w:rsidR="00EA5203" w:rsidRPr="00EA5203">
              <w:rPr>
                <w:bCs/>
                <w:sz w:val="24"/>
                <w:szCs w:val="24"/>
                <w:vertAlign w:val="superscript"/>
              </w:rPr>
              <w:instrText xml:space="preserve"> </w:instrText>
            </w:r>
            <w:r w:rsidR="00EA5203" w:rsidRPr="00EA5203">
              <w:rPr>
                <w:rFonts w:hint="eastAsia"/>
                <w:bCs/>
                <w:sz w:val="24"/>
                <w:szCs w:val="24"/>
                <w:vertAlign w:val="superscript"/>
              </w:rPr>
              <w:instrText>REF _Ref217424947 \r \h</w:instrText>
            </w:r>
            <w:r w:rsidR="00EA5203" w:rsidRPr="00EA5203">
              <w:rPr>
                <w:bCs/>
                <w:sz w:val="24"/>
                <w:szCs w:val="24"/>
                <w:vertAlign w:val="superscript"/>
              </w:rPr>
              <w:instrText xml:space="preserve"> </w:instrText>
            </w:r>
            <w:r w:rsidR="00EA5203">
              <w:rPr>
                <w:bCs/>
                <w:sz w:val="24"/>
                <w:szCs w:val="24"/>
                <w:vertAlign w:val="superscript"/>
              </w:rPr>
              <w:instrText xml:space="preserve"> \* MERGEFORMAT </w:instrText>
            </w:r>
            <w:r w:rsidR="00EA5203" w:rsidRPr="00EA5203">
              <w:rPr>
                <w:bCs/>
                <w:sz w:val="24"/>
                <w:szCs w:val="24"/>
                <w:vertAlign w:val="superscript"/>
              </w:rPr>
            </w:r>
            <w:r w:rsidR="00EA5203" w:rsidRPr="00EA5203">
              <w:rPr>
                <w:bCs/>
                <w:sz w:val="24"/>
                <w:szCs w:val="24"/>
                <w:vertAlign w:val="superscript"/>
              </w:rPr>
              <w:fldChar w:fldCharType="separate"/>
            </w:r>
            <w:r w:rsidR="00EA5203" w:rsidRPr="00EA5203">
              <w:rPr>
                <w:bCs/>
                <w:sz w:val="24"/>
                <w:szCs w:val="24"/>
                <w:vertAlign w:val="superscript"/>
              </w:rPr>
              <w:t>[20]</w:t>
            </w:r>
            <w:r w:rsidR="00EA5203" w:rsidRPr="00EA5203">
              <w:rPr>
                <w:bCs/>
                <w:sz w:val="24"/>
                <w:szCs w:val="24"/>
                <w:vertAlign w:val="superscript"/>
              </w:rPr>
              <w:fldChar w:fldCharType="end"/>
            </w:r>
            <w:r w:rsidR="00CF5FED" w:rsidRPr="00E65C96">
              <w:rPr>
                <w:bCs/>
                <w:sz w:val="24"/>
                <w:szCs w:val="24"/>
              </w:rPr>
              <w:t>提出</w:t>
            </w:r>
            <w:r w:rsidR="00CF5FED">
              <w:rPr>
                <w:rFonts w:hint="eastAsia"/>
                <w:bCs/>
                <w:sz w:val="24"/>
                <w:szCs w:val="24"/>
              </w:rPr>
              <w:t>联盟链</w:t>
            </w:r>
            <w:r w:rsidR="00CF5FED" w:rsidRPr="00E65C96">
              <w:rPr>
                <w:bCs/>
                <w:sz w:val="24"/>
                <w:szCs w:val="24"/>
              </w:rPr>
              <w:t>智能合约两阶段并发协议，同步优化主节点与验证节点，结合</w:t>
            </w:r>
            <w:r w:rsidR="00CF5FED" w:rsidRPr="00E65C96">
              <w:rPr>
                <w:bCs/>
                <w:sz w:val="24"/>
                <w:szCs w:val="24"/>
              </w:rPr>
              <w:t>OCC</w:t>
            </w:r>
            <w:r w:rsidR="00CF5FED" w:rsidRPr="00E65C96">
              <w:rPr>
                <w:bCs/>
                <w:sz w:val="24"/>
                <w:szCs w:val="24"/>
              </w:rPr>
              <w:t>变体、图分区、</w:t>
            </w:r>
            <w:proofErr w:type="spellStart"/>
            <w:r w:rsidR="00CF5FED" w:rsidRPr="00E65C96">
              <w:rPr>
                <w:bCs/>
                <w:sz w:val="24"/>
                <w:szCs w:val="24"/>
              </w:rPr>
              <w:t>DeOCC</w:t>
            </w:r>
            <w:proofErr w:type="spellEnd"/>
            <w:r w:rsidR="00CF5FED" w:rsidRPr="00E65C96">
              <w:rPr>
                <w:bCs/>
                <w:sz w:val="24"/>
                <w:szCs w:val="24"/>
              </w:rPr>
              <w:t>回放及</w:t>
            </w:r>
            <w:r w:rsidR="00CF5FED" w:rsidRPr="00E65C96">
              <w:rPr>
                <w:bCs/>
                <w:sz w:val="24"/>
                <w:szCs w:val="24"/>
              </w:rPr>
              <w:t>PBFT</w:t>
            </w:r>
            <w:r w:rsidR="00CF5FED" w:rsidRPr="00E65C96">
              <w:rPr>
                <w:bCs/>
                <w:sz w:val="24"/>
                <w:szCs w:val="24"/>
              </w:rPr>
              <w:t>集成，解决现有方案</w:t>
            </w:r>
            <w:proofErr w:type="gramStart"/>
            <w:r w:rsidR="00CF5FED" w:rsidRPr="00E65C96">
              <w:rPr>
                <w:bCs/>
                <w:sz w:val="24"/>
                <w:szCs w:val="24"/>
              </w:rPr>
              <w:t>单阶段</w:t>
            </w:r>
            <w:proofErr w:type="gramEnd"/>
            <w:r w:rsidR="00CF5FED" w:rsidRPr="00E65C96">
              <w:rPr>
                <w:bCs/>
                <w:sz w:val="24"/>
                <w:szCs w:val="24"/>
              </w:rPr>
              <w:t>优化、开销失衡问题，性</w:t>
            </w:r>
            <w:r w:rsidR="00CF5FED" w:rsidRPr="00102F71">
              <w:rPr>
                <w:bCs/>
                <w:sz w:val="24"/>
                <w:szCs w:val="24"/>
              </w:rPr>
              <w:t>能显著优于主流方案。</w:t>
            </w:r>
            <w:r w:rsidR="00450DFF" w:rsidRPr="00450DFF">
              <w:rPr>
                <w:bCs/>
                <w:sz w:val="24"/>
                <w:szCs w:val="24"/>
              </w:rPr>
              <w:t>Peng</w:t>
            </w:r>
            <w:r w:rsidR="00450DFF" w:rsidRPr="00450DFF">
              <w:rPr>
                <w:bCs/>
                <w:sz w:val="24"/>
                <w:szCs w:val="24"/>
              </w:rPr>
              <w:t>等人</w:t>
            </w:r>
            <w:r w:rsidR="00442BF4" w:rsidRPr="00442BF4">
              <w:rPr>
                <w:bCs/>
                <w:sz w:val="24"/>
                <w:szCs w:val="24"/>
                <w:vertAlign w:val="superscript"/>
              </w:rPr>
              <w:fldChar w:fldCharType="begin"/>
            </w:r>
            <w:r w:rsidR="00442BF4" w:rsidRPr="00442BF4">
              <w:rPr>
                <w:bCs/>
                <w:sz w:val="24"/>
                <w:szCs w:val="24"/>
                <w:vertAlign w:val="superscript"/>
              </w:rPr>
              <w:instrText xml:space="preserve"> REF _Ref217318524 \r \h </w:instrText>
            </w:r>
            <w:r w:rsidR="00442BF4">
              <w:rPr>
                <w:bCs/>
                <w:sz w:val="24"/>
                <w:szCs w:val="24"/>
                <w:vertAlign w:val="superscript"/>
              </w:rPr>
              <w:instrText xml:space="preserve"> \* MERGEFORMAT </w:instrText>
            </w:r>
            <w:r w:rsidR="00442BF4" w:rsidRPr="00442BF4">
              <w:rPr>
                <w:bCs/>
                <w:sz w:val="24"/>
                <w:szCs w:val="24"/>
                <w:vertAlign w:val="superscript"/>
              </w:rPr>
            </w:r>
            <w:r w:rsidR="00442BF4" w:rsidRPr="00442BF4">
              <w:rPr>
                <w:bCs/>
                <w:sz w:val="24"/>
                <w:szCs w:val="24"/>
                <w:vertAlign w:val="superscript"/>
              </w:rPr>
              <w:fldChar w:fldCharType="separate"/>
            </w:r>
            <w:r w:rsidR="00442BF4" w:rsidRPr="00442BF4">
              <w:rPr>
                <w:bCs/>
                <w:sz w:val="24"/>
                <w:szCs w:val="24"/>
                <w:vertAlign w:val="superscript"/>
              </w:rPr>
              <w:t>[15]</w:t>
            </w:r>
            <w:r w:rsidR="00442BF4" w:rsidRPr="00442BF4">
              <w:rPr>
                <w:bCs/>
                <w:sz w:val="24"/>
                <w:szCs w:val="24"/>
                <w:vertAlign w:val="superscript"/>
              </w:rPr>
              <w:fldChar w:fldCharType="end"/>
            </w:r>
            <w:r w:rsidR="00450DFF" w:rsidRPr="00450DFF">
              <w:rPr>
                <w:bCs/>
                <w:sz w:val="24"/>
                <w:szCs w:val="24"/>
              </w:rPr>
              <w:t>提出无排序执行</w:t>
            </w:r>
            <w:r w:rsidR="00450DFF" w:rsidRPr="00450DFF">
              <w:rPr>
                <w:bCs/>
                <w:sz w:val="24"/>
                <w:szCs w:val="24"/>
              </w:rPr>
              <w:t>-</w:t>
            </w:r>
            <w:r w:rsidR="00450DFF" w:rsidRPr="00450DFF">
              <w:rPr>
                <w:bCs/>
                <w:sz w:val="24"/>
                <w:szCs w:val="24"/>
              </w:rPr>
              <w:t>验证（</w:t>
            </w:r>
            <w:r w:rsidR="00450DFF" w:rsidRPr="00450DFF">
              <w:rPr>
                <w:bCs/>
                <w:sz w:val="24"/>
                <w:szCs w:val="24"/>
              </w:rPr>
              <w:t>EV</w:t>
            </w:r>
            <w:r w:rsidR="00450DFF" w:rsidRPr="00450DFF">
              <w:rPr>
                <w:bCs/>
                <w:sz w:val="24"/>
                <w:szCs w:val="24"/>
              </w:rPr>
              <w:t>）架构的许可链</w:t>
            </w:r>
            <w:proofErr w:type="spellStart"/>
            <w:r w:rsidR="00450DFF" w:rsidRPr="00450DFF">
              <w:rPr>
                <w:bCs/>
                <w:sz w:val="24"/>
                <w:szCs w:val="24"/>
              </w:rPr>
              <w:t>NeuChain</w:t>
            </w:r>
            <w:proofErr w:type="spellEnd"/>
            <w:r w:rsidR="00450DFF" w:rsidRPr="00450DFF">
              <w:rPr>
                <w:bCs/>
                <w:sz w:val="24"/>
                <w:szCs w:val="24"/>
              </w:rPr>
              <w:t>，通过确定性执行隐式定义块内事务顺序</w:t>
            </w:r>
            <w:r w:rsidR="00430E73">
              <w:rPr>
                <w:rFonts w:hint="eastAsia"/>
                <w:bCs/>
                <w:sz w:val="24"/>
                <w:szCs w:val="24"/>
              </w:rPr>
              <w:t>，并使用</w:t>
            </w:r>
            <w:r w:rsidR="00450DFF" w:rsidRPr="00450DFF">
              <w:rPr>
                <w:bCs/>
                <w:sz w:val="24"/>
                <w:szCs w:val="24"/>
              </w:rPr>
              <w:t>epoch</w:t>
            </w:r>
            <w:r w:rsidR="00430E73">
              <w:rPr>
                <w:rFonts w:hint="eastAsia"/>
                <w:bCs/>
                <w:sz w:val="24"/>
                <w:szCs w:val="24"/>
              </w:rPr>
              <w:t>机制</w:t>
            </w:r>
            <w:r w:rsidR="00450DFF" w:rsidRPr="00450DFF">
              <w:rPr>
                <w:bCs/>
                <w:sz w:val="24"/>
                <w:szCs w:val="24"/>
              </w:rPr>
              <w:t>划分块间边界，彻底消除传统架构中开销高昂的显式排序阶段</w:t>
            </w:r>
            <w:r w:rsidR="005A4965">
              <w:rPr>
                <w:rFonts w:hint="eastAsia"/>
                <w:bCs/>
                <w:sz w:val="24"/>
                <w:szCs w:val="24"/>
              </w:rPr>
              <w:t>，</w:t>
            </w:r>
            <w:r w:rsidR="00CE0110" w:rsidRPr="00450DFF">
              <w:rPr>
                <w:bCs/>
                <w:sz w:val="24"/>
                <w:szCs w:val="24"/>
              </w:rPr>
              <w:t>为联盟链性能优化提供了</w:t>
            </w:r>
            <w:proofErr w:type="gramStart"/>
            <w:r w:rsidR="00CE0110" w:rsidRPr="00450DFF">
              <w:rPr>
                <w:bCs/>
                <w:sz w:val="24"/>
                <w:szCs w:val="24"/>
              </w:rPr>
              <w:t>架构级创新</w:t>
            </w:r>
            <w:proofErr w:type="gramEnd"/>
            <w:r w:rsidR="00CE0110" w:rsidRPr="00450DFF">
              <w:rPr>
                <w:bCs/>
                <w:sz w:val="24"/>
                <w:szCs w:val="24"/>
              </w:rPr>
              <w:t>方案。</w:t>
            </w:r>
            <w:r w:rsidR="00A919C4" w:rsidRPr="00A919C4">
              <w:rPr>
                <w:rFonts w:hint="eastAsia"/>
                <w:bCs/>
                <w:sz w:val="24"/>
                <w:szCs w:val="24"/>
              </w:rPr>
              <w:t>Ryu</w:t>
            </w:r>
            <w:r w:rsidR="00A919C4" w:rsidRPr="00A919C4">
              <w:rPr>
                <w:rFonts w:hint="eastAsia"/>
                <w:bCs/>
                <w:sz w:val="24"/>
                <w:szCs w:val="24"/>
              </w:rPr>
              <w:t>等人</w:t>
            </w:r>
            <w:r w:rsidR="006267AD" w:rsidRPr="006267AD">
              <w:rPr>
                <w:bCs/>
                <w:sz w:val="24"/>
                <w:szCs w:val="24"/>
                <w:vertAlign w:val="superscript"/>
              </w:rPr>
              <w:fldChar w:fldCharType="begin"/>
            </w:r>
            <w:r w:rsidR="006267AD" w:rsidRPr="006267AD">
              <w:rPr>
                <w:bCs/>
                <w:sz w:val="24"/>
                <w:szCs w:val="24"/>
                <w:vertAlign w:val="superscript"/>
              </w:rPr>
              <w:instrText xml:space="preserve"> </w:instrText>
            </w:r>
            <w:r w:rsidR="006267AD" w:rsidRPr="006267AD">
              <w:rPr>
                <w:rFonts w:hint="eastAsia"/>
                <w:bCs/>
                <w:sz w:val="24"/>
                <w:szCs w:val="24"/>
                <w:vertAlign w:val="superscript"/>
              </w:rPr>
              <w:instrText>REF _Ref217318560 \r \h</w:instrText>
            </w:r>
            <w:r w:rsidR="006267AD" w:rsidRPr="006267AD">
              <w:rPr>
                <w:bCs/>
                <w:sz w:val="24"/>
                <w:szCs w:val="24"/>
                <w:vertAlign w:val="superscript"/>
              </w:rPr>
              <w:instrText xml:space="preserve"> </w:instrText>
            </w:r>
            <w:r w:rsidR="006267AD">
              <w:rPr>
                <w:bCs/>
                <w:sz w:val="24"/>
                <w:szCs w:val="24"/>
                <w:vertAlign w:val="superscript"/>
              </w:rPr>
              <w:instrText xml:space="preserve"> \* MERGEFORMAT </w:instrText>
            </w:r>
            <w:r w:rsidR="006267AD" w:rsidRPr="006267AD">
              <w:rPr>
                <w:bCs/>
                <w:sz w:val="24"/>
                <w:szCs w:val="24"/>
                <w:vertAlign w:val="superscript"/>
              </w:rPr>
            </w:r>
            <w:r w:rsidR="006267AD" w:rsidRPr="006267AD">
              <w:rPr>
                <w:bCs/>
                <w:sz w:val="24"/>
                <w:szCs w:val="24"/>
                <w:vertAlign w:val="superscript"/>
              </w:rPr>
              <w:fldChar w:fldCharType="separate"/>
            </w:r>
            <w:r w:rsidR="006267AD" w:rsidRPr="006267AD">
              <w:rPr>
                <w:bCs/>
                <w:sz w:val="24"/>
                <w:szCs w:val="24"/>
                <w:vertAlign w:val="superscript"/>
              </w:rPr>
              <w:t>[16]</w:t>
            </w:r>
            <w:r w:rsidR="006267AD" w:rsidRPr="006267AD">
              <w:rPr>
                <w:bCs/>
                <w:sz w:val="24"/>
                <w:szCs w:val="24"/>
                <w:vertAlign w:val="superscript"/>
              </w:rPr>
              <w:fldChar w:fldCharType="end"/>
            </w:r>
            <w:r w:rsidR="00A919C4" w:rsidRPr="00A919C4">
              <w:rPr>
                <w:rFonts w:hint="eastAsia"/>
                <w:bCs/>
                <w:sz w:val="24"/>
                <w:szCs w:val="24"/>
              </w:rPr>
              <w:t>基于</w:t>
            </w:r>
            <w:r w:rsidR="00A919C4" w:rsidRPr="00A919C4">
              <w:rPr>
                <w:rFonts w:hint="eastAsia"/>
                <w:bCs/>
                <w:sz w:val="24"/>
                <w:szCs w:val="24"/>
              </w:rPr>
              <w:t>EV</w:t>
            </w:r>
            <w:r w:rsidR="00A919C4" w:rsidRPr="00A919C4">
              <w:rPr>
                <w:rFonts w:hint="eastAsia"/>
                <w:bCs/>
                <w:sz w:val="24"/>
                <w:szCs w:val="24"/>
              </w:rPr>
              <w:t>架构</w:t>
            </w:r>
            <w:r w:rsidR="00EF1BA5">
              <w:rPr>
                <w:rFonts w:hint="eastAsia"/>
                <w:bCs/>
                <w:sz w:val="24"/>
                <w:szCs w:val="24"/>
              </w:rPr>
              <w:t>，</w:t>
            </w:r>
            <w:r w:rsidR="007A232D">
              <w:rPr>
                <w:rFonts w:hint="eastAsia"/>
                <w:bCs/>
                <w:sz w:val="24"/>
                <w:szCs w:val="24"/>
              </w:rPr>
              <w:t>借鉴</w:t>
            </w:r>
            <w:r w:rsidR="007A232D">
              <w:rPr>
                <w:rFonts w:hint="eastAsia"/>
                <w:bCs/>
                <w:sz w:val="24"/>
                <w:szCs w:val="24"/>
              </w:rPr>
              <w:t>NEZHA</w:t>
            </w:r>
            <w:r w:rsidR="001920D6" w:rsidRPr="001920D6">
              <w:rPr>
                <w:bCs/>
                <w:sz w:val="24"/>
                <w:szCs w:val="24"/>
                <w:vertAlign w:val="superscript"/>
              </w:rPr>
              <w:fldChar w:fldCharType="begin"/>
            </w:r>
            <w:r w:rsidR="001920D6" w:rsidRPr="001920D6">
              <w:rPr>
                <w:bCs/>
                <w:sz w:val="24"/>
                <w:szCs w:val="24"/>
                <w:vertAlign w:val="superscript"/>
              </w:rPr>
              <w:instrText xml:space="preserve"> </w:instrText>
            </w:r>
            <w:r w:rsidR="001920D6" w:rsidRPr="001920D6">
              <w:rPr>
                <w:rFonts w:hint="eastAsia"/>
                <w:bCs/>
                <w:sz w:val="24"/>
                <w:szCs w:val="24"/>
                <w:vertAlign w:val="superscript"/>
              </w:rPr>
              <w:instrText>REF _Ref217318577 \r \h</w:instrText>
            </w:r>
            <w:r w:rsidR="001920D6" w:rsidRPr="001920D6">
              <w:rPr>
                <w:bCs/>
                <w:sz w:val="24"/>
                <w:szCs w:val="24"/>
                <w:vertAlign w:val="superscript"/>
              </w:rPr>
              <w:instrText xml:space="preserve"> </w:instrText>
            </w:r>
            <w:r w:rsidR="001920D6">
              <w:rPr>
                <w:bCs/>
                <w:sz w:val="24"/>
                <w:szCs w:val="24"/>
                <w:vertAlign w:val="superscript"/>
              </w:rPr>
              <w:instrText xml:space="preserve"> \* MERGEFORMAT </w:instrText>
            </w:r>
            <w:r w:rsidR="001920D6" w:rsidRPr="001920D6">
              <w:rPr>
                <w:bCs/>
                <w:sz w:val="24"/>
                <w:szCs w:val="24"/>
                <w:vertAlign w:val="superscript"/>
              </w:rPr>
            </w:r>
            <w:r w:rsidR="001920D6" w:rsidRPr="001920D6">
              <w:rPr>
                <w:bCs/>
                <w:sz w:val="24"/>
                <w:szCs w:val="24"/>
                <w:vertAlign w:val="superscript"/>
              </w:rPr>
              <w:fldChar w:fldCharType="separate"/>
            </w:r>
            <w:r w:rsidR="001920D6" w:rsidRPr="001920D6">
              <w:rPr>
                <w:bCs/>
                <w:sz w:val="24"/>
                <w:szCs w:val="24"/>
                <w:vertAlign w:val="superscript"/>
              </w:rPr>
              <w:t>[17]</w:t>
            </w:r>
            <w:r w:rsidR="001920D6" w:rsidRPr="001920D6">
              <w:rPr>
                <w:bCs/>
                <w:sz w:val="24"/>
                <w:szCs w:val="24"/>
                <w:vertAlign w:val="superscript"/>
              </w:rPr>
              <w:fldChar w:fldCharType="end"/>
            </w:r>
            <w:r w:rsidR="007A232D">
              <w:rPr>
                <w:rFonts w:hint="eastAsia"/>
                <w:bCs/>
                <w:sz w:val="24"/>
                <w:szCs w:val="24"/>
              </w:rPr>
              <w:t>提出的</w:t>
            </w:r>
            <w:r w:rsidR="001A5761">
              <w:rPr>
                <w:rFonts w:hint="eastAsia"/>
                <w:bCs/>
                <w:sz w:val="24"/>
                <w:szCs w:val="24"/>
              </w:rPr>
              <w:t>基于</w:t>
            </w:r>
            <w:r w:rsidR="00EF5FA7">
              <w:rPr>
                <w:rFonts w:hint="eastAsia"/>
                <w:bCs/>
                <w:sz w:val="24"/>
                <w:szCs w:val="24"/>
              </w:rPr>
              <w:t>键值</w:t>
            </w:r>
            <w:r w:rsidR="001A5761">
              <w:rPr>
                <w:rFonts w:hint="eastAsia"/>
                <w:bCs/>
                <w:sz w:val="24"/>
                <w:szCs w:val="24"/>
              </w:rPr>
              <w:t>的冲突图</w:t>
            </w:r>
            <w:r w:rsidR="00701FF4">
              <w:rPr>
                <w:rFonts w:hint="eastAsia"/>
                <w:bCs/>
                <w:sz w:val="24"/>
                <w:szCs w:val="24"/>
              </w:rPr>
              <w:t>，</w:t>
            </w:r>
            <w:r w:rsidR="00EF1BA5">
              <w:rPr>
                <w:rFonts w:hint="eastAsia"/>
                <w:bCs/>
                <w:sz w:val="24"/>
                <w:szCs w:val="24"/>
              </w:rPr>
              <w:t>进一步</w:t>
            </w:r>
            <w:r w:rsidR="00A919C4" w:rsidRPr="00A919C4">
              <w:rPr>
                <w:rFonts w:hint="eastAsia"/>
                <w:bCs/>
                <w:sz w:val="24"/>
                <w:szCs w:val="24"/>
              </w:rPr>
              <w:t>提出确定性可排序的并发控制算法</w:t>
            </w:r>
            <w:proofErr w:type="spellStart"/>
            <w:r w:rsidR="00A919C4" w:rsidRPr="00A919C4">
              <w:rPr>
                <w:rFonts w:hint="eastAsia"/>
                <w:bCs/>
                <w:sz w:val="24"/>
                <w:szCs w:val="24"/>
              </w:rPr>
              <w:t>OptME</w:t>
            </w:r>
            <w:proofErr w:type="spellEnd"/>
            <w:r w:rsidR="00A919C4" w:rsidRPr="00A919C4">
              <w:rPr>
                <w:rFonts w:hint="eastAsia"/>
                <w:bCs/>
                <w:sz w:val="24"/>
                <w:szCs w:val="24"/>
              </w:rPr>
              <w:t>，通过并行构建</w:t>
            </w:r>
            <w:proofErr w:type="gramStart"/>
            <w:r w:rsidR="00A919C4" w:rsidRPr="00A919C4">
              <w:rPr>
                <w:rFonts w:hint="eastAsia"/>
                <w:bCs/>
                <w:sz w:val="24"/>
                <w:szCs w:val="24"/>
              </w:rPr>
              <w:t>键</w:t>
            </w:r>
            <w:r w:rsidR="009B14C2">
              <w:rPr>
                <w:rFonts w:hint="eastAsia"/>
                <w:bCs/>
                <w:sz w:val="24"/>
                <w:szCs w:val="24"/>
              </w:rPr>
              <w:t>冲突</w:t>
            </w:r>
            <w:r w:rsidR="00A919C4" w:rsidRPr="00A919C4">
              <w:rPr>
                <w:rFonts w:hint="eastAsia"/>
                <w:bCs/>
                <w:sz w:val="24"/>
                <w:szCs w:val="24"/>
              </w:rPr>
              <w:t>图及跨</w:t>
            </w:r>
            <w:r w:rsidR="00A919C4" w:rsidRPr="00A919C4">
              <w:rPr>
                <w:rFonts w:hint="eastAsia"/>
                <w:bCs/>
                <w:sz w:val="24"/>
                <w:szCs w:val="24"/>
              </w:rPr>
              <w:t>epoch</w:t>
            </w:r>
            <w:r w:rsidR="00A919C4" w:rsidRPr="00A919C4">
              <w:rPr>
                <w:rFonts w:hint="eastAsia"/>
                <w:bCs/>
                <w:sz w:val="24"/>
                <w:szCs w:val="24"/>
              </w:rPr>
              <w:t>乐观重</w:t>
            </w:r>
            <w:proofErr w:type="gramEnd"/>
            <w:r w:rsidR="00A919C4" w:rsidRPr="00A919C4">
              <w:rPr>
                <w:rFonts w:hint="eastAsia"/>
                <w:bCs/>
                <w:sz w:val="24"/>
                <w:szCs w:val="24"/>
              </w:rPr>
              <w:t>排序等优化，实现事务冲突高效化解。该算法在</w:t>
            </w:r>
            <w:proofErr w:type="gramStart"/>
            <w:r w:rsidR="00A919C4" w:rsidRPr="00A919C4">
              <w:rPr>
                <w:rFonts w:hint="eastAsia"/>
                <w:bCs/>
                <w:sz w:val="24"/>
                <w:szCs w:val="24"/>
              </w:rPr>
              <w:t>高冲突</w:t>
            </w:r>
            <w:proofErr w:type="gramEnd"/>
            <w:r w:rsidR="00A919C4" w:rsidRPr="00A919C4">
              <w:rPr>
                <w:rFonts w:hint="eastAsia"/>
                <w:bCs/>
                <w:sz w:val="24"/>
                <w:szCs w:val="24"/>
              </w:rPr>
              <w:t>场景下仍能保持零事务中止率，为区块链执行阶段性能瓶颈突破提供了新的调度策略思路</w:t>
            </w:r>
            <w:r w:rsidR="00834820" w:rsidRPr="00834820">
              <w:rPr>
                <w:bCs/>
                <w:sz w:val="24"/>
                <w:szCs w:val="24"/>
              </w:rPr>
              <w:t>。</w:t>
            </w:r>
          </w:p>
          <w:p w14:paraId="1658BAED" w14:textId="697398C6" w:rsidR="009D6BEB" w:rsidRPr="00796D54" w:rsidRDefault="00202973" w:rsidP="0025301E">
            <w:pPr>
              <w:spacing w:line="400" w:lineRule="exact"/>
              <w:ind w:firstLineChars="200" w:firstLine="480"/>
              <w:rPr>
                <w:bCs/>
                <w:sz w:val="24"/>
                <w:szCs w:val="24"/>
              </w:rPr>
            </w:pPr>
            <w:r w:rsidRPr="00202973">
              <w:rPr>
                <w:bCs/>
                <w:sz w:val="24"/>
                <w:szCs w:val="24"/>
              </w:rPr>
              <w:t>本课题提出的</w:t>
            </w:r>
            <w:r w:rsidR="00561D1E">
              <w:rPr>
                <w:rFonts w:hint="eastAsia"/>
                <w:bCs/>
                <w:sz w:val="24"/>
                <w:szCs w:val="24"/>
              </w:rPr>
              <w:t>优化</w:t>
            </w:r>
            <w:r w:rsidR="00285CE2">
              <w:rPr>
                <w:rFonts w:hint="eastAsia"/>
                <w:bCs/>
                <w:sz w:val="24"/>
                <w:szCs w:val="24"/>
              </w:rPr>
              <w:t>EOV</w:t>
            </w:r>
            <w:r w:rsidR="00285CE2">
              <w:rPr>
                <w:rFonts w:hint="eastAsia"/>
                <w:bCs/>
                <w:sz w:val="24"/>
                <w:szCs w:val="24"/>
              </w:rPr>
              <w:t>架构</w:t>
            </w:r>
            <w:r w:rsidR="006042C7">
              <w:rPr>
                <w:rFonts w:hint="eastAsia"/>
                <w:bCs/>
                <w:sz w:val="24"/>
                <w:szCs w:val="24"/>
              </w:rPr>
              <w:t>，</w:t>
            </w:r>
            <w:proofErr w:type="gramStart"/>
            <w:r w:rsidR="006042C7">
              <w:rPr>
                <w:rFonts w:hint="eastAsia"/>
                <w:bCs/>
                <w:sz w:val="24"/>
                <w:szCs w:val="24"/>
              </w:rPr>
              <w:t>移除了</w:t>
            </w:r>
            <w:proofErr w:type="gramEnd"/>
            <w:r w:rsidR="00980C75">
              <w:rPr>
                <w:rFonts w:hint="eastAsia"/>
                <w:bCs/>
                <w:sz w:val="24"/>
                <w:szCs w:val="24"/>
              </w:rPr>
              <w:t>原</w:t>
            </w:r>
            <w:r w:rsidR="00980C75">
              <w:rPr>
                <w:rFonts w:hint="eastAsia"/>
                <w:bCs/>
                <w:sz w:val="24"/>
                <w:szCs w:val="24"/>
              </w:rPr>
              <w:t>EOV</w:t>
            </w:r>
            <w:r w:rsidR="00AC3E3E">
              <w:rPr>
                <w:rFonts w:hint="eastAsia"/>
                <w:bCs/>
                <w:sz w:val="24"/>
                <w:szCs w:val="24"/>
              </w:rPr>
              <w:t>架构</w:t>
            </w:r>
            <w:r w:rsidR="00285CE2">
              <w:rPr>
                <w:rFonts w:hint="eastAsia"/>
                <w:bCs/>
                <w:sz w:val="24"/>
                <w:szCs w:val="24"/>
              </w:rPr>
              <w:t>中的</w:t>
            </w:r>
            <w:proofErr w:type="gramStart"/>
            <w:r w:rsidR="00BC10A5">
              <w:rPr>
                <w:rFonts w:hint="eastAsia"/>
                <w:bCs/>
                <w:sz w:val="24"/>
                <w:szCs w:val="24"/>
              </w:rPr>
              <w:t>高冲突</w:t>
            </w:r>
            <w:proofErr w:type="gramEnd"/>
            <w:r w:rsidR="00BC10A5">
              <w:rPr>
                <w:rFonts w:hint="eastAsia"/>
                <w:bCs/>
                <w:sz w:val="24"/>
                <w:szCs w:val="24"/>
              </w:rPr>
              <w:t>场景下</w:t>
            </w:r>
            <w:r w:rsidR="00804753">
              <w:rPr>
                <w:rFonts w:hint="eastAsia"/>
                <w:bCs/>
                <w:sz w:val="24"/>
                <w:szCs w:val="24"/>
              </w:rPr>
              <w:t>性能表现不佳</w:t>
            </w:r>
            <w:r w:rsidR="00D016BB">
              <w:rPr>
                <w:rFonts w:hint="eastAsia"/>
                <w:bCs/>
                <w:sz w:val="24"/>
                <w:szCs w:val="24"/>
              </w:rPr>
              <w:t>的</w:t>
            </w:r>
            <w:r w:rsidR="00C55C30">
              <w:rPr>
                <w:rFonts w:hint="eastAsia"/>
                <w:bCs/>
                <w:sz w:val="24"/>
                <w:szCs w:val="24"/>
              </w:rPr>
              <w:t>MVCC</w:t>
            </w:r>
            <w:r w:rsidR="00791854">
              <w:rPr>
                <w:rFonts w:hint="eastAsia"/>
                <w:bCs/>
                <w:sz w:val="24"/>
                <w:szCs w:val="24"/>
              </w:rPr>
              <w:t>机制</w:t>
            </w:r>
            <w:r w:rsidR="00D11886">
              <w:rPr>
                <w:rFonts w:hint="eastAsia"/>
                <w:bCs/>
                <w:sz w:val="24"/>
                <w:szCs w:val="24"/>
              </w:rPr>
              <w:t>，并</w:t>
            </w:r>
            <w:r w:rsidRPr="00202973">
              <w:rPr>
                <w:bCs/>
                <w:sz w:val="24"/>
                <w:szCs w:val="24"/>
              </w:rPr>
              <w:t>通过前置静态分析实现</w:t>
            </w:r>
            <w:r w:rsidR="00DE67AC">
              <w:rPr>
                <w:rFonts w:hint="eastAsia"/>
                <w:bCs/>
                <w:sz w:val="24"/>
                <w:szCs w:val="24"/>
              </w:rPr>
              <w:t>事务的</w:t>
            </w:r>
            <w:r w:rsidR="004427BA">
              <w:rPr>
                <w:rFonts w:hint="eastAsia"/>
                <w:bCs/>
                <w:sz w:val="24"/>
                <w:szCs w:val="24"/>
              </w:rPr>
              <w:t>分批次</w:t>
            </w:r>
            <w:r w:rsidRPr="00202973">
              <w:rPr>
                <w:bCs/>
                <w:sz w:val="24"/>
                <w:szCs w:val="24"/>
              </w:rPr>
              <w:t>确定性并行，具有显著创新性和前瞻性，可为</w:t>
            </w:r>
            <w:r w:rsidR="00B92D75">
              <w:rPr>
                <w:rFonts w:hint="eastAsia"/>
                <w:bCs/>
                <w:sz w:val="24"/>
                <w:szCs w:val="24"/>
              </w:rPr>
              <w:t>联盟</w:t>
            </w:r>
            <w:proofErr w:type="gramStart"/>
            <w:r w:rsidRPr="00202973">
              <w:rPr>
                <w:bCs/>
                <w:sz w:val="24"/>
                <w:szCs w:val="24"/>
              </w:rPr>
              <w:t>链高冲突</w:t>
            </w:r>
            <w:proofErr w:type="gramEnd"/>
            <w:r w:rsidR="001E53C3">
              <w:rPr>
                <w:rFonts w:hint="eastAsia"/>
                <w:bCs/>
                <w:sz w:val="24"/>
                <w:szCs w:val="24"/>
              </w:rPr>
              <w:t>场景下系统吞吐量</w:t>
            </w:r>
            <w:r w:rsidRPr="00202973">
              <w:rPr>
                <w:bCs/>
                <w:sz w:val="24"/>
                <w:szCs w:val="24"/>
              </w:rPr>
              <w:t>优化提供全新</w:t>
            </w:r>
            <w:r w:rsidR="001D7B80">
              <w:rPr>
                <w:rFonts w:hint="eastAsia"/>
                <w:bCs/>
                <w:sz w:val="24"/>
                <w:szCs w:val="24"/>
              </w:rPr>
              <w:lastRenderedPageBreak/>
              <w:t>思路</w:t>
            </w:r>
            <w:r w:rsidRPr="00202973">
              <w:rPr>
                <w:bCs/>
                <w:sz w:val="24"/>
                <w:szCs w:val="24"/>
              </w:rPr>
              <w:t>。</w:t>
            </w:r>
          </w:p>
          <w:bookmarkEnd w:id="5"/>
          <w:p w14:paraId="67B6EF4A" w14:textId="77777777" w:rsidR="008F52BD" w:rsidRDefault="008F52BD" w:rsidP="008F52BD">
            <w:pPr>
              <w:spacing w:line="400" w:lineRule="exact"/>
              <w:rPr>
                <w:bCs/>
                <w:sz w:val="24"/>
                <w:szCs w:val="24"/>
              </w:rPr>
            </w:pPr>
          </w:p>
          <w:p w14:paraId="13909F67" w14:textId="7006C8BE" w:rsidR="0064178D" w:rsidRPr="002C0F42" w:rsidRDefault="008F52BD" w:rsidP="002C0F42">
            <w:pPr>
              <w:pStyle w:val="a7"/>
              <w:numPr>
                <w:ilvl w:val="0"/>
                <w:numId w:val="24"/>
              </w:numPr>
              <w:spacing w:line="400" w:lineRule="exact"/>
              <w:ind w:firstLineChars="0"/>
              <w:rPr>
                <w:bCs/>
                <w:sz w:val="24"/>
                <w:szCs w:val="24"/>
              </w:rPr>
            </w:pPr>
            <w:bookmarkStart w:id="13" w:name="_Ref217318053"/>
            <w:bookmarkEnd w:id="7"/>
            <w:r w:rsidRPr="002C0F42">
              <w:rPr>
                <w:bCs/>
                <w:sz w:val="24"/>
                <w:szCs w:val="24"/>
              </w:rPr>
              <w:t>吴海博</w:t>
            </w:r>
            <w:r w:rsidRPr="002C0F42">
              <w:rPr>
                <w:bCs/>
                <w:sz w:val="24"/>
                <w:szCs w:val="24"/>
              </w:rPr>
              <w:t xml:space="preserve">, </w:t>
            </w:r>
            <w:r w:rsidRPr="002C0F42">
              <w:rPr>
                <w:bCs/>
                <w:sz w:val="24"/>
                <w:szCs w:val="24"/>
              </w:rPr>
              <w:t>刘辉</w:t>
            </w:r>
            <w:r w:rsidRPr="002C0F42">
              <w:rPr>
                <w:bCs/>
                <w:sz w:val="24"/>
                <w:szCs w:val="24"/>
              </w:rPr>
              <w:t xml:space="preserve">, </w:t>
            </w:r>
            <w:r w:rsidRPr="002C0F42">
              <w:rPr>
                <w:bCs/>
                <w:sz w:val="24"/>
                <w:szCs w:val="24"/>
              </w:rPr>
              <w:t>孙毅</w:t>
            </w:r>
            <w:r w:rsidRPr="002C0F42">
              <w:rPr>
                <w:bCs/>
                <w:sz w:val="24"/>
                <w:szCs w:val="24"/>
              </w:rPr>
              <w:t xml:space="preserve">, et al. </w:t>
            </w:r>
            <w:r w:rsidRPr="002C0F42">
              <w:rPr>
                <w:bCs/>
                <w:sz w:val="24"/>
                <w:szCs w:val="24"/>
              </w:rPr>
              <w:t>一种面向联盟链</w:t>
            </w:r>
            <w:r w:rsidRPr="002C0F42">
              <w:rPr>
                <w:bCs/>
                <w:sz w:val="24"/>
                <w:szCs w:val="24"/>
              </w:rPr>
              <w:t xml:space="preserve"> Hyperledger Fabric </w:t>
            </w:r>
            <w:r w:rsidRPr="002C0F42">
              <w:rPr>
                <w:bCs/>
                <w:sz w:val="24"/>
                <w:szCs w:val="24"/>
              </w:rPr>
              <w:t>的并发冲突事务优化方法</w:t>
            </w:r>
            <w:r w:rsidRPr="002C0F42">
              <w:rPr>
                <w:bCs/>
                <w:sz w:val="24"/>
                <w:szCs w:val="24"/>
              </w:rPr>
              <w:t xml:space="preserve"> [J]. </w:t>
            </w:r>
            <w:r w:rsidRPr="002C0F42">
              <w:rPr>
                <w:bCs/>
                <w:sz w:val="24"/>
                <w:szCs w:val="24"/>
              </w:rPr>
              <w:t>计算机研究与发展</w:t>
            </w:r>
            <w:r w:rsidRPr="002C0F42">
              <w:rPr>
                <w:bCs/>
                <w:sz w:val="24"/>
                <w:szCs w:val="24"/>
              </w:rPr>
              <w:t>, 2024 : 1 – 18.</w:t>
            </w:r>
            <w:bookmarkEnd w:id="13"/>
          </w:p>
          <w:p w14:paraId="44B50BC5" w14:textId="45AFB1AE" w:rsidR="009F2A50" w:rsidRPr="002C0F42" w:rsidRDefault="009F2A50" w:rsidP="002C0F42">
            <w:pPr>
              <w:pStyle w:val="a7"/>
              <w:numPr>
                <w:ilvl w:val="0"/>
                <w:numId w:val="24"/>
              </w:numPr>
              <w:spacing w:line="400" w:lineRule="exact"/>
              <w:ind w:firstLineChars="0"/>
              <w:rPr>
                <w:bCs/>
                <w:sz w:val="24"/>
                <w:szCs w:val="24"/>
              </w:rPr>
            </w:pPr>
            <w:bookmarkStart w:id="14" w:name="_Ref217318167"/>
            <w:r w:rsidRPr="002C0F42">
              <w:rPr>
                <w:bCs/>
                <w:sz w:val="24"/>
                <w:szCs w:val="24"/>
              </w:rPr>
              <w:t>Tapscott A, Tapscott D. How blockchain is changing finance[J]. Harvard Business Review, 2017, 1(9): 2-5.</w:t>
            </w:r>
            <w:bookmarkEnd w:id="14"/>
          </w:p>
          <w:p w14:paraId="621F880E" w14:textId="71FEEA64" w:rsidR="009013FE" w:rsidRPr="002C0F42" w:rsidRDefault="009013FE" w:rsidP="002C0F42">
            <w:pPr>
              <w:pStyle w:val="a7"/>
              <w:numPr>
                <w:ilvl w:val="0"/>
                <w:numId w:val="24"/>
              </w:numPr>
              <w:spacing w:line="400" w:lineRule="exact"/>
              <w:ind w:firstLineChars="0"/>
              <w:rPr>
                <w:bCs/>
                <w:sz w:val="24"/>
                <w:szCs w:val="24"/>
              </w:rPr>
            </w:pPr>
            <w:bookmarkStart w:id="15" w:name="_Ref217318149"/>
            <w:r w:rsidRPr="002C0F42">
              <w:rPr>
                <w:bCs/>
                <w:sz w:val="24"/>
                <w:szCs w:val="24"/>
              </w:rPr>
              <w:t>Di Vaio A, Varriale L. Blockchain technology in supply chain management for sustainable performance: Evidence from the airport industry[J]. International Journal of Information Management, 2020, 52: 102014.</w:t>
            </w:r>
            <w:bookmarkEnd w:id="15"/>
          </w:p>
          <w:p w14:paraId="5ECDB3E6" w14:textId="375D0119" w:rsidR="009F2A50" w:rsidRPr="002C0F42" w:rsidRDefault="00E23C5C" w:rsidP="002C0F42">
            <w:pPr>
              <w:pStyle w:val="a7"/>
              <w:numPr>
                <w:ilvl w:val="0"/>
                <w:numId w:val="24"/>
              </w:numPr>
              <w:spacing w:line="400" w:lineRule="exact"/>
              <w:ind w:firstLineChars="0"/>
              <w:rPr>
                <w:bCs/>
                <w:sz w:val="24"/>
                <w:szCs w:val="24"/>
              </w:rPr>
            </w:pPr>
            <w:bookmarkStart w:id="16" w:name="_Ref217318261"/>
            <w:r w:rsidRPr="002C0F42">
              <w:rPr>
                <w:bCs/>
                <w:sz w:val="24"/>
                <w:szCs w:val="24"/>
              </w:rPr>
              <w:t xml:space="preserve">Satija S, Mehra A, </w:t>
            </w:r>
            <w:proofErr w:type="spellStart"/>
            <w:r w:rsidRPr="002C0F42">
              <w:rPr>
                <w:bCs/>
                <w:sz w:val="24"/>
                <w:szCs w:val="24"/>
              </w:rPr>
              <w:t>Singanamalla</w:t>
            </w:r>
            <w:proofErr w:type="spellEnd"/>
            <w:r w:rsidRPr="002C0F42">
              <w:rPr>
                <w:bCs/>
                <w:sz w:val="24"/>
                <w:szCs w:val="24"/>
              </w:rPr>
              <w:t xml:space="preserve"> S, et al. </w:t>
            </w:r>
            <w:proofErr w:type="spellStart"/>
            <w:r w:rsidRPr="002C0F42">
              <w:rPr>
                <w:bCs/>
                <w:sz w:val="24"/>
                <w:szCs w:val="24"/>
              </w:rPr>
              <w:t>Blockene</w:t>
            </w:r>
            <w:proofErr w:type="spellEnd"/>
            <w:r w:rsidRPr="002C0F42">
              <w:rPr>
                <w:bCs/>
                <w:sz w:val="24"/>
                <w:szCs w:val="24"/>
              </w:rPr>
              <w:t>: A high-throughput blockchain over mobile devices[C]//14th USENIX Symposium on Operating Systems Design and Implementation (</w:t>
            </w:r>
            <w:r w:rsidRPr="00F41CBA">
              <w:rPr>
                <w:b/>
                <w:sz w:val="24"/>
                <w:szCs w:val="24"/>
              </w:rPr>
              <w:t>OSDI</w:t>
            </w:r>
            <w:r w:rsidRPr="002C0F42">
              <w:rPr>
                <w:bCs/>
                <w:sz w:val="24"/>
                <w:szCs w:val="24"/>
              </w:rPr>
              <w:t xml:space="preserve"> 20). 2020: 567-582.</w:t>
            </w:r>
            <w:bookmarkEnd w:id="16"/>
          </w:p>
          <w:p w14:paraId="46A71A9F" w14:textId="1F7B3391" w:rsidR="00E23C5C" w:rsidRPr="002C0F42" w:rsidRDefault="0029603A" w:rsidP="002C0F42">
            <w:pPr>
              <w:pStyle w:val="a7"/>
              <w:numPr>
                <w:ilvl w:val="0"/>
                <w:numId w:val="24"/>
              </w:numPr>
              <w:spacing w:line="400" w:lineRule="exact"/>
              <w:ind w:firstLineChars="0"/>
              <w:rPr>
                <w:bCs/>
                <w:sz w:val="24"/>
                <w:szCs w:val="24"/>
              </w:rPr>
            </w:pPr>
            <w:bookmarkStart w:id="17" w:name="_Ref217318263"/>
            <w:r w:rsidRPr="002C0F42">
              <w:rPr>
                <w:bCs/>
                <w:sz w:val="24"/>
                <w:szCs w:val="24"/>
              </w:rPr>
              <w:t>Ulm G, Smith S, Nilsson A, et al. OODIDA: on-board/off-board distributed real-time data analytics for connected vehicles[J]. Data Science and Engineering, 2021, 6(1): 102-117.</w:t>
            </w:r>
            <w:bookmarkEnd w:id="17"/>
          </w:p>
          <w:p w14:paraId="3043281C" w14:textId="55E17B74" w:rsidR="00964498" w:rsidRPr="002C0F42" w:rsidRDefault="00964498" w:rsidP="002C0F42">
            <w:pPr>
              <w:pStyle w:val="a7"/>
              <w:numPr>
                <w:ilvl w:val="0"/>
                <w:numId w:val="24"/>
              </w:numPr>
              <w:spacing w:line="400" w:lineRule="exact"/>
              <w:ind w:firstLineChars="0"/>
              <w:rPr>
                <w:bCs/>
                <w:sz w:val="24"/>
                <w:szCs w:val="24"/>
              </w:rPr>
            </w:pPr>
            <w:bookmarkStart w:id="18" w:name="_Ref217318289"/>
            <w:proofErr w:type="spellStart"/>
            <w:r w:rsidRPr="002C0F42">
              <w:rPr>
                <w:bCs/>
                <w:sz w:val="24"/>
                <w:szCs w:val="24"/>
              </w:rPr>
              <w:t>Androulaki</w:t>
            </w:r>
            <w:proofErr w:type="spellEnd"/>
            <w:r w:rsidRPr="002C0F42">
              <w:rPr>
                <w:bCs/>
                <w:sz w:val="24"/>
                <w:szCs w:val="24"/>
              </w:rPr>
              <w:t xml:space="preserve"> E, Barger A, </w:t>
            </w:r>
            <w:proofErr w:type="spellStart"/>
            <w:r w:rsidRPr="002C0F42">
              <w:rPr>
                <w:bCs/>
                <w:sz w:val="24"/>
                <w:szCs w:val="24"/>
              </w:rPr>
              <w:t>Bortnikov</w:t>
            </w:r>
            <w:proofErr w:type="spellEnd"/>
            <w:r w:rsidRPr="002C0F42">
              <w:rPr>
                <w:bCs/>
                <w:sz w:val="24"/>
                <w:szCs w:val="24"/>
              </w:rPr>
              <w:t xml:space="preserve"> V, et al. Hyperledger fabric: a distributed operating system for permissioned blockchains[C]//Proceedings of the thirteenth </w:t>
            </w:r>
            <w:proofErr w:type="spellStart"/>
            <w:r w:rsidRPr="00F41CBA">
              <w:rPr>
                <w:b/>
                <w:sz w:val="24"/>
                <w:szCs w:val="24"/>
              </w:rPr>
              <w:t>EuroSys</w:t>
            </w:r>
            <w:proofErr w:type="spellEnd"/>
            <w:r w:rsidRPr="002C0F42">
              <w:rPr>
                <w:bCs/>
                <w:sz w:val="24"/>
                <w:szCs w:val="24"/>
              </w:rPr>
              <w:t xml:space="preserve"> conference. 2018: 1-15.</w:t>
            </w:r>
            <w:bookmarkEnd w:id="18"/>
          </w:p>
          <w:p w14:paraId="0F9793DC" w14:textId="276F1F5D" w:rsidR="005D5EA8" w:rsidRPr="002C0F42" w:rsidRDefault="00B6772E" w:rsidP="002C0F42">
            <w:pPr>
              <w:pStyle w:val="a7"/>
              <w:numPr>
                <w:ilvl w:val="0"/>
                <w:numId w:val="24"/>
              </w:numPr>
              <w:spacing w:line="400" w:lineRule="exact"/>
              <w:ind w:firstLineChars="0"/>
              <w:rPr>
                <w:bCs/>
                <w:sz w:val="24"/>
                <w:szCs w:val="24"/>
              </w:rPr>
            </w:pPr>
            <w:bookmarkStart w:id="19" w:name="_Ref217318337"/>
            <w:r w:rsidRPr="002C0F42">
              <w:rPr>
                <w:bCs/>
                <w:sz w:val="24"/>
                <w:szCs w:val="24"/>
              </w:rPr>
              <w:t xml:space="preserve">Thakkar P, Nathan S, Viswanathan B. Performance benchmarking and optimizing </w:t>
            </w:r>
            <w:proofErr w:type="spellStart"/>
            <w:r w:rsidRPr="002C0F42">
              <w:rPr>
                <w:bCs/>
                <w:sz w:val="24"/>
                <w:szCs w:val="24"/>
              </w:rPr>
              <w:t>hyperledger</w:t>
            </w:r>
            <w:proofErr w:type="spellEnd"/>
            <w:r w:rsidRPr="002C0F42">
              <w:rPr>
                <w:bCs/>
                <w:sz w:val="24"/>
                <w:szCs w:val="24"/>
              </w:rPr>
              <w:t xml:space="preserve"> fabric blockchain platform[C]//2018 IEEE 26th international symposium on modeling, analysis, and simulation of computer and telecommunication systems (</w:t>
            </w:r>
            <w:r w:rsidRPr="00F41CBA">
              <w:rPr>
                <w:b/>
                <w:sz w:val="24"/>
                <w:szCs w:val="24"/>
              </w:rPr>
              <w:t>MASCOTS</w:t>
            </w:r>
            <w:r w:rsidRPr="002C0F42">
              <w:rPr>
                <w:bCs/>
                <w:sz w:val="24"/>
                <w:szCs w:val="24"/>
              </w:rPr>
              <w:t>). IEEE, 2018: 264-276.</w:t>
            </w:r>
            <w:bookmarkEnd w:id="19"/>
          </w:p>
          <w:p w14:paraId="2F114117" w14:textId="0F03E09E" w:rsidR="007C167C" w:rsidRPr="002C0F42" w:rsidRDefault="007C167C" w:rsidP="002C0F42">
            <w:pPr>
              <w:pStyle w:val="a7"/>
              <w:numPr>
                <w:ilvl w:val="0"/>
                <w:numId w:val="24"/>
              </w:numPr>
              <w:spacing w:line="400" w:lineRule="exact"/>
              <w:ind w:firstLineChars="0"/>
              <w:rPr>
                <w:bCs/>
                <w:sz w:val="24"/>
                <w:szCs w:val="24"/>
              </w:rPr>
            </w:pPr>
            <w:bookmarkStart w:id="20" w:name="_Ref217318352"/>
            <w:r w:rsidRPr="002C0F42">
              <w:rPr>
                <w:bCs/>
                <w:sz w:val="24"/>
                <w:szCs w:val="24"/>
              </w:rPr>
              <w:t xml:space="preserve">Cohen S, Rosenthal A, Zohar A. Reasoning about the future in blockchain databases[C]//2020 IEEE 36th International Conference on Data Engineering </w:t>
            </w:r>
            <w:r w:rsidRPr="00F41CBA">
              <w:rPr>
                <w:b/>
                <w:sz w:val="24"/>
                <w:szCs w:val="24"/>
              </w:rPr>
              <w:t>(ICDE)</w:t>
            </w:r>
            <w:r w:rsidRPr="002C0F42">
              <w:rPr>
                <w:bCs/>
                <w:sz w:val="24"/>
                <w:szCs w:val="24"/>
              </w:rPr>
              <w:t>. IEEE, 2020: 1930-1933.</w:t>
            </w:r>
            <w:bookmarkEnd w:id="20"/>
          </w:p>
          <w:p w14:paraId="041ADC05" w14:textId="46EE0458" w:rsidR="007C167C" w:rsidRPr="002C0F42" w:rsidRDefault="007C167C" w:rsidP="002C0F42">
            <w:pPr>
              <w:pStyle w:val="a7"/>
              <w:numPr>
                <w:ilvl w:val="0"/>
                <w:numId w:val="24"/>
              </w:numPr>
              <w:spacing w:line="400" w:lineRule="exact"/>
              <w:ind w:firstLineChars="0"/>
              <w:rPr>
                <w:bCs/>
                <w:sz w:val="24"/>
                <w:szCs w:val="24"/>
              </w:rPr>
            </w:pPr>
            <w:bookmarkStart w:id="21" w:name="_Ref217318410"/>
            <w:r w:rsidRPr="002C0F42">
              <w:rPr>
                <w:bCs/>
                <w:sz w:val="24"/>
                <w:szCs w:val="24"/>
              </w:rPr>
              <w:t xml:space="preserve">Sharma A, </w:t>
            </w:r>
            <w:proofErr w:type="spellStart"/>
            <w:r w:rsidRPr="002C0F42">
              <w:rPr>
                <w:bCs/>
                <w:sz w:val="24"/>
                <w:szCs w:val="24"/>
              </w:rPr>
              <w:t>Schuhknecht</w:t>
            </w:r>
            <w:proofErr w:type="spellEnd"/>
            <w:r w:rsidRPr="002C0F42">
              <w:rPr>
                <w:bCs/>
                <w:sz w:val="24"/>
                <w:szCs w:val="24"/>
              </w:rPr>
              <w:t xml:space="preserve"> F M, Agrawal D, et al. Blurring the lines between blockchains and database systems: the case of </w:t>
            </w:r>
            <w:proofErr w:type="spellStart"/>
            <w:r w:rsidRPr="002C0F42">
              <w:rPr>
                <w:bCs/>
                <w:sz w:val="24"/>
                <w:szCs w:val="24"/>
              </w:rPr>
              <w:t>hyperledger</w:t>
            </w:r>
            <w:proofErr w:type="spellEnd"/>
            <w:r w:rsidRPr="002C0F42">
              <w:rPr>
                <w:bCs/>
                <w:sz w:val="24"/>
                <w:szCs w:val="24"/>
              </w:rPr>
              <w:t xml:space="preserve"> fabric[C]//</w:t>
            </w:r>
            <w:r w:rsidR="00E04EDD" w:rsidRPr="002C0F42">
              <w:rPr>
                <w:bCs/>
                <w:sz w:val="24"/>
                <w:szCs w:val="24"/>
              </w:rPr>
              <w:t xml:space="preserve"> Proceedings of the 20</w:t>
            </w:r>
            <w:r w:rsidR="00E04EDD">
              <w:rPr>
                <w:rFonts w:hint="eastAsia"/>
                <w:bCs/>
                <w:sz w:val="24"/>
                <w:szCs w:val="24"/>
              </w:rPr>
              <w:t>19</w:t>
            </w:r>
            <w:r w:rsidR="00E04EDD" w:rsidRPr="002C0F42">
              <w:rPr>
                <w:bCs/>
                <w:sz w:val="24"/>
                <w:szCs w:val="24"/>
              </w:rPr>
              <w:t xml:space="preserve"> ACM </w:t>
            </w:r>
            <w:r w:rsidR="00E04EDD" w:rsidRPr="00F41CBA">
              <w:rPr>
                <w:b/>
                <w:sz w:val="24"/>
                <w:szCs w:val="24"/>
              </w:rPr>
              <w:t>SIGMOD</w:t>
            </w:r>
            <w:r w:rsidR="00E04EDD" w:rsidRPr="002C0F42">
              <w:rPr>
                <w:bCs/>
                <w:sz w:val="24"/>
                <w:szCs w:val="24"/>
              </w:rPr>
              <w:t xml:space="preserve"> International Conference on Management of Data</w:t>
            </w:r>
            <w:r w:rsidRPr="002C0F42">
              <w:rPr>
                <w:bCs/>
                <w:sz w:val="24"/>
                <w:szCs w:val="24"/>
              </w:rPr>
              <w:t>. 2019: 105-122.</w:t>
            </w:r>
            <w:bookmarkEnd w:id="21"/>
          </w:p>
          <w:p w14:paraId="224CD75A" w14:textId="244D7FEF" w:rsidR="007C167C" w:rsidRPr="002C0F42" w:rsidRDefault="00192A95" w:rsidP="002C0F42">
            <w:pPr>
              <w:pStyle w:val="a7"/>
              <w:numPr>
                <w:ilvl w:val="0"/>
                <w:numId w:val="24"/>
              </w:numPr>
              <w:spacing w:line="400" w:lineRule="exact"/>
              <w:ind w:firstLineChars="0"/>
              <w:rPr>
                <w:bCs/>
                <w:sz w:val="24"/>
                <w:szCs w:val="24"/>
              </w:rPr>
            </w:pPr>
            <w:bookmarkStart w:id="22" w:name="_Ref217318425"/>
            <w:r w:rsidRPr="002C0F42">
              <w:rPr>
                <w:bCs/>
                <w:sz w:val="24"/>
                <w:szCs w:val="24"/>
              </w:rPr>
              <w:t>Ruan P, Loghin D, Ta Q T, et al. A transactional perspective on execute-order-validate blockchains[C]/</w:t>
            </w:r>
            <w:bookmarkStart w:id="23" w:name="OLE_LINK5"/>
            <w:r w:rsidRPr="002C0F42">
              <w:rPr>
                <w:bCs/>
                <w:sz w:val="24"/>
                <w:szCs w:val="24"/>
              </w:rPr>
              <w:t>/</w:t>
            </w:r>
            <w:bookmarkStart w:id="24" w:name="OLE_LINK12"/>
            <w:r w:rsidRPr="002C0F42">
              <w:rPr>
                <w:bCs/>
                <w:sz w:val="24"/>
                <w:szCs w:val="24"/>
              </w:rPr>
              <w:t xml:space="preserve">Proceedings of the 2020 ACM </w:t>
            </w:r>
            <w:r w:rsidRPr="00F41CBA">
              <w:rPr>
                <w:b/>
                <w:sz w:val="24"/>
                <w:szCs w:val="24"/>
              </w:rPr>
              <w:t>SIGMOD</w:t>
            </w:r>
            <w:r w:rsidRPr="002C0F42">
              <w:rPr>
                <w:bCs/>
                <w:sz w:val="24"/>
                <w:szCs w:val="24"/>
              </w:rPr>
              <w:t xml:space="preserve"> International Conference on Management of Data</w:t>
            </w:r>
            <w:bookmarkEnd w:id="23"/>
            <w:bookmarkEnd w:id="24"/>
            <w:r w:rsidRPr="002C0F42">
              <w:rPr>
                <w:bCs/>
                <w:sz w:val="24"/>
                <w:szCs w:val="24"/>
              </w:rPr>
              <w:t>. 2020: 543-557.</w:t>
            </w:r>
            <w:bookmarkEnd w:id="22"/>
          </w:p>
          <w:p w14:paraId="1AD30C42" w14:textId="05C893CB" w:rsidR="00E962F3" w:rsidRPr="002C0F42" w:rsidRDefault="00E962F3" w:rsidP="002C0F42">
            <w:pPr>
              <w:pStyle w:val="a7"/>
              <w:numPr>
                <w:ilvl w:val="0"/>
                <w:numId w:val="24"/>
              </w:numPr>
              <w:spacing w:line="400" w:lineRule="exact"/>
              <w:ind w:firstLineChars="0"/>
              <w:rPr>
                <w:bCs/>
                <w:sz w:val="24"/>
                <w:szCs w:val="24"/>
              </w:rPr>
            </w:pPr>
            <w:bookmarkStart w:id="25" w:name="_Ref217318442"/>
            <w:r w:rsidRPr="002C0F42">
              <w:rPr>
                <w:bCs/>
                <w:sz w:val="24"/>
                <w:szCs w:val="24"/>
              </w:rPr>
              <w:t xml:space="preserve">Gorenflo C, Lee S, Golab L, et al. </w:t>
            </w:r>
            <w:proofErr w:type="spellStart"/>
            <w:r w:rsidRPr="002C0F42">
              <w:rPr>
                <w:bCs/>
                <w:sz w:val="24"/>
                <w:szCs w:val="24"/>
              </w:rPr>
              <w:t>FastFabric</w:t>
            </w:r>
            <w:proofErr w:type="spellEnd"/>
            <w:r w:rsidRPr="002C0F42">
              <w:rPr>
                <w:bCs/>
                <w:sz w:val="24"/>
                <w:szCs w:val="24"/>
              </w:rPr>
              <w:t xml:space="preserve">: Scaling </w:t>
            </w:r>
            <w:proofErr w:type="spellStart"/>
            <w:r w:rsidRPr="002C0F42">
              <w:rPr>
                <w:bCs/>
                <w:sz w:val="24"/>
                <w:szCs w:val="24"/>
              </w:rPr>
              <w:t>hyperledger</w:t>
            </w:r>
            <w:proofErr w:type="spellEnd"/>
            <w:r w:rsidRPr="002C0F42">
              <w:rPr>
                <w:bCs/>
                <w:sz w:val="24"/>
                <w:szCs w:val="24"/>
              </w:rPr>
              <w:t xml:space="preserve"> fabric to 20 000 transactions per second[J]. </w:t>
            </w:r>
            <w:bookmarkStart w:id="26" w:name="OLE_LINK29"/>
            <w:r w:rsidRPr="002C0F42">
              <w:rPr>
                <w:bCs/>
                <w:sz w:val="24"/>
                <w:szCs w:val="24"/>
              </w:rPr>
              <w:t>International Journal of Network Management</w:t>
            </w:r>
            <w:bookmarkEnd w:id="26"/>
            <w:r w:rsidRPr="002C0F42">
              <w:rPr>
                <w:bCs/>
                <w:sz w:val="24"/>
                <w:szCs w:val="24"/>
              </w:rPr>
              <w:t xml:space="preserve">, </w:t>
            </w:r>
            <w:r w:rsidRPr="002C0F42">
              <w:rPr>
                <w:bCs/>
                <w:sz w:val="24"/>
                <w:szCs w:val="24"/>
              </w:rPr>
              <w:lastRenderedPageBreak/>
              <w:t>2020, 30(5): e2099.</w:t>
            </w:r>
            <w:bookmarkEnd w:id="25"/>
          </w:p>
          <w:p w14:paraId="2C9AB0B8" w14:textId="32DAA479" w:rsidR="00192A95" w:rsidRPr="002C0F42" w:rsidRDefault="00192A95" w:rsidP="002C0F42">
            <w:pPr>
              <w:pStyle w:val="a7"/>
              <w:numPr>
                <w:ilvl w:val="0"/>
                <w:numId w:val="24"/>
              </w:numPr>
              <w:spacing w:line="400" w:lineRule="exact"/>
              <w:ind w:firstLineChars="0"/>
              <w:rPr>
                <w:bCs/>
                <w:sz w:val="24"/>
                <w:szCs w:val="24"/>
              </w:rPr>
            </w:pPr>
            <w:bookmarkStart w:id="27" w:name="_Ref217318467"/>
            <w:r w:rsidRPr="002C0F42">
              <w:rPr>
                <w:bCs/>
                <w:sz w:val="24"/>
                <w:szCs w:val="24"/>
              </w:rPr>
              <w:t xml:space="preserve">Zhu Y, Zhang Z, Jin C, et al. SEBDB: Semantics empowered blockchain database[C]//2019 IEEE 35th international conference on data engineering </w:t>
            </w:r>
            <w:r w:rsidRPr="00F41CBA">
              <w:rPr>
                <w:b/>
                <w:sz w:val="24"/>
                <w:szCs w:val="24"/>
              </w:rPr>
              <w:t>(ICDE)</w:t>
            </w:r>
            <w:r w:rsidRPr="002C0F42">
              <w:rPr>
                <w:bCs/>
                <w:sz w:val="24"/>
                <w:szCs w:val="24"/>
              </w:rPr>
              <w:t>. IEEE, 2019: 1820-1831.</w:t>
            </w:r>
            <w:bookmarkEnd w:id="27"/>
          </w:p>
          <w:p w14:paraId="21B58159" w14:textId="63140280" w:rsidR="00192A95" w:rsidRPr="002C0F42" w:rsidRDefault="00192A95" w:rsidP="002C0F42">
            <w:pPr>
              <w:pStyle w:val="a7"/>
              <w:numPr>
                <w:ilvl w:val="0"/>
                <w:numId w:val="24"/>
              </w:numPr>
              <w:spacing w:line="400" w:lineRule="exact"/>
              <w:ind w:firstLineChars="0"/>
              <w:rPr>
                <w:bCs/>
                <w:sz w:val="24"/>
                <w:szCs w:val="24"/>
              </w:rPr>
            </w:pPr>
            <w:bookmarkStart w:id="28" w:name="_Ref217318480"/>
            <w:r w:rsidRPr="002C0F42">
              <w:rPr>
                <w:bCs/>
                <w:sz w:val="24"/>
                <w:szCs w:val="24"/>
              </w:rPr>
              <w:t xml:space="preserve">Wang Y, Peng Y, Liu X, et al. </w:t>
            </w:r>
            <w:proofErr w:type="spellStart"/>
            <w:r w:rsidRPr="002C0F42">
              <w:rPr>
                <w:bCs/>
                <w:sz w:val="24"/>
                <w:szCs w:val="24"/>
              </w:rPr>
              <w:t>aChain</w:t>
            </w:r>
            <w:proofErr w:type="spellEnd"/>
            <w:r w:rsidRPr="002C0F42">
              <w:rPr>
                <w:bCs/>
                <w:sz w:val="24"/>
                <w:szCs w:val="24"/>
              </w:rPr>
              <w:t xml:space="preserve">: A SQL-empowered Analytical Blockchain as a Database[J]. IEEE </w:t>
            </w:r>
            <w:bookmarkStart w:id="29" w:name="OLE_LINK28"/>
            <w:r w:rsidRPr="002C0F42">
              <w:rPr>
                <w:bCs/>
                <w:sz w:val="24"/>
                <w:szCs w:val="24"/>
              </w:rPr>
              <w:t>Transactions on Computers</w:t>
            </w:r>
            <w:bookmarkEnd w:id="29"/>
            <w:r w:rsidR="00F41CBA">
              <w:rPr>
                <w:rFonts w:hint="eastAsia"/>
                <w:bCs/>
                <w:sz w:val="24"/>
                <w:szCs w:val="24"/>
              </w:rPr>
              <w:t xml:space="preserve"> </w:t>
            </w:r>
            <w:r w:rsidR="00F41CBA" w:rsidRPr="00F41CBA">
              <w:rPr>
                <w:b/>
                <w:sz w:val="24"/>
                <w:szCs w:val="24"/>
              </w:rPr>
              <w:t>(</w:t>
            </w:r>
            <w:r w:rsidR="00F41CBA" w:rsidRPr="00F41CBA">
              <w:rPr>
                <w:rFonts w:hint="eastAsia"/>
                <w:b/>
                <w:sz w:val="24"/>
                <w:szCs w:val="24"/>
              </w:rPr>
              <w:t>TC</w:t>
            </w:r>
            <w:r w:rsidR="00F41CBA" w:rsidRPr="00F41CBA">
              <w:rPr>
                <w:b/>
                <w:sz w:val="24"/>
                <w:szCs w:val="24"/>
              </w:rPr>
              <w:t>)</w:t>
            </w:r>
            <w:r w:rsidRPr="002C0F42">
              <w:rPr>
                <w:bCs/>
                <w:sz w:val="24"/>
                <w:szCs w:val="24"/>
              </w:rPr>
              <w:t>, 2023, 72(11): 3099-3112.</w:t>
            </w:r>
            <w:bookmarkEnd w:id="28"/>
          </w:p>
          <w:p w14:paraId="69146885" w14:textId="7C6BD342" w:rsidR="00192A95" w:rsidRPr="002C0F42" w:rsidRDefault="00192A95" w:rsidP="002C0F42">
            <w:pPr>
              <w:pStyle w:val="a7"/>
              <w:numPr>
                <w:ilvl w:val="0"/>
                <w:numId w:val="24"/>
              </w:numPr>
              <w:spacing w:line="400" w:lineRule="exact"/>
              <w:ind w:firstLineChars="0"/>
              <w:rPr>
                <w:bCs/>
                <w:sz w:val="24"/>
                <w:szCs w:val="24"/>
              </w:rPr>
            </w:pPr>
            <w:bookmarkStart w:id="30" w:name="_Ref217318502"/>
            <w:r w:rsidRPr="002C0F42">
              <w:rPr>
                <w:bCs/>
                <w:sz w:val="24"/>
                <w:szCs w:val="24"/>
              </w:rPr>
              <w:t>李云鹏</w:t>
            </w:r>
            <w:r w:rsidRPr="002C0F42">
              <w:rPr>
                <w:bCs/>
                <w:sz w:val="24"/>
                <w:szCs w:val="24"/>
              </w:rPr>
              <w:t>.</w:t>
            </w:r>
            <w:r w:rsidRPr="002C0F42">
              <w:rPr>
                <w:bCs/>
                <w:sz w:val="24"/>
                <w:szCs w:val="24"/>
              </w:rPr>
              <w:t>许可区块链事务并发机制的研究与实现</w:t>
            </w:r>
            <w:r w:rsidRPr="002C0F42">
              <w:rPr>
                <w:bCs/>
                <w:sz w:val="24"/>
                <w:szCs w:val="24"/>
              </w:rPr>
              <w:t>[D].</w:t>
            </w:r>
            <w:r w:rsidRPr="002C0F42">
              <w:rPr>
                <w:bCs/>
                <w:sz w:val="24"/>
                <w:szCs w:val="24"/>
              </w:rPr>
              <w:t>西安电子科技大学</w:t>
            </w:r>
            <w:r w:rsidRPr="002C0F42">
              <w:rPr>
                <w:bCs/>
                <w:sz w:val="24"/>
                <w:szCs w:val="24"/>
              </w:rPr>
              <w:t>,2024.</w:t>
            </w:r>
            <w:proofErr w:type="gramStart"/>
            <w:r w:rsidRPr="002C0F42">
              <w:rPr>
                <w:bCs/>
                <w:sz w:val="24"/>
                <w:szCs w:val="24"/>
              </w:rPr>
              <w:t>DOI:10.27389/d.cnki.gxadu</w:t>
            </w:r>
            <w:proofErr w:type="gramEnd"/>
            <w:r w:rsidRPr="002C0F42">
              <w:rPr>
                <w:bCs/>
                <w:sz w:val="24"/>
                <w:szCs w:val="24"/>
              </w:rPr>
              <w:t>.2024.001809.</w:t>
            </w:r>
            <w:bookmarkEnd w:id="30"/>
          </w:p>
          <w:p w14:paraId="2D4A4E9E" w14:textId="77777777" w:rsidR="00C764F5" w:rsidRPr="002C0F42" w:rsidRDefault="00430E73" w:rsidP="002C0F42">
            <w:pPr>
              <w:pStyle w:val="a7"/>
              <w:numPr>
                <w:ilvl w:val="0"/>
                <w:numId w:val="24"/>
              </w:numPr>
              <w:snapToGrid w:val="0"/>
              <w:spacing w:line="400" w:lineRule="exact"/>
              <w:ind w:firstLineChars="0"/>
              <w:rPr>
                <w:color w:val="222222"/>
                <w:sz w:val="24"/>
                <w:szCs w:val="24"/>
                <w:shd w:val="clear" w:color="auto" w:fill="FFFFFF"/>
              </w:rPr>
            </w:pPr>
            <w:bookmarkStart w:id="31" w:name="_Ref217318524"/>
            <w:r w:rsidRPr="002C0F42">
              <w:rPr>
                <w:color w:val="222222"/>
                <w:sz w:val="24"/>
                <w:szCs w:val="24"/>
                <w:shd w:val="clear" w:color="auto" w:fill="FFFFFF"/>
              </w:rPr>
              <w:t xml:space="preserve">Peng Z, Zhang Y, Xu Q, et al. </w:t>
            </w:r>
            <w:proofErr w:type="spellStart"/>
            <w:r w:rsidRPr="002C0F42">
              <w:rPr>
                <w:color w:val="222222"/>
                <w:sz w:val="24"/>
                <w:szCs w:val="24"/>
                <w:shd w:val="clear" w:color="auto" w:fill="FFFFFF"/>
              </w:rPr>
              <w:t>Neuchain</w:t>
            </w:r>
            <w:proofErr w:type="spellEnd"/>
            <w:r w:rsidRPr="002C0F42">
              <w:rPr>
                <w:color w:val="222222"/>
                <w:sz w:val="24"/>
                <w:szCs w:val="24"/>
                <w:shd w:val="clear" w:color="auto" w:fill="FFFFFF"/>
              </w:rPr>
              <w:t xml:space="preserve">: a fast permissioned blockchain system with deterministic ordering[J]. Proceedings of the </w:t>
            </w:r>
            <w:r w:rsidRPr="00F41CBA">
              <w:rPr>
                <w:b/>
                <w:bCs/>
                <w:color w:val="222222"/>
                <w:sz w:val="24"/>
                <w:szCs w:val="24"/>
                <w:shd w:val="clear" w:color="auto" w:fill="FFFFFF"/>
              </w:rPr>
              <w:t>VLDB</w:t>
            </w:r>
            <w:r w:rsidRPr="002C0F42">
              <w:rPr>
                <w:color w:val="222222"/>
                <w:sz w:val="24"/>
                <w:szCs w:val="24"/>
                <w:shd w:val="clear" w:color="auto" w:fill="FFFFFF"/>
              </w:rPr>
              <w:t xml:space="preserve"> Endowment, 2022, 15(11): 2585-2598.</w:t>
            </w:r>
            <w:bookmarkEnd w:id="31"/>
          </w:p>
          <w:p w14:paraId="3295B048" w14:textId="0E78439C" w:rsidR="0032025E" w:rsidRPr="002C0F42" w:rsidRDefault="0029745C" w:rsidP="002C0F42">
            <w:pPr>
              <w:pStyle w:val="a7"/>
              <w:numPr>
                <w:ilvl w:val="0"/>
                <w:numId w:val="24"/>
              </w:numPr>
              <w:snapToGrid w:val="0"/>
              <w:spacing w:line="400" w:lineRule="exact"/>
              <w:ind w:firstLineChars="0"/>
              <w:rPr>
                <w:color w:val="222222"/>
                <w:sz w:val="24"/>
                <w:szCs w:val="24"/>
                <w:shd w:val="clear" w:color="auto" w:fill="FFFFFF"/>
              </w:rPr>
            </w:pPr>
            <w:bookmarkStart w:id="32" w:name="_Ref217318560"/>
            <w:r w:rsidRPr="002C0F42">
              <w:rPr>
                <w:color w:val="222222"/>
                <w:sz w:val="24"/>
                <w:szCs w:val="24"/>
                <w:shd w:val="clear" w:color="auto" w:fill="FFFFFF"/>
              </w:rPr>
              <w:t>Ryu D, Park C. Toward High-Performance Blockchain System by Blurring the Line between Ordering and Execution[C]//</w:t>
            </w:r>
            <w:r w:rsidRPr="00F41CBA">
              <w:rPr>
                <w:b/>
                <w:bCs/>
                <w:color w:val="222222"/>
                <w:sz w:val="24"/>
                <w:szCs w:val="24"/>
                <w:shd w:val="clear" w:color="auto" w:fill="FFFFFF"/>
              </w:rPr>
              <w:t>SC</w:t>
            </w:r>
            <w:r w:rsidRPr="002C0F42">
              <w:rPr>
                <w:color w:val="222222"/>
                <w:sz w:val="24"/>
                <w:szCs w:val="24"/>
                <w:shd w:val="clear" w:color="auto" w:fill="FFFFFF"/>
              </w:rPr>
              <w:t>24: International Conference for High Performance Computing, Networking, Storage and Analysis. IEEE, 2024: 1-16.</w:t>
            </w:r>
            <w:bookmarkEnd w:id="32"/>
          </w:p>
          <w:p w14:paraId="36A60969" w14:textId="6FC5CC35" w:rsidR="0032025E" w:rsidRDefault="0032025E" w:rsidP="002C0F42">
            <w:pPr>
              <w:pStyle w:val="a7"/>
              <w:numPr>
                <w:ilvl w:val="0"/>
                <w:numId w:val="24"/>
              </w:numPr>
              <w:snapToGrid w:val="0"/>
              <w:spacing w:line="400" w:lineRule="exact"/>
              <w:ind w:firstLineChars="0"/>
              <w:rPr>
                <w:color w:val="222222"/>
                <w:sz w:val="24"/>
                <w:szCs w:val="24"/>
                <w:shd w:val="clear" w:color="auto" w:fill="FFFFFF"/>
              </w:rPr>
            </w:pPr>
            <w:bookmarkStart w:id="33" w:name="_Ref217318577"/>
            <w:r w:rsidRPr="002C0F42">
              <w:rPr>
                <w:color w:val="222222"/>
                <w:sz w:val="24"/>
                <w:szCs w:val="24"/>
                <w:shd w:val="clear" w:color="auto" w:fill="FFFFFF"/>
              </w:rPr>
              <w:t xml:space="preserve">Xiao J, Zhang S, Zhang Z, et al. Nezha: Exploiting concurrency for transaction processing in </w:t>
            </w:r>
            <w:proofErr w:type="spellStart"/>
            <w:r w:rsidRPr="002C0F42">
              <w:rPr>
                <w:color w:val="222222"/>
                <w:sz w:val="24"/>
                <w:szCs w:val="24"/>
                <w:shd w:val="clear" w:color="auto" w:fill="FFFFFF"/>
              </w:rPr>
              <w:t>dag</w:t>
            </w:r>
            <w:proofErr w:type="spellEnd"/>
            <w:r w:rsidRPr="002C0F42">
              <w:rPr>
                <w:color w:val="222222"/>
                <w:sz w:val="24"/>
                <w:szCs w:val="24"/>
                <w:shd w:val="clear" w:color="auto" w:fill="FFFFFF"/>
              </w:rPr>
              <w:t>-based blockchains[C]//2022 IEEE 42nd International Conference on Distributed Computing Systems (</w:t>
            </w:r>
            <w:r w:rsidRPr="00F41CBA">
              <w:rPr>
                <w:b/>
                <w:bCs/>
                <w:color w:val="222222"/>
                <w:sz w:val="24"/>
                <w:szCs w:val="24"/>
                <w:shd w:val="clear" w:color="auto" w:fill="FFFFFF"/>
              </w:rPr>
              <w:t>ICDCS</w:t>
            </w:r>
            <w:r w:rsidRPr="002C0F42">
              <w:rPr>
                <w:color w:val="222222"/>
                <w:sz w:val="24"/>
                <w:szCs w:val="24"/>
                <w:shd w:val="clear" w:color="auto" w:fill="FFFFFF"/>
              </w:rPr>
              <w:t>). IEEE, 2022: 269-279.</w:t>
            </w:r>
            <w:bookmarkEnd w:id="33"/>
          </w:p>
          <w:p w14:paraId="371D8DA7" w14:textId="293B8746" w:rsidR="00042E34" w:rsidRDefault="00042E34" w:rsidP="002C0F42">
            <w:pPr>
              <w:pStyle w:val="a7"/>
              <w:numPr>
                <w:ilvl w:val="0"/>
                <w:numId w:val="24"/>
              </w:numPr>
              <w:snapToGrid w:val="0"/>
              <w:spacing w:line="400" w:lineRule="exact"/>
              <w:ind w:firstLineChars="0"/>
              <w:rPr>
                <w:color w:val="222222"/>
                <w:sz w:val="24"/>
                <w:szCs w:val="24"/>
                <w:shd w:val="clear" w:color="auto" w:fill="FFFFFF"/>
              </w:rPr>
            </w:pPr>
            <w:bookmarkStart w:id="34" w:name="_Ref217424057"/>
            <w:r w:rsidRPr="00042E34">
              <w:rPr>
                <w:color w:val="222222"/>
                <w:sz w:val="24"/>
                <w:szCs w:val="24"/>
                <w:shd w:val="clear" w:color="auto" w:fill="FFFFFF"/>
              </w:rPr>
              <w:t>Nakamoto S, Bit B. Bitcoin: A peer-to-peer electronic cash system[J]. 2008, 2007.</w:t>
            </w:r>
            <w:bookmarkEnd w:id="34"/>
          </w:p>
          <w:p w14:paraId="6D301495" w14:textId="5378815A" w:rsidR="002270B6" w:rsidRDefault="002270B6" w:rsidP="002C0F42">
            <w:pPr>
              <w:pStyle w:val="a7"/>
              <w:numPr>
                <w:ilvl w:val="0"/>
                <w:numId w:val="24"/>
              </w:numPr>
              <w:snapToGrid w:val="0"/>
              <w:spacing w:line="400" w:lineRule="exact"/>
              <w:ind w:firstLineChars="0"/>
              <w:rPr>
                <w:color w:val="222222"/>
                <w:sz w:val="24"/>
                <w:szCs w:val="24"/>
                <w:shd w:val="clear" w:color="auto" w:fill="FFFFFF"/>
              </w:rPr>
            </w:pPr>
            <w:bookmarkStart w:id="35" w:name="_Ref217424303"/>
            <w:r w:rsidRPr="002270B6">
              <w:rPr>
                <w:color w:val="222222"/>
                <w:sz w:val="24"/>
                <w:szCs w:val="24"/>
                <w:shd w:val="clear" w:color="auto" w:fill="FFFFFF"/>
              </w:rPr>
              <w:t xml:space="preserve">Wood G. Ethereum: A secure </w:t>
            </w:r>
            <w:proofErr w:type="spellStart"/>
            <w:r w:rsidRPr="002270B6">
              <w:rPr>
                <w:color w:val="222222"/>
                <w:sz w:val="24"/>
                <w:szCs w:val="24"/>
                <w:shd w:val="clear" w:color="auto" w:fill="FFFFFF"/>
              </w:rPr>
              <w:t>decentralised</w:t>
            </w:r>
            <w:proofErr w:type="spellEnd"/>
            <w:r w:rsidRPr="002270B6">
              <w:rPr>
                <w:color w:val="222222"/>
                <w:sz w:val="24"/>
                <w:szCs w:val="24"/>
                <w:shd w:val="clear" w:color="auto" w:fill="FFFFFF"/>
              </w:rPr>
              <w:t xml:space="preserve"> </w:t>
            </w:r>
            <w:proofErr w:type="spellStart"/>
            <w:r w:rsidRPr="002270B6">
              <w:rPr>
                <w:color w:val="222222"/>
                <w:sz w:val="24"/>
                <w:szCs w:val="24"/>
                <w:shd w:val="clear" w:color="auto" w:fill="FFFFFF"/>
              </w:rPr>
              <w:t>generalised</w:t>
            </w:r>
            <w:proofErr w:type="spellEnd"/>
            <w:r w:rsidRPr="002270B6">
              <w:rPr>
                <w:color w:val="222222"/>
                <w:sz w:val="24"/>
                <w:szCs w:val="24"/>
                <w:shd w:val="clear" w:color="auto" w:fill="FFFFFF"/>
              </w:rPr>
              <w:t xml:space="preserve"> transaction ledger[J]. Ethereum project yellow paper, 2014, 151(2014): 1-32.</w:t>
            </w:r>
            <w:bookmarkEnd w:id="35"/>
          </w:p>
          <w:p w14:paraId="06047FD7" w14:textId="17F73F9C" w:rsidR="00824973" w:rsidRPr="002C0F42" w:rsidRDefault="00824973" w:rsidP="002C0F42">
            <w:pPr>
              <w:pStyle w:val="a7"/>
              <w:numPr>
                <w:ilvl w:val="0"/>
                <w:numId w:val="24"/>
              </w:numPr>
              <w:snapToGrid w:val="0"/>
              <w:spacing w:line="400" w:lineRule="exact"/>
              <w:ind w:firstLineChars="0"/>
              <w:rPr>
                <w:color w:val="222222"/>
                <w:sz w:val="24"/>
                <w:szCs w:val="24"/>
                <w:shd w:val="clear" w:color="auto" w:fill="FFFFFF"/>
              </w:rPr>
            </w:pPr>
            <w:bookmarkStart w:id="36" w:name="_Ref217424947"/>
            <w:bookmarkStart w:id="37" w:name="OLE_LINK13"/>
            <w:r w:rsidRPr="00824973">
              <w:rPr>
                <w:color w:val="222222"/>
                <w:sz w:val="24"/>
                <w:szCs w:val="24"/>
                <w:shd w:val="clear" w:color="auto" w:fill="FFFFFF"/>
              </w:rPr>
              <w:t xml:space="preserve">Jin C, Pang S, Qi X, et al. A </w:t>
            </w:r>
            <w:proofErr w:type="gramStart"/>
            <w:r w:rsidRPr="00824973">
              <w:rPr>
                <w:color w:val="222222"/>
                <w:sz w:val="24"/>
                <w:szCs w:val="24"/>
                <w:shd w:val="clear" w:color="auto" w:fill="FFFFFF"/>
              </w:rPr>
              <w:t>high performance</w:t>
            </w:r>
            <w:proofErr w:type="gramEnd"/>
            <w:r w:rsidRPr="00824973">
              <w:rPr>
                <w:color w:val="222222"/>
                <w:sz w:val="24"/>
                <w:szCs w:val="24"/>
                <w:shd w:val="clear" w:color="auto" w:fill="FFFFFF"/>
              </w:rPr>
              <w:t xml:space="preserve"> concurrency protocol for smart contracts of permissioned blockchain[J]. IEEE Transactions on Knowledge and Data </w:t>
            </w:r>
            <w:proofErr w:type="gramStart"/>
            <w:r w:rsidRPr="00824973">
              <w:rPr>
                <w:color w:val="222222"/>
                <w:sz w:val="24"/>
                <w:szCs w:val="24"/>
                <w:shd w:val="clear" w:color="auto" w:fill="FFFFFF"/>
              </w:rPr>
              <w:t>Engineering</w:t>
            </w:r>
            <w:r w:rsidR="00982D5C" w:rsidRPr="00982D5C">
              <w:rPr>
                <w:rFonts w:hint="eastAsia"/>
                <w:b/>
                <w:bCs/>
                <w:color w:val="222222"/>
                <w:sz w:val="24"/>
                <w:szCs w:val="24"/>
                <w:shd w:val="clear" w:color="auto" w:fill="FFFFFF"/>
              </w:rPr>
              <w:t>(</w:t>
            </w:r>
            <w:proofErr w:type="gramEnd"/>
            <w:r w:rsidR="00982D5C" w:rsidRPr="00982D5C">
              <w:rPr>
                <w:rFonts w:hint="eastAsia"/>
                <w:b/>
                <w:bCs/>
                <w:color w:val="222222"/>
                <w:sz w:val="24"/>
                <w:szCs w:val="24"/>
                <w:shd w:val="clear" w:color="auto" w:fill="FFFFFF"/>
              </w:rPr>
              <w:t>TKDE)</w:t>
            </w:r>
            <w:r w:rsidRPr="00824973">
              <w:rPr>
                <w:color w:val="222222"/>
                <w:sz w:val="24"/>
                <w:szCs w:val="24"/>
                <w:shd w:val="clear" w:color="auto" w:fill="FFFFFF"/>
              </w:rPr>
              <w:t>, 2021, 34(11): 5070-5083.</w:t>
            </w:r>
            <w:bookmarkEnd w:id="36"/>
          </w:p>
          <w:bookmarkEnd w:id="37"/>
          <w:p w14:paraId="5D9A5F7B" w14:textId="11596EA4" w:rsidR="007F0881" w:rsidRPr="00371354" w:rsidRDefault="007F0881" w:rsidP="002553A5">
            <w:pPr>
              <w:snapToGrid w:val="0"/>
              <w:spacing w:line="400" w:lineRule="exact"/>
              <w:rPr>
                <w:color w:val="222222"/>
                <w:sz w:val="24"/>
                <w:szCs w:val="24"/>
                <w:shd w:val="clear" w:color="auto" w:fill="FFFFFF"/>
              </w:rPr>
            </w:pPr>
          </w:p>
        </w:tc>
      </w:tr>
    </w:tbl>
    <w:p w14:paraId="761A8796" w14:textId="77777777" w:rsidR="00CE6F74" w:rsidRPr="00F07CF6" w:rsidRDefault="00CE6F74" w:rsidP="00001321">
      <w:pPr>
        <w:spacing w:line="400" w:lineRule="exact"/>
        <w:rPr>
          <w:rFonts w:ascii="宋体" w:hAnsi="宋体" w:hint="eastAsia"/>
          <w:sz w:val="24"/>
          <w:szCs w:val="24"/>
        </w:rPr>
      </w:pPr>
    </w:p>
    <w:p w14:paraId="72D082C5" w14:textId="77777777" w:rsidR="00CE6F74" w:rsidRPr="00F07CF6" w:rsidRDefault="00CE6F74" w:rsidP="00CE6F74">
      <w:pPr>
        <w:spacing w:line="400" w:lineRule="exact"/>
        <w:ind w:firstLineChars="200" w:firstLine="480"/>
        <w:rPr>
          <w:rFonts w:ascii="宋体" w:hAnsi="宋体" w:hint="eastAsia"/>
          <w:b/>
          <w:sz w:val="24"/>
          <w:szCs w:val="24"/>
        </w:rPr>
      </w:pPr>
      <w:r w:rsidRPr="00F07CF6">
        <w:rPr>
          <w:rFonts w:ascii="宋体" w:hAnsi="宋体"/>
          <w:sz w:val="24"/>
          <w:szCs w:val="24"/>
        </w:rPr>
        <w:br w:type="page"/>
      </w:r>
      <w:r w:rsidRPr="00F07CF6">
        <w:rPr>
          <w:rFonts w:ascii="宋体" w:hAnsi="宋体" w:hint="eastAsia"/>
          <w:b/>
          <w:sz w:val="24"/>
          <w:szCs w:val="24"/>
        </w:rPr>
        <w:lastRenderedPageBreak/>
        <w:t>三、研究方案</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80"/>
      </w:tblGrid>
      <w:tr w:rsidR="00CE6F74" w:rsidRPr="00F07CF6" w14:paraId="0BE48897" w14:textId="77777777" w:rsidTr="0013429C">
        <w:trPr>
          <w:trHeight w:val="11945"/>
          <w:jc w:val="center"/>
        </w:trPr>
        <w:tc>
          <w:tcPr>
            <w:tcW w:w="8580" w:type="dxa"/>
          </w:tcPr>
          <w:p w14:paraId="4435B461" w14:textId="77777777" w:rsidR="00CE6F74" w:rsidRPr="00F07CF6" w:rsidRDefault="00CE6F74" w:rsidP="00685C47">
            <w:pPr>
              <w:snapToGrid w:val="0"/>
              <w:spacing w:line="400" w:lineRule="exact"/>
              <w:rPr>
                <w:rFonts w:ascii="宋体" w:hAnsi="宋体" w:hint="eastAsia"/>
                <w:b/>
                <w:sz w:val="24"/>
                <w:szCs w:val="24"/>
              </w:rPr>
            </w:pPr>
            <w:bookmarkStart w:id="38" w:name="OLE_LINK14"/>
            <w:bookmarkStart w:id="39" w:name="OLE_LINK7"/>
            <w:r w:rsidRPr="00F07CF6">
              <w:rPr>
                <w:rFonts w:ascii="宋体" w:hAnsi="宋体" w:hint="eastAsia"/>
                <w:b/>
                <w:sz w:val="24"/>
                <w:szCs w:val="24"/>
              </w:rPr>
              <w:t>（一）</w:t>
            </w:r>
            <w:bookmarkStart w:id="40" w:name="OLE_LINK2"/>
            <w:bookmarkStart w:id="41" w:name="OLE_LINK45"/>
            <w:bookmarkStart w:id="42" w:name="OLE_LINK22"/>
            <w:bookmarkStart w:id="43" w:name="OLE_LINK18"/>
            <w:bookmarkStart w:id="44" w:name="OLE_LINK20"/>
            <w:bookmarkStart w:id="45" w:name="OLE_LINK21"/>
            <w:r w:rsidRPr="00F07CF6">
              <w:rPr>
                <w:rFonts w:ascii="宋体" w:hAnsi="宋体" w:hint="eastAsia"/>
                <w:b/>
                <w:sz w:val="24"/>
                <w:szCs w:val="24"/>
              </w:rPr>
              <w:t>研究目标</w:t>
            </w:r>
          </w:p>
          <w:p w14:paraId="7EF1A6F2" w14:textId="792F6A48" w:rsidR="00403471" w:rsidRDefault="00403471" w:rsidP="00EA5B9E">
            <w:pPr>
              <w:spacing w:line="400" w:lineRule="exact"/>
              <w:ind w:firstLineChars="200" w:firstLine="480"/>
              <w:rPr>
                <w:bCs/>
                <w:sz w:val="24"/>
                <w:szCs w:val="24"/>
              </w:rPr>
            </w:pPr>
            <w:bookmarkStart w:id="46" w:name="OLE_LINK8"/>
            <w:r>
              <w:rPr>
                <w:rFonts w:hint="eastAsia"/>
                <w:bCs/>
                <w:sz w:val="24"/>
                <w:szCs w:val="24"/>
              </w:rPr>
              <w:t>本课题</w:t>
            </w:r>
            <w:r w:rsidR="002C426B">
              <w:rPr>
                <w:rFonts w:hint="eastAsia"/>
                <w:bCs/>
                <w:sz w:val="24"/>
                <w:szCs w:val="24"/>
              </w:rPr>
              <w:t>针对区块链事务并行处理及其冲突消解问题，</w:t>
            </w:r>
            <w:r w:rsidR="00674A67">
              <w:rPr>
                <w:rFonts w:hint="eastAsia"/>
                <w:bCs/>
                <w:sz w:val="24"/>
                <w:szCs w:val="24"/>
              </w:rPr>
              <w:t>研究区块链</w:t>
            </w:r>
            <w:r w:rsidR="00674A67">
              <w:rPr>
                <w:rFonts w:hint="eastAsia"/>
                <w:bCs/>
                <w:sz w:val="24"/>
                <w:szCs w:val="24"/>
              </w:rPr>
              <w:t>EOV</w:t>
            </w:r>
            <w:r w:rsidR="00674A67">
              <w:rPr>
                <w:rFonts w:hint="eastAsia"/>
                <w:bCs/>
                <w:sz w:val="24"/>
                <w:szCs w:val="24"/>
              </w:rPr>
              <w:t>架构现存</w:t>
            </w:r>
            <w:r w:rsidR="003303CC">
              <w:rPr>
                <w:rFonts w:hint="eastAsia"/>
                <w:bCs/>
                <w:sz w:val="24"/>
                <w:szCs w:val="24"/>
              </w:rPr>
              <w:t>缺陷</w:t>
            </w:r>
            <w:r w:rsidR="00FD216A">
              <w:rPr>
                <w:rFonts w:hint="eastAsia"/>
                <w:bCs/>
                <w:sz w:val="24"/>
                <w:szCs w:val="24"/>
              </w:rPr>
              <w:t>，</w:t>
            </w:r>
            <w:proofErr w:type="gramStart"/>
            <w:r w:rsidR="001631A1">
              <w:rPr>
                <w:rFonts w:hint="eastAsia"/>
                <w:bCs/>
                <w:sz w:val="24"/>
                <w:szCs w:val="24"/>
              </w:rPr>
              <w:t>拟</w:t>
            </w:r>
            <w:r w:rsidR="003F7B77">
              <w:rPr>
                <w:rFonts w:hint="eastAsia"/>
                <w:bCs/>
                <w:sz w:val="24"/>
                <w:szCs w:val="24"/>
              </w:rPr>
              <w:t>实现</w:t>
            </w:r>
            <w:proofErr w:type="gramEnd"/>
            <w:r w:rsidR="003F7B77">
              <w:rPr>
                <w:rFonts w:hint="eastAsia"/>
                <w:bCs/>
                <w:sz w:val="24"/>
                <w:szCs w:val="24"/>
              </w:rPr>
              <w:t>的研究目标是</w:t>
            </w:r>
            <w:r w:rsidR="00022711">
              <w:rPr>
                <w:rFonts w:hint="eastAsia"/>
                <w:bCs/>
                <w:sz w:val="24"/>
                <w:szCs w:val="24"/>
              </w:rPr>
              <w:t>解决</w:t>
            </w:r>
            <w:r w:rsidR="005A04B5">
              <w:rPr>
                <w:rFonts w:hint="eastAsia"/>
                <w:bCs/>
                <w:sz w:val="24"/>
                <w:szCs w:val="24"/>
              </w:rPr>
              <w:t>区块链系统在</w:t>
            </w:r>
            <w:r w:rsidR="00B37B45">
              <w:rPr>
                <w:rFonts w:hint="eastAsia"/>
                <w:bCs/>
                <w:sz w:val="24"/>
                <w:szCs w:val="24"/>
              </w:rPr>
              <w:t>EOV</w:t>
            </w:r>
            <w:r w:rsidR="00F76488">
              <w:rPr>
                <w:rFonts w:hint="eastAsia"/>
                <w:bCs/>
                <w:sz w:val="24"/>
                <w:szCs w:val="24"/>
              </w:rPr>
              <w:t>架构</w:t>
            </w:r>
            <w:r w:rsidR="005A04B5">
              <w:rPr>
                <w:rFonts w:hint="eastAsia"/>
                <w:bCs/>
                <w:sz w:val="24"/>
                <w:szCs w:val="24"/>
              </w:rPr>
              <w:t>下</w:t>
            </w:r>
            <w:r w:rsidR="00E36A2A">
              <w:rPr>
                <w:rFonts w:hint="eastAsia"/>
                <w:bCs/>
                <w:sz w:val="24"/>
                <w:szCs w:val="24"/>
              </w:rPr>
              <w:t>因</w:t>
            </w:r>
            <w:proofErr w:type="gramStart"/>
            <w:r w:rsidR="00E36A2A">
              <w:rPr>
                <w:rFonts w:hint="eastAsia"/>
                <w:bCs/>
                <w:sz w:val="24"/>
                <w:szCs w:val="24"/>
              </w:rPr>
              <w:t>高冲突</w:t>
            </w:r>
            <w:proofErr w:type="gramEnd"/>
            <w:r w:rsidR="00662FBB">
              <w:rPr>
                <w:rFonts w:hint="eastAsia"/>
                <w:bCs/>
                <w:sz w:val="24"/>
                <w:szCs w:val="24"/>
              </w:rPr>
              <w:t>导致的</w:t>
            </w:r>
            <w:r w:rsidR="008A3525">
              <w:rPr>
                <w:rFonts w:hint="eastAsia"/>
                <w:bCs/>
                <w:sz w:val="24"/>
                <w:szCs w:val="24"/>
              </w:rPr>
              <w:t>事务大量</w:t>
            </w:r>
            <w:r w:rsidR="00C80C2D">
              <w:rPr>
                <w:rFonts w:hint="eastAsia"/>
                <w:bCs/>
                <w:sz w:val="24"/>
                <w:szCs w:val="24"/>
              </w:rPr>
              <w:t>失败与低吞吐量的</w:t>
            </w:r>
            <w:r w:rsidR="00E24F4A">
              <w:rPr>
                <w:rFonts w:hint="eastAsia"/>
                <w:bCs/>
                <w:sz w:val="24"/>
                <w:szCs w:val="24"/>
              </w:rPr>
              <w:t>问题</w:t>
            </w:r>
            <w:r w:rsidR="00910A38">
              <w:rPr>
                <w:rFonts w:hint="eastAsia"/>
                <w:bCs/>
                <w:sz w:val="24"/>
                <w:szCs w:val="24"/>
              </w:rPr>
              <w:t>，</w:t>
            </w:r>
            <w:r w:rsidR="007E07E1">
              <w:rPr>
                <w:rFonts w:hint="eastAsia"/>
                <w:bCs/>
                <w:sz w:val="24"/>
                <w:szCs w:val="24"/>
              </w:rPr>
              <w:t>研究</w:t>
            </w:r>
            <w:r w:rsidR="000E3D22">
              <w:rPr>
                <w:rFonts w:hint="eastAsia"/>
                <w:bCs/>
                <w:sz w:val="24"/>
                <w:szCs w:val="24"/>
              </w:rPr>
              <w:t>事务</w:t>
            </w:r>
            <w:r w:rsidR="00F015CE">
              <w:rPr>
                <w:rFonts w:hint="eastAsia"/>
                <w:bCs/>
                <w:sz w:val="24"/>
                <w:szCs w:val="24"/>
              </w:rPr>
              <w:t>的</w:t>
            </w:r>
            <w:r w:rsidR="000E3D22">
              <w:rPr>
                <w:rFonts w:hint="eastAsia"/>
                <w:bCs/>
                <w:sz w:val="24"/>
                <w:szCs w:val="24"/>
              </w:rPr>
              <w:t>并行处理架构</w:t>
            </w:r>
            <w:r w:rsidR="007270C5">
              <w:rPr>
                <w:rFonts w:hint="eastAsia"/>
                <w:bCs/>
                <w:sz w:val="24"/>
                <w:szCs w:val="24"/>
              </w:rPr>
              <w:t>，</w:t>
            </w:r>
            <w:r w:rsidR="005258A7">
              <w:rPr>
                <w:rFonts w:hint="eastAsia"/>
                <w:bCs/>
                <w:sz w:val="24"/>
                <w:szCs w:val="24"/>
              </w:rPr>
              <w:t>提高事务</w:t>
            </w:r>
            <w:r w:rsidR="00465ACF">
              <w:rPr>
                <w:rFonts w:hint="eastAsia"/>
                <w:bCs/>
                <w:sz w:val="24"/>
                <w:szCs w:val="24"/>
              </w:rPr>
              <w:t>执行</w:t>
            </w:r>
            <w:r w:rsidR="00A36EEA">
              <w:rPr>
                <w:rFonts w:hint="eastAsia"/>
                <w:bCs/>
                <w:sz w:val="24"/>
                <w:szCs w:val="24"/>
              </w:rPr>
              <w:t>的</w:t>
            </w:r>
            <w:r w:rsidR="00465ACF">
              <w:rPr>
                <w:rFonts w:hint="eastAsia"/>
                <w:bCs/>
                <w:sz w:val="24"/>
                <w:szCs w:val="24"/>
              </w:rPr>
              <w:t>效率和</w:t>
            </w:r>
            <w:r w:rsidR="00A36EEA">
              <w:rPr>
                <w:rFonts w:hint="eastAsia"/>
                <w:bCs/>
                <w:sz w:val="24"/>
                <w:szCs w:val="24"/>
              </w:rPr>
              <w:t>成功率，提升系统吞吐量</w:t>
            </w:r>
            <w:r w:rsidR="00465ACF">
              <w:rPr>
                <w:rFonts w:hint="eastAsia"/>
                <w:bCs/>
                <w:sz w:val="24"/>
                <w:szCs w:val="24"/>
              </w:rPr>
              <w:t>。</w:t>
            </w:r>
            <w:r w:rsidR="00FD1FCC">
              <w:rPr>
                <w:rFonts w:hint="eastAsia"/>
                <w:bCs/>
                <w:sz w:val="24"/>
                <w:szCs w:val="24"/>
              </w:rPr>
              <w:t>研究目标如下：</w:t>
            </w:r>
          </w:p>
          <w:bookmarkEnd w:id="46"/>
          <w:p w14:paraId="110D7787" w14:textId="64201225" w:rsidR="006D494C" w:rsidRPr="00E43804" w:rsidRDefault="007E0777" w:rsidP="00E43804">
            <w:pPr>
              <w:pStyle w:val="a7"/>
              <w:numPr>
                <w:ilvl w:val="0"/>
                <w:numId w:val="20"/>
              </w:numPr>
              <w:spacing w:line="400" w:lineRule="exact"/>
              <w:ind w:firstLineChars="0"/>
              <w:rPr>
                <w:bCs/>
                <w:sz w:val="24"/>
                <w:szCs w:val="24"/>
              </w:rPr>
            </w:pPr>
            <w:r>
              <w:rPr>
                <w:rFonts w:hint="eastAsia"/>
                <w:bCs/>
                <w:sz w:val="24"/>
                <w:szCs w:val="24"/>
              </w:rPr>
              <w:t>设计</w:t>
            </w:r>
            <w:bookmarkStart w:id="47" w:name="OLE_LINK35"/>
            <w:r w:rsidR="00D26B3A">
              <w:rPr>
                <w:rFonts w:hint="eastAsia"/>
                <w:bCs/>
                <w:sz w:val="24"/>
                <w:szCs w:val="24"/>
              </w:rPr>
              <w:t>智能合约</w:t>
            </w:r>
            <w:r w:rsidR="00C3616F">
              <w:rPr>
                <w:rFonts w:hint="eastAsia"/>
                <w:bCs/>
                <w:sz w:val="24"/>
                <w:szCs w:val="24"/>
              </w:rPr>
              <w:t>模拟执行引擎</w:t>
            </w:r>
            <w:bookmarkEnd w:id="47"/>
            <w:r w:rsidR="005D4B47">
              <w:rPr>
                <w:rFonts w:hint="eastAsia"/>
                <w:bCs/>
                <w:sz w:val="24"/>
                <w:szCs w:val="24"/>
              </w:rPr>
              <w:t>：</w:t>
            </w:r>
            <w:bookmarkStart w:id="48" w:name="OLE_LINK34"/>
            <w:r w:rsidR="00A162A3">
              <w:rPr>
                <w:rFonts w:hint="eastAsia"/>
                <w:bCs/>
                <w:sz w:val="24"/>
                <w:szCs w:val="24"/>
              </w:rPr>
              <w:t>设计新的智能合约模拟执行引擎，</w:t>
            </w:r>
            <w:bookmarkEnd w:id="48"/>
            <w:r w:rsidR="00574F84">
              <w:rPr>
                <w:rFonts w:hint="eastAsia"/>
                <w:bCs/>
                <w:sz w:val="24"/>
                <w:szCs w:val="24"/>
              </w:rPr>
              <w:t>在模拟执行阶段</w:t>
            </w:r>
            <w:r w:rsidR="005170B5">
              <w:rPr>
                <w:rFonts w:hint="eastAsia"/>
                <w:bCs/>
                <w:sz w:val="24"/>
                <w:szCs w:val="24"/>
              </w:rPr>
              <w:t>解析</w:t>
            </w:r>
            <w:r w:rsidR="00CF370C">
              <w:rPr>
                <w:rFonts w:hint="eastAsia"/>
                <w:bCs/>
                <w:sz w:val="24"/>
                <w:szCs w:val="24"/>
              </w:rPr>
              <w:t>由用户发起的</w:t>
            </w:r>
            <w:r w:rsidR="005170B5">
              <w:rPr>
                <w:rFonts w:hint="eastAsia"/>
                <w:bCs/>
                <w:sz w:val="24"/>
                <w:szCs w:val="24"/>
              </w:rPr>
              <w:t>事务，</w:t>
            </w:r>
            <w:r w:rsidR="000721B7">
              <w:rPr>
                <w:rFonts w:hint="eastAsia"/>
                <w:bCs/>
                <w:sz w:val="24"/>
                <w:szCs w:val="24"/>
              </w:rPr>
              <w:t>并</w:t>
            </w:r>
            <w:r w:rsidR="002E0948">
              <w:rPr>
                <w:rFonts w:hint="eastAsia"/>
                <w:bCs/>
                <w:sz w:val="24"/>
                <w:szCs w:val="24"/>
              </w:rPr>
              <w:t>分析智能合约代码，</w:t>
            </w:r>
            <w:r w:rsidR="005F449E">
              <w:rPr>
                <w:rFonts w:hint="eastAsia"/>
                <w:bCs/>
                <w:sz w:val="24"/>
                <w:szCs w:val="24"/>
              </w:rPr>
              <w:t>提取</w:t>
            </w:r>
            <w:r w:rsidR="009F132F">
              <w:rPr>
                <w:rFonts w:hint="eastAsia"/>
                <w:bCs/>
                <w:sz w:val="24"/>
                <w:szCs w:val="24"/>
              </w:rPr>
              <w:t>事务</w:t>
            </w:r>
            <w:r w:rsidR="00EC3F21">
              <w:rPr>
                <w:rFonts w:hint="eastAsia"/>
                <w:bCs/>
                <w:sz w:val="24"/>
                <w:szCs w:val="24"/>
              </w:rPr>
              <w:t>数据</w:t>
            </w:r>
            <w:r w:rsidR="00FE0DBB">
              <w:rPr>
                <w:rFonts w:hint="eastAsia"/>
                <w:bCs/>
                <w:sz w:val="24"/>
                <w:szCs w:val="24"/>
              </w:rPr>
              <w:t>读写</w:t>
            </w:r>
            <w:r w:rsidR="00DD7797">
              <w:rPr>
                <w:rFonts w:hint="eastAsia"/>
                <w:bCs/>
                <w:sz w:val="24"/>
                <w:szCs w:val="24"/>
              </w:rPr>
              <w:t>范围</w:t>
            </w:r>
            <w:r w:rsidR="00852BDD">
              <w:rPr>
                <w:rFonts w:hint="eastAsia"/>
                <w:bCs/>
                <w:sz w:val="24"/>
                <w:szCs w:val="24"/>
              </w:rPr>
              <w:t>，以及</w:t>
            </w:r>
            <w:r w:rsidR="007557ED">
              <w:rPr>
                <w:rFonts w:hint="eastAsia"/>
                <w:bCs/>
                <w:sz w:val="24"/>
                <w:szCs w:val="24"/>
              </w:rPr>
              <w:t>具体的</w:t>
            </w:r>
            <w:r w:rsidR="00016FB5">
              <w:rPr>
                <w:rFonts w:hint="eastAsia"/>
                <w:bCs/>
                <w:sz w:val="24"/>
                <w:szCs w:val="24"/>
              </w:rPr>
              <w:t>执行</w:t>
            </w:r>
            <w:r w:rsidR="00571F9B">
              <w:rPr>
                <w:rFonts w:hint="eastAsia"/>
                <w:bCs/>
                <w:sz w:val="24"/>
                <w:szCs w:val="24"/>
              </w:rPr>
              <w:t>计算逻辑</w:t>
            </w:r>
            <w:r w:rsidR="00EC3F21">
              <w:rPr>
                <w:rFonts w:hint="eastAsia"/>
                <w:bCs/>
                <w:sz w:val="24"/>
                <w:szCs w:val="24"/>
              </w:rPr>
              <w:t>，在执行阶段生成统一的执行计划，并</w:t>
            </w:r>
            <w:r w:rsidR="00781F65">
              <w:rPr>
                <w:rFonts w:hint="eastAsia"/>
                <w:bCs/>
                <w:sz w:val="24"/>
                <w:szCs w:val="24"/>
              </w:rPr>
              <w:t>将</w:t>
            </w:r>
            <w:r w:rsidR="00EE4D16">
              <w:rPr>
                <w:rFonts w:hint="eastAsia"/>
                <w:bCs/>
                <w:sz w:val="24"/>
                <w:szCs w:val="24"/>
              </w:rPr>
              <w:t>事务</w:t>
            </w:r>
            <w:r w:rsidR="00F9065F">
              <w:rPr>
                <w:rFonts w:hint="eastAsia"/>
                <w:bCs/>
                <w:sz w:val="24"/>
                <w:szCs w:val="24"/>
              </w:rPr>
              <w:t>读写范围</w:t>
            </w:r>
            <w:r w:rsidR="0055628D">
              <w:rPr>
                <w:rFonts w:hint="eastAsia"/>
                <w:bCs/>
                <w:sz w:val="24"/>
                <w:szCs w:val="24"/>
              </w:rPr>
              <w:t>建模</w:t>
            </w:r>
            <w:r w:rsidR="000B6609">
              <w:rPr>
                <w:rFonts w:hint="eastAsia"/>
                <w:bCs/>
                <w:sz w:val="24"/>
                <w:szCs w:val="24"/>
              </w:rPr>
              <w:t>转换为</w:t>
            </w:r>
            <w:r w:rsidR="00D81903">
              <w:rPr>
                <w:rFonts w:hint="eastAsia"/>
                <w:bCs/>
                <w:sz w:val="24"/>
                <w:szCs w:val="24"/>
              </w:rPr>
              <w:t>一组</w:t>
            </w:r>
            <w:r w:rsidR="003A3BAF">
              <w:rPr>
                <w:rFonts w:hint="eastAsia"/>
                <w:bCs/>
                <w:sz w:val="24"/>
                <w:szCs w:val="24"/>
              </w:rPr>
              <w:t>超立方体</w:t>
            </w:r>
            <w:r w:rsidR="00B81D06">
              <w:rPr>
                <w:rFonts w:hint="eastAsia"/>
                <w:bCs/>
                <w:sz w:val="24"/>
                <w:szCs w:val="24"/>
              </w:rPr>
              <w:t>。</w:t>
            </w:r>
            <w:r w:rsidR="00131F6F">
              <w:rPr>
                <w:rFonts w:hint="eastAsia"/>
                <w:bCs/>
                <w:sz w:val="24"/>
                <w:szCs w:val="24"/>
              </w:rPr>
              <w:t>模拟阶段</w:t>
            </w:r>
            <w:r w:rsidR="002F25C8">
              <w:rPr>
                <w:rFonts w:hint="eastAsia"/>
                <w:bCs/>
                <w:sz w:val="24"/>
                <w:szCs w:val="24"/>
              </w:rPr>
              <w:t>无需</w:t>
            </w:r>
            <w:r w:rsidR="00F923F5">
              <w:rPr>
                <w:rFonts w:hint="eastAsia"/>
                <w:bCs/>
                <w:sz w:val="24"/>
                <w:szCs w:val="24"/>
              </w:rPr>
              <w:t>逐行</w:t>
            </w:r>
            <w:r w:rsidR="00CF370C">
              <w:rPr>
                <w:rFonts w:hint="eastAsia"/>
                <w:bCs/>
                <w:sz w:val="24"/>
                <w:szCs w:val="24"/>
              </w:rPr>
              <w:t>执行</w:t>
            </w:r>
            <w:r w:rsidR="003A69E1">
              <w:rPr>
                <w:rFonts w:hint="eastAsia"/>
                <w:bCs/>
                <w:sz w:val="24"/>
                <w:szCs w:val="24"/>
              </w:rPr>
              <w:t>智能合约</w:t>
            </w:r>
            <w:r w:rsidR="00CF370C">
              <w:rPr>
                <w:rFonts w:hint="eastAsia"/>
                <w:bCs/>
                <w:sz w:val="24"/>
                <w:szCs w:val="24"/>
              </w:rPr>
              <w:t>，</w:t>
            </w:r>
            <w:r w:rsidR="00EC3F21">
              <w:rPr>
                <w:rFonts w:hint="eastAsia"/>
                <w:bCs/>
                <w:sz w:val="24"/>
                <w:szCs w:val="24"/>
              </w:rPr>
              <w:t>只需要</w:t>
            </w:r>
            <w:r w:rsidR="001361C1">
              <w:rPr>
                <w:rFonts w:hint="eastAsia"/>
                <w:bCs/>
                <w:sz w:val="24"/>
                <w:szCs w:val="24"/>
              </w:rPr>
              <w:t>静态</w:t>
            </w:r>
            <w:r w:rsidR="00AA2ABA">
              <w:rPr>
                <w:rFonts w:hint="eastAsia"/>
                <w:bCs/>
                <w:sz w:val="24"/>
                <w:szCs w:val="24"/>
              </w:rPr>
              <w:t>提取</w:t>
            </w:r>
            <w:r w:rsidR="00CF370C">
              <w:rPr>
                <w:rFonts w:hint="eastAsia"/>
                <w:bCs/>
                <w:sz w:val="24"/>
                <w:szCs w:val="24"/>
              </w:rPr>
              <w:t>事务的</w:t>
            </w:r>
            <w:r w:rsidR="00947ADF">
              <w:rPr>
                <w:rFonts w:hint="eastAsia"/>
                <w:bCs/>
                <w:sz w:val="24"/>
                <w:szCs w:val="24"/>
              </w:rPr>
              <w:t>执行计划，并</w:t>
            </w:r>
            <w:r w:rsidR="00375974">
              <w:rPr>
                <w:rFonts w:hint="eastAsia"/>
                <w:bCs/>
                <w:sz w:val="24"/>
                <w:szCs w:val="24"/>
              </w:rPr>
              <w:t>建模</w:t>
            </w:r>
            <w:proofErr w:type="gramStart"/>
            <w:r w:rsidR="00924DA9">
              <w:rPr>
                <w:rFonts w:hint="eastAsia"/>
                <w:bCs/>
                <w:sz w:val="24"/>
                <w:szCs w:val="24"/>
              </w:rPr>
              <w:t>读写超</w:t>
            </w:r>
            <w:proofErr w:type="gramEnd"/>
            <w:r w:rsidR="00924DA9">
              <w:rPr>
                <w:rFonts w:hint="eastAsia"/>
                <w:bCs/>
                <w:sz w:val="24"/>
                <w:szCs w:val="24"/>
              </w:rPr>
              <w:t>立方体</w:t>
            </w:r>
            <w:r w:rsidR="00F35C6A">
              <w:rPr>
                <w:rFonts w:hint="eastAsia"/>
                <w:bCs/>
                <w:sz w:val="24"/>
                <w:szCs w:val="24"/>
              </w:rPr>
              <w:t>用于后续的</w:t>
            </w:r>
            <w:r w:rsidR="006302DD">
              <w:rPr>
                <w:rFonts w:hint="eastAsia"/>
                <w:bCs/>
                <w:sz w:val="24"/>
                <w:szCs w:val="24"/>
              </w:rPr>
              <w:t>冲突消解</w:t>
            </w:r>
            <w:r w:rsidR="00DF3C9E">
              <w:rPr>
                <w:rFonts w:hint="eastAsia"/>
                <w:bCs/>
                <w:sz w:val="24"/>
                <w:szCs w:val="24"/>
              </w:rPr>
              <w:t>。</w:t>
            </w:r>
          </w:p>
          <w:p w14:paraId="43208C04" w14:textId="5EAE7A6C" w:rsidR="00A03B65" w:rsidRDefault="00E43804" w:rsidP="00A03B65">
            <w:pPr>
              <w:pStyle w:val="a7"/>
              <w:numPr>
                <w:ilvl w:val="0"/>
                <w:numId w:val="20"/>
              </w:numPr>
              <w:spacing w:line="400" w:lineRule="exact"/>
              <w:ind w:firstLineChars="0"/>
              <w:rPr>
                <w:bCs/>
                <w:sz w:val="24"/>
                <w:szCs w:val="24"/>
              </w:rPr>
            </w:pPr>
            <w:r>
              <w:rPr>
                <w:rFonts w:hint="eastAsia"/>
                <w:bCs/>
                <w:sz w:val="24"/>
                <w:szCs w:val="24"/>
              </w:rPr>
              <w:t>设计高效的</w:t>
            </w:r>
            <w:r w:rsidR="00AD4285">
              <w:rPr>
                <w:rFonts w:hint="eastAsia"/>
                <w:bCs/>
                <w:sz w:val="24"/>
                <w:szCs w:val="24"/>
              </w:rPr>
              <w:t>冲突排序算法</w:t>
            </w:r>
            <w:r w:rsidR="006C311B">
              <w:rPr>
                <w:rFonts w:hint="eastAsia"/>
                <w:bCs/>
                <w:sz w:val="24"/>
                <w:szCs w:val="24"/>
              </w:rPr>
              <w:t>：</w:t>
            </w:r>
            <w:r w:rsidR="00BE6B8E">
              <w:rPr>
                <w:rFonts w:hint="eastAsia"/>
                <w:bCs/>
                <w:sz w:val="24"/>
                <w:szCs w:val="24"/>
              </w:rPr>
              <w:t>利用</w:t>
            </w:r>
            <w:r w:rsidR="00895FFF">
              <w:rPr>
                <w:rFonts w:hint="eastAsia"/>
                <w:bCs/>
                <w:sz w:val="24"/>
                <w:szCs w:val="24"/>
              </w:rPr>
              <w:t>事务</w:t>
            </w:r>
            <w:r w:rsidR="0090343E">
              <w:rPr>
                <w:rFonts w:hint="eastAsia"/>
                <w:bCs/>
                <w:sz w:val="24"/>
                <w:szCs w:val="24"/>
              </w:rPr>
              <w:t>的</w:t>
            </w:r>
            <w:proofErr w:type="gramStart"/>
            <w:r w:rsidR="0090343E">
              <w:rPr>
                <w:rFonts w:hint="eastAsia"/>
                <w:bCs/>
                <w:sz w:val="24"/>
                <w:szCs w:val="24"/>
              </w:rPr>
              <w:t>读写</w:t>
            </w:r>
            <w:r w:rsidR="00BD4E7F">
              <w:rPr>
                <w:rFonts w:hint="eastAsia"/>
                <w:bCs/>
                <w:sz w:val="24"/>
                <w:szCs w:val="24"/>
              </w:rPr>
              <w:t>超</w:t>
            </w:r>
            <w:proofErr w:type="gramEnd"/>
            <w:r w:rsidR="00BD4E7F">
              <w:rPr>
                <w:rFonts w:hint="eastAsia"/>
                <w:bCs/>
                <w:sz w:val="24"/>
                <w:szCs w:val="24"/>
              </w:rPr>
              <w:t>立方体</w:t>
            </w:r>
            <w:r w:rsidR="00F57582">
              <w:rPr>
                <w:rFonts w:hint="eastAsia"/>
                <w:bCs/>
                <w:sz w:val="24"/>
                <w:szCs w:val="24"/>
              </w:rPr>
              <w:t>进行</w:t>
            </w:r>
            <w:r w:rsidR="00D03E20">
              <w:rPr>
                <w:rFonts w:hint="eastAsia"/>
                <w:bCs/>
                <w:sz w:val="24"/>
                <w:szCs w:val="24"/>
              </w:rPr>
              <w:t>冲突</w:t>
            </w:r>
            <w:r w:rsidR="00030ADE">
              <w:rPr>
                <w:rFonts w:hint="eastAsia"/>
                <w:bCs/>
                <w:sz w:val="24"/>
                <w:szCs w:val="24"/>
              </w:rPr>
              <w:t>检测，</w:t>
            </w:r>
            <w:r w:rsidR="00BE6B8E">
              <w:rPr>
                <w:rFonts w:hint="eastAsia"/>
                <w:bCs/>
                <w:sz w:val="24"/>
                <w:szCs w:val="24"/>
              </w:rPr>
              <w:t>采用无向图建模事务的读写关联关系，</w:t>
            </w:r>
            <w:r w:rsidR="00AF5E98">
              <w:rPr>
                <w:rFonts w:hint="eastAsia"/>
                <w:bCs/>
                <w:sz w:val="24"/>
                <w:szCs w:val="24"/>
              </w:rPr>
              <w:t>生成</w:t>
            </w:r>
            <w:r w:rsidR="00D33FE7">
              <w:rPr>
                <w:rFonts w:hint="eastAsia"/>
                <w:bCs/>
                <w:sz w:val="24"/>
                <w:szCs w:val="24"/>
              </w:rPr>
              <w:t>事务</w:t>
            </w:r>
            <w:r w:rsidR="00FC72F1">
              <w:rPr>
                <w:rFonts w:hint="eastAsia"/>
                <w:bCs/>
                <w:sz w:val="24"/>
                <w:szCs w:val="24"/>
              </w:rPr>
              <w:t>冲突</w:t>
            </w:r>
            <w:r w:rsidR="00D33FE7">
              <w:rPr>
                <w:rFonts w:hint="eastAsia"/>
                <w:bCs/>
                <w:sz w:val="24"/>
                <w:szCs w:val="24"/>
              </w:rPr>
              <w:t>图，</w:t>
            </w:r>
            <w:r w:rsidR="00464E28">
              <w:rPr>
                <w:rFonts w:hint="eastAsia"/>
                <w:bCs/>
                <w:sz w:val="24"/>
                <w:szCs w:val="24"/>
              </w:rPr>
              <w:t>并</w:t>
            </w:r>
            <w:r w:rsidR="00BE6B8E">
              <w:rPr>
                <w:rFonts w:hint="eastAsia"/>
                <w:bCs/>
                <w:sz w:val="24"/>
                <w:szCs w:val="24"/>
              </w:rPr>
              <w:t>利用冲突图进行事务分组</w:t>
            </w:r>
            <w:r w:rsidR="00C3616F">
              <w:rPr>
                <w:rFonts w:hint="eastAsia"/>
                <w:bCs/>
                <w:sz w:val="24"/>
                <w:szCs w:val="24"/>
              </w:rPr>
              <w:t>、</w:t>
            </w:r>
            <w:r w:rsidR="00271E11">
              <w:rPr>
                <w:rFonts w:hint="eastAsia"/>
                <w:bCs/>
                <w:sz w:val="24"/>
                <w:szCs w:val="24"/>
              </w:rPr>
              <w:t>排序</w:t>
            </w:r>
            <w:r w:rsidR="00C3616F">
              <w:rPr>
                <w:rFonts w:hint="eastAsia"/>
                <w:bCs/>
                <w:sz w:val="24"/>
                <w:szCs w:val="24"/>
              </w:rPr>
              <w:t>，以实现冲突消解</w:t>
            </w:r>
            <w:r w:rsidR="000F40C7">
              <w:rPr>
                <w:rFonts w:hint="eastAsia"/>
                <w:bCs/>
                <w:sz w:val="24"/>
                <w:szCs w:val="24"/>
              </w:rPr>
              <w:t>。</w:t>
            </w:r>
          </w:p>
          <w:p w14:paraId="1A58D06B" w14:textId="69E931D1" w:rsidR="00227B2E" w:rsidRDefault="008928BB" w:rsidP="00A03B65">
            <w:pPr>
              <w:pStyle w:val="a7"/>
              <w:numPr>
                <w:ilvl w:val="0"/>
                <w:numId w:val="20"/>
              </w:numPr>
              <w:spacing w:line="400" w:lineRule="exact"/>
              <w:ind w:firstLineChars="0"/>
              <w:rPr>
                <w:bCs/>
                <w:sz w:val="24"/>
                <w:szCs w:val="24"/>
              </w:rPr>
            </w:pPr>
            <w:r>
              <w:rPr>
                <w:rFonts w:hint="eastAsia"/>
                <w:bCs/>
                <w:sz w:val="24"/>
                <w:szCs w:val="24"/>
              </w:rPr>
              <w:t>事务高效并行执行</w:t>
            </w:r>
            <w:r w:rsidR="00260F5B">
              <w:rPr>
                <w:rFonts w:hint="eastAsia"/>
                <w:bCs/>
                <w:sz w:val="24"/>
                <w:szCs w:val="24"/>
              </w:rPr>
              <w:t>机制</w:t>
            </w:r>
            <w:r w:rsidR="00313A7A">
              <w:rPr>
                <w:rFonts w:hint="eastAsia"/>
                <w:bCs/>
                <w:sz w:val="24"/>
                <w:szCs w:val="24"/>
              </w:rPr>
              <w:t>：</w:t>
            </w:r>
            <w:bookmarkStart w:id="49" w:name="OLE_LINK16"/>
            <w:r w:rsidR="004C2BBB">
              <w:rPr>
                <w:rFonts w:hint="eastAsia"/>
                <w:bCs/>
                <w:sz w:val="24"/>
                <w:szCs w:val="24"/>
              </w:rPr>
              <w:t>在</w:t>
            </w:r>
            <w:r w:rsidR="004C2BBB">
              <w:rPr>
                <w:rFonts w:hint="eastAsia"/>
                <w:bCs/>
                <w:sz w:val="24"/>
                <w:szCs w:val="24"/>
              </w:rPr>
              <w:t>Peer</w:t>
            </w:r>
            <w:r w:rsidR="004C2BBB">
              <w:rPr>
                <w:rFonts w:hint="eastAsia"/>
                <w:bCs/>
                <w:sz w:val="24"/>
                <w:szCs w:val="24"/>
              </w:rPr>
              <w:t>节点中</w:t>
            </w:r>
            <w:r w:rsidR="00E347F3">
              <w:rPr>
                <w:rFonts w:hint="eastAsia"/>
                <w:bCs/>
                <w:sz w:val="24"/>
                <w:szCs w:val="24"/>
              </w:rPr>
              <w:t>实现</w:t>
            </w:r>
            <w:r w:rsidR="007070A8">
              <w:rPr>
                <w:rFonts w:hint="eastAsia"/>
                <w:bCs/>
                <w:sz w:val="24"/>
                <w:szCs w:val="24"/>
              </w:rPr>
              <w:t>事务并发管理器</w:t>
            </w:r>
            <w:r w:rsidR="00E76AB6">
              <w:rPr>
                <w:rFonts w:hint="eastAsia"/>
                <w:bCs/>
                <w:sz w:val="24"/>
                <w:szCs w:val="24"/>
              </w:rPr>
              <w:t>和</w:t>
            </w:r>
            <w:r w:rsidR="00C518AE">
              <w:rPr>
                <w:rFonts w:hint="eastAsia"/>
                <w:bCs/>
                <w:sz w:val="24"/>
                <w:szCs w:val="24"/>
              </w:rPr>
              <w:t>数据处理引擎</w:t>
            </w:r>
            <w:r w:rsidR="00692062">
              <w:rPr>
                <w:rFonts w:hint="eastAsia"/>
                <w:bCs/>
                <w:sz w:val="24"/>
                <w:szCs w:val="24"/>
              </w:rPr>
              <w:t>，用于验证</w:t>
            </w:r>
            <w:r w:rsidR="00CC7AE3">
              <w:rPr>
                <w:rFonts w:hint="eastAsia"/>
                <w:bCs/>
                <w:sz w:val="24"/>
                <w:szCs w:val="24"/>
              </w:rPr>
              <w:t>提交</w:t>
            </w:r>
            <w:r w:rsidR="00692062">
              <w:rPr>
                <w:rFonts w:hint="eastAsia"/>
                <w:bCs/>
                <w:sz w:val="24"/>
                <w:szCs w:val="24"/>
              </w:rPr>
              <w:t>阶段</w:t>
            </w:r>
            <w:r w:rsidR="00C8137D">
              <w:rPr>
                <w:rFonts w:hint="eastAsia"/>
                <w:bCs/>
                <w:sz w:val="24"/>
                <w:szCs w:val="24"/>
              </w:rPr>
              <w:t>事务的具体执行</w:t>
            </w:r>
            <w:r w:rsidR="008508F1">
              <w:rPr>
                <w:rFonts w:hint="eastAsia"/>
                <w:bCs/>
                <w:sz w:val="24"/>
                <w:szCs w:val="24"/>
              </w:rPr>
              <w:t>。</w:t>
            </w:r>
            <w:r w:rsidR="00F5510D">
              <w:rPr>
                <w:rFonts w:hint="eastAsia"/>
                <w:bCs/>
                <w:sz w:val="24"/>
                <w:szCs w:val="24"/>
              </w:rPr>
              <w:t>其中，事务并发管理器</w:t>
            </w:r>
            <w:r w:rsidR="0090300D">
              <w:rPr>
                <w:rFonts w:hint="eastAsia"/>
                <w:bCs/>
                <w:sz w:val="24"/>
                <w:szCs w:val="24"/>
              </w:rPr>
              <w:t>负责</w:t>
            </w:r>
            <w:r w:rsidR="00ED5B23">
              <w:rPr>
                <w:rFonts w:hint="eastAsia"/>
                <w:bCs/>
                <w:sz w:val="24"/>
                <w:szCs w:val="24"/>
              </w:rPr>
              <w:t>让区块</w:t>
            </w:r>
            <w:r w:rsidR="00B06CAD">
              <w:rPr>
                <w:rFonts w:hint="eastAsia"/>
                <w:bCs/>
                <w:sz w:val="24"/>
                <w:szCs w:val="24"/>
              </w:rPr>
              <w:t>中的</w:t>
            </w:r>
            <w:r w:rsidR="00320C2D">
              <w:rPr>
                <w:rFonts w:hint="eastAsia"/>
                <w:bCs/>
                <w:sz w:val="24"/>
                <w:szCs w:val="24"/>
              </w:rPr>
              <w:t>事务</w:t>
            </w:r>
            <w:proofErr w:type="gramStart"/>
            <w:r w:rsidR="00434B38">
              <w:rPr>
                <w:rFonts w:hint="eastAsia"/>
                <w:bCs/>
                <w:sz w:val="24"/>
                <w:szCs w:val="24"/>
              </w:rPr>
              <w:t>按</w:t>
            </w:r>
            <w:r w:rsidR="004B070E">
              <w:rPr>
                <w:rFonts w:hint="eastAsia"/>
                <w:bCs/>
                <w:sz w:val="24"/>
                <w:szCs w:val="24"/>
              </w:rPr>
              <w:t>排</w:t>
            </w:r>
            <w:proofErr w:type="gramEnd"/>
            <w:r w:rsidR="004B070E">
              <w:rPr>
                <w:rFonts w:hint="eastAsia"/>
                <w:bCs/>
                <w:sz w:val="24"/>
                <w:szCs w:val="24"/>
              </w:rPr>
              <w:t>序</w:t>
            </w:r>
            <w:r w:rsidR="005E02C3">
              <w:rPr>
                <w:rFonts w:hint="eastAsia"/>
                <w:bCs/>
                <w:sz w:val="24"/>
                <w:szCs w:val="24"/>
              </w:rPr>
              <w:t>结果，高效</w:t>
            </w:r>
            <w:r w:rsidR="0039417F">
              <w:rPr>
                <w:rFonts w:hint="eastAsia"/>
                <w:bCs/>
                <w:sz w:val="24"/>
                <w:szCs w:val="24"/>
              </w:rPr>
              <w:t>并行执行</w:t>
            </w:r>
            <w:r w:rsidR="00B50D97">
              <w:rPr>
                <w:rFonts w:hint="eastAsia"/>
                <w:bCs/>
                <w:sz w:val="24"/>
                <w:szCs w:val="24"/>
              </w:rPr>
              <w:t>事务</w:t>
            </w:r>
            <w:r w:rsidR="009D7C33">
              <w:rPr>
                <w:rFonts w:hint="eastAsia"/>
                <w:bCs/>
                <w:sz w:val="24"/>
                <w:szCs w:val="24"/>
              </w:rPr>
              <w:t>。</w:t>
            </w:r>
            <w:r w:rsidR="00973108">
              <w:rPr>
                <w:rFonts w:hint="eastAsia"/>
                <w:bCs/>
                <w:sz w:val="24"/>
                <w:szCs w:val="24"/>
              </w:rPr>
              <w:t>事务</w:t>
            </w:r>
            <w:r w:rsidR="003D35F5">
              <w:rPr>
                <w:rFonts w:hint="eastAsia"/>
                <w:bCs/>
                <w:sz w:val="24"/>
                <w:szCs w:val="24"/>
              </w:rPr>
              <w:t>执行计划的数据处理引擎</w:t>
            </w:r>
            <w:r w:rsidR="008E569F">
              <w:rPr>
                <w:rFonts w:hint="eastAsia"/>
                <w:bCs/>
                <w:sz w:val="24"/>
                <w:szCs w:val="24"/>
              </w:rPr>
              <w:t>则</w:t>
            </w:r>
            <w:r w:rsidR="006A4446">
              <w:rPr>
                <w:rFonts w:hint="eastAsia"/>
                <w:bCs/>
                <w:sz w:val="24"/>
                <w:szCs w:val="24"/>
              </w:rPr>
              <w:t>负责</w:t>
            </w:r>
            <w:r w:rsidR="000B1216">
              <w:rPr>
                <w:rFonts w:hint="eastAsia"/>
                <w:bCs/>
                <w:sz w:val="24"/>
                <w:szCs w:val="24"/>
              </w:rPr>
              <w:t>运行</w:t>
            </w:r>
            <w:r w:rsidR="002F5D03">
              <w:rPr>
                <w:rFonts w:hint="eastAsia"/>
                <w:bCs/>
                <w:sz w:val="24"/>
                <w:szCs w:val="24"/>
              </w:rPr>
              <w:t>执行计划</w:t>
            </w:r>
            <w:r w:rsidR="00BA5B13">
              <w:rPr>
                <w:rFonts w:hint="eastAsia"/>
                <w:bCs/>
                <w:sz w:val="24"/>
                <w:szCs w:val="24"/>
              </w:rPr>
              <w:t>并</w:t>
            </w:r>
            <w:r w:rsidR="00315AE8">
              <w:rPr>
                <w:rFonts w:hint="eastAsia"/>
                <w:bCs/>
                <w:sz w:val="24"/>
                <w:szCs w:val="24"/>
              </w:rPr>
              <w:t>提交事务</w:t>
            </w:r>
            <w:r w:rsidR="00535B8F">
              <w:rPr>
                <w:rFonts w:hint="eastAsia"/>
                <w:bCs/>
                <w:sz w:val="24"/>
                <w:szCs w:val="24"/>
              </w:rPr>
              <w:t>。</w:t>
            </w:r>
            <w:bookmarkEnd w:id="49"/>
          </w:p>
          <w:p w14:paraId="00757C7C" w14:textId="56B10AA7" w:rsidR="00825D3F" w:rsidRPr="00A03B65" w:rsidRDefault="001A7E5A" w:rsidP="00A03B65">
            <w:pPr>
              <w:pStyle w:val="a7"/>
              <w:numPr>
                <w:ilvl w:val="0"/>
                <w:numId w:val="20"/>
              </w:numPr>
              <w:spacing w:line="400" w:lineRule="exact"/>
              <w:ind w:firstLineChars="0"/>
              <w:rPr>
                <w:bCs/>
                <w:sz w:val="24"/>
                <w:szCs w:val="24"/>
              </w:rPr>
            </w:pPr>
            <w:bookmarkStart w:id="50" w:name="OLE_LINK51"/>
            <w:r>
              <w:rPr>
                <w:rFonts w:hint="eastAsia"/>
                <w:bCs/>
                <w:sz w:val="24"/>
                <w:szCs w:val="24"/>
              </w:rPr>
              <w:t>分析与评估方案的</w:t>
            </w:r>
            <w:r w:rsidR="004919C6">
              <w:rPr>
                <w:rFonts w:hint="eastAsia"/>
                <w:bCs/>
                <w:sz w:val="24"/>
                <w:szCs w:val="24"/>
              </w:rPr>
              <w:t>性能</w:t>
            </w:r>
            <w:bookmarkEnd w:id="50"/>
            <w:r w:rsidR="004919C6">
              <w:rPr>
                <w:rFonts w:hint="eastAsia"/>
                <w:bCs/>
                <w:sz w:val="24"/>
                <w:szCs w:val="24"/>
              </w:rPr>
              <w:t>：</w:t>
            </w:r>
            <w:bookmarkStart w:id="51" w:name="OLE_LINK52"/>
            <w:r w:rsidR="0011435A">
              <w:rPr>
                <w:rFonts w:hint="eastAsia"/>
                <w:bCs/>
                <w:sz w:val="24"/>
                <w:szCs w:val="24"/>
              </w:rPr>
              <w:t>基于</w:t>
            </w:r>
            <w:r w:rsidR="0083721E">
              <w:rPr>
                <w:rFonts w:hint="eastAsia"/>
                <w:bCs/>
                <w:sz w:val="24"/>
                <w:szCs w:val="24"/>
              </w:rPr>
              <w:t>fabric</w:t>
            </w:r>
            <w:r w:rsidR="0083721E">
              <w:rPr>
                <w:rFonts w:hint="eastAsia"/>
                <w:bCs/>
                <w:sz w:val="24"/>
                <w:szCs w:val="24"/>
              </w:rPr>
              <w:t>和</w:t>
            </w:r>
            <w:proofErr w:type="spellStart"/>
            <w:r w:rsidR="00B76E60">
              <w:rPr>
                <w:rFonts w:hint="eastAsia"/>
                <w:bCs/>
                <w:sz w:val="24"/>
                <w:szCs w:val="24"/>
              </w:rPr>
              <w:t>aChain</w:t>
            </w:r>
            <w:proofErr w:type="spellEnd"/>
            <w:r w:rsidR="00B76E60">
              <w:rPr>
                <w:rFonts w:hint="eastAsia"/>
                <w:bCs/>
                <w:sz w:val="24"/>
                <w:szCs w:val="24"/>
              </w:rPr>
              <w:t>两种联盟</w:t>
            </w:r>
            <w:r w:rsidR="00242CA3">
              <w:rPr>
                <w:rFonts w:hint="eastAsia"/>
                <w:bCs/>
                <w:sz w:val="24"/>
                <w:szCs w:val="24"/>
              </w:rPr>
              <w:t>链</w:t>
            </w:r>
            <w:r w:rsidR="00B76E60">
              <w:rPr>
                <w:rFonts w:hint="eastAsia"/>
                <w:bCs/>
                <w:sz w:val="24"/>
                <w:szCs w:val="24"/>
              </w:rPr>
              <w:t>平台</w:t>
            </w:r>
            <w:r w:rsidR="00061355">
              <w:rPr>
                <w:rFonts w:hint="eastAsia"/>
                <w:bCs/>
                <w:sz w:val="24"/>
                <w:szCs w:val="24"/>
              </w:rPr>
              <w:t>分别</w:t>
            </w:r>
            <w:r w:rsidR="00C10F08">
              <w:rPr>
                <w:rFonts w:hint="eastAsia"/>
                <w:bCs/>
                <w:sz w:val="24"/>
                <w:szCs w:val="24"/>
              </w:rPr>
              <w:t>开发原型系统，</w:t>
            </w:r>
            <w:r w:rsidR="00145D84">
              <w:rPr>
                <w:rFonts w:hint="eastAsia"/>
                <w:bCs/>
                <w:sz w:val="24"/>
                <w:szCs w:val="24"/>
              </w:rPr>
              <w:t>对比</w:t>
            </w:r>
            <w:r w:rsidR="0064301A">
              <w:rPr>
                <w:rFonts w:hint="eastAsia"/>
                <w:bCs/>
                <w:sz w:val="24"/>
                <w:szCs w:val="24"/>
              </w:rPr>
              <w:t>评估</w:t>
            </w:r>
            <w:r w:rsidR="00145D84">
              <w:rPr>
                <w:rFonts w:hint="eastAsia"/>
                <w:bCs/>
                <w:sz w:val="24"/>
                <w:szCs w:val="24"/>
              </w:rPr>
              <w:t>本</w:t>
            </w:r>
            <w:r w:rsidR="0098488F">
              <w:rPr>
                <w:rFonts w:hint="eastAsia"/>
                <w:bCs/>
                <w:sz w:val="24"/>
                <w:szCs w:val="24"/>
              </w:rPr>
              <w:t>课题</w:t>
            </w:r>
            <w:r w:rsidR="00145D84">
              <w:rPr>
                <w:rFonts w:hint="eastAsia"/>
                <w:bCs/>
                <w:sz w:val="24"/>
                <w:szCs w:val="24"/>
              </w:rPr>
              <w:t>方案</w:t>
            </w:r>
            <w:r w:rsidR="00B6262E">
              <w:rPr>
                <w:rFonts w:hint="eastAsia"/>
                <w:bCs/>
                <w:sz w:val="24"/>
                <w:szCs w:val="24"/>
              </w:rPr>
              <w:t>架构</w:t>
            </w:r>
            <w:r w:rsidR="00145D84">
              <w:rPr>
                <w:rFonts w:hint="eastAsia"/>
                <w:bCs/>
                <w:sz w:val="24"/>
                <w:szCs w:val="24"/>
              </w:rPr>
              <w:t>与</w:t>
            </w:r>
            <w:r w:rsidR="00B52E5F">
              <w:rPr>
                <w:rFonts w:hint="eastAsia"/>
                <w:bCs/>
                <w:sz w:val="24"/>
                <w:szCs w:val="24"/>
              </w:rPr>
              <w:t>传统</w:t>
            </w:r>
            <w:r w:rsidR="00B52E5F">
              <w:rPr>
                <w:rFonts w:hint="eastAsia"/>
                <w:bCs/>
                <w:sz w:val="24"/>
                <w:szCs w:val="24"/>
              </w:rPr>
              <w:t>EOV</w:t>
            </w:r>
            <w:r w:rsidR="00FC7688">
              <w:rPr>
                <w:rFonts w:hint="eastAsia"/>
                <w:bCs/>
                <w:sz w:val="24"/>
                <w:szCs w:val="24"/>
              </w:rPr>
              <w:t>架构</w:t>
            </w:r>
            <w:r w:rsidR="00E67110">
              <w:rPr>
                <w:rFonts w:hint="eastAsia"/>
                <w:bCs/>
                <w:sz w:val="24"/>
                <w:szCs w:val="24"/>
              </w:rPr>
              <w:t>的吞吐量和延迟</w:t>
            </w:r>
            <w:r w:rsidR="006E095F">
              <w:rPr>
                <w:rFonts w:hint="eastAsia"/>
                <w:bCs/>
                <w:sz w:val="24"/>
                <w:szCs w:val="24"/>
              </w:rPr>
              <w:t>，</w:t>
            </w:r>
            <w:r w:rsidR="008D56DF">
              <w:rPr>
                <w:rFonts w:hint="eastAsia"/>
                <w:bCs/>
                <w:sz w:val="24"/>
                <w:szCs w:val="24"/>
              </w:rPr>
              <w:t>验证方案的有效性</w:t>
            </w:r>
            <w:r w:rsidR="0030793C">
              <w:rPr>
                <w:rFonts w:hint="eastAsia"/>
                <w:bCs/>
                <w:sz w:val="24"/>
                <w:szCs w:val="24"/>
              </w:rPr>
              <w:t>。</w:t>
            </w:r>
            <w:bookmarkEnd w:id="51"/>
          </w:p>
          <w:bookmarkEnd w:id="40"/>
          <w:p w14:paraId="6D61AD84" w14:textId="77777777" w:rsidR="00CE6F74" w:rsidRPr="00F07CF6" w:rsidRDefault="00CE6F74" w:rsidP="00685C47">
            <w:pPr>
              <w:snapToGrid w:val="0"/>
              <w:spacing w:line="400" w:lineRule="exact"/>
              <w:rPr>
                <w:rFonts w:ascii="宋体" w:hAnsi="宋体" w:hint="eastAsia"/>
                <w:sz w:val="24"/>
                <w:szCs w:val="24"/>
              </w:rPr>
            </w:pPr>
          </w:p>
          <w:p w14:paraId="574A91A5" w14:textId="037B5EB9" w:rsidR="00CE6F74" w:rsidRDefault="00CE6F74" w:rsidP="00685C47">
            <w:pPr>
              <w:snapToGrid w:val="0"/>
              <w:spacing w:line="400" w:lineRule="exact"/>
              <w:rPr>
                <w:rFonts w:ascii="宋体" w:hAnsi="宋体" w:hint="eastAsia"/>
                <w:b/>
                <w:sz w:val="24"/>
                <w:szCs w:val="24"/>
              </w:rPr>
            </w:pPr>
            <w:r w:rsidRPr="00F07CF6">
              <w:rPr>
                <w:rFonts w:ascii="宋体" w:hAnsi="宋体" w:hint="eastAsia"/>
                <w:b/>
                <w:sz w:val="24"/>
                <w:szCs w:val="24"/>
              </w:rPr>
              <w:t>（二）研究内容</w:t>
            </w:r>
          </w:p>
          <w:p w14:paraId="73ACBE4D" w14:textId="2102012C" w:rsidR="002245E0" w:rsidRDefault="00875CAC" w:rsidP="002245E0">
            <w:pPr>
              <w:spacing w:line="400" w:lineRule="exact"/>
              <w:ind w:firstLineChars="200" w:firstLine="480"/>
              <w:rPr>
                <w:bCs/>
                <w:sz w:val="24"/>
                <w:szCs w:val="24"/>
              </w:rPr>
            </w:pPr>
            <w:bookmarkStart w:id="52" w:name="OLE_LINK4"/>
            <w:bookmarkEnd w:id="38"/>
            <w:r>
              <w:rPr>
                <w:rFonts w:hint="eastAsia"/>
                <w:bCs/>
                <w:sz w:val="24"/>
                <w:szCs w:val="24"/>
              </w:rPr>
              <w:t>传统</w:t>
            </w:r>
            <w:r w:rsidR="00241F66">
              <w:rPr>
                <w:rFonts w:hint="eastAsia"/>
                <w:bCs/>
                <w:sz w:val="24"/>
                <w:szCs w:val="24"/>
              </w:rPr>
              <w:t>基于</w:t>
            </w:r>
            <w:r w:rsidR="00D95770">
              <w:rPr>
                <w:rFonts w:hint="eastAsia"/>
                <w:bCs/>
                <w:sz w:val="24"/>
                <w:szCs w:val="24"/>
              </w:rPr>
              <w:t>EOV</w:t>
            </w:r>
            <w:r w:rsidR="00D95770">
              <w:rPr>
                <w:rFonts w:hint="eastAsia"/>
                <w:bCs/>
                <w:sz w:val="24"/>
                <w:szCs w:val="24"/>
              </w:rPr>
              <w:t>架构</w:t>
            </w:r>
            <w:r w:rsidR="004F2887">
              <w:rPr>
                <w:rFonts w:hint="eastAsia"/>
                <w:bCs/>
                <w:sz w:val="24"/>
                <w:szCs w:val="24"/>
              </w:rPr>
              <w:t>的</w:t>
            </w:r>
            <w:r w:rsidR="00592794">
              <w:rPr>
                <w:rFonts w:hint="eastAsia"/>
                <w:bCs/>
                <w:sz w:val="24"/>
                <w:szCs w:val="24"/>
              </w:rPr>
              <w:t>联盟</w:t>
            </w:r>
            <w:r w:rsidR="00D95770">
              <w:rPr>
                <w:rFonts w:hint="eastAsia"/>
                <w:bCs/>
                <w:sz w:val="24"/>
                <w:szCs w:val="24"/>
              </w:rPr>
              <w:t>链系统</w:t>
            </w:r>
            <w:r w:rsidR="00DA5E6F">
              <w:rPr>
                <w:rFonts w:hint="eastAsia"/>
                <w:bCs/>
                <w:sz w:val="24"/>
                <w:szCs w:val="24"/>
              </w:rPr>
              <w:t>（</w:t>
            </w:r>
            <w:r w:rsidR="00857EE3">
              <w:rPr>
                <w:rFonts w:hint="eastAsia"/>
                <w:bCs/>
                <w:sz w:val="24"/>
                <w:szCs w:val="24"/>
              </w:rPr>
              <w:t>如</w:t>
            </w:r>
            <w:r w:rsidR="00AC5E4F">
              <w:rPr>
                <w:rFonts w:hint="eastAsia"/>
                <w:bCs/>
                <w:sz w:val="24"/>
                <w:szCs w:val="24"/>
              </w:rPr>
              <w:t>KV</w:t>
            </w:r>
            <w:r w:rsidR="00AC5E4F">
              <w:rPr>
                <w:rFonts w:hint="eastAsia"/>
                <w:bCs/>
                <w:sz w:val="24"/>
                <w:szCs w:val="24"/>
              </w:rPr>
              <w:t>模型</w:t>
            </w:r>
            <w:r w:rsidR="00335123">
              <w:rPr>
                <w:rFonts w:hint="eastAsia"/>
                <w:bCs/>
                <w:sz w:val="24"/>
                <w:szCs w:val="24"/>
              </w:rPr>
              <w:t>的</w:t>
            </w:r>
            <w:r w:rsidR="00857EE3">
              <w:rPr>
                <w:rFonts w:hint="eastAsia"/>
                <w:bCs/>
                <w:sz w:val="24"/>
                <w:szCs w:val="24"/>
              </w:rPr>
              <w:t>Fabric</w:t>
            </w:r>
            <w:r w:rsidR="00CE446E">
              <w:rPr>
                <w:rFonts w:hint="eastAsia"/>
                <w:bCs/>
                <w:sz w:val="24"/>
                <w:szCs w:val="24"/>
              </w:rPr>
              <w:t>和关系型模型的</w:t>
            </w:r>
            <w:proofErr w:type="spellStart"/>
            <w:r w:rsidR="00D56585">
              <w:rPr>
                <w:rFonts w:hint="eastAsia"/>
                <w:bCs/>
                <w:sz w:val="24"/>
                <w:szCs w:val="24"/>
              </w:rPr>
              <w:t>aChain</w:t>
            </w:r>
            <w:proofErr w:type="spellEnd"/>
            <w:r w:rsidR="007865E2">
              <w:rPr>
                <w:rFonts w:hint="eastAsia"/>
                <w:bCs/>
                <w:sz w:val="24"/>
                <w:szCs w:val="24"/>
              </w:rPr>
              <w:t>）</w:t>
            </w:r>
            <w:r w:rsidR="00D95770">
              <w:rPr>
                <w:rFonts w:hint="eastAsia"/>
                <w:bCs/>
                <w:sz w:val="24"/>
                <w:szCs w:val="24"/>
              </w:rPr>
              <w:t>中</w:t>
            </w:r>
            <w:r w:rsidR="00515FC2">
              <w:rPr>
                <w:rFonts w:hint="eastAsia"/>
                <w:bCs/>
                <w:sz w:val="24"/>
                <w:szCs w:val="24"/>
              </w:rPr>
              <w:t>，</w:t>
            </w:r>
            <w:r w:rsidR="00870A41">
              <w:rPr>
                <w:rFonts w:hint="eastAsia"/>
                <w:bCs/>
                <w:sz w:val="24"/>
                <w:szCs w:val="24"/>
              </w:rPr>
              <w:t>采用</w:t>
            </w:r>
            <w:r w:rsidR="007F1602">
              <w:rPr>
                <w:rFonts w:hint="eastAsia"/>
                <w:bCs/>
                <w:sz w:val="24"/>
                <w:szCs w:val="24"/>
              </w:rPr>
              <w:t>MVCC</w:t>
            </w:r>
            <w:r w:rsidR="004F617F" w:rsidRPr="004F617F">
              <w:rPr>
                <w:rFonts w:hint="eastAsia"/>
                <w:bCs/>
                <w:sz w:val="24"/>
                <w:szCs w:val="24"/>
              </w:rPr>
              <w:t>（</w:t>
            </w:r>
            <w:r w:rsidR="004F617F" w:rsidRPr="004F617F">
              <w:rPr>
                <w:rFonts w:hint="eastAsia"/>
                <w:bCs/>
                <w:sz w:val="24"/>
                <w:szCs w:val="24"/>
              </w:rPr>
              <w:t>Multi-Version</w:t>
            </w:r>
            <w:r w:rsidR="00EE2C30">
              <w:rPr>
                <w:rFonts w:hint="eastAsia"/>
                <w:bCs/>
                <w:sz w:val="24"/>
                <w:szCs w:val="24"/>
              </w:rPr>
              <w:t xml:space="preserve"> </w:t>
            </w:r>
            <w:r w:rsidR="004F617F" w:rsidRPr="004F617F">
              <w:rPr>
                <w:rFonts w:hint="eastAsia"/>
                <w:bCs/>
                <w:sz w:val="24"/>
                <w:szCs w:val="24"/>
              </w:rPr>
              <w:t>Concurrency Control</w:t>
            </w:r>
            <w:r w:rsidR="004F617F" w:rsidRPr="004F617F">
              <w:rPr>
                <w:rFonts w:hint="eastAsia"/>
                <w:bCs/>
                <w:sz w:val="24"/>
                <w:szCs w:val="24"/>
              </w:rPr>
              <w:t>，多版本并发控制）</w:t>
            </w:r>
            <w:r w:rsidR="00C12B4F">
              <w:rPr>
                <w:rFonts w:hint="eastAsia"/>
                <w:bCs/>
                <w:sz w:val="24"/>
                <w:szCs w:val="24"/>
              </w:rPr>
              <w:t>作为</w:t>
            </w:r>
            <w:r w:rsidR="00A967B7">
              <w:rPr>
                <w:rFonts w:hint="eastAsia"/>
                <w:bCs/>
                <w:sz w:val="24"/>
                <w:szCs w:val="24"/>
              </w:rPr>
              <w:t>并发</w:t>
            </w:r>
            <w:r w:rsidR="003B7615">
              <w:rPr>
                <w:rFonts w:hint="eastAsia"/>
                <w:bCs/>
                <w:sz w:val="24"/>
                <w:szCs w:val="24"/>
              </w:rPr>
              <w:t>机制</w:t>
            </w:r>
            <w:r w:rsidR="00F6126F">
              <w:rPr>
                <w:rFonts w:hint="eastAsia"/>
                <w:bCs/>
                <w:sz w:val="24"/>
                <w:szCs w:val="24"/>
              </w:rPr>
              <w:t>，在模拟</w:t>
            </w:r>
            <w:r w:rsidR="00DF4BB1">
              <w:rPr>
                <w:rFonts w:hint="eastAsia"/>
                <w:bCs/>
                <w:sz w:val="24"/>
                <w:szCs w:val="24"/>
              </w:rPr>
              <w:t>执行阶段</w:t>
            </w:r>
            <w:r w:rsidR="0046242F">
              <w:rPr>
                <w:rFonts w:hint="eastAsia"/>
                <w:bCs/>
                <w:sz w:val="24"/>
                <w:szCs w:val="24"/>
              </w:rPr>
              <w:t>会</w:t>
            </w:r>
            <w:r w:rsidR="00FE0060">
              <w:rPr>
                <w:rFonts w:hint="eastAsia"/>
                <w:bCs/>
                <w:sz w:val="24"/>
                <w:szCs w:val="24"/>
              </w:rPr>
              <w:t>逐行执行智能合约</w:t>
            </w:r>
            <w:r w:rsidR="00D11D34">
              <w:rPr>
                <w:rFonts w:hint="eastAsia"/>
                <w:bCs/>
                <w:sz w:val="24"/>
                <w:szCs w:val="24"/>
              </w:rPr>
              <w:t>代码</w:t>
            </w:r>
            <w:r w:rsidR="00FE0060">
              <w:rPr>
                <w:rFonts w:hint="eastAsia"/>
                <w:bCs/>
                <w:sz w:val="24"/>
                <w:szCs w:val="24"/>
              </w:rPr>
              <w:t>并</w:t>
            </w:r>
            <w:r w:rsidR="0046242F">
              <w:rPr>
                <w:rFonts w:hint="eastAsia"/>
                <w:bCs/>
                <w:sz w:val="24"/>
                <w:szCs w:val="24"/>
              </w:rPr>
              <w:t>生成</w:t>
            </w:r>
            <w:r w:rsidR="00D0260E">
              <w:rPr>
                <w:rFonts w:hint="eastAsia"/>
                <w:bCs/>
                <w:sz w:val="24"/>
                <w:szCs w:val="24"/>
              </w:rPr>
              <w:t>事务的</w:t>
            </w:r>
            <w:r w:rsidR="0046242F">
              <w:rPr>
                <w:rFonts w:hint="eastAsia"/>
                <w:bCs/>
                <w:sz w:val="24"/>
                <w:szCs w:val="24"/>
              </w:rPr>
              <w:t>读写集</w:t>
            </w:r>
            <w:r w:rsidR="008A6617">
              <w:rPr>
                <w:rFonts w:hint="eastAsia"/>
                <w:bCs/>
                <w:sz w:val="24"/>
                <w:szCs w:val="24"/>
              </w:rPr>
              <w:t>。</w:t>
            </w:r>
            <w:r w:rsidR="004575DA">
              <w:rPr>
                <w:rFonts w:hint="eastAsia"/>
                <w:bCs/>
                <w:sz w:val="24"/>
                <w:szCs w:val="24"/>
              </w:rPr>
              <w:t>验证阶段</w:t>
            </w:r>
            <w:r w:rsidR="001F5DE6">
              <w:rPr>
                <w:rFonts w:hint="eastAsia"/>
                <w:bCs/>
                <w:sz w:val="24"/>
                <w:szCs w:val="24"/>
              </w:rPr>
              <w:t>，</w:t>
            </w:r>
            <w:r w:rsidR="00BC3DD3">
              <w:rPr>
                <w:rFonts w:hint="eastAsia"/>
                <w:bCs/>
                <w:sz w:val="24"/>
                <w:szCs w:val="24"/>
              </w:rPr>
              <w:t>验证</w:t>
            </w:r>
            <w:r w:rsidR="0081450D">
              <w:rPr>
                <w:rFonts w:hint="eastAsia"/>
                <w:bCs/>
                <w:sz w:val="24"/>
                <w:szCs w:val="24"/>
              </w:rPr>
              <w:t>事务</w:t>
            </w:r>
            <w:r w:rsidR="00C31CDE">
              <w:rPr>
                <w:rFonts w:hint="eastAsia"/>
                <w:bCs/>
                <w:sz w:val="24"/>
                <w:szCs w:val="24"/>
              </w:rPr>
              <w:t>读写集中的</w:t>
            </w:r>
            <w:r w:rsidR="00B40B00">
              <w:rPr>
                <w:rFonts w:hint="eastAsia"/>
                <w:bCs/>
                <w:sz w:val="24"/>
                <w:szCs w:val="24"/>
              </w:rPr>
              <w:t>版本是否</w:t>
            </w:r>
            <w:r w:rsidR="00DD3536">
              <w:rPr>
                <w:rFonts w:hint="eastAsia"/>
                <w:bCs/>
                <w:sz w:val="24"/>
                <w:szCs w:val="24"/>
              </w:rPr>
              <w:t>已过时</w:t>
            </w:r>
            <w:r w:rsidR="009B1332">
              <w:rPr>
                <w:rFonts w:hint="eastAsia"/>
                <w:bCs/>
                <w:sz w:val="24"/>
                <w:szCs w:val="24"/>
              </w:rPr>
              <w:t>，</w:t>
            </w:r>
            <w:r w:rsidR="00D062F8">
              <w:rPr>
                <w:rFonts w:hint="eastAsia"/>
                <w:bCs/>
                <w:sz w:val="24"/>
                <w:szCs w:val="24"/>
              </w:rPr>
              <w:t>若</w:t>
            </w:r>
            <w:r w:rsidR="005D209C">
              <w:rPr>
                <w:rFonts w:hint="eastAsia"/>
                <w:bCs/>
                <w:sz w:val="24"/>
                <w:szCs w:val="24"/>
              </w:rPr>
              <w:t>事务</w:t>
            </w:r>
            <w:r w:rsidR="000C0DA3">
              <w:rPr>
                <w:rFonts w:hint="eastAsia"/>
                <w:bCs/>
                <w:sz w:val="24"/>
                <w:szCs w:val="24"/>
              </w:rPr>
              <w:t>验证失败，</w:t>
            </w:r>
            <w:r w:rsidR="00B7544D">
              <w:rPr>
                <w:rFonts w:hint="eastAsia"/>
                <w:bCs/>
                <w:sz w:val="24"/>
                <w:szCs w:val="24"/>
              </w:rPr>
              <w:t>则</w:t>
            </w:r>
            <w:r w:rsidR="001F41A0">
              <w:rPr>
                <w:rFonts w:hint="eastAsia"/>
                <w:bCs/>
                <w:sz w:val="24"/>
                <w:szCs w:val="24"/>
              </w:rPr>
              <w:t>提交时</w:t>
            </w:r>
            <w:r w:rsidR="00A84E32">
              <w:rPr>
                <w:rFonts w:hint="eastAsia"/>
                <w:bCs/>
                <w:sz w:val="24"/>
                <w:szCs w:val="24"/>
              </w:rPr>
              <w:t>将</w:t>
            </w:r>
            <w:r w:rsidR="00E63C91">
              <w:rPr>
                <w:rFonts w:hint="eastAsia"/>
                <w:bCs/>
                <w:sz w:val="24"/>
                <w:szCs w:val="24"/>
              </w:rPr>
              <w:t>被</w:t>
            </w:r>
            <w:r w:rsidR="00F74322">
              <w:rPr>
                <w:rFonts w:hint="eastAsia"/>
                <w:bCs/>
                <w:sz w:val="24"/>
                <w:szCs w:val="24"/>
              </w:rPr>
              <w:t>标记为</w:t>
            </w:r>
            <w:r w:rsidR="00C81D8E">
              <w:rPr>
                <w:rFonts w:hint="eastAsia"/>
                <w:bCs/>
                <w:sz w:val="24"/>
                <w:szCs w:val="24"/>
              </w:rPr>
              <w:t>执行失败</w:t>
            </w:r>
            <w:r w:rsidR="00D60BB0">
              <w:rPr>
                <w:rFonts w:hint="eastAsia"/>
                <w:bCs/>
                <w:sz w:val="24"/>
                <w:szCs w:val="24"/>
              </w:rPr>
              <w:t>。</w:t>
            </w:r>
            <w:r w:rsidR="003C4C4F">
              <w:rPr>
                <w:rFonts w:hint="eastAsia"/>
                <w:bCs/>
                <w:sz w:val="24"/>
                <w:szCs w:val="24"/>
              </w:rPr>
              <w:t>由于</w:t>
            </w:r>
            <w:r w:rsidR="00937822">
              <w:rPr>
                <w:rFonts w:hint="eastAsia"/>
                <w:bCs/>
                <w:sz w:val="24"/>
                <w:szCs w:val="24"/>
              </w:rPr>
              <w:t>联盟链</w:t>
            </w:r>
            <w:r w:rsidR="006D7DA2">
              <w:rPr>
                <w:rFonts w:hint="eastAsia"/>
                <w:bCs/>
                <w:sz w:val="24"/>
                <w:szCs w:val="24"/>
              </w:rPr>
              <w:t>的</w:t>
            </w:r>
            <w:r w:rsidR="00A23D33">
              <w:rPr>
                <w:rFonts w:hint="eastAsia"/>
                <w:bCs/>
                <w:sz w:val="24"/>
                <w:szCs w:val="24"/>
              </w:rPr>
              <w:t>事务</w:t>
            </w:r>
            <w:r w:rsidR="009F1D12">
              <w:rPr>
                <w:rFonts w:hint="eastAsia"/>
                <w:bCs/>
                <w:sz w:val="24"/>
                <w:szCs w:val="24"/>
              </w:rPr>
              <w:t>在进入提交阶段前</w:t>
            </w:r>
            <w:r w:rsidR="00AB7ADA">
              <w:rPr>
                <w:rFonts w:hint="eastAsia"/>
                <w:bCs/>
                <w:sz w:val="24"/>
                <w:szCs w:val="24"/>
              </w:rPr>
              <w:t>，都</w:t>
            </w:r>
            <w:r w:rsidR="00A81624">
              <w:rPr>
                <w:rFonts w:hint="eastAsia"/>
                <w:bCs/>
                <w:sz w:val="24"/>
                <w:szCs w:val="24"/>
              </w:rPr>
              <w:t>要消耗一定</w:t>
            </w:r>
            <w:proofErr w:type="gramStart"/>
            <w:r w:rsidR="00A81624">
              <w:rPr>
                <w:rFonts w:hint="eastAsia"/>
                <w:bCs/>
                <w:sz w:val="24"/>
                <w:szCs w:val="24"/>
              </w:rPr>
              <w:t>的</w:t>
            </w:r>
            <w:r w:rsidR="00BB65F9">
              <w:rPr>
                <w:rFonts w:hint="eastAsia"/>
                <w:bCs/>
                <w:sz w:val="24"/>
                <w:szCs w:val="24"/>
              </w:rPr>
              <w:t>算力资源</w:t>
            </w:r>
            <w:proofErr w:type="gramEnd"/>
            <w:r w:rsidR="00A670C2">
              <w:rPr>
                <w:rFonts w:hint="eastAsia"/>
                <w:bCs/>
                <w:sz w:val="24"/>
                <w:szCs w:val="24"/>
              </w:rPr>
              <w:t>完成智能合约的模拟</w:t>
            </w:r>
            <w:r w:rsidR="00CD40D6">
              <w:rPr>
                <w:rFonts w:hint="eastAsia"/>
                <w:bCs/>
                <w:sz w:val="24"/>
                <w:szCs w:val="24"/>
              </w:rPr>
              <w:t>执行，</w:t>
            </w:r>
            <w:r w:rsidR="00295B7B">
              <w:rPr>
                <w:rFonts w:hint="eastAsia"/>
                <w:bCs/>
                <w:sz w:val="24"/>
                <w:szCs w:val="24"/>
              </w:rPr>
              <w:t>并</w:t>
            </w:r>
            <w:r w:rsidR="00AB7ADA">
              <w:rPr>
                <w:rFonts w:hint="eastAsia"/>
                <w:bCs/>
                <w:sz w:val="24"/>
                <w:szCs w:val="24"/>
              </w:rPr>
              <w:t>与底层存储</w:t>
            </w:r>
            <w:r w:rsidR="00750DCB">
              <w:rPr>
                <w:rFonts w:hint="eastAsia"/>
                <w:bCs/>
                <w:sz w:val="24"/>
                <w:szCs w:val="24"/>
              </w:rPr>
              <w:t>引擎进行交互，</w:t>
            </w:r>
            <w:r w:rsidR="00A40DAB">
              <w:rPr>
                <w:rFonts w:hint="eastAsia"/>
                <w:bCs/>
                <w:sz w:val="24"/>
                <w:szCs w:val="24"/>
              </w:rPr>
              <w:t>因此</w:t>
            </w:r>
            <w:r w:rsidR="00094505">
              <w:rPr>
                <w:rFonts w:hint="eastAsia"/>
                <w:bCs/>
                <w:sz w:val="24"/>
                <w:szCs w:val="24"/>
              </w:rPr>
              <w:t>保证事务的成功率</w:t>
            </w:r>
            <w:r w:rsidR="00CB00D0">
              <w:rPr>
                <w:rFonts w:hint="eastAsia"/>
                <w:bCs/>
                <w:sz w:val="24"/>
                <w:szCs w:val="24"/>
              </w:rPr>
              <w:t>，是</w:t>
            </w:r>
            <w:r w:rsidR="00494F1B">
              <w:rPr>
                <w:rFonts w:hint="eastAsia"/>
                <w:bCs/>
                <w:sz w:val="24"/>
                <w:szCs w:val="24"/>
              </w:rPr>
              <w:t>提升</w:t>
            </w:r>
            <w:r w:rsidR="00475A0C">
              <w:rPr>
                <w:rFonts w:hint="eastAsia"/>
                <w:bCs/>
                <w:sz w:val="24"/>
                <w:szCs w:val="24"/>
              </w:rPr>
              <w:t>EOV</w:t>
            </w:r>
            <w:r w:rsidR="00DD134A">
              <w:rPr>
                <w:rFonts w:hint="eastAsia"/>
                <w:bCs/>
                <w:sz w:val="24"/>
                <w:szCs w:val="24"/>
              </w:rPr>
              <w:t>架构联盟链性能的</w:t>
            </w:r>
            <w:r w:rsidR="00D3795B">
              <w:rPr>
                <w:rFonts w:hint="eastAsia"/>
                <w:bCs/>
                <w:sz w:val="24"/>
                <w:szCs w:val="24"/>
              </w:rPr>
              <w:t>关键</w:t>
            </w:r>
            <w:r w:rsidR="00EA0D58">
              <w:rPr>
                <w:rFonts w:hint="eastAsia"/>
                <w:bCs/>
                <w:sz w:val="24"/>
                <w:szCs w:val="24"/>
              </w:rPr>
              <w:t>。</w:t>
            </w:r>
            <w:r w:rsidR="00DD7042">
              <w:rPr>
                <w:rFonts w:hint="eastAsia"/>
                <w:bCs/>
                <w:sz w:val="24"/>
                <w:szCs w:val="24"/>
              </w:rPr>
              <w:t>为提升</w:t>
            </w:r>
            <w:r w:rsidR="00377F8B">
              <w:rPr>
                <w:rFonts w:hint="eastAsia"/>
                <w:bCs/>
                <w:sz w:val="24"/>
                <w:szCs w:val="24"/>
              </w:rPr>
              <w:t>事务成功率，现有大多数研究</w:t>
            </w:r>
            <w:r w:rsidR="006A643F">
              <w:rPr>
                <w:rFonts w:hint="eastAsia"/>
                <w:bCs/>
                <w:sz w:val="24"/>
                <w:szCs w:val="24"/>
              </w:rPr>
              <w:t>只针对</w:t>
            </w:r>
            <w:r w:rsidR="00676620">
              <w:rPr>
                <w:rFonts w:hint="eastAsia"/>
                <w:bCs/>
                <w:sz w:val="24"/>
                <w:szCs w:val="24"/>
              </w:rPr>
              <w:t>排序</w:t>
            </w:r>
            <w:r w:rsidR="003D3204">
              <w:rPr>
                <w:rFonts w:hint="eastAsia"/>
                <w:bCs/>
                <w:sz w:val="24"/>
                <w:szCs w:val="24"/>
              </w:rPr>
              <w:t>阶段进行优化</w:t>
            </w:r>
            <w:r w:rsidR="00255AF7">
              <w:rPr>
                <w:rFonts w:hint="eastAsia"/>
                <w:bCs/>
                <w:sz w:val="24"/>
                <w:szCs w:val="24"/>
              </w:rPr>
              <w:t>，</w:t>
            </w:r>
            <w:r w:rsidR="00255AF7">
              <w:rPr>
                <w:rFonts w:hint="eastAsia"/>
                <w:bCs/>
                <w:sz w:val="24"/>
                <w:szCs w:val="24"/>
              </w:rPr>
              <w:t>MVCC</w:t>
            </w:r>
            <w:r w:rsidR="000D5C22">
              <w:rPr>
                <w:rFonts w:hint="eastAsia"/>
                <w:bCs/>
                <w:sz w:val="24"/>
                <w:szCs w:val="24"/>
              </w:rPr>
              <w:t>机制</w:t>
            </w:r>
            <w:r w:rsidR="000D4D97">
              <w:rPr>
                <w:rFonts w:hint="eastAsia"/>
                <w:bCs/>
                <w:sz w:val="24"/>
                <w:szCs w:val="24"/>
              </w:rPr>
              <w:t>的读写</w:t>
            </w:r>
            <w:proofErr w:type="gramStart"/>
            <w:r w:rsidR="000D4D97">
              <w:rPr>
                <w:rFonts w:hint="eastAsia"/>
                <w:bCs/>
                <w:sz w:val="24"/>
                <w:szCs w:val="24"/>
              </w:rPr>
              <w:t>集</w:t>
            </w:r>
            <w:r w:rsidR="007C3629">
              <w:rPr>
                <w:rFonts w:hint="eastAsia"/>
                <w:bCs/>
                <w:sz w:val="24"/>
                <w:szCs w:val="24"/>
              </w:rPr>
              <w:t>始终</w:t>
            </w:r>
            <w:proofErr w:type="gramEnd"/>
            <w:r w:rsidR="0077507C">
              <w:rPr>
                <w:rFonts w:hint="eastAsia"/>
                <w:bCs/>
                <w:sz w:val="24"/>
                <w:szCs w:val="24"/>
              </w:rPr>
              <w:t>保留</w:t>
            </w:r>
            <w:r w:rsidR="00B76445">
              <w:rPr>
                <w:rFonts w:hint="eastAsia"/>
                <w:bCs/>
                <w:sz w:val="24"/>
                <w:szCs w:val="24"/>
              </w:rPr>
              <w:t>。</w:t>
            </w:r>
          </w:p>
          <w:p w14:paraId="09317903" w14:textId="79C98D12" w:rsidR="006A55E6" w:rsidRPr="00A33F10" w:rsidRDefault="00A33F10" w:rsidP="00A33F10">
            <w:pPr>
              <w:spacing w:line="400" w:lineRule="exact"/>
              <w:jc w:val="center"/>
              <w:rPr>
                <w:bCs/>
                <w:szCs w:val="21"/>
              </w:rPr>
            </w:pPr>
            <w:r w:rsidRPr="00A33F10">
              <w:rPr>
                <w:bCs/>
                <w:noProof/>
                <w:szCs w:val="21"/>
              </w:rPr>
              <w:lastRenderedPageBreak/>
              <w:drawing>
                <wp:anchor distT="0" distB="0" distL="114300" distR="114300" simplePos="0" relativeHeight="251658240" behindDoc="0" locked="0" layoutInCell="1" allowOverlap="1" wp14:anchorId="15359C0E" wp14:editId="760BD991">
                  <wp:simplePos x="0" y="0"/>
                  <wp:positionH relativeFrom="column">
                    <wp:posOffset>109325</wp:posOffset>
                  </wp:positionH>
                  <wp:positionV relativeFrom="paragraph">
                    <wp:posOffset>112165</wp:posOffset>
                  </wp:positionV>
                  <wp:extent cx="5087620" cy="2425065"/>
                  <wp:effectExtent l="0" t="0" r="0" b="0"/>
                  <wp:wrapTopAndBottom/>
                  <wp:docPr id="1468308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7620" cy="2425065"/>
                          </a:xfrm>
                          <a:prstGeom prst="rect">
                            <a:avLst/>
                          </a:prstGeom>
                          <a:noFill/>
                        </pic:spPr>
                      </pic:pic>
                    </a:graphicData>
                  </a:graphic>
                  <wp14:sizeRelH relativeFrom="margin">
                    <wp14:pctWidth>0</wp14:pctWidth>
                  </wp14:sizeRelH>
                  <wp14:sizeRelV relativeFrom="margin">
                    <wp14:pctHeight>0</wp14:pctHeight>
                  </wp14:sizeRelV>
                </wp:anchor>
              </w:drawing>
            </w:r>
            <w:r w:rsidRPr="00A33F10">
              <w:rPr>
                <w:rFonts w:hint="eastAsia"/>
                <w:bCs/>
                <w:szCs w:val="21"/>
              </w:rPr>
              <w:t>图</w:t>
            </w:r>
            <w:r w:rsidRPr="00A33F10">
              <w:rPr>
                <w:rFonts w:hint="eastAsia"/>
                <w:bCs/>
                <w:szCs w:val="21"/>
              </w:rPr>
              <w:t>1</w:t>
            </w:r>
            <w:r>
              <w:rPr>
                <w:rFonts w:hint="eastAsia"/>
                <w:bCs/>
                <w:szCs w:val="21"/>
              </w:rPr>
              <w:t xml:space="preserve"> </w:t>
            </w:r>
            <w:r w:rsidRPr="00A33F10">
              <w:rPr>
                <w:rFonts w:hint="eastAsia"/>
                <w:bCs/>
                <w:szCs w:val="21"/>
              </w:rPr>
              <w:t>传统</w:t>
            </w:r>
            <w:r w:rsidRPr="00A33F10">
              <w:rPr>
                <w:rFonts w:hint="eastAsia"/>
                <w:bCs/>
                <w:szCs w:val="21"/>
              </w:rPr>
              <w:t>EOV</w:t>
            </w:r>
            <w:r w:rsidRPr="00A33F10">
              <w:rPr>
                <w:rFonts w:hint="eastAsia"/>
                <w:bCs/>
                <w:szCs w:val="21"/>
              </w:rPr>
              <w:t>架构示意图</w:t>
            </w:r>
          </w:p>
          <w:p w14:paraId="5A9F56E3" w14:textId="2DDB9DBE" w:rsidR="00715F27" w:rsidRPr="00715F27" w:rsidRDefault="00715F27" w:rsidP="002245E0">
            <w:pPr>
              <w:spacing w:line="400" w:lineRule="exact"/>
              <w:ind w:firstLineChars="200" w:firstLine="480"/>
              <w:rPr>
                <w:bCs/>
                <w:sz w:val="24"/>
                <w:szCs w:val="24"/>
              </w:rPr>
            </w:pPr>
            <w:r w:rsidRPr="00715F27">
              <w:rPr>
                <w:rFonts w:hint="eastAsia"/>
                <w:bCs/>
                <w:sz w:val="24"/>
                <w:szCs w:val="24"/>
              </w:rPr>
              <w:t>本</w:t>
            </w:r>
            <w:r w:rsidR="0098488F">
              <w:rPr>
                <w:rFonts w:hint="eastAsia"/>
                <w:bCs/>
                <w:sz w:val="24"/>
                <w:szCs w:val="24"/>
              </w:rPr>
              <w:t>课题</w:t>
            </w:r>
            <w:r w:rsidR="004D7AF8">
              <w:rPr>
                <w:rFonts w:hint="eastAsia"/>
                <w:bCs/>
                <w:sz w:val="24"/>
                <w:szCs w:val="24"/>
              </w:rPr>
              <w:t>面向传统</w:t>
            </w:r>
            <w:r w:rsidR="004D7AF8">
              <w:rPr>
                <w:rFonts w:hint="eastAsia"/>
                <w:bCs/>
                <w:sz w:val="24"/>
                <w:szCs w:val="24"/>
              </w:rPr>
              <w:t>EOV</w:t>
            </w:r>
            <w:r w:rsidR="004D7AF8">
              <w:rPr>
                <w:rFonts w:hint="eastAsia"/>
                <w:bCs/>
                <w:sz w:val="24"/>
                <w:szCs w:val="24"/>
              </w:rPr>
              <w:t>架构</w:t>
            </w:r>
            <w:r w:rsidR="00A33F10">
              <w:rPr>
                <w:rFonts w:hint="eastAsia"/>
                <w:bCs/>
                <w:sz w:val="24"/>
                <w:szCs w:val="24"/>
              </w:rPr>
              <w:t>（如图</w:t>
            </w:r>
            <w:r w:rsidR="00A33F10">
              <w:rPr>
                <w:rFonts w:hint="eastAsia"/>
                <w:bCs/>
                <w:sz w:val="24"/>
                <w:szCs w:val="24"/>
              </w:rPr>
              <w:t>1</w:t>
            </w:r>
            <w:r w:rsidR="00A33F10">
              <w:rPr>
                <w:rFonts w:hint="eastAsia"/>
                <w:bCs/>
                <w:sz w:val="24"/>
                <w:szCs w:val="24"/>
              </w:rPr>
              <w:t>所示）</w:t>
            </w:r>
            <w:r w:rsidR="004D7AF8">
              <w:rPr>
                <w:rFonts w:hint="eastAsia"/>
                <w:bCs/>
                <w:sz w:val="24"/>
                <w:szCs w:val="24"/>
              </w:rPr>
              <w:t>，</w:t>
            </w:r>
            <w:r w:rsidR="004A3F67">
              <w:rPr>
                <w:rFonts w:hint="eastAsia"/>
                <w:bCs/>
                <w:sz w:val="24"/>
                <w:szCs w:val="24"/>
              </w:rPr>
              <w:t>针对其</w:t>
            </w:r>
            <w:r w:rsidR="003102EB">
              <w:rPr>
                <w:rFonts w:hint="eastAsia"/>
                <w:bCs/>
                <w:sz w:val="24"/>
                <w:szCs w:val="24"/>
              </w:rPr>
              <w:t>在</w:t>
            </w:r>
            <w:proofErr w:type="gramStart"/>
            <w:r w:rsidR="003102EB">
              <w:rPr>
                <w:rFonts w:hint="eastAsia"/>
                <w:bCs/>
                <w:sz w:val="24"/>
                <w:szCs w:val="24"/>
              </w:rPr>
              <w:t>高冲突</w:t>
            </w:r>
            <w:proofErr w:type="gramEnd"/>
            <w:r w:rsidR="003102EB">
              <w:rPr>
                <w:rFonts w:hint="eastAsia"/>
                <w:bCs/>
                <w:sz w:val="24"/>
                <w:szCs w:val="24"/>
              </w:rPr>
              <w:t>场景下，</w:t>
            </w:r>
            <w:r w:rsidR="00960467">
              <w:rPr>
                <w:rFonts w:hint="eastAsia"/>
                <w:bCs/>
                <w:sz w:val="24"/>
                <w:szCs w:val="24"/>
              </w:rPr>
              <w:t>事务失败率高，吞吐量低的问题，</w:t>
            </w:r>
            <w:r w:rsidRPr="00715F27">
              <w:rPr>
                <w:rFonts w:hint="eastAsia"/>
                <w:bCs/>
                <w:sz w:val="24"/>
                <w:szCs w:val="24"/>
              </w:rPr>
              <w:t>致力于</w:t>
            </w:r>
            <w:r w:rsidR="004157F9">
              <w:rPr>
                <w:rFonts w:hint="eastAsia"/>
                <w:bCs/>
                <w:sz w:val="24"/>
                <w:szCs w:val="24"/>
              </w:rPr>
              <w:t>提出</w:t>
            </w:r>
            <w:r w:rsidRPr="00715F27">
              <w:rPr>
                <w:rFonts w:hint="eastAsia"/>
                <w:bCs/>
                <w:sz w:val="24"/>
                <w:szCs w:val="24"/>
              </w:rPr>
              <w:t>一种</w:t>
            </w:r>
            <w:r w:rsidR="00FC09BE">
              <w:rPr>
                <w:rFonts w:hint="eastAsia"/>
                <w:bCs/>
                <w:sz w:val="24"/>
                <w:szCs w:val="24"/>
              </w:rPr>
              <w:t>优化</w:t>
            </w:r>
            <w:r w:rsidRPr="00715F27">
              <w:rPr>
                <w:rFonts w:hint="eastAsia"/>
                <w:bCs/>
                <w:sz w:val="24"/>
                <w:szCs w:val="24"/>
              </w:rPr>
              <w:t>的</w:t>
            </w:r>
            <w:r w:rsidR="00766C0C">
              <w:rPr>
                <w:rFonts w:hint="eastAsia"/>
                <w:bCs/>
                <w:sz w:val="24"/>
                <w:szCs w:val="24"/>
              </w:rPr>
              <w:t>EOV</w:t>
            </w:r>
            <w:r w:rsidRPr="00715F27">
              <w:rPr>
                <w:rFonts w:hint="eastAsia"/>
                <w:bCs/>
                <w:sz w:val="24"/>
                <w:szCs w:val="24"/>
              </w:rPr>
              <w:t>区块链并</w:t>
            </w:r>
            <w:r w:rsidR="000C10EF">
              <w:rPr>
                <w:rFonts w:hint="eastAsia"/>
                <w:bCs/>
                <w:sz w:val="24"/>
                <w:szCs w:val="24"/>
              </w:rPr>
              <w:t>行处理</w:t>
            </w:r>
            <w:r w:rsidRPr="00715F27">
              <w:rPr>
                <w:rFonts w:hint="eastAsia"/>
                <w:bCs/>
                <w:sz w:val="24"/>
                <w:szCs w:val="24"/>
              </w:rPr>
              <w:t>架构。该架构的核心思想是</w:t>
            </w:r>
            <w:r w:rsidR="00877A0B">
              <w:rPr>
                <w:rFonts w:hint="eastAsia"/>
                <w:bCs/>
                <w:sz w:val="24"/>
                <w:szCs w:val="24"/>
              </w:rPr>
              <w:t>彻底移除传统</w:t>
            </w:r>
            <w:r w:rsidR="009F6173">
              <w:rPr>
                <w:rFonts w:hint="eastAsia"/>
                <w:bCs/>
                <w:sz w:val="24"/>
                <w:szCs w:val="24"/>
              </w:rPr>
              <w:t>EOV</w:t>
            </w:r>
            <w:r w:rsidR="009F6173">
              <w:rPr>
                <w:rFonts w:hint="eastAsia"/>
                <w:bCs/>
                <w:sz w:val="24"/>
                <w:szCs w:val="24"/>
              </w:rPr>
              <w:t>架构中的</w:t>
            </w:r>
            <w:r w:rsidR="009F6173">
              <w:rPr>
                <w:rFonts w:hint="eastAsia"/>
                <w:bCs/>
                <w:sz w:val="24"/>
                <w:szCs w:val="24"/>
              </w:rPr>
              <w:t>MVCC</w:t>
            </w:r>
            <w:r w:rsidR="000D13F7">
              <w:rPr>
                <w:rFonts w:hint="eastAsia"/>
                <w:bCs/>
                <w:sz w:val="24"/>
                <w:szCs w:val="24"/>
              </w:rPr>
              <w:t>机制</w:t>
            </w:r>
            <w:r w:rsidR="002F1292">
              <w:rPr>
                <w:rFonts w:hint="eastAsia"/>
                <w:bCs/>
                <w:sz w:val="24"/>
                <w:szCs w:val="24"/>
              </w:rPr>
              <w:t>，</w:t>
            </w:r>
            <w:r w:rsidR="00524B5D" w:rsidRPr="00715F27">
              <w:rPr>
                <w:rFonts w:hint="eastAsia"/>
                <w:bCs/>
                <w:sz w:val="24"/>
                <w:szCs w:val="24"/>
              </w:rPr>
              <w:t>通过静态</w:t>
            </w:r>
            <w:r w:rsidR="00524B5D">
              <w:rPr>
                <w:rFonts w:hint="eastAsia"/>
                <w:bCs/>
                <w:sz w:val="24"/>
                <w:szCs w:val="24"/>
              </w:rPr>
              <w:t>智能合约代码分析，</w:t>
            </w:r>
            <w:r w:rsidRPr="00715F27">
              <w:rPr>
                <w:rFonts w:hint="eastAsia"/>
                <w:bCs/>
                <w:sz w:val="24"/>
                <w:szCs w:val="24"/>
              </w:rPr>
              <w:t>将</w:t>
            </w:r>
            <w:r w:rsidR="00DB3FDA">
              <w:rPr>
                <w:rFonts w:hint="eastAsia"/>
                <w:bCs/>
                <w:sz w:val="24"/>
                <w:szCs w:val="24"/>
              </w:rPr>
              <w:t>模拟</w:t>
            </w:r>
            <w:r w:rsidR="002E7DBD">
              <w:rPr>
                <w:rFonts w:hint="eastAsia"/>
                <w:bCs/>
                <w:sz w:val="24"/>
                <w:szCs w:val="24"/>
              </w:rPr>
              <w:t>执行</w:t>
            </w:r>
            <w:r w:rsidR="00DB3FDA">
              <w:rPr>
                <w:rFonts w:hint="eastAsia"/>
                <w:bCs/>
                <w:sz w:val="24"/>
                <w:szCs w:val="24"/>
              </w:rPr>
              <w:t>阶段</w:t>
            </w:r>
            <w:r w:rsidR="00547C40">
              <w:rPr>
                <w:rFonts w:hint="eastAsia"/>
                <w:bCs/>
                <w:sz w:val="24"/>
                <w:szCs w:val="24"/>
              </w:rPr>
              <w:t>的</w:t>
            </w:r>
            <w:r w:rsidR="002E7DBD">
              <w:rPr>
                <w:rFonts w:hint="eastAsia"/>
                <w:bCs/>
                <w:sz w:val="24"/>
                <w:szCs w:val="24"/>
              </w:rPr>
              <w:t>产物</w:t>
            </w:r>
            <w:r w:rsidR="00A60A05">
              <w:rPr>
                <w:rFonts w:hint="eastAsia"/>
                <w:bCs/>
                <w:sz w:val="24"/>
                <w:szCs w:val="24"/>
              </w:rPr>
              <w:t>从</w:t>
            </w:r>
            <w:r w:rsidR="004B53E8">
              <w:rPr>
                <w:rFonts w:hint="eastAsia"/>
                <w:bCs/>
                <w:sz w:val="24"/>
                <w:szCs w:val="24"/>
              </w:rPr>
              <w:t>读写集</w:t>
            </w:r>
            <w:r w:rsidR="00934BC3">
              <w:rPr>
                <w:rFonts w:hint="eastAsia"/>
                <w:bCs/>
                <w:sz w:val="24"/>
                <w:szCs w:val="24"/>
              </w:rPr>
              <w:t>改为</w:t>
            </w:r>
            <w:r w:rsidR="00D82BF7">
              <w:rPr>
                <w:rFonts w:hint="eastAsia"/>
                <w:bCs/>
                <w:sz w:val="24"/>
                <w:szCs w:val="24"/>
              </w:rPr>
              <w:t>事务的执行计划</w:t>
            </w:r>
            <w:r w:rsidRPr="00715F27">
              <w:rPr>
                <w:rFonts w:hint="eastAsia"/>
                <w:bCs/>
                <w:sz w:val="24"/>
                <w:szCs w:val="24"/>
              </w:rPr>
              <w:t>，</w:t>
            </w:r>
            <w:r w:rsidR="00E04135">
              <w:rPr>
                <w:rFonts w:hint="eastAsia"/>
                <w:bCs/>
                <w:sz w:val="24"/>
                <w:szCs w:val="24"/>
              </w:rPr>
              <w:t>并</w:t>
            </w:r>
            <w:r w:rsidR="00ED3CA3">
              <w:rPr>
                <w:rFonts w:hint="eastAsia"/>
                <w:bCs/>
                <w:sz w:val="24"/>
                <w:szCs w:val="24"/>
              </w:rPr>
              <w:t>基于执行计划</w:t>
            </w:r>
            <w:r w:rsidR="00235497">
              <w:rPr>
                <w:rFonts w:hint="eastAsia"/>
                <w:bCs/>
                <w:sz w:val="24"/>
                <w:szCs w:val="24"/>
              </w:rPr>
              <w:t>构建事务的</w:t>
            </w:r>
            <w:proofErr w:type="gramStart"/>
            <w:r w:rsidR="00235497">
              <w:rPr>
                <w:rFonts w:hint="eastAsia"/>
                <w:bCs/>
                <w:sz w:val="24"/>
                <w:szCs w:val="24"/>
              </w:rPr>
              <w:t>读写</w:t>
            </w:r>
            <w:r w:rsidRPr="00715F27">
              <w:rPr>
                <w:rFonts w:hint="eastAsia"/>
                <w:bCs/>
                <w:sz w:val="24"/>
                <w:szCs w:val="24"/>
              </w:rPr>
              <w:t>超</w:t>
            </w:r>
            <w:proofErr w:type="gramEnd"/>
            <w:r w:rsidRPr="00715F27">
              <w:rPr>
                <w:rFonts w:hint="eastAsia"/>
                <w:bCs/>
                <w:sz w:val="24"/>
                <w:szCs w:val="24"/>
              </w:rPr>
              <w:t>立方体模型</w:t>
            </w:r>
            <w:r w:rsidR="005140FA">
              <w:rPr>
                <w:rFonts w:hint="eastAsia"/>
                <w:bCs/>
                <w:sz w:val="24"/>
                <w:szCs w:val="24"/>
              </w:rPr>
              <w:t>。</w:t>
            </w:r>
            <w:r w:rsidRPr="00715F27">
              <w:rPr>
                <w:rFonts w:hint="eastAsia"/>
                <w:bCs/>
                <w:sz w:val="24"/>
                <w:szCs w:val="24"/>
              </w:rPr>
              <w:t>排序阶段</w:t>
            </w:r>
            <w:r w:rsidR="00146734">
              <w:rPr>
                <w:rFonts w:hint="eastAsia"/>
                <w:bCs/>
                <w:sz w:val="24"/>
                <w:szCs w:val="24"/>
              </w:rPr>
              <w:t>构建事务冲突图，</w:t>
            </w:r>
            <w:r w:rsidR="000B502A">
              <w:rPr>
                <w:rFonts w:hint="eastAsia"/>
                <w:bCs/>
                <w:sz w:val="24"/>
                <w:szCs w:val="24"/>
              </w:rPr>
              <w:t>将</w:t>
            </w:r>
            <w:r w:rsidR="0033544B">
              <w:rPr>
                <w:rFonts w:hint="eastAsia"/>
                <w:bCs/>
                <w:sz w:val="24"/>
                <w:szCs w:val="24"/>
              </w:rPr>
              <w:t>事务</w:t>
            </w:r>
            <w:r w:rsidR="00824B98">
              <w:rPr>
                <w:rFonts w:hint="eastAsia"/>
                <w:bCs/>
                <w:sz w:val="24"/>
                <w:szCs w:val="24"/>
              </w:rPr>
              <w:t>确定性</w:t>
            </w:r>
            <w:r w:rsidR="00AF0FF3">
              <w:rPr>
                <w:rFonts w:hint="eastAsia"/>
                <w:bCs/>
                <w:sz w:val="24"/>
                <w:szCs w:val="24"/>
              </w:rPr>
              <w:t>排序</w:t>
            </w:r>
            <w:r w:rsidR="0018454C">
              <w:rPr>
                <w:rFonts w:hint="eastAsia"/>
                <w:bCs/>
                <w:sz w:val="24"/>
                <w:szCs w:val="24"/>
              </w:rPr>
              <w:t>为若干批次</w:t>
            </w:r>
            <w:r w:rsidR="00033714">
              <w:rPr>
                <w:rFonts w:hint="eastAsia"/>
                <w:bCs/>
                <w:sz w:val="24"/>
                <w:szCs w:val="24"/>
              </w:rPr>
              <w:t>以实现冲突消解</w:t>
            </w:r>
            <w:r w:rsidRPr="00715F27">
              <w:rPr>
                <w:rFonts w:hint="eastAsia"/>
                <w:bCs/>
                <w:sz w:val="24"/>
                <w:szCs w:val="24"/>
              </w:rPr>
              <w:t>，</w:t>
            </w:r>
            <w:r w:rsidR="00134BD5">
              <w:rPr>
                <w:rFonts w:hint="eastAsia"/>
                <w:bCs/>
                <w:sz w:val="24"/>
                <w:szCs w:val="24"/>
              </w:rPr>
              <w:t>最后在</w:t>
            </w:r>
            <w:r w:rsidR="001D0763">
              <w:rPr>
                <w:rFonts w:hint="eastAsia"/>
                <w:bCs/>
                <w:sz w:val="24"/>
                <w:szCs w:val="24"/>
              </w:rPr>
              <w:t>验证</w:t>
            </w:r>
            <w:r w:rsidR="00CC7AE3">
              <w:rPr>
                <w:rFonts w:hint="eastAsia"/>
                <w:bCs/>
                <w:sz w:val="24"/>
                <w:szCs w:val="24"/>
              </w:rPr>
              <w:t>提交</w:t>
            </w:r>
            <w:r w:rsidR="001D0763">
              <w:rPr>
                <w:rFonts w:hint="eastAsia"/>
                <w:bCs/>
                <w:sz w:val="24"/>
                <w:szCs w:val="24"/>
              </w:rPr>
              <w:t>阶段，</w:t>
            </w:r>
            <w:r w:rsidR="00D238CF">
              <w:rPr>
                <w:rFonts w:hint="eastAsia"/>
                <w:bCs/>
                <w:sz w:val="24"/>
                <w:szCs w:val="24"/>
              </w:rPr>
              <w:t>实现</w:t>
            </w:r>
            <w:r w:rsidR="006B6CF4">
              <w:rPr>
                <w:rFonts w:hint="eastAsia"/>
                <w:bCs/>
                <w:sz w:val="24"/>
                <w:szCs w:val="24"/>
              </w:rPr>
              <w:t>事务并发管理器及</w:t>
            </w:r>
            <w:r w:rsidR="00C85D94">
              <w:rPr>
                <w:rFonts w:hint="eastAsia"/>
                <w:bCs/>
                <w:sz w:val="24"/>
                <w:szCs w:val="24"/>
              </w:rPr>
              <w:t>数据处理引擎</w:t>
            </w:r>
            <w:r w:rsidR="002F13C7">
              <w:rPr>
                <w:rFonts w:hint="eastAsia"/>
                <w:bCs/>
                <w:sz w:val="24"/>
                <w:szCs w:val="24"/>
              </w:rPr>
              <w:t>，</w:t>
            </w:r>
            <w:r w:rsidR="00BA5646">
              <w:rPr>
                <w:rFonts w:hint="eastAsia"/>
                <w:bCs/>
                <w:sz w:val="24"/>
                <w:szCs w:val="24"/>
              </w:rPr>
              <w:t>逐批</w:t>
            </w:r>
            <w:r w:rsidRPr="00715F27">
              <w:rPr>
                <w:rFonts w:hint="eastAsia"/>
                <w:bCs/>
                <w:sz w:val="24"/>
                <w:szCs w:val="24"/>
              </w:rPr>
              <w:t>并行</w:t>
            </w:r>
            <w:r w:rsidR="004A7B24">
              <w:rPr>
                <w:rFonts w:hint="eastAsia"/>
                <w:bCs/>
                <w:sz w:val="24"/>
                <w:szCs w:val="24"/>
              </w:rPr>
              <w:t>执行</w:t>
            </w:r>
            <w:r w:rsidR="00456C12">
              <w:rPr>
                <w:rFonts w:hint="eastAsia"/>
                <w:bCs/>
                <w:sz w:val="24"/>
                <w:szCs w:val="24"/>
              </w:rPr>
              <w:t>事务</w:t>
            </w:r>
            <w:r w:rsidRPr="00715F27">
              <w:rPr>
                <w:rFonts w:hint="eastAsia"/>
                <w:bCs/>
                <w:sz w:val="24"/>
                <w:szCs w:val="24"/>
              </w:rPr>
              <w:t>。</w:t>
            </w:r>
            <w:r w:rsidR="009A256A">
              <w:rPr>
                <w:rFonts w:hint="eastAsia"/>
                <w:bCs/>
                <w:sz w:val="24"/>
                <w:szCs w:val="24"/>
              </w:rPr>
              <w:t>如图</w:t>
            </w:r>
            <w:r w:rsidR="009A256A">
              <w:rPr>
                <w:rFonts w:hint="eastAsia"/>
                <w:bCs/>
                <w:sz w:val="24"/>
                <w:szCs w:val="24"/>
              </w:rPr>
              <w:t>2</w:t>
            </w:r>
            <w:r w:rsidR="009A256A">
              <w:rPr>
                <w:rFonts w:hint="eastAsia"/>
                <w:bCs/>
                <w:sz w:val="24"/>
                <w:szCs w:val="24"/>
              </w:rPr>
              <w:t>所示，</w:t>
            </w:r>
            <w:r w:rsidRPr="00715F27">
              <w:rPr>
                <w:rFonts w:hint="eastAsia"/>
                <w:bCs/>
                <w:sz w:val="24"/>
                <w:szCs w:val="24"/>
              </w:rPr>
              <w:t>研究内容将按照以下三个阶段展开：</w:t>
            </w:r>
          </w:p>
          <w:p w14:paraId="2DD525F9" w14:textId="7D80B635" w:rsidR="00715F27" w:rsidRPr="00715F27" w:rsidRDefault="00073B23" w:rsidP="00073B23">
            <w:pPr>
              <w:spacing w:line="400" w:lineRule="exact"/>
              <w:ind w:firstLineChars="200" w:firstLine="480"/>
              <w:rPr>
                <w:bCs/>
                <w:sz w:val="24"/>
                <w:szCs w:val="24"/>
              </w:rPr>
            </w:pPr>
            <w:r>
              <w:rPr>
                <w:rFonts w:hint="eastAsia"/>
                <w:bCs/>
                <w:sz w:val="24"/>
                <w:szCs w:val="24"/>
              </w:rPr>
              <w:t>1</w:t>
            </w:r>
            <w:r>
              <w:rPr>
                <w:rFonts w:hint="eastAsia"/>
                <w:bCs/>
                <w:sz w:val="24"/>
                <w:szCs w:val="24"/>
              </w:rPr>
              <w:t>．</w:t>
            </w:r>
            <w:r w:rsidR="008C2B52">
              <w:rPr>
                <w:rFonts w:hint="eastAsia"/>
                <w:bCs/>
                <w:sz w:val="24"/>
                <w:szCs w:val="24"/>
              </w:rPr>
              <w:t>模拟执行</w:t>
            </w:r>
            <w:r w:rsidR="00715F27" w:rsidRPr="00715F27">
              <w:rPr>
                <w:rFonts w:hint="eastAsia"/>
                <w:bCs/>
                <w:sz w:val="24"/>
                <w:szCs w:val="24"/>
              </w:rPr>
              <w:t>阶段：</w:t>
            </w:r>
            <w:r w:rsidR="00C91E93">
              <w:rPr>
                <w:rFonts w:hint="eastAsia"/>
                <w:bCs/>
                <w:sz w:val="24"/>
                <w:szCs w:val="24"/>
              </w:rPr>
              <w:t>模拟执行引擎设计，执行计划和超立方体生成</w:t>
            </w:r>
          </w:p>
          <w:p w14:paraId="6EAB1B28" w14:textId="02BAB6B2" w:rsidR="00B7010A" w:rsidRDefault="00492A99" w:rsidP="00721772">
            <w:pPr>
              <w:spacing w:line="400" w:lineRule="exact"/>
              <w:ind w:firstLineChars="200" w:firstLine="480"/>
              <w:rPr>
                <w:bCs/>
                <w:sz w:val="24"/>
                <w:szCs w:val="24"/>
              </w:rPr>
            </w:pPr>
            <w:r>
              <w:rPr>
                <w:rFonts w:hint="eastAsia"/>
                <w:bCs/>
                <w:sz w:val="24"/>
                <w:szCs w:val="24"/>
              </w:rPr>
              <w:t>模拟执行</w:t>
            </w:r>
            <w:r w:rsidR="00236C74" w:rsidRPr="00236C74">
              <w:rPr>
                <w:bCs/>
                <w:sz w:val="24"/>
                <w:szCs w:val="24"/>
              </w:rPr>
              <w:t>阶段是架构</w:t>
            </w:r>
            <w:r w:rsidR="00C070F3">
              <w:rPr>
                <w:rFonts w:hint="eastAsia"/>
                <w:bCs/>
                <w:sz w:val="24"/>
                <w:szCs w:val="24"/>
              </w:rPr>
              <w:t>优化</w:t>
            </w:r>
            <w:r w:rsidR="00236C74" w:rsidRPr="00236C74">
              <w:rPr>
                <w:bCs/>
                <w:sz w:val="24"/>
                <w:szCs w:val="24"/>
              </w:rPr>
              <w:t>的</w:t>
            </w:r>
            <w:r w:rsidR="00580193" w:rsidRPr="00920918">
              <w:rPr>
                <w:rFonts w:hint="eastAsia"/>
                <w:sz w:val="24"/>
                <w:szCs w:val="24"/>
              </w:rPr>
              <w:t>基础，</w:t>
            </w:r>
            <w:r w:rsidR="00572048">
              <w:rPr>
                <w:rFonts w:hint="eastAsia"/>
                <w:sz w:val="24"/>
                <w:szCs w:val="24"/>
              </w:rPr>
              <w:t>传统的</w:t>
            </w:r>
            <w:r w:rsidR="00145E6C">
              <w:rPr>
                <w:rFonts w:hint="eastAsia"/>
                <w:sz w:val="24"/>
                <w:szCs w:val="24"/>
              </w:rPr>
              <w:t>EOV</w:t>
            </w:r>
            <w:r w:rsidR="00145E6C">
              <w:rPr>
                <w:rFonts w:hint="eastAsia"/>
                <w:sz w:val="24"/>
                <w:szCs w:val="24"/>
              </w:rPr>
              <w:t>通过</w:t>
            </w:r>
            <w:r w:rsidR="009B7976">
              <w:rPr>
                <w:rFonts w:hint="eastAsia"/>
                <w:sz w:val="24"/>
                <w:szCs w:val="24"/>
              </w:rPr>
              <w:t>逐行执行智能合约</w:t>
            </w:r>
            <w:r w:rsidR="003376ED">
              <w:rPr>
                <w:rFonts w:hint="eastAsia"/>
                <w:sz w:val="24"/>
                <w:szCs w:val="24"/>
              </w:rPr>
              <w:t>生成</w:t>
            </w:r>
            <w:r w:rsidR="00165D66">
              <w:rPr>
                <w:rFonts w:hint="eastAsia"/>
                <w:sz w:val="24"/>
                <w:szCs w:val="24"/>
              </w:rPr>
              <w:t>具体</w:t>
            </w:r>
            <w:r w:rsidR="00246ABF">
              <w:rPr>
                <w:rFonts w:hint="eastAsia"/>
                <w:sz w:val="24"/>
                <w:szCs w:val="24"/>
              </w:rPr>
              <w:t>数据</w:t>
            </w:r>
            <w:r w:rsidR="002751F7">
              <w:rPr>
                <w:rFonts w:hint="eastAsia"/>
                <w:sz w:val="24"/>
                <w:szCs w:val="24"/>
              </w:rPr>
              <w:t>的读写集信息</w:t>
            </w:r>
            <w:r w:rsidR="00A65214">
              <w:rPr>
                <w:rFonts w:hint="eastAsia"/>
                <w:sz w:val="24"/>
                <w:szCs w:val="24"/>
              </w:rPr>
              <w:t>，</w:t>
            </w:r>
            <w:r w:rsidR="00577B9B">
              <w:rPr>
                <w:rFonts w:hint="eastAsia"/>
                <w:sz w:val="24"/>
                <w:szCs w:val="24"/>
              </w:rPr>
              <w:t>本</w:t>
            </w:r>
            <w:r w:rsidR="0098488F">
              <w:rPr>
                <w:rFonts w:hint="eastAsia"/>
                <w:sz w:val="24"/>
                <w:szCs w:val="24"/>
              </w:rPr>
              <w:t>课题</w:t>
            </w:r>
            <w:r w:rsidR="009048E2">
              <w:rPr>
                <w:rFonts w:hint="eastAsia"/>
                <w:sz w:val="24"/>
                <w:szCs w:val="24"/>
              </w:rPr>
              <w:t>方案</w:t>
            </w:r>
            <w:r w:rsidR="005944A1">
              <w:rPr>
                <w:rFonts w:hint="eastAsia"/>
                <w:sz w:val="24"/>
                <w:szCs w:val="24"/>
              </w:rPr>
              <w:t>摒弃</w:t>
            </w:r>
            <w:r w:rsidR="001A629E">
              <w:rPr>
                <w:rFonts w:hint="eastAsia"/>
                <w:sz w:val="24"/>
                <w:szCs w:val="24"/>
              </w:rPr>
              <w:t>传统模拟执行获取</w:t>
            </w:r>
            <w:r w:rsidR="005944A1">
              <w:rPr>
                <w:rFonts w:hint="eastAsia"/>
                <w:sz w:val="24"/>
                <w:szCs w:val="24"/>
              </w:rPr>
              <w:t>读写集</w:t>
            </w:r>
            <w:r w:rsidR="001A629E">
              <w:rPr>
                <w:rFonts w:hint="eastAsia"/>
                <w:sz w:val="24"/>
                <w:szCs w:val="24"/>
              </w:rPr>
              <w:t>的过程</w:t>
            </w:r>
            <w:r w:rsidR="00E01B80">
              <w:rPr>
                <w:rFonts w:hint="eastAsia"/>
                <w:sz w:val="24"/>
                <w:szCs w:val="24"/>
              </w:rPr>
              <w:t>，</w:t>
            </w:r>
            <w:r w:rsidR="00324AFE">
              <w:rPr>
                <w:rFonts w:hint="eastAsia"/>
                <w:sz w:val="24"/>
                <w:szCs w:val="24"/>
              </w:rPr>
              <w:t>设计新的智能合约模拟执行引擎</w:t>
            </w:r>
            <w:r w:rsidR="007C31DC">
              <w:rPr>
                <w:rFonts w:hint="eastAsia"/>
                <w:sz w:val="24"/>
                <w:szCs w:val="24"/>
              </w:rPr>
              <w:t>，</w:t>
            </w:r>
            <w:r w:rsidR="006A5C04">
              <w:rPr>
                <w:rFonts w:hint="eastAsia"/>
                <w:sz w:val="24"/>
                <w:szCs w:val="24"/>
              </w:rPr>
              <w:t>在用户发起事务之后</w:t>
            </w:r>
            <w:r w:rsidR="003258C6">
              <w:rPr>
                <w:rFonts w:hint="eastAsia"/>
                <w:sz w:val="24"/>
                <w:szCs w:val="24"/>
              </w:rPr>
              <w:t>，</w:t>
            </w:r>
            <w:r w:rsidR="005661A1">
              <w:rPr>
                <w:rFonts w:hint="eastAsia"/>
                <w:sz w:val="24"/>
                <w:szCs w:val="24"/>
              </w:rPr>
              <w:t>根据输入参数，</w:t>
            </w:r>
            <w:r w:rsidR="007148EF">
              <w:rPr>
                <w:rFonts w:hint="eastAsia"/>
                <w:sz w:val="24"/>
                <w:szCs w:val="24"/>
              </w:rPr>
              <w:t>进行智能合约代码分析，提取出</w:t>
            </w:r>
            <w:r w:rsidR="004F06D3">
              <w:rPr>
                <w:rFonts w:hint="eastAsia"/>
                <w:sz w:val="24"/>
                <w:szCs w:val="24"/>
              </w:rPr>
              <w:t>事务的执行计划</w:t>
            </w:r>
            <w:r w:rsidR="00281B65">
              <w:rPr>
                <w:rFonts w:hint="eastAsia"/>
                <w:sz w:val="24"/>
                <w:szCs w:val="24"/>
              </w:rPr>
              <w:t>（包含</w:t>
            </w:r>
            <w:r w:rsidR="0073118B">
              <w:rPr>
                <w:rFonts w:hint="eastAsia"/>
                <w:sz w:val="24"/>
                <w:szCs w:val="24"/>
              </w:rPr>
              <w:t>读写</w:t>
            </w:r>
            <w:r w:rsidR="00AE3262">
              <w:rPr>
                <w:rFonts w:hint="eastAsia"/>
                <w:sz w:val="24"/>
                <w:szCs w:val="24"/>
              </w:rPr>
              <w:t>数据</w:t>
            </w:r>
            <w:r w:rsidR="0073118B">
              <w:rPr>
                <w:rFonts w:hint="eastAsia"/>
                <w:sz w:val="24"/>
                <w:szCs w:val="24"/>
              </w:rPr>
              <w:t>范围，以及计算逻辑）</w:t>
            </w:r>
            <w:r w:rsidR="009C7C7C">
              <w:rPr>
                <w:rFonts w:hint="eastAsia"/>
                <w:sz w:val="24"/>
                <w:szCs w:val="24"/>
              </w:rPr>
              <w:t>。</w:t>
            </w:r>
            <w:r w:rsidR="00AD4A81">
              <w:rPr>
                <w:rFonts w:hint="eastAsia"/>
                <w:bCs/>
                <w:sz w:val="24"/>
                <w:szCs w:val="24"/>
              </w:rPr>
              <w:t>并将事务</w:t>
            </w:r>
            <w:r w:rsidR="002C19E3">
              <w:rPr>
                <w:rFonts w:hint="eastAsia"/>
                <w:bCs/>
                <w:sz w:val="24"/>
                <w:szCs w:val="24"/>
              </w:rPr>
              <w:t>的</w:t>
            </w:r>
            <w:r w:rsidR="002B4AD7">
              <w:rPr>
                <w:rFonts w:hint="eastAsia"/>
                <w:bCs/>
                <w:sz w:val="24"/>
                <w:szCs w:val="24"/>
              </w:rPr>
              <w:t>读写数据范围</w:t>
            </w:r>
            <w:r w:rsidR="00E853A5">
              <w:rPr>
                <w:rFonts w:hint="eastAsia"/>
                <w:bCs/>
                <w:sz w:val="24"/>
                <w:szCs w:val="24"/>
              </w:rPr>
              <w:t>转换</w:t>
            </w:r>
            <w:r w:rsidR="00531B87">
              <w:rPr>
                <w:rFonts w:hint="eastAsia"/>
                <w:bCs/>
                <w:sz w:val="24"/>
                <w:szCs w:val="24"/>
              </w:rPr>
              <w:t>为</w:t>
            </w:r>
            <w:r w:rsidR="001A3A2B" w:rsidRPr="001A3A2B">
              <w:rPr>
                <w:rFonts w:hint="eastAsia"/>
                <w:bCs/>
                <w:sz w:val="24"/>
                <w:szCs w:val="24"/>
              </w:rPr>
              <w:t>超立方体集合，为排序阶段的冲突检测提供</w:t>
            </w:r>
            <w:r w:rsidR="001E54F8">
              <w:rPr>
                <w:rFonts w:hint="eastAsia"/>
                <w:bCs/>
                <w:sz w:val="24"/>
                <w:szCs w:val="24"/>
              </w:rPr>
              <w:t>分析基础</w:t>
            </w:r>
            <w:r w:rsidR="001A3A2B" w:rsidRPr="001A3A2B">
              <w:rPr>
                <w:rFonts w:hint="eastAsia"/>
                <w:bCs/>
                <w:sz w:val="24"/>
                <w:szCs w:val="24"/>
              </w:rPr>
              <w:t>，从根源上避免</w:t>
            </w:r>
            <w:r w:rsidR="001A3A2B" w:rsidRPr="001A3A2B">
              <w:rPr>
                <w:rFonts w:hint="eastAsia"/>
                <w:bCs/>
                <w:sz w:val="24"/>
                <w:szCs w:val="24"/>
              </w:rPr>
              <w:t>EOV</w:t>
            </w:r>
            <w:r w:rsidR="001A3A2B" w:rsidRPr="001A3A2B">
              <w:rPr>
                <w:rFonts w:hint="eastAsia"/>
                <w:bCs/>
                <w:sz w:val="24"/>
                <w:szCs w:val="24"/>
              </w:rPr>
              <w:t>架构“先执行后验证”导致的无效计算</w:t>
            </w:r>
            <w:r w:rsidR="00526A42">
              <w:rPr>
                <w:rFonts w:hint="eastAsia"/>
                <w:bCs/>
                <w:sz w:val="24"/>
                <w:szCs w:val="24"/>
              </w:rPr>
              <w:t>，</w:t>
            </w:r>
            <w:r w:rsidR="00526A42" w:rsidRPr="00526A42">
              <w:rPr>
                <w:rFonts w:hint="eastAsia"/>
                <w:bCs/>
                <w:sz w:val="24"/>
                <w:szCs w:val="24"/>
              </w:rPr>
              <w:t>摆脱对底层存储的交互依赖，实现冲突前置消解</w:t>
            </w:r>
            <w:r w:rsidR="00715F27" w:rsidRPr="00715F27">
              <w:rPr>
                <w:rFonts w:hint="eastAsia"/>
                <w:bCs/>
                <w:sz w:val="24"/>
                <w:szCs w:val="24"/>
              </w:rPr>
              <w:t>。</w:t>
            </w:r>
            <w:r w:rsidR="00B7010A" w:rsidRPr="00B7010A">
              <w:rPr>
                <w:rFonts w:hint="eastAsia"/>
                <w:bCs/>
                <w:sz w:val="24"/>
                <w:szCs w:val="24"/>
              </w:rPr>
              <w:t>具体而言，本阶段的研究将聚焦于以下关键内容：</w:t>
            </w:r>
          </w:p>
          <w:p w14:paraId="3B43B2D4" w14:textId="4BC773C2" w:rsidR="00677C06" w:rsidRPr="00677C06" w:rsidRDefault="00905C2D" w:rsidP="00866FDC">
            <w:pPr>
              <w:spacing w:line="400" w:lineRule="exact"/>
              <w:ind w:firstLineChars="200" w:firstLine="480"/>
              <w:rPr>
                <w:bCs/>
                <w:sz w:val="24"/>
                <w:szCs w:val="24"/>
              </w:rPr>
            </w:pPr>
            <w:r w:rsidRPr="00715F27">
              <w:rPr>
                <w:rFonts w:hint="eastAsia"/>
                <w:bCs/>
                <w:sz w:val="24"/>
                <w:szCs w:val="24"/>
              </w:rPr>
              <w:t>●</w:t>
            </w:r>
            <w:r w:rsidR="00DA7116">
              <w:rPr>
                <w:rFonts w:hint="eastAsia"/>
                <w:bCs/>
                <w:sz w:val="24"/>
                <w:szCs w:val="24"/>
              </w:rPr>
              <w:t>智能合约模拟执行引擎</w:t>
            </w:r>
            <w:r w:rsidR="003209D5">
              <w:rPr>
                <w:rFonts w:hint="eastAsia"/>
                <w:bCs/>
                <w:sz w:val="24"/>
                <w:szCs w:val="24"/>
              </w:rPr>
              <w:t>实现</w:t>
            </w:r>
            <w:r w:rsidR="00866FDC">
              <w:rPr>
                <w:rFonts w:hint="eastAsia"/>
                <w:bCs/>
                <w:sz w:val="24"/>
                <w:szCs w:val="24"/>
              </w:rPr>
              <w:t>及事务执行计划生成</w:t>
            </w:r>
            <w:r>
              <w:rPr>
                <w:rFonts w:hint="eastAsia"/>
                <w:bCs/>
                <w:sz w:val="24"/>
                <w:szCs w:val="24"/>
              </w:rPr>
              <w:t>；</w:t>
            </w:r>
          </w:p>
          <w:p w14:paraId="7023E3AD" w14:textId="74EE488B" w:rsidR="00721772" w:rsidRPr="00602225" w:rsidRDefault="007B35F6" w:rsidP="004566F1">
            <w:pPr>
              <w:spacing w:line="400" w:lineRule="exact"/>
              <w:ind w:firstLineChars="200" w:firstLine="480"/>
              <w:rPr>
                <w:bCs/>
                <w:sz w:val="24"/>
                <w:szCs w:val="24"/>
              </w:rPr>
            </w:pPr>
            <w:r w:rsidRPr="00715F27">
              <w:rPr>
                <w:rFonts w:hint="eastAsia"/>
                <w:bCs/>
                <w:sz w:val="24"/>
                <w:szCs w:val="24"/>
              </w:rPr>
              <w:t>●</w:t>
            </w:r>
            <w:r w:rsidR="004566F1">
              <w:rPr>
                <w:rFonts w:hint="eastAsia"/>
                <w:bCs/>
                <w:sz w:val="24"/>
                <w:szCs w:val="24"/>
              </w:rPr>
              <w:t>事务</w:t>
            </w:r>
            <w:proofErr w:type="gramStart"/>
            <w:r w:rsidR="004566F1">
              <w:rPr>
                <w:rFonts w:hint="eastAsia"/>
                <w:bCs/>
                <w:sz w:val="24"/>
                <w:szCs w:val="24"/>
              </w:rPr>
              <w:t>读写超</w:t>
            </w:r>
            <w:proofErr w:type="gramEnd"/>
            <w:r w:rsidR="004566F1">
              <w:rPr>
                <w:rFonts w:hint="eastAsia"/>
                <w:bCs/>
                <w:sz w:val="24"/>
                <w:szCs w:val="24"/>
              </w:rPr>
              <w:t>立方体建模；</w:t>
            </w:r>
          </w:p>
          <w:p w14:paraId="6E0C5DCA" w14:textId="1735706A" w:rsidR="0067351E" w:rsidRPr="005A708B" w:rsidRDefault="00B7010A" w:rsidP="00B7010A">
            <w:pPr>
              <w:spacing w:line="400" w:lineRule="exact"/>
              <w:ind w:firstLineChars="200" w:firstLine="480"/>
              <w:rPr>
                <w:bCs/>
                <w:sz w:val="24"/>
                <w:szCs w:val="24"/>
              </w:rPr>
            </w:pPr>
            <w:r w:rsidRPr="00B7010A">
              <w:rPr>
                <w:rFonts w:hint="eastAsia"/>
                <w:bCs/>
                <w:sz w:val="24"/>
                <w:szCs w:val="24"/>
              </w:rPr>
              <w:t>首先，</w:t>
            </w:r>
            <w:r w:rsidR="00924BFA">
              <w:rPr>
                <w:rFonts w:hint="eastAsia"/>
                <w:bCs/>
                <w:sz w:val="24"/>
                <w:szCs w:val="24"/>
              </w:rPr>
              <w:t>设计</w:t>
            </w:r>
            <w:r w:rsidR="000426CB">
              <w:rPr>
                <w:rFonts w:hint="eastAsia"/>
                <w:bCs/>
                <w:sz w:val="24"/>
                <w:szCs w:val="24"/>
              </w:rPr>
              <w:t>全新的</w:t>
            </w:r>
            <w:r w:rsidR="00924BFA">
              <w:rPr>
                <w:rFonts w:hint="eastAsia"/>
                <w:bCs/>
                <w:sz w:val="24"/>
                <w:szCs w:val="24"/>
              </w:rPr>
              <w:t>智能合约</w:t>
            </w:r>
            <w:r w:rsidR="000426CB">
              <w:rPr>
                <w:rFonts w:hint="eastAsia"/>
                <w:bCs/>
                <w:sz w:val="24"/>
                <w:szCs w:val="24"/>
              </w:rPr>
              <w:t>模拟执行引擎</w:t>
            </w:r>
            <w:r w:rsidR="005172BB">
              <w:rPr>
                <w:rFonts w:hint="eastAsia"/>
                <w:bCs/>
                <w:sz w:val="24"/>
                <w:szCs w:val="24"/>
              </w:rPr>
              <w:t>：通过</w:t>
            </w:r>
            <w:r w:rsidR="00F13148">
              <w:rPr>
                <w:rFonts w:hint="eastAsia"/>
                <w:bCs/>
                <w:sz w:val="24"/>
                <w:szCs w:val="24"/>
              </w:rPr>
              <w:t>智能合约代码</w:t>
            </w:r>
            <w:r w:rsidR="008C339C">
              <w:rPr>
                <w:rFonts w:hint="eastAsia"/>
                <w:bCs/>
                <w:sz w:val="24"/>
                <w:szCs w:val="24"/>
              </w:rPr>
              <w:t>分析</w:t>
            </w:r>
            <w:r w:rsidR="00D33227">
              <w:rPr>
                <w:rFonts w:hint="eastAsia"/>
                <w:bCs/>
                <w:sz w:val="24"/>
                <w:szCs w:val="24"/>
              </w:rPr>
              <w:t>，</w:t>
            </w:r>
            <w:r w:rsidR="00BF51A1">
              <w:rPr>
                <w:rFonts w:hint="eastAsia"/>
                <w:bCs/>
                <w:sz w:val="24"/>
                <w:szCs w:val="24"/>
              </w:rPr>
              <w:t>在执行阶段</w:t>
            </w:r>
            <w:r w:rsidR="00E003FA">
              <w:rPr>
                <w:rFonts w:hint="eastAsia"/>
                <w:bCs/>
                <w:sz w:val="24"/>
                <w:szCs w:val="24"/>
              </w:rPr>
              <w:t>生成统一的</w:t>
            </w:r>
            <w:r w:rsidR="00764463">
              <w:rPr>
                <w:rFonts w:hint="eastAsia"/>
                <w:bCs/>
                <w:sz w:val="24"/>
                <w:szCs w:val="24"/>
              </w:rPr>
              <w:t>事务</w:t>
            </w:r>
            <w:r w:rsidR="00CC3DA9">
              <w:rPr>
                <w:rFonts w:hint="eastAsia"/>
                <w:bCs/>
                <w:sz w:val="24"/>
                <w:szCs w:val="24"/>
              </w:rPr>
              <w:t>执行计划</w:t>
            </w:r>
            <w:r w:rsidR="003A0935">
              <w:rPr>
                <w:rFonts w:hint="eastAsia"/>
                <w:bCs/>
                <w:sz w:val="24"/>
                <w:szCs w:val="24"/>
              </w:rPr>
              <w:t>。</w:t>
            </w:r>
            <w:r w:rsidR="0067351E">
              <w:rPr>
                <w:rFonts w:hint="eastAsia"/>
                <w:bCs/>
                <w:sz w:val="24"/>
                <w:szCs w:val="24"/>
              </w:rPr>
              <w:t>新的智能合约模拟执行</w:t>
            </w:r>
            <w:r w:rsidR="009B23B5">
              <w:rPr>
                <w:rFonts w:hint="eastAsia"/>
                <w:bCs/>
                <w:sz w:val="24"/>
                <w:szCs w:val="24"/>
              </w:rPr>
              <w:t>引擎，</w:t>
            </w:r>
            <w:r w:rsidR="00B05055">
              <w:rPr>
                <w:rFonts w:hint="eastAsia"/>
                <w:bCs/>
                <w:sz w:val="24"/>
                <w:szCs w:val="24"/>
              </w:rPr>
              <w:t>无需</w:t>
            </w:r>
            <w:r w:rsidR="00D11C0B">
              <w:rPr>
                <w:rFonts w:hint="eastAsia"/>
                <w:bCs/>
                <w:sz w:val="24"/>
                <w:szCs w:val="24"/>
              </w:rPr>
              <w:t>像传统的</w:t>
            </w:r>
            <w:r w:rsidR="00D11C0B">
              <w:rPr>
                <w:rFonts w:hint="eastAsia"/>
                <w:bCs/>
                <w:sz w:val="24"/>
                <w:szCs w:val="24"/>
              </w:rPr>
              <w:t>EOV</w:t>
            </w:r>
            <w:r w:rsidR="00DC741C">
              <w:rPr>
                <w:rFonts w:hint="eastAsia"/>
                <w:bCs/>
                <w:sz w:val="24"/>
                <w:szCs w:val="24"/>
              </w:rPr>
              <w:t>模拟</w:t>
            </w:r>
            <w:r w:rsidR="00EB355C">
              <w:rPr>
                <w:rFonts w:hint="eastAsia"/>
                <w:bCs/>
                <w:sz w:val="24"/>
                <w:szCs w:val="24"/>
              </w:rPr>
              <w:t>执行</w:t>
            </w:r>
            <w:r w:rsidR="00DC741C">
              <w:rPr>
                <w:rFonts w:hint="eastAsia"/>
                <w:bCs/>
                <w:sz w:val="24"/>
                <w:szCs w:val="24"/>
              </w:rPr>
              <w:t>阶段逐行执行</w:t>
            </w:r>
            <w:r w:rsidR="00900DB6">
              <w:rPr>
                <w:rFonts w:hint="eastAsia"/>
                <w:bCs/>
                <w:sz w:val="24"/>
                <w:szCs w:val="24"/>
              </w:rPr>
              <w:t>智能合约代码，</w:t>
            </w:r>
            <w:r w:rsidR="00A47898">
              <w:rPr>
                <w:rFonts w:hint="eastAsia"/>
                <w:bCs/>
                <w:sz w:val="24"/>
                <w:szCs w:val="24"/>
              </w:rPr>
              <w:t>而是</w:t>
            </w:r>
            <w:r w:rsidR="00CA21AC">
              <w:rPr>
                <w:rFonts w:hint="eastAsia"/>
                <w:bCs/>
                <w:sz w:val="24"/>
                <w:szCs w:val="24"/>
              </w:rPr>
              <w:t>针对</w:t>
            </w:r>
            <w:r w:rsidR="00B256A3">
              <w:rPr>
                <w:rFonts w:hint="eastAsia"/>
                <w:bCs/>
                <w:sz w:val="24"/>
                <w:szCs w:val="24"/>
              </w:rPr>
              <w:t>事务，</w:t>
            </w:r>
            <w:r w:rsidR="000A1EB5">
              <w:rPr>
                <w:rFonts w:hint="eastAsia"/>
                <w:bCs/>
                <w:sz w:val="24"/>
                <w:szCs w:val="24"/>
              </w:rPr>
              <w:t>存储</w:t>
            </w:r>
            <w:r w:rsidR="006F5754">
              <w:rPr>
                <w:rFonts w:hint="eastAsia"/>
                <w:bCs/>
                <w:sz w:val="24"/>
                <w:szCs w:val="24"/>
              </w:rPr>
              <w:t>所有</w:t>
            </w:r>
            <w:r w:rsidR="00C96A6E">
              <w:rPr>
                <w:rFonts w:hint="eastAsia"/>
                <w:bCs/>
                <w:sz w:val="24"/>
                <w:szCs w:val="24"/>
              </w:rPr>
              <w:t>读写</w:t>
            </w:r>
            <w:r w:rsidR="00F2068E">
              <w:rPr>
                <w:rFonts w:hint="eastAsia"/>
                <w:bCs/>
                <w:sz w:val="24"/>
                <w:szCs w:val="24"/>
              </w:rPr>
              <w:t>操作涉及的范围</w:t>
            </w:r>
            <w:r w:rsidR="002433A8">
              <w:rPr>
                <w:rFonts w:hint="eastAsia"/>
                <w:bCs/>
                <w:sz w:val="24"/>
                <w:szCs w:val="24"/>
              </w:rPr>
              <w:t>和</w:t>
            </w:r>
            <w:r w:rsidR="004523D8">
              <w:rPr>
                <w:rFonts w:hint="eastAsia"/>
                <w:bCs/>
                <w:sz w:val="24"/>
                <w:szCs w:val="24"/>
              </w:rPr>
              <w:t>计算逻辑，</w:t>
            </w:r>
            <w:r w:rsidR="009D5FEA">
              <w:rPr>
                <w:rFonts w:hint="eastAsia"/>
                <w:bCs/>
                <w:sz w:val="24"/>
                <w:szCs w:val="24"/>
              </w:rPr>
              <w:t>作为该事务的执行计划</w:t>
            </w:r>
            <w:r w:rsidR="00686755">
              <w:rPr>
                <w:rFonts w:hint="eastAsia"/>
                <w:bCs/>
                <w:sz w:val="24"/>
                <w:szCs w:val="24"/>
              </w:rPr>
              <w:t>。</w:t>
            </w:r>
            <w:r w:rsidR="0086170E">
              <w:rPr>
                <w:rFonts w:hint="eastAsia"/>
                <w:bCs/>
                <w:sz w:val="24"/>
                <w:szCs w:val="24"/>
              </w:rPr>
              <w:t>验证提交阶段，</w:t>
            </w:r>
            <w:r w:rsidR="007E182F">
              <w:rPr>
                <w:rFonts w:hint="eastAsia"/>
                <w:bCs/>
                <w:sz w:val="24"/>
                <w:szCs w:val="24"/>
              </w:rPr>
              <w:t>Peer</w:t>
            </w:r>
            <w:r w:rsidR="007E182F">
              <w:rPr>
                <w:rFonts w:hint="eastAsia"/>
                <w:bCs/>
                <w:sz w:val="24"/>
                <w:szCs w:val="24"/>
              </w:rPr>
              <w:t>节点的数据处理</w:t>
            </w:r>
            <w:r w:rsidR="007E182F">
              <w:rPr>
                <w:rFonts w:hint="eastAsia"/>
                <w:bCs/>
                <w:sz w:val="24"/>
                <w:szCs w:val="24"/>
              </w:rPr>
              <w:lastRenderedPageBreak/>
              <w:t>引擎可以直接</w:t>
            </w:r>
            <w:r w:rsidR="00686755">
              <w:rPr>
                <w:rFonts w:hint="eastAsia"/>
                <w:bCs/>
                <w:sz w:val="24"/>
                <w:szCs w:val="24"/>
              </w:rPr>
              <w:t>根据</w:t>
            </w:r>
            <w:r w:rsidR="007E182F">
              <w:rPr>
                <w:rFonts w:hint="eastAsia"/>
                <w:bCs/>
                <w:sz w:val="24"/>
                <w:szCs w:val="24"/>
              </w:rPr>
              <w:t>执行计划，执行并提交事务。</w:t>
            </w:r>
          </w:p>
          <w:p w14:paraId="353DC558" w14:textId="501DB0C2" w:rsidR="00B7010A" w:rsidRPr="00B7010A" w:rsidRDefault="00B7010A" w:rsidP="00B7010A">
            <w:pPr>
              <w:spacing w:line="400" w:lineRule="exact"/>
              <w:ind w:firstLineChars="200" w:firstLine="480"/>
              <w:rPr>
                <w:bCs/>
                <w:sz w:val="24"/>
                <w:szCs w:val="24"/>
              </w:rPr>
            </w:pPr>
            <w:r w:rsidRPr="00B7010A">
              <w:rPr>
                <w:rFonts w:hint="eastAsia"/>
                <w:bCs/>
                <w:sz w:val="24"/>
                <w:szCs w:val="24"/>
              </w:rPr>
              <w:t>对于</w:t>
            </w:r>
            <w:r w:rsidRPr="00B7010A">
              <w:rPr>
                <w:rFonts w:hint="eastAsia"/>
                <w:bCs/>
                <w:sz w:val="24"/>
                <w:szCs w:val="24"/>
              </w:rPr>
              <w:t>KV</w:t>
            </w:r>
            <w:r w:rsidRPr="00B7010A">
              <w:rPr>
                <w:rFonts w:hint="eastAsia"/>
                <w:bCs/>
                <w:sz w:val="24"/>
                <w:szCs w:val="24"/>
              </w:rPr>
              <w:t>模型的事务（如</w:t>
            </w:r>
            <w:r w:rsidRPr="00B7010A">
              <w:rPr>
                <w:rFonts w:hint="eastAsia"/>
                <w:bCs/>
                <w:sz w:val="24"/>
                <w:szCs w:val="24"/>
              </w:rPr>
              <w:t>Hyperledger Fabric</w:t>
            </w:r>
            <w:r w:rsidRPr="00B7010A">
              <w:rPr>
                <w:rFonts w:hint="eastAsia"/>
                <w:bCs/>
                <w:sz w:val="24"/>
                <w:szCs w:val="24"/>
              </w:rPr>
              <w:t>中的链码），通过静态代码分析提取读写操作的</w:t>
            </w:r>
            <w:r w:rsidR="00425013">
              <w:rPr>
                <w:rFonts w:hint="eastAsia"/>
                <w:bCs/>
                <w:sz w:val="24"/>
                <w:szCs w:val="24"/>
              </w:rPr>
              <w:t>范围</w:t>
            </w:r>
            <w:r w:rsidRPr="00B7010A">
              <w:rPr>
                <w:rFonts w:hint="eastAsia"/>
                <w:bCs/>
                <w:sz w:val="24"/>
                <w:szCs w:val="24"/>
              </w:rPr>
              <w:t>，包括键值范围的界定（</w:t>
            </w:r>
            <w:proofErr w:type="gramStart"/>
            <w:r w:rsidRPr="00B7010A">
              <w:rPr>
                <w:rFonts w:hint="eastAsia"/>
                <w:bCs/>
                <w:sz w:val="24"/>
                <w:szCs w:val="24"/>
              </w:rPr>
              <w:t>如键</w:t>
            </w:r>
            <w:r w:rsidR="00DE1C5C">
              <w:rPr>
                <w:rFonts w:hint="eastAsia"/>
                <w:bCs/>
                <w:sz w:val="24"/>
                <w:szCs w:val="24"/>
              </w:rPr>
              <w:t>的</w:t>
            </w:r>
            <w:proofErr w:type="gramEnd"/>
            <w:r w:rsidRPr="00B7010A">
              <w:rPr>
                <w:rFonts w:hint="eastAsia"/>
                <w:bCs/>
                <w:sz w:val="24"/>
                <w:szCs w:val="24"/>
              </w:rPr>
              <w:t>范围查询），并将其抽象为多维坐标约束（</w:t>
            </w:r>
            <w:r w:rsidR="00B02532" w:rsidRPr="00B02532">
              <w:rPr>
                <w:rFonts w:hint="eastAsia"/>
                <w:bCs/>
                <w:sz w:val="24"/>
                <w:szCs w:val="24"/>
              </w:rPr>
              <w:t>针对</w:t>
            </w:r>
            <w:r w:rsidR="00B02532" w:rsidRPr="00B02532">
              <w:rPr>
                <w:rFonts w:hint="eastAsia"/>
                <w:bCs/>
                <w:sz w:val="24"/>
                <w:szCs w:val="24"/>
              </w:rPr>
              <w:t>KV</w:t>
            </w:r>
            <w:r w:rsidR="00B02532" w:rsidRPr="00B02532">
              <w:rPr>
                <w:rFonts w:hint="eastAsia"/>
                <w:bCs/>
                <w:sz w:val="24"/>
                <w:szCs w:val="24"/>
              </w:rPr>
              <w:t>存储，</w:t>
            </w:r>
            <w:r w:rsidR="00B02532">
              <w:rPr>
                <w:rFonts w:hint="eastAsia"/>
                <w:bCs/>
                <w:sz w:val="24"/>
                <w:szCs w:val="24"/>
              </w:rPr>
              <w:t>本</w:t>
            </w:r>
            <w:r w:rsidR="0098488F">
              <w:rPr>
                <w:rFonts w:hint="eastAsia"/>
                <w:bCs/>
                <w:sz w:val="24"/>
                <w:szCs w:val="24"/>
              </w:rPr>
              <w:t>课题</w:t>
            </w:r>
            <w:r w:rsidR="00FA61B8">
              <w:rPr>
                <w:rFonts w:hint="eastAsia"/>
                <w:bCs/>
                <w:sz w:val="24"/>
                <w:szCs w:val="24"/>
              </w:rPr>
              <w:t>将其</w:t>
            </w:r>
            <w:r w:rsidR="00B37131">
              <w:rPr>
                <w:rFonts w:hint="eastAsia"/>
                <w:bCs/>
                <w:sz w:val="24"/>
                <w:szCs w:val="24"/>
              </w:rPr>
              <w:t>定义</w:t>
            </w:r>
            <w:r w:rsidR="00FA61B8">
              <w:rPr>
                <w:rFonts w:hint="eastAsia"/>
                <w:bCs/>
                <w:sz w:val="24"/>
                <w:szCs w:val="24"/>
              </w:rPr>
              <w:t>成多字段复合键</w:t>
            </w:r>
            <w:r w:rsidR="006B28E4">
              <w:rPr>
                <w:rFonts w:hint="eastAsia"/>
                <w:bCs/>
                <w:sz w:val="24"/>
                <w:szCs w:val="24"/>
              </w:rPr>
              <w:t>“</w:t>
            </w:r>
            <w:r w:rsidR="006B28E4" w:rsidRPr="006B28E4">
              <w:rPr>
                <w:rFonts w:hint="eastAsia"/>
                <w:bCs/>
                <w:sz w:val="24"/>
                <w:szCs w:val="24"/>
              </w:rPr>
              <w:t>表</w:t>
            </w:r>
            <w:r w:rsidR="006B28E4" w:rsidRPr="006B28E4">
              <w:rPr>
                <w:rFonts w:hint="eastAsia"/>
                <w:bCs/>
                <w:sz w:val="24"/>
                <w:szCs w:val="24"/>
              </w:rPr>
              <w:t>-</w:t>
            </w:r>
            <w:r w:rsidR="006B28E4" w:rsidRPr="006B28E4">
              <w:rPr>
                <w:rFonts w:hint="eastAsia"/>
                <w:bCs/>
                <w:sz w:val="24"/>
                <w:szCs w:val="24"/>
              </w:rPr>
              <w:t>属性</w:t>
            </w:r>
            <w:r w:rsidR="006B28E4" w:rsidRPr="006B28E4">
              <w:rPr>
                <w:rFonts w:hint="eastAsia"/>
                <w:bCs/>
                <w:sz w:val="24"/>
                <w:szCs w:val="24"/>
              </w:rPr>
              <w:t>-Key</w:t>
            </w:r>
            <w:r w:rsidR="006B28E4">
              <w:rPr>
                <w:rFonts w:hint="eastAsia"/>
                <w:bCs/>
                <w:sz w:val="24"/>
                <w:szCs w:val="24"/>
              </w:rPr>
              <w:t>”</w:t>
            </w:r>
            <w:r w:rsidRPr="00B7010A">
              <w:rPr>
                <w:rFonts w:hint="eastAsia"/>
                <w:bCs/>
                <w:sz w:val="24"/>
                <w:szCs w:val="24"/>
              </w:rPr>
              <w:t>）。对于</w:t>
            </w:r>
            <w:r w:rsidRPr="00B7010A">
              <w:rPr>
                <w:rFonts w:hint="eastAsia"/>
                <w:bCs/>
                <w:sz w:val="24"/>
                <w:szCs w:val="24"/>
              </w:rPr>
              <w:t>SQL</w:t>
            </w:r>
            <w:r w:rsidRPr="00B7010A">
              <w:rPr>
                <w:rFonts w:hint="eastAsia"/>
                <w:bCs/>
                <w:sz w:val="24"/>
                <w:szCs w:val="24"/>
              </w:rPr>
              <w:t>模型的事务（如</w:t>
            </w:r>
            <w:proofErr w:type="spellStart"/>
            <w:r w:rsidRPr="00B7010A">
              <w:rPr>
                <w:rFonts w:hint="eastAsia"/>
                <w:bCs/>
                <w:sz w:val="24"/>
                <w:szCs w:val="24"/>
              </w:rPr>
              <w:t>aChain</w:t>
            </w:r>
            <w:proofErr w:type="spellEnd"/>
            <w:r w:rsidRPr="00B7010A">
              <w:rPr>
                <w:rFonts w:hint="eastAsia"/>
                <w:bCs/>
                <w:sz w:val="24"/>
                <w:szCs w:val="24"/>
              </w:rPr>
              <w:t>中的关系型</w:t>
            </w:r>
            <w:r w:rsidR="00833968">
              <w:rPr>
                <w:rFonts w:hint="eastAsia"/>
                <w:bCs/>
                <w:sz w:val="24"/>
                <w:szCs w:val="24"/>
              </w:rPr>
              <w:t>事务</w:t>
            </w:r>
            <w:r w:rsidRPr="00B7010A">
              <w:rPr>
                <w:rFonts w:hint="eastAsia"/>
                <w:bCs/>
                <w:sz w:val="24"/>
                <w:szCs w:val="24"/>
              </w:rPr>
              <w:t>），则提取</w:t>
            </w:r>
            <w:r w:rsidR="00564E85">
              <w:rPr>
                <w:rFonts w:hint="eastAsia"/>
                <w:bCs/>
                <w:sz w:val="24"/>
                <w:szCs w:val="24"/>
              </w:rPr>
              <w:t>其中</w:t>
            </w:r>
            <w:r w:rsidRPr="00B7010A">
              <w:rPr>
                <w:rFonts w:hint="eastAsia"/>
                <w:bCs/>
                <w:sz w:val="24"/>
                <w:szCs w:val="24"/>
              </w:rPr>
              <w:t>的谓词条件。</w:t>
            </w:r>
          </w:p>
          <w:p w14:paraId="60BF43D9" w14:textId="0846FD7E" w:rsidR="00C80F04" w:rsidRDefault="006432B1" w:rsidP="00686755">
            <w:pPr>
              <w:spacing w:line="400" w:lineRule="exact"/>
              <w:rPr>
                <w:bCs/>
                <w:sz w:val="24"/>
                <w:szCs w:val="24"/>
              </w:rPr>
            </w:pPr>
            <w:r>
              <w:rPr>
                <w:bCs/>
                <w:noProof/>
                <w:sz w:val="24"/>
                <w:szCs w:val="24"/>
              </w:rPr>
              <w:drawing>
                <wp:anchor distT="0" distB="0" distL="114300" distR="114300" simplePos="0" relativeHeight="251661312" behindDoc="0" locked="0" layoutInCell="1" allowOverlap="1" wp14:anchorId="64001A0F" wp14:editId="5F576077">
                  <wp:simplePos x="0" y="0"/>
                  <wp:positionH relativeFrom="column">
                    <wp:posOffset>129530</wp:posOffset>
                  </wp:positionH>
                  <wp:positionV relativeFrom="paragraph">
                    <wp:posOffset>256986</wp:posOffset>
                  </wp:positionV>
                  <wp:extent cx="5112385" cy="2463800"/>
                  <wp:effectExtent l="0" t="0" r="0" b="0"/>
                  <wp:wrapTopAndBottom/>
                  <wp:docPr id="12237491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2385" cy="2463800"/>
                          </a:xfrm>
                          <a:prstGeom prst="rect">
                            <a:avLst/>
                          </a:prstGeom>
                          <a:noFill/>
                        </pic:spPr>
                      </pic:pic>
                    </a:graphicData>
                  </a:graphic>
                  <wp14:sizeRelH relativeFrom="margin">
                    <wp14:pctWidth>0</wp14:pctWidth>
                  </wp14:sizeRelH>
                  <wp14:sizeRelV relativeFrom="margin">
                    <wp14:pctHeight>0</wp14:pctHeight>
                  </wp14:sizeRelV>
                </wp:anchor>
              </w:drawing>
            </w:r>
          </w:p>
          <w:p w14:paraId="6206CD50" w14:textId="2E405D31" w:rsidR="00C80F04" w:rsidRPr="009D6349" w:rsidRDefault="009D6349" w:rsidP="009D6349">
            <w:pPr>
              <w:spacing w:line="400" w:lineRule="exact"/>
              <w:jc w:val="center"/>
              <w:rPr>
                <w:bCs/>
                <w:szCs w:val="21"/>
              </w:rPr>
            </w:pPr>
            <w:r w:rsidRPr="009D6349">
              <w:rPr>
                <w:rFonts w:hint="eastAsia"/>
                <w:bCs/>
                <w:szCs w:val="21"/>
              </w:rPr>
              <w:t>图</w:t>
            </w:r>
            <w:r w:rsidRPr="009D6349">
              <w:rPr>
                <w:rFonts w:hint="eastAsia"/>
                <w:bCs/>
                <w:szCs w:val="21"/>
              </w:rPr>
              <w:t xml:space="preserve">2 </w:t>
            </w:r>
            <w:r w:rsidRPr="009D6349">
              <w:rPr>
                <w:rFonts w:hint="eastAsia"/>
                <w:bCs/>
                <w:szCs w:val="21"/>
              </w:rPr>
              <w:t>改进</w:t>
            </w:r>
            <w:r w:rsidRPr="009D6349">
              <w:rPr>
                <w:rFonts w:hint="eastAsia"/>
                <w:bCs/>
                <w:szCs w:val="21"/>
              </w:rPr>
              <w:t>EOV</w:t>
            </w:r>
            <w:r w:rsidRPr="009D6349">
              <w:rPr>
                <w:rFonts w:hint="eastAsia"/>
                <w:bCs/>
                <w:szCs w:val="21"/>
              </w:rPr>
              <w:t>架构示意图</w:t>
            </w:r>
          </w:p>
          <w:p w14:paraId="30B76D9A" w14:textId="7E00CADD" w:rsidR="00B7010A" w:rsidRPr="00B7010A" w:rsidRDefault="00BD22CE" w:rsidP="00A24BBA">
            <w:pPr>
              <w:spacing w:line="400" w:lineRule="exact"/>
              <w:ind w:firstLineChars="200" w:firstLine="480"/>
              <w:rPr>
                <w:bCs/>
                <w:sz w:val="24"/>
                <w:szCs w:val="24"/>
              </w:rPr>
            </w:pPr>
            <w:r>
              <w:rPr>
                <w:rFonts w:hint="eastAsia"/>
                <w:bCs/>
                <w:sz w:val="24"/>
                <w:szCs w:val="24"/>
              </w:rPr>
              <w:t>然后</w:t>
            </w:r>
            <w:r w:rsidR="00B7010A" w:rsidRPr="00B7010A">
              <w:rPr>
                <w:rFonts w:hint="eastAsia"/>
                <w:bCs/>
                <w:sz w:val="24"/>
                <w:szCs w:val="24"/>
              </w:rPr>
              <w:t>，</w:t>
            </w:r>
            <w:r w:rsidR="0000175A">
              <w:rPr>
                <w:rFonts w:hint="eastAsia"/>
                <w:bCs/>
                <w:sz w:val="24"/>
                <w:szCs w:val="24"/>
              </w:rPr>
              <w:t>进行</w:t>
            </w:r>
            <w:proofErr w:type="gramStart"/>
            <w:r w:rsidR="00B7010A" w:rsidRPr="00B7010A">
              <w:rPr>
                <w:rFonts w:hint="eastAsia"/>
                <w:bCs/>
                <w:sz w:val="24"/>
                <w:szCs w:val="24"/>
              </w:rPr>
              <w:t>读写超</w:t>
            </w:r>
            <w:proofErr w:type="gramEnd"/>
            <w:r w:rsidR="00B7010A" w:rsidRPr="00B7010A">
              <w:rPr>
                <w:rFonts w:hint="eastAsia"/>
                <w:bCs/>
                <w:sz w:val="24"/>
                <w:szCs w:val="24"/>
              </w:rPr>
              <w:t>立方体的标准化构建。</w:t>
            </w:r>
            <w:r w:rsidR="003B18F4" w:rsidRPr="0054011E">
              <w:rPr>
                <w:bCs/>
                <w:sz w:val="24"/>
                <w:szCs w:val="24"/>
              </w:rPr>
              <w:t>超立方体是用于</w:t>
            </w:r>
            <w:r w:rsidR="003B18F4" w:rsidRPr="00AE3438">
              <w:rPr>
                <w:sz w:val="24"/>
                <w:szCs w:val="24"/>
              </w:rPr>
              <w:t>事务读写数据范围建模的多维几何工具</w:t>
            </w:r>
            <w:r w:rsidR="003B18F4" w:rsidRPr="0054011E">
              <w:rPr>
                <w:bCs/>
                <w:sz w:val="24"/>
                <w:szCs w:val="24"/>
              </w:rPr>
              <w:t>，核心是将事务涉及的多维</w:t>
            </w:r>
            <w:proofErr w:type="gramStart"/>
            <w:r w:rsidR="003B18F4" w:rsidRPr="0054011E">
              <w:rPr>
                <w:bCs/>
                <w:sz w:val="24"/>
                <w:szCs w:val="24"/>
              </w:rPr>
              <w:t>度数据</w:t>
            </w:r>
            <w:proofErr w:type="gramEnd"/>
            <w:r w:rsidR="003B18F4" w:rsidRPr="0054011E">
              <w:rPr>
                <w:bCs/>
                <w:sz w:val="24"/>
                <w:szCs w:val="24"/>
              </w:rPr>
              <w:t>约束（如</w:t>
            </w:r>
            <w:r w:rsidR="003B18F4" w:rsidRPr="0054011E">
              <w:rPr>
                <w:bCs/>
                <w:sz w:val="24"/>
                <w:szCs w:val="24"/>
              </w:rPr>
              <w:t>KV</w:t>
            </w:r>
            <w:r w:rsidR="003B18F4" w:rsidRPr="0054011E">
              <w:rPr>
                <w:bCs/>
                <w:sz w:val="24"/>
                <w:szCs w:val="24"/>
              </w:rPr>
              <w:t>模型的</w:t>
            </w:r>
            <w:r w:rsidR="003B18F4">
              <w:rPr>
                <w:rFonts w:hint="eastAsia"/>
                <w:bCs/>
                <w:sz w:val="24"/>
                <w:szCs w:val="24"/>
              </w:rPr>
              <w:t>Key</w:t>
            </w:r>
            <w:r w:rsidR="003B18F4">
              <w:rPr>
                <w:rFonts w:hint="eastAsia"/>
                <w:bCs/>
                <w:sz w:val="24"/>
                <w:szCs w:val="24"/>
              </w:rPr>
              <w:t>的范围</w:t>
            </w:r>
            <w:r w:rsidR="003B18F4" w:rsidRPr="0054011E">
              <w:rPr>
                <w:bCs/>
                <w:sz w:val="24"/>
                <w:szCs w:val="24"/>
              </w:rPr>
              <w:t>、</w:t>
            </w:r>
            <w:r w:rsidR="003B18F4" w:rsidRPr="0054011E">
              <w:rPr>
                <w:bCs/>
                <w:sz w:val="24"/>
                <w:szCs w:val="24"/>
              </w:rPr>
              <w:t>SQL</w:t>
            </w:r>
            <w:r w:rsidR="003B18F4" w:rsidRPr="0054011E">
              <w:rPr>
                <w:bCs/>
                <w:sz w:val="24"/>
                <w:szCs w:val="24"/>
              </w:rPr>
              <w:t>的</w:t>
            </w:r>
            <w:r w:rsidR="003B18F4">
              <w:rPr>
                <w:rFonts w:hint="eastAsia"/>
                <w:bCs/>
                <w:sz w:val="24"/>
                <w:szCs w:val="24"/>
              </w:rPr>
              <w:t>WHERE</w:t>
            </w:r>
            <w:r w:rsidR="003B18F4">
              <w:rPr>
                <w:rFonts w:hint="eastAsia"/>
                <w:bCs/>
                <w:sz w:val="24"/>
                <w:szCs w:val="24"/>
              </w:rPr>
              <w:t>子句</w:t>
            </w:r>
            <w:r w:rsidR="003B18F4" w:rsidRPr="0054011E">
              <w:rPr>
                <w:bCs/>
                <w:sz w:val="24"/>
                <w:szCs w:val="24"/>
              </w:rPr>
              <w:t>）映射为</w:t>
            </w:r>
            <w:r w:rsidR="003B18F4" w:rsidRPr="0054011E">
              <w:rPr>
                <w:bCs/>
                <w:sz w:val="24"/>
                <w:szCs w:val="24"/>
              </w:rPr>
              <w:t>n</w:t>
            </w:r>
            <w:r w:rsidR="003B18F4" w:rsidRPr="0054011E">
              <w:rPr>
                <w:bCs/>
                <w:sz w:val="24"/>
                <w:szCs w:val="24"/>
              </w:rPr>
              <w:t>维空间中的区域，让事务冲突能通过几何相交关系静态判定。</w:t>
            </w:r>
            <w:r w:rsidR="00B7010A" w:rsidRPr="00B7010A">
              <w:rPr>
                <w:rFonts w:hint="eastAsia"/>
                <w:bCs/>
                <w:sz w:val="24"/>
                <w:szCs w:val="24"/>
              </w:rPr>
              <w:t>在</w:t>
            </w:r>
            <w:r w:rsidR="00EC3F21">
              <w:rPr>
                <w:rFonts w:hint="eastAsia"/>
                <w:bCs/>
                <w:sz w:val="24"/>
                <w:szCs w:val="24"/>
              </w:rPr>
              <w:t>模拟执行引擎提取出的读写范围基础</w:t>
            </w:r>
            <w:r w:rsidR="00B7010A" w:rsidRPr="00B7010A">
              <w:rPr>
                <w:rFonts w:hint="eastAsia"/>
                <w:bCs/>
                <w:sz w:val="24"/>
                <w:szCs w:val="24"/>
              </w:rPr>
              <w:t>上，分别构建</w:t>
            </w:r>
            <w:r w:rsidR="00EC3F21">
              <w:rPr>
                <w:rFonts w:hint="eastAsia"/>
                <w:bCs/>
                <w:sz w:val="24"/>
                <w:szCs w:val="24"/>
              </w:rPr>
              <w:t>事务</w:t>
            </w:r>
            <w:r w:rsidR="00B7010A" w:rsidRPr="00B7010A">
              <w:rPr>
                <w:rFonts w:hint="eastAsia"/>
                <w:bCs/>
                <w:sz w:val="24"/>
                <w:szCs w:val="24"/>
              </w:rPr>
              <w:t>读</w:t>
            </w:r>
            <w:r w:rsidR="00EC3F21">
              <w:rPr>
                <w:rFonts w:hint="eastAsia"/>
                <w:bCs/>
                <w:sz w:val="24"/>
                <w:szCs w:val="24"/>
              </w:rPr>
              <w:t>取</w:t>
            </w:r>
            <w:r w:rsidR="00B7010A" w:rsidRPr="00B7010A">
              <w:rPr>
                <w:rFonts w:hint="eastAsia"/>
                <w:bCs/>
                <w:sz w:val="24"/>
                <w:szCs w:val="24"/>
              </w:rPr>
              <w:t>和写</w:t>
            </w:r>
            <w:r w:rsidR="00EC3F21">
              <w:rPr>
                <w:rFonts w:hint="eastAsia"/>
                <w:bCs/>
                <w:sz w:val="24"/>
                <w:szCs w:val="24"/>
              </w:rPr>
              <w:t>入</w:t>
            </w:r>
            <w:r w:rsidR="00B7010A" w:rsidRPr="00B7010A">
              <w:rPr>
                <w:rFonts w:hint="eastAsia"/>
                <w:bCs/>
                <w:sz w:val="24"/>
                <w:szCs w:val="24"/>
              </w:rPr>
              <w:t>的超立方体：每个维度对应数据属性的一个属性，谓词条件映射为维度上的区间（如</w:t>
            </w:r>
            <w:r w:rsidR="00B7010A" w:rsidRPr="00B7010A">
              <w:rPr>
                <w:rFonts w:hint="eastAsia"/>
                <w:bCs/>
                <w:sz w:val="24"/>
                <w:szCs w:val="24"/>
              </w:rPr>
              <w:t>A &gt; 5</w:t>
            </w:r>
            <w:r w:rsidR="00B7010A" w:rsidRPr="00B7010A">
              <w:rPr>
                <w:rFonts w:hint="eastAsia"/>
                <w:bCs/>
                <w:sz w:val="24"/>
                <w:szCs w:val="24"/>
              </w:rPr>
              <w:t>对应维度</w:t>
            </w:r>
            <w:r w:rsidR="00B7010A" w:rsidRPr="00B7010A">
              <w:rPr>
                <w:rFonts w:hint="eastAsia"/>
                <w:bCs/>
                <w:sz w:val="24"/>
                <w:szCs w:val="24"/>
              </w:rPr>
              <w:t>A</w:t>
            </w:r>
            <w:r w:rsidR="00B7010A" w:rsidRPr="00B7010A">
              <w:rPr>
                <w:rFonts w:hint="eastAsia"/>
                <w:bCs/>
                <w:sz w:val="24"/>
                <w:szCs w:val="24"/>
              </w:rPr>
              <w:t>的</w:t>
            </w:r>
            <w:r w:rsidR="00B7010A" w:rsidRPr="00B7010A">
              <w:rPr>
                <w:rFonts w:hint="eastAsia"/>
                <w:bCs/>
                <w:sz w:val="24"/>
                <w:szCs w:val="24"/>
              </w:rPr>
              <w:t xml:space="preserve">(5, </w:t>
            </w:r>
            <w:r w:rsidR="00B7010A" w:rsidRPr="00B7010A">
              <w:rPr>
                <w:rFonts w:hint="eastAsia"/>
                <w:bCs/>
                <w:sz w:val="24"/>
                <w:szCs w:val="24"/>
              </w:rPr>
              <w:t>∞</w:t>
            </w:r>
            <w:r w:rsidR="00B7010A" w:rsidRPr="00B7010A">
              <w:rPr>
                <w:rFonts w:hint="eastAsia"/>
                <w:bCs/>
                <w:sz w:val="24"/>
                <w:szCs w:val="24"/>
              </w:rPr>
              <w:t>)</w:t>
            </w:r>
            <w:r w:rsidR="00B7010A" w:rsidRPr="00B7010A">
              <w:rPr>
                <w:rFonts w:hint="eastAsia"/>
                <w:bCs/>
                <w:sz w:val="24"/>
                <w:szCs w:val="24"/>
              </w:rPr>
              <w:t>）。事务</w:t>
            </w:r>
            <w:r w:rsidR="003714CF">
              <w:rPr>
                <w:rFonts w:hint="eastAsia"/>
                <w:bCs/>
                <w:sz w:val="24"/>
                <w:szCs w:val="24"/>
              </w:rPr>
              <w:t>的</w:t>
            </w:r>
            <w:r w:rsidR="00A05ADC">
              <w:rPr>
                <w:rFonts w:hint="eastAsia"/>
                <w:bCs/>
                <w:sz w:val="24"/>
                <w:szCs w:val="24"/>
              </w:rPr>
              <w:t>读写范围</w:t>
            </w:r>
            <w:r w:rsidR="00E45BD6">
              <w:rPr>
                <w:rFonts w:hint="eastAsia"/>
                <w:bCs/>
                <w:sz w:val="24"/>
                <w:szCs w:val="24"/>
              </w:rPr>
              <w:t>需要</w:t>
            </w:r>
            <w:r w:rsidR="00B7010A" w:rsidRPr="00B7010A">
              <w:rPr>
                <w:rFonts w:hint="eastAsia"/>
                <w:bCs/>
                <w:sz w:val="24"/>
                <w:szCs w:val="24"/>
              </w:rPr>
              <w:t>进行</w:t>
            </w:r>
            <w:proofErr w:type="gramStart"/>
            <w:r w:rsidR="00F86CBE">
              <w:rPr>
                <w:rFonts w:hint="eastAsia"/>
                <w:bCs/>
                <w:sz w:val="24"/>
                <w:szCs w:val="24"/>
              </w:rPr>
              <w:t>表</w:t>
            </w:r>
            <w:r w:rsidR="00B7010A" w:rsidRPr="00B7010A">
              <w:rPr>
                <w:rFonts w:hint="eastAsia"/>
                <w:bCs/>
                <w:sz w:val="24"/>
                <w:szCs w:val="24"/>
              </w:rPr>
              <w:t>访问</w:t>
            </w:r>
            <w:proofErr w:type="gramEnd"/>
            <w:r w:rsidR="00B7010A" w:rsidRPr="00B7010A">
              <w:rPr>
                <w:rFonts w:hint="eastAsia"/>
                <w:bCs/>
                <w:sz w:val="24"/>
                <w:szCs w:val="24"/>
              </w:rPr>
              <w:t>划分，访问</w:t>
            </w:r>
            <w:r w:rsidR="00DE3E21">
              <w:rPr>
                <w:rFonts w:hint="eastAsia"/>
                <w:bCs/>
                <w:sz w:val="24"/>
                <w:szCs w:val="24"/>
              </w:rPr>
              <w:t>不同</w:t>
            </w:r>
            <w:r w:rsidR="00B7010A" w:rsidRPr="00B7010A">
              <w:rPr>
                <w:rFonts w:hint="eastAsia"/>
                <w:bCs/>
                <w:sz w:val="24"/>
                <w:szCs w:val="24"/>
              </w:rPr>
              <w:t>表的</w:t>
            </w:r>
            <w:r w:rsidR="00E53D68">
              <w:rPr>
                <w:rFonts w:hint="eastAsia"/>
                <w:bCs/>
                <w:sz w:val="24"/>
                <w:szCs w:val="24"/>
              </w:rPr>
              <w:t>读</w:t>
            </w:r>
            <w:r w:rsidR="00B7010A" w:rsidRPr="00B7010A">
              <w:rPr>
                <w:rFonts w:hint="eastAsia"/>
                <w:bCs/>
                <w:sz w:val="24"/>
                <w:szCs w:val="24"/>
              </w:rPr>
              <w:t>写操作事务</w:t>
            </w:r>
            <w:r w:rsidR="00EA488A">
              <w:rPr>
                <w:rFonts w:hint="eastAsia"/>
                <w:bCs/>
                <w:sz w:val="24"/>
                <w:szCs w:val="24"/>
              </w:rPr>
              <w:t>分别</w:t>
            </w:r>
            <w:r w:rsidR="00B7010A" w:rsidRPr="00B7010A">
              <w:rPr>
                <w:rFonts w:hint="eastAsia"/>
                <w:bCs/>
                <w:sz w:val="24"/>
                <w:szCs w:val="24"/>
              </w:rPr>
              <w:t>构建</w:t>
            </w:r>
            <w:r w:rsidR="00EA488A">
              <w:rPr>
                <w:rFonts w:hint="eastAsia"/>
                <w:bCs/>
                <w:sz w:val="24"/>
                <w:szCs w:val="24"/>
              </w:rPr>
              <w:t>独立</w:t>
            </w:r>
            <w:r w:rsidR="00C773F8">
              <w:rPr>
                <w:rFonts w:hint="eastAsia"/>
                <w:bCs/>
                <w:sz w:val="24"/>
                <w:szCs w:val="24"/>
              </w:rPr>
              <w:t>的</w:t>
            </w:r>
            <w:r w:rsidR="00B7010A" w:rsidRPr="00B7010A">
              <w:rPr>
                <w:rFonts w:hint="eastAsia"/>
                <w:bCs/>
                <w:sz w:val="24"/>
                <w:szCs w:val="24"/>
              </w:rPr>
              <w:t>超立方体。</w:t>
            </w:r>
          </w:p>
          <w:p w14:paraId="2E9CFFCA" w14:textId="380FA59E" w:rsidR="00715F27" w:rsidRPr="00715F27" w:rsidRDefault="00146F6C" w:rsidP="00EA7152">
            <w:pPr>
              <w:spacing w:line="400" w:lineRule="exact"/>
              <w:ind w:firstLineChars="200" w:firstLine="480"/>
              <w:rPr>
                <w:bCs/>
                <w:sz w:val="24"/>
                <w:szCs w:val="24"/>
              </w:rPr>
            </w:pPr>
            <w:r>
              <w:rPr>
                <w:rFonts w:hint="eastAsia"/>
                <w:bCs/>
                <w:sz w:val="24"/>
                <w:szCs w:val="24"/>
              </w:rPr>
              <w:t>模拟执行阶段</w:t>
            </w:r>
            <w:r w:rsidR="00B7010A" w:rsidRPr="00B7010A">
              <w:rPr>
                <w:rFonts w:hint="eastAsia"/>
                <w:bCs/>
                <w:sz w:val="24"/>
                <w:szCs w:val="24"/>
              </w:rPr>
              <w:t>的输出将作为排序阶段的输入，</w:t>
            </w:r>
            <w:r w:rsidR="00540CC1">
              <w:rPr>
                <w:rFonts w:hint="eastAsia"/>
                <w:bCs/>
                <w:sz w:val="24"/>
                <w:szCs w:val="24"/>
              </w:rPr>
              <w:t>用于后续的冲突消解过程</w:t>
            </w:r>
            <w:r w:rsidR="00B7010A" w:rsidRPr="00B7010A">
              <w:rPr>
                <w:rFonts w:hint="eastAsia"/>
                <w:bCs/>
                <w:sz w:val="24"/>
                <w:szCs w:val="24"/>
              </w:rPr>
              <w:t>。</w:t>
            </w:r>
          </w:p>
          <w:p w14:paraId="580DB4E2" w14:textId="5995376D" w:rsidR="00715F27" w:rsidRPr="00715F27" w:rsidRDefault="00073B23" w:rsidP="00715F27">
            <w:pPr>
              <w:spacing w:line="400" w:lineRule="exact"/>
              <w:ind w:firstLineChars="200" w:firstLine="480"/>
              <w:rPr>
                <w:bCs/>
                <w:sz w:val="24"/>
                <w:szCs w:val="24"/>
              </w:rPr>
            </w:pPr>
            <w:bookmarkStart w:id="53" w:name="OLE_LINK6"/>
            <w:r>
              <w:rPr>
                <w:rFonts w:hint="eastAsia"/>
                <w:bCs/>
                <w:sz w:val="24"/>
                <w:szCs w:val="24"/>
              </w:rPr>
              <w:t>2.</w:t>
            </w:r>
            <w:r w:rsidR="00715F27" w:rsidRPr="00715F27">
              <w:rPr>
                <w:rFonts w:hint="eastAsia"/>
                <w:bCs/>
                <w:sz w:val="24"/>
                <w:szCs w:val="24"/>
              </w:rPr>
              <w:t>排序阶段：基于</w:t>
            </w:r>
            <w:r w:rsidR="00787E20">
              <w:rPr>
                <w:rFonts w:hint="eastAsia"/>
                <w:bCs/>
                <w:sz w:val="24"/>
                <w:szCs w:val="24"/>
              </w:rPr>
              <w:t>事务</w:t>
            </w:r>
            <w:r w:rsidR="00715F27" w:rsidRPr="00715F27">
              <w:rPr>
                <w:rFonts w:hint="eastAsia"/>
                <w:bCs/>
                <w:sz w:val="24"/>
                <w:szCs w:val="24"/>
              </w:rPr>
              <w:t>冲突图的确定性事务调度算法</w:t>
            </w:r>
          </w:p>
          <w:p w14:paraId="0799598F" w14:textId="6FCBB93F" w:rsidR="00BD73C6" w:rsidRPr="00BD73C6" w:rsidRDefault="00BD73C6" w:rsidP="00BD73C6">
            <w:pPr>
              <w:spacing w:line="400" w:lineRule="exact"/>
              <w:ind w:firstLineChars="200" w:firstLine="480"/>
              <w:rPr>
                <w:bCs/>
                <w:sz w:val="24"/>
                <w:szCs w:val="24"/>
              </w:rPr>
            </w:pPr>
            <w:r w:rsidRPr="00BD73C6">
              <w:rPr>
                <w:bCs/>
                <w:sz w:val="24"/>
                <w:szCs w:val="24"/>
              </w:rPr>
              <w:t>本阶段是架构的</w:t>
            </w:r>
            <w:r w:rsidR="000A2A95">
              <w:rPr>
                <w:rFonts w:hint="eastAsia"/>
                <w:bCs/>
                <w:sz w:val="24"/>
                <w:szCs w:val="24"/>
              </w:rPr>
              <w:t>冲突消解</w:t>
            </w:r>
            <w:r w:rsidRPr="00BD73C6">
              <w:rPr>
                <w:bCs/>
                <w:sz w:val="24"/>
                <w:szCs w:val="24"/>
              </w:rPr>
              <w:t>核心。其目标是在不实际执行事务的前提下，基于预处理阶段生成的超立方体构建事务</w:t>
            </w:r>
            <w:r w:rsidR="00770584">
              <w:rPr>
                <w:rFonts w:hint="eastAsia"/>
                <w:bCs/>
                <w:sz w:val="24"/>
                <w:szCs w:val="24"/>
              </w:rPr>
              <w:t>冲突</w:t>
            </w:r>
            <w:r w:rsidRPr="00BD73C6">
              <w:rPr>
                <w:bCs/>
                <w:sz w:val="24"/>
                <w:szCs w:val="24"/>
              </w:rPr>
              <w:t>图，精准识别事务冲突，并生成全局一致的</w:t>
            </w:r>
            <w:r w:rsidR="00824B98">
              <w:rPr>
                <w:rFonts w:hint="eastAsia"/>
                <w:bCs/>
                <w:sz w:val="24"/>
                <w:szCs w:val="24"/>
              </w:rPr>
              <w:t>确定性</w:t>
            </w:r>
            <w:r w:rsidRPr="00BD73C6">
              <w:rPr>
                <w:bCs/>
                <w:sz w:val="24"/>
                <w:szCs w:val="24"/>
              </w:rPr>
              <w:t>事务批次序列。具体而言，本阶段的研究将聚焦于以下关键内容：</w:t>
            </w:r>
          </w:p>
          <w:p w14:paraId="79978016" w14:textId="143D6B9F" w:rsidR="00715F27" w:rsidRDefault="00715F27" w:rsidP="00715F27">
            <w:pPr>
              <w:spacing w:line="400" w:lineRule="exact"/>
              <w:ind w:firstLineChars="200" w:firstLine="480"/>
              <w:rPr>
                <w:bCs/>
                <w:sz w:val="24"/>
                <w:szCs w:val="24"/>
              </w:rPr>
            </w:pPr>
            <w:r w:rsidRPr="00715F27">
              <w:rPr>
                <w:rFonts w:hint="eastAsia"/>
                <w:bCs/>
                <w:sz w:val="24"/>
                <w:szCs w:val="24"/>
              </w:rPr>
              <w:t>●高维空间几何冲突检测算法</w:t>
            </w:r>
            <w:r w:rsidR="00807E88">
              <w:rPr>
                <w:rFonts w:hint="eastAsia"/>
                <w:bCs/>
                <w:sz w:val="24"/>
                <w:szCs w:val="24"/>
              </w:rPr>
              <w:t>；</w:t>
            </w:r>
          </w:p>
          <w:p w14:paraId="4B679636" w14:textId="69323042" w:rsidR="00924C1B" w:rsidRPr="00715F27" w:rsidRDefault="00924C1B" w:rsidP="00924C1B">
            <w:pPr>
              <w:spacing w:line="400" w:lineRule="exact"/>
              <w:ind w:firstLineChars="200" w:firstLine="480"/>
              <w:rPr>
                <w:bCs/>
                <w:sz w:val="24"/>
                <w:szCs w:val="24"/>
              </w:rPr>
            </w:pPr>
            <w:r w:rsidRPr="00715F27">
              <w:rPr>
                <w:rFonts w:hint="eastAsia"/>
                <w:bCs/>
                <w:sz w:val="24"/>
                <w:szCs w:val="24"/>
              </w:rPr>
              <w:t>●</w:t>
            </w:r>
            <w:r>
              <w:rPr>
                <w:rFonts w:hint="eastAsia"/>
                <w:bCs/>
                <w:sz w:val="24"/>
                <w:szCs w:val="24"/>
              </w:rPr>
              <w:t>事务冲突</w:t>
            </w:r>
            <w:r w:rsidRPr="00715F27">
              <w:rPr>
                <w:rFonts w:hint="eastAsia"/>
                <w:bCs/>
                <w:sz w:val="24"/>
                <w:szCs w:val="24"/>
              </w:rPr>
              <w:t>图构建</w:t>
            </w:r>
            <w:r w:rsidR="00807E88">
              <w:rPr>
                <w:rFonts w:hint="eastAsia"/>
                <w:bCs/>
                <w:sz w:val="24"/>
                <w:szCs w:val="24"/>
              </w:rPr>
              <w:t>；</w:t>
            </w:r>
          </w:p>
          <w:p w14:paraId="76E44FA0" w14:textId="2A8474C6" w:rsidR="00924C1B" w:rsidRPr="00807E88" w:rsidRDefault="00807E88" w:rsidP="00807E88">
            <w:pPr>
              <w:spacing w:line="400" w:lineRule="exact"/>
              <w:ind w:firstLineChars="200" w:firstLine="480"/>
              <w:rPr>
                <w:bCs/>
                <w:sz w:val="24"/>
                <w:szCs w:val="24"/>
              </w:rPr>
            </w:pPr>
            <w:r w:rsidRPr="00715F27">
              <w:rPr>
                <w:rFonts w:hint="eastAsia"/>
                <w:bCs/>
                <w:sz w:val="24"/>
                <w:szCs w:val="24"/>
              </w:rPr>
              <w:t>●确定性</w:t>
            </w:r>
            <w:r w:rsidR="00824B98">
              <w:rPr>
                <w:rFonts w:hint="eastAsia"/>
                <w:bCs/>
                <w:sz w:val="24"/>
                <w:szCs w:val="24"/>
              </w:rPr>
              <w:t>多</w:t>
            </w:r>
            <w:r w:rsidRPr="00715F27">
              <w:rPr>
                <w:rFonts w:hint="eastAsia"/>
                <w:bCs/>
                <w:sz w:val="24"/>
                <w:szCs w:val="24"/>
              </w:rPr>
              <w:t>批次</w:t>
            </w:r>
            <w:r w:rsidR="00824B98">
              <w:rPr>
                <w:rFonts w:hint="eastAsia"/>
                <w:bCs/>
                <w:sz w:val="24"/>
                <w:szCs w:val="24"/>
              </w:rPr>
              <w:t>排序</w:t>
            </w:r>
            <w:r w:rsidR="00CE13C6">
              <w:rPr>
                <w:rFonts w:hint="eastAsia"/>
                <w:bCs/>
                <w:sz w:val="24"/>
                <w:szCs w:val="24"/>
              </w:rPr>
              <w:t>；</w:t>
            </w:r>
          </w:p>
          <w:p w14:paraId="1234321D" w14:textId="36AF44F4" w:rsidR="007935D2" w:rsidRDefault="00715F27" w:rsidP="00715F27">
            <w:pPr>
              <w:spacing w:line="400" w:lineRule="exact"/>
              <w:ind w:firstLineChars="200" w:firstLine="480"/>
              <w:rPr>
                <w:bCs/>
                <w:sz w:val="24"/>
                <w:szCs w:val="24"/>
              </w:rPr>
            </w:pPr>
            <w:r w:rsidRPr="00715F27">
              <w:rPr>
                <w:rFonts w:hint="eastAsia"/>
                <w:bCs/>
                <w:sz w:val="24"/>
                <w:szCs w:val="24"/>
              </w:rPr>
              <w:t>定义冲突规则为：当且仅当事务</w:t>
            </w:r>
            <w:r w:rsidRPr="00715F27">
              <w:rPr>
                <w:bCs/>
                <w:sz w:val="24"/>
                <w:szCs w:val="24"/>
              </w:rPr>
              <w:t>A</w:t>
            </w:r>
            <w:r w:rsidRPr="00715F27">
              <w:rPr>
                <w:rFonts w:hint="eastAsia"/>
                <w:bCs/>
                <w:sz w:val="24"/>
                <w:szCs w:val="24"/>
              </w:rPr>
              <w:t>的写立方体与事务</w:t>
            </w:r>
            <w:r w:rsidRPr="00715F27">
              <w:rPr>
                <w:bCs/>
                <w:sz w:val="24"/>
                <w:szCs w:val="24"/>
              </w:rPr>
              <w:t>B</w:t>
            </w:r>
            <w:r w:rsidRPr="00715F27">
              <w:rPr>
                <w:rFonts w:hint="eastAsia"/>
                <w:bCs/>
                <w:sz w:val="24"/>
                <w:szCs w:val="24"/>
              </w:rPr>
              <w:t>的读立方体在多维空间中（所有维度）存在非空交集，即</w:t>
            </w:r>
            <w:r w:rsidRPr="00715F27">
              <w:rPr>
                <w:bCs/>
                <w:sz w:val="24"/>
                <w:szCs w:val="24"/>
              </w:rPr>
              <w:t xml:space="preserve"> W</w:t>
            </w:r>
            <w:r w:rsidRPr="002D7793">
              <w:rPr>
                <w:bCs/>
                <w:sz w:val="24"/>
                <w:szCs w:val="24"/>
                <w:vertAlign w:val="subscript"/>
              </w:rPr>
              <w:t>A</w:t>
            </w:r>
            <w:r w:rsidRPr="00715F27">
              <w:rPr>
                <w:rFonts w:hint="eastAsia"/>
                <w:bCs/>
                <w:sz w:val="24"/>
                <w:szCs w:val="24"/>
              </w:rPr>
              <w:t>∩</w:t>
            </w:r>
            <w:r w:rsidRPr="00715F27">
              <w:rPr>
                <w:bCs/>
                <w:sz w:val="24"/>
                <w:szCs w:val="24"/>
              </w:rPr>
              <w:t xml:space="preserve"> R</w:t>
            </w:r>
            <w:r w:rsidRPr="002D7793">
              <w:rPr>
                <w:bCs/>
                <w:sz w:val="24"/>
                <w:szCs w:val="24"/>
                <w:vertAlign w:val="subscript"/>
              </w:rPr>
              <w:t>B</w:t>
            </w:r>
            <w:r w:rsidRPr="00715F27">
              <w:rPr>
                <w:bCs/>
                <w:sz w:val="24"/>
                <w:szCs w:val="24"/>
              </w:rPr>
              <w:t xml:space="preserve"> </w:t>
            </w:r>
            <w:r w:rsidRPr="00715F27">
              <w:rPr>
                <w:rFonts w:hint="eastAsia"/>
                <w:bCs/>
                <w:sz w:val="24"/>
                <w:szCs w:val="24"/>
              </w:rPr>
              <w:t>≠</w:t>
            </w:r>
            <w:r w:rsidRPr="00715F27">
              <w:rPr>
                <w:bCs/>
                <w:sz w:val="24"/>
                <w:szCs w:val="24"/>
              </w:rPr>
              <w:t xml:space="preserve"> </w:t>
            </w:r>
            <w:r w:rsidRPr="00715F27">
              <w:rPr>
                <w:rFonts w:ascii="MS Gothic" w:eastAsia="MS Gothic" w:hAnsi="MS Gothic" w:cs="MS Gothic" w:hint="eastAsia"/>
                <w:bCs/>
                <w:sz w:val="24"/>
                <w:szCs w:val="24"/>
              </w:rPr>
              <w:t>∅</w:t>
            </w:r>
            <w:r w:rsidRPr="00715F27">
              <w:rPr>
                <w:rFonts w:hint="eastAsia"/>
                <w:bCs/>
                <w:sz w:val="24"/>
                <w:szCs w:val="24"/>
              </w:rPr>
              <w:t>时，判定两者</w:t>
            </w:r>
            <w:r w:rsidR="005A3BBA">
              <w:rPr>
                <w:rFonts w:hint="eastAsia"/>
                <w:bCs/>
                <w:sz w:val="24"/>
                <w:szCs w:val="24"/>
              </w:rPr>
              <w:t>可能存在</w:t>
            </w:r>
            <w:r w:rsidRPr="00715F27">
              <w:rPr>
                <w:rFonts w:hint="eastAsia"/>
                <w:bCs/>
                <w:sz w:val="24"/>
                <w:szCs w:val="24"/>
              </w:rPr>
              <w:t>冲突。</w:t>
            </w:r>
            <w:r w:rsidR="00BD73C6" w:rsidRPr="00BD73C6">
              <w:rPr>
                <w:rFonts w:hint="eastAsia"/>
                <w:bCs/>
                <w:sz w:val="24"/>
                <w:szCs w:val="24"/>
              </w:rPr>
              <w:t>在这种情况下，事务</w:t>
            </w:r>
            <w:r w:rsidR="00B55CA0">
              <w:rPr>
                <w:rFonts w:hint="eastAsia"/>
                <w:bCs/>
                <w:sz w:val="24"/>
                <w:szCs w:val="24"/>
              </w:rPr>
              <w:t>A</w:t>
            </w:r>
            <w:r w:rsidR="00B55CA0">
              <w:rPr>
                <w:rFonts w:hint="eastAsia"/>
                <w:bCs/>
                <w:sz w:val="24"/>
                <w:szCs w:val="24"/>
              </w:rPr>
              <w:t>和</w:t>
            </w:r>
            <w:r w:rsidR="00BD73C6" w:rsidRPr="00BD73C6">
              <w:rPr>
                <w:rFonts w:hint="eastAsia"/>
                <w:bCs/>
                <w:sz w:val="24"/>
                <w:szCs w:val="24"/>
              </w:rPr>
              <w:t>事务</w:t>
            </w:r>
            <w:r w:rsidR="00B55CA0">
              <w:rPr>
                <w:rFonts w:hint="eastAsia"/>
                <w:bCs/>
                <w:sz w:val="24"/>
                <w:szCs w:val="24"/>
              </w:rPr>
              <w:t>B</w:t>
            </w:r>
            <w:r w:rsidR="00B55CA0">
              <w:rPr>
                <w:rFonts w:hint="eastAsia"/>
                <w:bCs/>
                <w:sz w:val="24"/>
                <w:szCs w:val="24"/>
              </w:rPr>
              <w:t>需要放在两个不同的批次中</w:t>
            </w:r>
            <w:r w:rsidR="00BD73C6" w:rsidRPr="00BD73C6">
              <w:rPr>
                <w:rFonts w:hint="eastAsia"/>
                <w:bCs/>
                <w:sz w:val="24"/>
                <w:szCs w:val="24"/>
              </w:rPr>
              <w:t>执行，以避免读</w:t>
            </w:r>
            <w:r w:rsidR="00BD73C6" w:rsidRPr="00BD73C6">
              <w:rPr>
                <w:rFonts w:hint="eastAsia"/>
                <w:bCs/>
                <w:sz w:val="24"/>
                <w:szCs w:val="24"/>
              </w:rPr>
              <w:lastRenderedPageBreak/>
              <w:t>写冲突。该算法通过几何相交计算，实现静态的冲突判定，避免了动态执行的开销。</w:t>
            </w:r>
          </w:p>
          <w:p w14:paraId="2163DA2C" w14:textId="001A655D" w:rsidR="00715F27" w:rsidRPr="00715F27" w:rsidRDefault="00715F27" w:rsidP="002D7793">
            <w:pPr>
              <w:spacing w:line="400" w:lineRule="exact"/>
              <w:ind w:firstLineChars="200" w:firstLine="480"/>
              <w:rPr>
                <w:bCs/>
                <w:sz w:val="24"/>
                <w:szCs w:val="24"/>
              </w:rPr>
            </w:pPr>
            <w:r w:rsidRPr="00715F27">
              <w:rPr>
                <w:rFonts w:hint="eastAsia"/>
                <w:bCs/>
                <w:sz w:val="24"/>
                <w:szCs w:val="24"/>
              </w:rPr>
              <w:t>基于冲突检测结果，构建</w:t>
            </w:r>
            <w:r w:rsidR="00537D9F">
              <w:rPr>
                <w:rFonts w:hint="eastAsia"/>
                <w:bCs/>
                <w:sz w:val="24"/>
                <w:szCs w:val="24"/>
              </w:rPr>
              <w:t>无向的</w:t>
            </w:r>
            <w:r w:rsidRPr="00715F27">
              <w:rPr>
                <w:rFonts w:hint="eastAsia"/>
                <w:bCs/>
                <w:sz w:val="24"/>
                <w:szCs w:val="24"/>
              </w:rPr>
              <w:t>事务冲突图（</w:t>
            </w:r>
            <w:r w:rsidRPr="00715F27">
              <w:rPr>
                <w:rFonts w:hint="eastAsia"/>
                <w:bCs/>
                <w:sz w:val="24"/>
                <w:szCs w:val="24"/>
              </w:rPr>
              <w:t>Conflict Graph</w:t>
            </w:r>
            <w:r w:rsidRPr="00715F27">
              <w:rPr>
                <w:rFonts w:hint="eastAsia"/>
                <w:bCs/>
                <w:sz w:val="24"/>
                <w:szCs w:val="24"/>
              </w:rPr>
              <w:t>）</w:t>
            </w:r>
            <w:r w:rsidR="008E0DAD" w:rsidRPr="008E0DAD">
              <w:rPr>
                <w:rFonts w:hint="eastAsia"/>
                <w:bCs/>
                <w:sz w:val="24"/>
                <w:szCs w:val="24"/>
              </w:rPr>
              <w:t>，将事务作为图节点，若事务</w:t>
            </w:r>
            <w:r w:rsidR="008E0DAD" w:rsidRPr="008E0DAD">
              <w:rPr>
                <w:rFonts w:hint="eastAsia"/>
                <w:bCs/>
                <w:sz w:val="24"/>
                <w:szCs w:val="24"/>
              </w:rPr>
              <w:t>T</w:t>
            </w:r>
            <w:r w:rsidR="008E0DAD" w:rsidRPr="003941AE">
              <w:rPr>
                <w:rFonts w:hint="eastAsia"/>
                <w:bCs/>
                <w:sz w:val="24"/>
                <w:szCs w:val="24"/>
                <w:vertAlign w:val="subscript"/>
              </w:rPr>
              <w:t>i</w:t>
            </w:r>
            <w:r w:rsidR="008E0DAD" w:rsidRPr="008E0DAD">
              <w:rPr>
                <w:rFonts w:hint="eastAsia"/>
                <w:bCs/>
                <w:sz w:val="24"/>
                <w:szCs w:val="24"/>
              </w:rPr>
              <w:t>的写集合与事务</w:t>
            </w:r>
            <w:proofErr w:type="spellStart"/>
            <w:r w:rsidR="008E0DAD" w:rsidRPr="008E0DAD">
              <w:rPr>
                <w:rFonts w:hint="eastAsia"/>
                <w:bCs/>
                <w:sz w:val="24"/>
                <w:szCs w:val="24"/>
              </w:rPr>
              <w:t>T</w:t>
            </w:r>
            <w:r w:rsidR="008E0DAD" w:rsidRPr="003941AE">
              <w:rPr>
                <w:rFonts w:hint="eastAsia"/>
                <w:bCs/>
                <w:sz w:val="24"/>
                <w:szCs w:val="24"/>
                <w:vertAlign w:val="subscript"/>
              </w:rPr>
              <w:t>j</w:t>
            </w:r>
            <w:proofErr w:type="spellEnd"/>
            <w:r w:rsidR="008E0DAD" w:rsidRPr="008E0DAD">
              <w:rPr>
                <w:rFonts w:hint="eastAsia"/>
                <w:bCs/>
                <w:sz w:val="24"/>
                <w:szCs w:val="24"/>
              </w:rPr>
              <w:t>的读集合相交，则添加</w:t>
            </w:r>
            <w:r w:rsidR="00464B7E">
              <w:rPr>
                <w:rFonts w:hint="eastAsia"/>
                <w:bCs/>
                <w:sz w:val="24"/>
                <w:szCs w:val="24"/>
              </w:rPr>
              <w:t>无向</w:t>
            </w:r>
            <w:r w:rsidR="008E0DAD" w:rsidRPr="008E0DAD">
              <w:rPr>
                <w:rFonts w:hint="eastAsia"/>
                <w:bCs/>
                <w:sz w:val="24"/>
                <w:szCs w:val="24"/>
              </w:rPr>
              <w:t>边</w:t>
            </w:r>
            <w:r w:rsidR="008E0DAD" w:rsidRPr="008E0DAD">
              <w:rPr>
                <w:rFonts w:hint="eastAsia"/>
                <w:bCs/>
                <w:sz w:val="24"/>
                <w:szCs w:val="24"/>
              </w:rPr>
              <w:t>T</w:t>
            </w:r>
            <w:r w:rsidR="008E0DAD" w:rsidRPr="00B41C16">
              <w:rPr>
                <w:rFonts w:hint="eastAsia"/>
                <w:bCs/>
                <w:sz w:val="24"/>
                <w:szCs w:val="24"/>
                <w:vertAlign w:val="subscript"/>
              </w:rPr>
              <w:t>i</w:t>
            </w:r>
            <w:r w:rsidR="008E0DAD" w:rsidRPr="008E0DAD">
              <w:rPr>
                <w:rFonts w:hint="eastAsia"/>
                <w:bCs/>
                <w:sz w:val="24"/>
                <w:szCs w:val="24"/>
              </w:rPr>
              <w:t xml:space="preserve"> </w:t>
            </w:r>
            <w:r w:rsidR="00590322">
              <w:rPr>
                <w:rFonts w:hint="eastAsia"/>
                <w:bCs/>
                <w:sz w:val="24"/>
                <w:szCs w:val="24"/>
              </w:rPr>
              <w:t>-</w:t>
            </w:r>
            <w:r w:rsidR="008E0DAD" w:rsidRPr="008E0DAD">
              <w:rPr>
                <w:rFonts w:hint="eastAsia"/>
                <w:bCs/>
                <w:sz w:val="24"/>
                <w:szCs w:val="24"/>
              </w:rPr>
              <w:t xml:space="preserve"> </w:t>
            </w:r>
            <w:proofErr w:type="spellStart"/>
            <w:r w:rsidR="008E0DAD" w:rsidRPr="008E0DAD">
              <w:rPr>
                <w:rFonts w:hint="eastAsia"/>
                <w:bCs/>
                <w:sz w:val="24"/>
                <w:szCs w:val="24"/>
              </w:rPr>
              <w:t>T</w:t>
            </w:r>
            <w:r w:rsidR="008E0DAD" w:rsidRPr="00B41C16">
              <w:rPr>
                <w:rFonts w:hint="eastAsia"/>
                <w:bCs/>
                <w:sz w:val="24"/>
                <w:szCs w:val="24"/>
                <w:vertAlign w:val="subscript"/>
              </w:rPr>
              <w:t>j</w:t>
            </w:r>
            <w:proofErr w:type="spellEnd"/>
            <w:r w:rsidR="008E0DAD" w:rsidRPr="008E0DAD">
              <w:rPr>
                <w:rFonts w:hint="eastAsia"/>
                <w:bCs/>
                <w:sz w:val="24"/>
                <w:szCs w:val="24"/>
              </w:rPr>
              <w:t>，表示</w:t>
            </w:r>
            <w:r w:rsidR="008E0DAD" w:rsidRPr="008E0DAD">
              <w:rPr>
                <w:rFonts w:hint="eastAsia"/>
                <w:bCs/>
                <w:sz w:val="24"/>
                <w:szCs w:val="24"/>
              </w:rPr>
              <w:t>T</w:t>
            </w:r>
            <w:r w:rsidR="008E0DAD" w:rsidRPr="00B41C16">
              <w:rPr>
                <w:rFonts w:hint="eastAsia"/>
                <w:bCs/>
                <w:sz w:val="24"/>
                <w:szCs w:val="24"/>
                <w:vertAlign w:val="subscript"/>
              </w:rPr>
              <w:t>i</w:t>
            </w:r>
            <w:r w:rsidR="001B6B61">
              <w:rPr>
                <w:rFonts w:hint="eastAsia"/>
                <w:bCs/>
                <w:sz w:val="24"/>
                <w:szCs w:val="24"/>
              </w:rPr>
              <w:t>可能存在冲突</w:t>
            </w:r>
            <w:proofErr w:type="spellStart"/>
            <w:r w:rsidR="008E0DAD" w:rsidRPr="008E0DAD">
              <w:rPr>
                <w:rFonts w:hint="eastAsia"/>
                <w:bCs/>
                <w:sz w:val="24"/>
                <w:szCs w:val="24"/>
              </w:rPr>
              <w:t>T</w:t>
            </w:r>
            <w:r w:rsidR="008E0DAD" w:rsidRPr="00B41C16">
              <w:rPr>
                <w:rFonts w:hint="eastAsia"/>
                <w:bCs/>
                <w:sz w:val="24"/>
                <w:szCs w:val="24"/>
                <w:vertAlign w:val="subscript"/>
              </w:rPr>
              <w:t>j</w:t>
            </w:r>
            <w:proofErr w:type="spellEnd"/>
            <w:r w:rsidR="001B6B61">
              <w:rPr>
                <w:rFonts w:hint="eastAsia"/>
                <w:bCs/>
                <w:sz w:val="24"/>
                <w:szCs w:val="24"/>
              </w:rPr>
              <w:t>，需要在不同批次中执</w:t>
            </w:r>
            <w:r w:rsidR="008E0DAD" w:rsidRPr="008E0DAD">
              <w:rPr>
                <w:rFonts w:hint="eastAsia"/>
                <w:bCs/>
                <w:sz w:val="24"/>
                <w:szCs w:val="24"/>
              </w:rPr>
              <w:t>行。该过程将复杂的业务冲突转化为图论中的</w:t>
            </w:r>
            <w:r w:rsidR="00815625">
              <w:rPr>
                <w:rFonts w:hint="eastAsia"/>
                <w:bCs/>
                <w:sz w:val="24"/>
                <w:szCs w:val="24"/>
              </w:rPr>
              <w:t>无向边，以判定</w:t>
            </w:r>
            <w:r w:rsidR="009942F3">
              <w:rPr>
                <w:rFonts w:hint="eastAsia"/>
                <w:bCs/>
                <w:sz w:val="24"/>
                <w:szCs w:val="24"/>
              </w:rPr>
              <w:t>冲突</w:t>
            </w:r>
            <w:r w:rsidR="008E0DAD" w:rsidRPr="008E0DAD">
              <w:rPr>
                <w:rFonts w:hint="eastAsia"/>
                <w:bCs/>
                <w:sz w:val="24"/>
                <w:szCs w:val="24"/>
              </w:rPr>
              <w:t>关系</w:t>
            </w:r>
            <w:r w:rsidR="00751708">
              <w:rPr>
                <w:rFonts w:hint="eastAsia"/>
                <w:bCs/>
                <w:sz w:val="24"/>
                <w:szCs w:val="24"/>
              </w:rPr>
              <w:t>。</w:t>
            </w:r>
            <w:r w:rsidR="00751708" w:rsidRPr="00751708">
              <w:rPr>
                <w:rFonts w:hint="eastAsia"/>
                <w:bCs/>
                <w:sz w:val="24"/>
                <w:szCs w:val="24"/>
              </w:rPr>
              <w:t>不同于传统</w:t>
            </w:r>
            <w:r w:rsidR="001935A9">
              <w:rPr>
                <w:rFonts w:hint="eastAsia"/>
                <w:bCs/>
                <w:sz w:val="24"/>
                <w:szCs w:val="24"/>
              </w:rPr>
              <w:t>冲突图</w:t>
            </w:r>
            <w:r w:rsidR="00751708" w:rsidRPr="00751708">
              <w:rPr>
                <w:rFonts w:hint="eastAsia"/>
                <w:bCs/>
                <w:sz w:val="24"/>
                <w:szCs w:val="24"/>
              </w:rPr>
              <w:t>假设，该图允许存在环，</w:t>
            </w:r>
            <w:r w:rsidR="008165F8">
              <w:rPr>
                <w:rFonts w:hint="eastAsia"/>
                <w:bCs/>
                <w:sz w:val="24"/>
                <w:szCs w:val="24"/>
              </w:rPr>
              <w:t>且</w:t>
            </w:r>
            <w:r w:rsidR="0001048E">
              <w:rPr>
                <w:rFonts w:hint="eastAsia"/>
                <w:bCs/>
                <w:sz w:val="24"/>
                <w:szCs w:val="24"/>
              </w:rPr>
              <w:t>不需要计算拓扑排序，只需要</w:t>
            </w:r>
            <w:r w:rsidR="003B6125">
              <w:rPr>
                <w:rFonts w:hint="eastAsia"/>
                <w:bCs/>
                <w:sz w:val="24"/>
                <w:szCs w:val="24"/>
              </w:rPr>
              <w:t>确保</w:t>
            </w:r>
            <w:r w:rsidR="00451CDF">
              <w:rPr>
                <w:rFonts w:hint="eastAsia"/>
                <w:bCs/>
                <w:sz w:val="24"/>
                <w:szCs w:val="24"/>
              </w:rPr>
              <w:t>每个批次中的事务</w:t>
            </w:r>
            <w:r w:rsidR="00980388">
              <w:rPr>
                <w:rFonts w:hint="eastAsia"/>
                <w:bCs/>
                <w:sz w:val="24"/>
                <w:szCs w:val="24"/>
              </w:rPr>
              <w:t>不存在</w:t>
            </w:r>
            <w:r w:rsidR="007B5179">
              <w:rPr>
                <w:rFonts w:hint="eastAsia"/>
                <w:bCs/>
                <w:sz w:val="24"/>
                <w:szCs w:val="24"/>
              </w:rPr>
              <w:t>冲突关系</w:t>
            </w:r>
            <w:r w:rsidR="00C4717D">
              <w:rPr>
                <w:rFonts w:hint="eastAsia"/>
                <w:bCs/>
                <w:sz w:val="24"/>
                <w:szCs w:val="24"/>
              </w:rPr>
              <w:t>（独立集）</w:t>
            </w:r>
            <w:r w:rsidR="00B54384">
              <w:rPr>
                <w:rFonts w:hint="eastAsia"/>
                <w:bCs/>
                <w:sz w:val="24"/>
                <w:szCs w:val="24"/>
              </w:rPr>
              <w:t>，</w:t>
            </w:r>
            <w:r w:rsidR="00BF46E8">
              <w:rPr>
                <w:rFonts w:hint="eastAsia"/>
                <w:bCs/>
                <w:sz w:val="24"/>
                <w:szCs w:val="24"/>
              </w:rPr>
              <w:t>以及划分的批次数量尽可能小</w:t>
            </w:r>
            <w:r w:rsidR="00044941">
              <w:rPr>
                <w:rFonts w:hint="eastAsia"/>
                <w:bCs/>
                <w:sz w:val="24"/>
                <w:szCs w:val="24"/>
              </w:rPr>
              <w:t>，可以抽象成图论中的染色问题</w:t>
            </w:r>
            <w:r w:rsidR="00450146">
              <w:rPr>
                <w:rFonts w:hint="eastAsia"/>
                <w:bCs/>
                <w:sz w:val="24"/>
                <w:szCs w:val="24"/>
              </w:rPr>
              <w:t>。</w:t>
            </w:r>
            <w:r w:rsidR="000D1ACB">
              <w:rPr>
                <w:rFonts w:hint="eastAsia"/>
                <w:bCs/>
                <w:sz w:val="24"/>
                <w:szCs w:val="24"/>
              </w:rPr>
              <w:t>确定性</w:t>
            </w:r>
            <w:r w:rsidR="00751708" w:rsidRPr="00751708">
              <w:rPr>
                <w:rFonts w:hint="eastAsia"/>
                <w:bCs/>
                <w:sz w:val="24"/>
                <w:szCs w:val="24"/>
              </w:rPr>
              <w:t>批次</w:t>
            </w:r>
            <w:r w:rsidR="00A7739E">
              <w:rPr>
                <w:rFonts w:hint="eastAsia"/>
                <w:bCs/>
                <w:sz w:val="24"/>
                <w:szCs w:val="24"/>
              </w:rPr>
              <w:t>排序</w:t>
            </w:r>
            <w:r w:rsidR="00751708" w:rsidRPr="00751708">
              <w:rPr>
                <w:rFonts w:hint="eastAsia"/>
                <w:bCs/>
                <w:sz w:val="24"/>
                <w:szCs w:val="24"/>
              </w:rPr>
              <w:t>机制分散处理</w:t>
            </w:r>
            <w:r w:rsidR="000B1D22">
              <w:rPr>
                <w:rFonts w:hint="eastAsia"/>
                <w:bCs/>
                <w:sz w:val="24"/>
                <w:szCs w:val="24"/>
              </w:rPr>
              <w:t>可能冲突的事务</w:t>
            </w:r>
            <w:r w:rsidR="00751708" w:rsidRPr="00751708">
              <w:rPr>
                <w:rFonts w:hint="eastAsia"/>
                <w:bCs/>
                <w:sz w:val="24"/>
                <w:szCs w:val="24"/>
              </w:rPr>
              <w:t>，确保算法能处理任意输入事务组，实现</w:t>
            </w:r>
            <w:r w:rsidR="00662349">
              <w:rPr>
                <w:rFonts w:hint="eastAsia"/>
                <w:bCs/>
                <w:sz w:val="24"/>
                <w:szCs w:val="24"/>
              </w:rPr>
              <w:t>分批次并行执行</w:t>
            </w:r>
            <w:r w:rsidR="00751708" w:rsidRPr="00751708">
              <w:rPr>
                <w:rFonts w:hint="eastAsia"/>
                <w:bCs/>
                <w:sz w:val="24"/>
                <w:szCs w:val="24"/>
              </w:rPr>
              <w:t>。</w:t>
            </w:r>
          </w:p>
          <w:p w14:paraId="02A32BCB" w14:textId="47D251B6" w:rsidR="005A6A1E" w:rsidRDefault="00325D39" w:rsidP="00E3605C">
            <w:pPr>
              <w:spacing w:line="400" w:lineRule="exact"/>
              <w:ind w:firstLineChars="200" w:firstLine="480"/>
              <w:rPr>
                <w:bCs/>
                <w:sz w:val="24"/>
                <w:szCs w:val="24"/>
              </w:rPr>
            </w:pPr>
            <w:r>
              <w:rPr>
                <w:rFonts w:hint="eastAsia"/>
                <w:bCs/>
                <w:sz w:val="24"/>
                <w:szCs w:val="24"/>
              </w:rPr>
              <w:t>需要</w:t>
            </w:r>
            <w:r w:rsidR="00E3605C" w:rsidRPr="00E3605C">
              <w:rPr>
                <w:rFonts w:hint="eastAsia"/>
                <w:bCs/>
                <w:sz w:val="24"/>
                <w:szCs w:val="24"/>
              </w:rPr>
              <w:t>设计基于</w:t>
            </w:r>
            <w:r w:rsidR="001331B9">
              <w:rPr>
                <w:rFonts w:hint="eastAsia"/>
                <w:bCs/>
                <w:sz w:val="24"/>
                <w:szCs w:val="24"/>
              </w:rPr>
              <w:t>无向图的</w:t>
            </w:r>
            <w:r w:rsidR="00E3605C" w:rsidRPr="00E3605C">
              <w:rPr>
                <w:rFonts w:hint="eastAsia"/>
                <w:bCs/>
                <w:sz w:val="24"/>
                <w:szCs w:val="24"/>
              </w:rPr>
              <w:t>分层</w:t>
            </w:r>
            <w:r w:rsidR="00430B05">
              <w:rPr>
                <w:rFonts w:hint="eastAsia"/>
                <w:bCs/>
                <w:sz w:val="24"/>
                <w:szCs w:val="24"/>
              </w:rPr>
              <w:t>寻找</w:t>
            </w:r>
            <w:r w:rsidR="00773A2E">
              <w:rPr>
                <w:rFonts w:hint="eastAsia"/>
                <w:bCs/>
                <w:sz w:val="24"/>
                <w:szCs w:val="24"/>
              </w:rPr>
              <w:t>最大</w:t>
            </w:r>
            <w:r w:rsidR="007707B3">
              <w:rPr>
                <w:rFonts w:hint="eastAsia"/>
                <w:bCs/>
                <w:sz w:val="24"/>
                <w:szCs w:val="24"/>
              </w:rPr>
              <w:t>事务</w:t>
            </w:r>
            <w:r w:rsidR="00C272BF">
              <w:rPr>
                <w:rFonts w:hint="eastAsia"/>
                <w:bCs/>
                <w:sz w:val="24"/>
                <w:szCs w:val="24"/>
              </w:rPr>
              <w:t>近似</w:t>
            </w:r>
            <w:r w:rsidR="007707B3">
              <w:rPr>
                <w:rFonts w:hint="eastAsia"/>
                <w:bCs/>
                <w:sz w:val="24"/>
                <w:szCs w:val="24"/>
              </w:rPr>
              <w:t>独立</w:t>
            </w:r>
            <w:r w:rsidR="00B0208E">
              <w:rPr>
                <w:rFonts w:hint="eastAsia"/>
                <w:bCs/>
                <w:sz w:val="24"/>
                <w:szCs w:val="24"/>
              </w:rPr>
              <w:t>集</w:t>
            </w:r>
            <w:r w:rsidR="00E3605C" w:rsidRPr="00E3605C">
              <w:rPr>
                <w:rFonts w:hint="eastAsia"/>
                <w:bCs/>
                <w:sz w:val="24"/>
                <w:szCs w:val="24"/>
              </w:rPr>
              <w:t>算法，</w:t>
            </w:r>
            <w:r w:rsidR="00BB6A16">
              <w:rPr>
                <w:rFonts w:hint="eastAsia"/>
                <w:bCs/>
                <w:sz w:val="24"/>
                <w:szCs w:val="24"/>
              </w:rPr>
              <w:t>由于</w:t>
            </w:r>
            <w:r w:rsidR="00044941">
              <w:rPr>
                <w:rFonts w:hint="eastAsia"/>
                <w:bCs/>
                <w:sz w:val="24"/>
                <w:szCs w:val="24"/>
              </w:rPr>
              <w:t>染色问题</w:t>
            </w:r>
            <w:r w:rsidR="007D7317">
              <w:rPr>
                <w:rFonts w:hint="eastAsia"/>
                <w:bCs/>
                <w:sz w:val="24"/>
                <w:szCs w:val="24"/>
              </w:rPr>
              <w:t>是一个</w:t>
            </w:r>
            <w:r w:rsidR="007D7317">
              <w:rPr>
                <w:rFonts w:hint="eastAsia"/>
                <w:bCs/>
                <w:sz w:val="24"/>
                <w:szCs w:val="24"/>
              </w:rPr>
              <w:t>NP Hard</w:t>
            </w:r>
            <w:r w:rsidR="007D7317">
              <w:rPr>
                <w:rFonts w:hint="eastAsia"/>
                <w:bCs/>
                <w:sz w:val="24"/>
                <w:szCs w:val="24"/>
              </w:rPr>
              <w:t>问题，</w:t>
            </w:r>
            <w:r w:rsidR="00567DB4">
              <w:rPr>
                <w:rFonts w:hint="eastAsia"/>
                <w:bCs/>
                <w:sz w:val="24"/>
                <w:szCs w:val="24"/>
              </w:rPr>
              <w:t>故</w:t>
            </w:r>
            <w:r w:rsidR="00044941" w:rsidRPr="00E3605C">
              <w:rPr>
                <w:rFonts w:hint="eastAsia"/>
                <w:bCs/>
                <w:sz w:val="24"/>
                <w:szCs w:val="24"/>
              </w:rPr>
              <w:t>将</w:t>
            </w:r>
            <w:r w:rsidR="00044941">
              <w:rPr>
                <w:rFonts w:hint="eastAsia"/>
                <w:bCs/>
                <w:sz w:val="24"/>
                <w:szCs w:val="24"/>
              </w:rPr>
              <w:t>冲突</w:t>
            </w:r>
            <w:r w:rsidR="00044941" w:rsidRPr="00E3605C">
              <w:rPr>
                <w:rFonts w:hint="eastAsia"/>
                <w:bCs/>
                <w:sz w:val="24"/>
                <w:szCs w:val="24"/>
              </w:rPr>
              <w:t>图中的事务划分为若干有序执行批次</w:t>
            </w:r>
            <w:r w:rsidR="00044941">
              <w:rPr>
                <w:rFonts w:hint="eastAsia"/>
                <w:bCs/>
                <w:sz w:val="24"/>
                <w:szCs w:val="24"/>
              </w:rPr>
              <w:t>时，</w:t>
            </w:r>
            <w:r w:rsidR="00567DB4">
              <w:rPr>
                <w:rFonts w:hint="eastAsia"/>
                <w:bCs/>
                <w:sz w:val="24"/>
                <w:szCs w:val="24"/>
              </w:rPr>
              <w:t>需要</w:t>
            </w:r>
            <w:r w:rsidR="001F5A87">
              <w:rPr>
                <w:rFonts w:hint="eastAsia"/>
                <w:bCs/>
                <w:sz w:val="24"/>
                <w:szCs w:val="24"/>
              </w:rPr>
              <w:t>平衡</w:t>
            </w:r>
            <w:r w:rsidR="00137257">
              <w:rPr>
                <w:rFonts w:hint="eastAsia"/>
                <w:bCs/>
                <w:sz w:val="24"/>
                <w:szCs w:val="24"/>
              </w:rPr>
              <w:t>效率和</w:t>
            </w:r>
            <w:r w:rsidR="002851B5">
              <w:rPr>
                <w:rFonts w:hint="eastAsia"/>
                <w:bCs/>
                <w:sz w:val="24"/>
                <w:szCs w:val="24"/>
              </w:rPr>
              <w:t>算法</w:t>
            </w:r>
            <w:r w:rsidR="00137257">
              <w:rPr>
                <w:rFonts w:hint="eastAsia"/>
                <w:bCs/>
                <w:sz w:val="24"/>
                <w:szCs w:val="24"/>
              </w:rPr>
              <w:t>性能</w:t>
            </w:r>
            <w:r w:rsidR="00E3605C" w:rsidRPr="00E3605C">
              <w:rPr>
                <w:rFonts w:hint="eastAsia"/>
                <w:bCs/>
                <w:sz w:val="24"/>
                <w:szCs w:val="24"/>
              </w:rPr>
              <w:t>。</w:t>
            </w:r>
            <w:r w:rsidR="00AF11D5">
              <w:rPr>
                <w:rFonts w:hint="eastAsia"/>
                <w:bCs/>
                <w:sz w:val="24"/>
                <w:szCs w:val="24"/>
              </w:rPr>
              <w:t>事务分批次提交</w:t>
            </w:r>
            <w:r w:rsidR="005A6A1E" w:rsidRPr="005A6A1E">
              <w:rPr>
                <w:rFonts w:hint="eastAsia"/>
                <w:bCs/>
                <w:sz w:val="24"/>
                <w:szCs w:val="24"/>
              </w:rPr>
              <w:t>机制</w:t>
            </w:r>
            <w:r w:rsidR="009208BA">
              <w:rPr>
                <w:rFonts w:hint="eastAsia"/>
                <w:bCs/>
                <w:sz w:val="24"/>
                <w:szCs w:val="24"/>
              </w:rPr>
              <w:t>能</w:t>
            </w:r>
            <w:r w:rsidR="005A6A1E" w:rsidRPr="005A6A1E">
              <w:rPr>
                <w:rFonts w:hint="eastAsia"/>
                <w:bCs/>
                <w:sz w:val="24"/>
                <w:szCs w:val="24"/>
              </w:rPr>
              <w:t>有效</w:t>
            </w:r>
            <w:r w:rsidR="007532FD">
              <w:rPr>
                <w:rFonts w:hint="eastAsia"/>
                <w:bCs/>
                <w:sz w:val="24"/>
                <w:szCs w:val="24"/>
              </w:rPr>
              <w:t>消除事务间的</w:t>
            </w:r>
            <w:r w:rsidR="005A6A1E" w:rsidRPr="005A6A1E">
              <w:rPr>
                <w:rFonts w:hint="eastAsia"/>
                <w:bCs/>
                <w:sz w:val="24"/>
                <w:szCs w:val="24"/>
              </w:rPr>
              <w:t>冲突，</w:t>
            </w:r>
            <w:r w:rsidR="00E8419F">
              <w:rPr>
                <w:rFonts w:hint="eastAsia"/>
                <w:bCs/>
                <w:sz w:val="24"/>
                <w:szCs w:val="24"/>
              </w:rPr>
              <w:t>保障事务</w:t>
            </w:r>
            <w:r w:rsidR="005A6A1E" w:rsidRPr="005A6A1E">
              <w:rPr>
                <w:rFonts w:hint="eastAsia"/>
                <w:bCs/>
                <w:sz w:val="24"/>
                <w:szCs w:val="24"/>
              </w:rPr>
              <w:t>可</w:t>
            </w:r>
            <w:r w:rsidR="00065026">
              <w:rPr>
                <w:rFonts w:hint="eastAsia"/>
                <w:bCs/>
                <w:sz w:val="24"/>
                <w:szCs w:val="24"/>
              </w:rPr>
              <w:t>正确</w:t>
            </w:r>
            <w:r w:rsidR="005A6A1E" w:rsidRPr="005A6A1E">
              <w:rPr>
                <w:rFonts w:hint="eastAsia"/>
                <w:bCs/>
                <w:sz w:val="24"/>
                <w:szCs w:val="24"/>
              </w:rPr>
              <w:t>执行。</w:t>
            </w:r>
          </w:p>
          <w:p w14:paraId="7D57F7C0" w14:textId="27AD9AF6" w:rsidR="00F6528C" w:rsidRDefault="005A6A1E" w:rsidP="00EA5A7B">
            <w:pPr>
              <w:spacing w:line="400" w:lineRule="exact"/>
              <w:ind w:firstLineChars="200" w:firstLine="480"/>
              <w:rPr>
                <w:bCs/>
                <w:sz w:val="24"/>
                <w:szCs w:val="24"/>
              </w:rPr>
            </w:pPr>
            <w:r w:rsidRPr="005A6A1E">
              <w:rPr>
                <w:rFonts w:hint="eastAsia"/>
                <w:bCs/>
                <w:sz w:val="24"/>
                <w:szCs w:val="24"/>
              </w:rPr>
              <w:t>批次内（</w:t>
            </w:r>
            <w:r w:rsidRPr="005A6A1E">
              <w:rPr>
                <w:rFonts w:hint="eastAsia"/>
                <w:bCs/>
                <w:sz w:val="24"/>
                <w:szCs w:val="24"/>
              </w:rPr>
              <w:t>Intra-batch</w:t>
            </w:r>
            <w:r w:rsidRPr="005A6A1E">
              <w:rPr>
                <w:rFonts w:hint="eastAsia"/>
                <w:bCs/>
                <w:sz w:val="24"/>
                <w:szCs w:val="24"/>
              </w:rPr>
              <w:t>）：所有事务无</w:t>
            </w:r>
            <w:r w:rsidR="005E3305">
              <w:rPr>
                <w:rFonts w:hint="eastAsia"/>
                <w:bCs/>
                <w:sz w:val="24"/>
                <w:szCs w:val="24"/>
              </w:rPr>
              <w:t>冲突</w:t>
            </w:r>
            <w:r w:rsidRPr="005A6A1E">
              <w:rPr>
                <w:rFonts w:hint="eastAsia"/>
                <w:bCs/>
                <w:sz w:val="24"/>
                <w:szCs w:val="24"/>
              </w:rPr>
              <w:t>，可完全并行执行。</w:t>
            </w:r>
          </w:p>
          <w:p w14:paraId="4BE44D77" w14:textId="36E0F3A5" w:rsidR="00F6528C" w:rsidRDefault="005A6A1E" w:rsidP="00EA5A7B">
            <w:pPr>
              <w:spacing w:line="400" w:lineRule="exact"/>
              <w:ind w:firstLineChars="200" w:firstLine="480"/>
              <w:rPr>
                <w:bCs/>
                <w:sz w:val="24"/>
                <w:szCs w:val="24"/>
              </w:rPr>
            </w:pPr>
            <w:r w:rsidRPr="005A6A1E">
              <w:rPr>
                <w:rFonts w:hint="eastAsia"/>
                <w:bCs/>
                <w:sz w:val="24"/>
                <w:szCs w:val="24"/>
              </w:rPr>
              <w:t>批次间（</w:t>
            </w:r>
            <w:r w:rsidRPr="005A6A1E">
              <w:rPr>
                <w:rFonts w:hint="eastAsia"/>
                <w:bCs/>
                <w:sz w:val="24"/>
                <w:szCs w:val="24"/>
              </w:rPr>
              <w:t>Inter-batch</w:t>
            </w:r>
            <w:r w:rsidRPr="005A6A1E">
              <w:rPr>
                <w:rFonts w:hint="eastAsia"/>
                <w:bCs/>
                <w:sz w:val="24"/>
                <w:szCs w:val="24"/>
              </w:rPr>
              <w:t>）：严格遵循序列顺序，</w:t>
            </w:r>
            <w:r w:rsidR="00867C41">
              <w:rPr>
                <w:rFonts w:hint="eastAsia"/>
                <w:bCs/>
                <w:sz w:val="24"/>
                <w:szCs w:val="24"/>
              </w:rPr>
              <w:t>避免</w:t>
            </w:r>
            <w:r w:rsidR="002C6CE1">
              <w:rPr>
                <w:rFonts w:hint="eastAsia"/>
                <w:bCs/>
                <w:sz w:val="24"/>
                <w:szCs w:val="24"/>
              </w:rPr>
              <w:t>跨批次</w:t>
            </w:r>
            <w:r w:rsidR="005E3305">
              <w:rPr>
                <w:rFonts w:hint="eastAsia"/>
                <w:bCs/>
                <w:sz w:val="24"/>
                <w:szCs w:val="24"/>
              </w:rPr>
              <w:t>冲突</w:t>
            </w:r>
            <w:r w:rsidRPr="005A6A1E">
              <w:rPr>
                <w:rFonts w:hint="eastAsia"/>
                <w:bCs/>
                <w:sz w:val="24"/>
                <w:szCs w:val="24"/>
              </w:rPr>
              <w:t>。</w:t>
            </w:r>
          </w:p>
          <w:p w14:paraId="3FD92C3C" w14:textId="0B7613DA" w:rsidR="007E642F" w:rsidRDefault="005A6A1E" w:rsidP="00EA5A7B">
            <w:pPr>
              <w:spacing w:line="400" w:lineRule="exact"/>
              <w:ind w:firstLineChars="200" w:firstLine="480"/>
              <w:rPr>
                <w:bCs/>
                <w:sz w:val="24"/>
                <w:szCs w:val="24"/>
              </w:rPr>
            </w:pPr>
            <w:r w:rsidRPr="005A6A1E">
              <w:rPr>
                <w:rFonts w:hint="eastAsia"/>
                <w:bCs/>
                <w:sz w:val="24"/>
                <w:szCs w:val="24"/>
              </w:rPr>
              <w:t>该算法确保所有共识节点基于相同输入产生一致的批次序列，实现确定性排序。</w:t>
            </w:r>
          </w:p>
          <w:p w14:paraId="50C2C62E" w14:textId="3F4FDB97" w:rsidR="00D9109B" w:rsidRPr="00D9109B" w:rsidRDefault="00D9109B" w:rsidP="00D9109B">
            <w:pPr>
              <w:spacing w:line="400" w:lineRule="exact"/>
              <w:ind w:firstLineChars="200" w:firstLine="480"/>
              <w:rPr>
                <w:bCs/>
                <w:sz w:val="24"/>
                <w:szCs w:val="24"/>
              </w:rPr>
            </w:pPr>
            <w:r w:rsidRPr="00D9109B">
              <w:rPr>
                <w:rFonts w:hint="eastAsia"/>
                <w:bCs/>
                <w:sz w:val="24"/>
                <w:szCs w:val="24"/>
              </w:rPr>
              <w:t>3</w:t>
            </w:r>
            <w:r w:rsidR="00073B23">
              <w:rPr>
                <w:rFonts w:hint="eastAsia"/>
                <w:bCs/>
                <w:sz w:val="24"/>
                <w:szCs w:val="24"/>
              </w:rPr>
              <w:t>．</w:t>
            </w:r>
            <w:r w:rsidR="00971908">
              <w:rPr>
                <w:rFonts w:hint="eastAsia"/>
                <w:bCs/>
                <w:sz w:val="24"/>
                <w:szCs w:val="24"/>
              </w:rPr>
              <w:t>验证</w:t>
            </w:r>
            <w:r w:rsidR="00CC7AE3">
              <w:rPr>
                <w:rFonts w:hint="eastAsia"/>
                <w:bCs/>
                <w:sz w:val="24"/>
                <w:szCs w:val="24"/>
              </w:rPr>
              <w:t>提交</w:t>
            </w:r>
            <w:r w:rsidRPr="00D9109B">
              <w:rPr>
                <w:rFonts w:hint="eastAsia"/>
                <w:bCs/>
                <w:sz w:val="24"/>
                <w:szCs w:val="24"/>
              </w:rPr>
              <w:t>阶段：</w:t>
            </w:r>
            <w:r w:rsidR="00721772" w:rsidRPr="00E52227">
              <w:rPr>
                <w:rFonts w:hint="eastAsia"/>
                <w:bCs/>
                <w:sz w:val="24"/>
                <w:szCs w:val="24"/>
              </w:rPr>
              <w:t>事务并发管理器与</w:t>
            </w:r>
            <w:r w:rsidR="00721772">
              <w:rPr>
                <w:rFonts w:hint="eastAsia"/>
                <w:bCs/>
                <w:sz w:val="24"/>
                <w:szCs w:val="24"/>
              </w:rPr>
              <w:t>数据处理引擎实现</w:t>
            </w:r>
          </w:p>
          <w:p w14:paraId="474F06CE" w14:textId="21055FB3" w:rsidR="00854FE8" w:rsidRDefault="00036D21" w:rsidP="0054595D">
            <w:pPr>
              <w:spacing w:line="400" w:lineRule="exact"/>
              <w:ind w:firstLineChars="200" w:firstLine="480"/>
              <w:rPr>
                <w:bCs/>
                <w:sz w:val="24"/>
                <w:szCs w:val="24"/>
              </w:rPr>
            </w:pPr>
            <w:r w:rsidRPr="00751708">
              <w:rPr>
                <w:rFonts w:hint="eastAsia"/>
                <w:bCs/>
                <w:sz w:val="24"/>
                <w:szCs w:val="24"/>
              </w:rPr>
              <w:t>本阶段是</w:t>
            </w:r>
            <w:r>
              <w:rPr>
                <w:rFonts w:hint="eastAsia"/>
                <w:bCs/>
                <w:sz w:val="24"/>
                <w:szCs w:val="24"/>
              </w:rPr>
              <w:t>事务</w:t>
            </w:r>
            <w:r w:rsidRPr="00751708">
              <w:rPr>
                <w:rFonts w:hint="eastAsia"/>
                <w:bCs/>
                <w:sz w:val="24"/>
                <w:szCs w:val="24"/>
              </w:rPr>
              <w:t>的实际执行环节</w:t>
            </w:r>
            <w:r>
              <w:rPr>
                <w:rFonts w:hint="eastAsia"/>
                <w:bCs/>
                <w:sz w:val="24"/>
                <w:szCs w:val="24"/>
              </w:rPr>
              <w:t>，</w:t>
            </w:r>
            <w:r w:rsidR="00545B52">
              <w:rPr>
                <w:rFonts w:hint="eastAsia"/>
                <w:bCs/>
                <w:sz w:val="24"/>
                <w:szCs w:val="24"/>
              </w:rPr>
              <w:t>需要在</w:t>
            </w:r>
            <w:r w:rsidR="00545B52">
              <w:rPr>
                <w:rFonts w:hint="eastAsia"/>
                <w:bCs/>
                <w:sz w:val="24"/>
                <w:szCs w:val="24"/>
              </w:rPr>
              <w:t>Peer</w:t>
            </w:r>
            <w:r w:rsidR="00751708" w:rsidRPr="00751708">
              <w:rPr>
                <w:rFonts w:hint="eastAsia"/>
                <w:bCs/>
                <w:sz w:val="24"/>
                <w:szCs w:val="24"/>
              </w:rPr>
              <w:t>节点</w:t>
            </w:r>
            <w:r w:rsidR="00545B52">
              <w:rPr>
                <w:rFonts w:hint="eastAsia"/>
                <w:bCs/>
                <w:sz w:val="24"/>
                <w:szCs w:val="24"/>
              </w:rPr>
              <w:t>中，</w:t>
            </w:r>
            <w:r w:rsidR="000B5383">
              <w:rPr>
                <w:rFonts w:hint="eastAsia"/>
                <w:bCs/>
                <w:sz w:val="24"/>
                <w:szCs w:val="24"/>
              </w:rPr>
              <w:t>设计并实现事务并发管理器及</w:t>
            </w:r>
            <w:bookmarkStart w:id="54" w:name="OLE_LINK33"/>
            <w:r w:rsidR="007F661E">
              <w:rPr>
                <w:rFonts w:hint="eastAsia"/>
                <w:bCs/>
                <w:sz w:val="24"/>
                <w:szCs w:val="24"/>
              </w:rPr>
              <w:t>数据处理引擎</w:t>
            </w:r>
            <w:bookmarkEnd w:id="54"/>
            <w:r w:rsidR="00615EE1">
              <w:rPr>
                <w:rFonts w:hint="eastAsia"/>
                <w:bCs/>
                <w:sz w:val="24"/>
                <w:szCs w:val="24"/>
              </w:rPr>
              <w:t>，用于验证</w:t>
            </w:r>
            <w:r w:rsidR="00CC7AE3">
              <w:rPr>
                <w:rFonts w:hint="eastAsia"/>
                <w:bCs/>
                <w:sz w:val="24"/>
                <w:szCs w:val="24"/>
              </w:rPr>
              <w:t>提交</w:t>
            </w:r>
            <w:r w:rsidR="00615EE1">
              <w:rPr>
                <w:rFonts w:hint="eastAsia"/>
                <w:bCs/>
                <w:sz w:val="24"/>
                <w:szCs w:val="24"/>
              </w:rPr>
              <w:t>阶段事务的具体执行</w:t>
            </w:r>
            <w:r w:rsidR="00CE7D32">
              <w:rPr>
                <w:rFonts w:hint="eastAsia"/>
                <w:bCs/>
                <w:sz w:val="24"/>
                <w:szCs w:val="24"/>
              </w:rPr>
              <w:t>。</w:t>
            </w:r>
            <w:r w:rsidR="00751708" w:rsidRPr="00751708">
              <w:rPr>
                <w:rFonts w:hint="eastAsia"/>
                <w:bCs/>
                <w:sz w:val="24"/>
                <w:szCs w:val="24"/>
              </w:rPr>
              <w:t>研究将聚焦于以下关键内容：</w:t>
            </w:r>
          </w:p>
          <w:p w14:paraId="67924ED8" w14:textId="74EECEBB" w:rsidR="00751708" w:rsidRDefault="00854FE8" w:rsidP="0054595D">
            <w:pPr>
              <w:spacing w:line="400" w:lineRule="exact"/>
              <w:ind w:firstLineChars="200" w:firstLine="480"/>
              <w:rPr>
                <w:bCs/>
                <w:sz w:val="24"/>
                <w:szCs w:val="24"/>
              </w:rPr>
            </w:pPr>
            <w:r w:rsidRPr="00715F27">
              <w:rPr>
                <w:rFonts w:hint="eastAsia"/>
                <w:bCs/>
                <w:sz w:val="24"/>
                <w:szCs w:val="24"/>
              </w:rPr>
              <w:t>●</w:t>
            </w:r>
            <w:r w:rsidR="00196D18">
              <w:rPr>
                <w:rFonts w:hint="eastAsia"/>
                <w:bCs/>
                <w:sz w:val="24"/>
                <w:szCs w:val="24"/>
              </w:rPr>
              <w:t>设计</w:t>
            </w:r>
            <w:r w:rsidR="008B6E11" w:rsidRPr="008B6E11">
              <w:rPr>
                <w:rFonts w:hint="eastAsia"/>
                <w:bCs/>
                <w:sz w:val="24"/>
                <w:szCs w:val="24"/>
              </w:rPr>
              <w:t>实现事务并发管理器</w:t>
            </w:r>
            <w:r>
              <w:rPr>
                <w:rFonts w:hint="eastAsia"/>
                <w:bCs/>
                <w:sz w:val="24"/>
                <w:szCs w:val="24"/>
              </w:rPr>
              <w:t>；</w:t>
            </w:r>
          </w:p>
          <w:p w14:paraId="0F6EF011" w14:textId="13DEE6F8" w:rsidR="008B6E11" w:rsidRDefault="008B6E11" w:rsidP="008B6E11">
            <w:pPr>
              <w:spacing w:line="400" w:lineRule="exact"/>
              <w:ind w:firstLineChars="200" w:firstLine="480"/>
              <w:rPr>
                <w:bCs/>
                <w:sz w:val="24"/>
                <w:szCs w:val="24"/>
              </w:rPr>
            </w:pPr>
            <w:r w:rsidRPr="00715F27">
              <w:rPr>
                <w:rFonts w:hint="eastAsia"/>
                <w:bCs/>
                <w:sz w:val="24"/>
                <w:szCs w:val="24"/>
              </w:rPr>
              <w:t>●</w:t>
            </w:r>
            <w:r w:rsidR="00196D18">
              <w:rPr>
                <w:rFonts w:hint="eastAsia"/>
                <w:bCs/>
                <w:sz w:val="24"/>
                <w:szCs w:val="24"/>
              </w:rPr>
              <w:t>设计实现</w:t>
            </w:r>
            <w:r w:rsidR="00196D18" w:rsidRPr="00457F83">
              <w:rPr>
                <w:rFonts w:hint="eastAsia"/>
                <w:bCs/>
                <w:sz w:val="24"/>
                <w:szCs w:val="24"/>
              </w:rPr>
              <w:t>事务</w:t>
            </w:r>
            <w:r w:rsidR="00196D18">
              <w:rPr>
                <w:rFonts w:hint="eastAsia"/>
                <w:bCs/>
                <w:sz w:val="24"/>
                <w:szCs w:val="24"/>
              </w:rPr>
              <w:t>数据处理引擎</w:t>
            </w:r>
            <w:r>
              <w:rPr>
                <w:rFonts w:hint="eastAsia"/>
                <w:bCs/>
                <w:sz w:val="24"/>
                <w:szCs w:val="24"/>
              </w:rPr>
              <w:t>；</w:t>
            </w:r>
          </w:p>
          <w:p w14:paraId="72E79473" w14:textId="6750738E" w:rsidR="00751708" w:rsidRPr="00751708" w:rsidRDefault="002A008A" w:rsidP="00751708">
            <w:pPr>
              <w:spacing w:line="400" w:lineRule="exact"/>
              <w:ind w:firstLineChars="200" w:firstLine="480"/>
              <w:rPr>
                <w:bCs/>
                <w:sz w:val="24"/>
                <w:szCs w:val="24"/>
              </w:rPr>
            </w:pPr>
            <w:r>
              <w:rPr>
                <w:rFonts w:hint="eastAsia"/>
                <w:bCs/>
                <w:sz w:val="24"/>
                <w:szCs w:val="24"/>
              </w:rPr>
              <w:t>事务并发管理器</w:t>
            </w:r>
            <w:r w:rsidR="00B70C92">
              <w:rPr>
                <w:rFonts w:hint="eastAsia"/>
                <w:bCs/>
                <w:sz w:val="24"/>
                <w:szCs w:val="24"/>
              </w:rPr>
              <w:t>首先</w:t>
            </w:r>
            <w:r w:rsidR="009472AA">
              <w:rPr>
                <w:rFonts w:hint="eastAsia"/>
                <w:bCs/>
                <w:sz w:val="24"/>
                <w:szCs w:val="24"/>
              </w:rPr>
              <w:t>需要</w:t>
            </w:r>
            <w:r w:rsidR="003568A1">
              <w:rPr>
                <w:rFonts w:hint="eastAsia"/>
                <w:bCs/>
                <w:sz w:val="24"/>
                <w:szCs w:val="24"/>
              </w:rPr>
              <w:t>接收</w:t>
            </w:r>
            <w:r w:rsidR="00751708" w:rsidRPr="00751708">
              <w:rPr>
                <w:rFonts w:hint="eastAsia"/>
                <w:bCs/>
                <w:sz w:val="24"/>
                <w:szCs w:val="24"/>
              </w:rPr>
              <w:t>排序节点（</w:t>
            </w:r>
            <w:proofErr w:type="spellStart"/>
            <w:r w:rsidR="00751708" w:rsidRPr="00751708">
              <w:rPr>
                <w:rFonts w:hint="eastAsia"/>
                <w:bCs/>
                <w:sz w:val="24"/>
                <w:szCs w:val="24"/>
              </w:rPr>
              <w:t>Orderer</w:t>
            </w:r>
            <w:proofErr w:type="spellEnd"/>
            <w:r w:rsidR="00751708" w:rsidRPr="00751708">
              <w:rPr>
                <w:rFonts w:hint="eastAsia"/>
                <w:bCs/>
                <w:sz w:val="24"/>
                <w:szCs w:val="24"/>
              </w:rPr>
              <w:t>）</w:t>
            </w:r>
            <w:r w:rsidR="005B48A9">
              <w:rPr>
                <w:rFonts w:hint="eastAsia"/>
                <w:bCs/>
                <w:sz w:val="24"/>
                <w:szCs w:val="24"/>
              </w:rPr>
              <w:t>得到的</w:t>
            </w:r>
            <w:r w:rsidR="00FF1D80">
              <w:rPr>
                <w:rFonts w:hint="eastAsia"/>
                <w:bCs/>
                <w:sz w:val="24"/>
                <w:szCs w:val="24"/>
              </w:rPr>
              <w:t>批</w:t>
            </w:r>
            <w:r w:rsidR="00294D41" w:rsidRPr="00751708">
              <w:rPr>
                <w:rFonts w:hint="eastAsia"/>
                <w:bCs/>
                <w:sz w:val="24"/>
                <w:szCs w:val="24"/>
              </w:rPr>
              <w:t>次序列信息（如批次</w:t>
            </w:r>
            <w:r w:rsidR="000E6595" w:rsidRPr="00751708">
              <w:rPr>
                <w:rFonts w:hint="eastAsia"/>
                <w:bCs/>
                <w:sz w:val="24"/>
                <w:szCs w:val="24"/>
              </w:rPr>
              <w:t>顺序</w:t>
            </w:r>
            <w:r w:rsidR="00BF2FA2">
              <w:rPr>
                <w:rFonts w:hint="eastAsia"/>
                <w:bCs/>
                <w:sz w:val="24"/>
                <w:szCs w:val="24"/>
              </w:rPr>
              <w:t>及</w:t>
            </w:r>
            <w:r w:rsidR="00F43CA9">
              <w:rPr>
                <w:rFonts w:hint="eastAsia"/>
                <w:bCs/>
                <w:sz w:val="24"/>
                <w:szCs w:val="24"/>
              </w:rPr>
              <w:t>各批次内的</w:t>
            </w:r>
            <w:r w:rsidR="00294D41" w:rsidRPr="00751708">
              <w:rPr>
                <w:rFonts w:hint="eastAsia"/>
                <w:bCs/>
                <w:sz w:val="24"/>
                <w:szCs w:val="24"/>
              </w:rPr>
              <w:t>事务列表）</w:t>
            </w:r>
            <w:r w:rsidR="00A04D98">
              <w:rPr>
                <w:rFonts w:hint="eastAsia"/>
                <w:bCs/>
                <w:sz w:val="24"/>
                <w:szCs w:val="24"/>
              </w:rPr>
              <w:t>，</w:t>
            </w:r>
            <w:r w:rsidR="000C2DE4">
              <w:rPr>
                <w:rFonts w:hint="eastAsia"/>
                <w:bCs/>
                <w:sz w:val="24"/>
                <w:szCs w:val="24"/>
              </w:rPr>
              <w:t>并</w:t>
            </w:r>
            <w:r w:rsidR="000C2DE4" w:rsidRPr="00751708">
              <w:rPr>
                <w:rFonts w:hint="eastAsia"/>
                <w:bCs/>
                <w:sz w:val="24"/>
                <w:szCs w:val="24"/>
              </w:rPr>
              <w:t>遵循排序阶段产生的事务批次序列</w:t>
            </w:r>
            <w:r w:rsidR="000C2DE4">
              <w:rPr>
                <w:rFonts w:hint="eastAsia"/>
                <w:bCs/>
                <w:sz w:val="24"/>
                <w:szCs w:val="24"/>
              </w:rPr>
              <w:t>，逐批进行</w:t>
            </w:r>
            <w:r w:rsidR="00A04D98">
              <w:rPr>
                <w:rFonts w:hint="eastAsia"/>
                <w:bCs/>
                <w:sz w:val="24"/>
                <w:szCs w:val="24"/>
              </w:rPr>
              <w:t>高效的</w:t>
            </w:r>
            <w:r w:rsidR="000351ED">
              <w:rPr>
                <w:rFonts w:hint="eastAsia"/>
                <w:bCs/>
                <w:sz w:val="24"/>
                <w:szCs w:val="24"/>
              </w:rPr>
              <w:t>多线程</w:t>
            </w:r>
            <w:r w:rsidR="000C2DE4">
              <w:rPr>
                <w:rFonts w:hint="eastAsia"/>
                <w:bCs/>
                <w:sz w:val="24"/>
                <w:szCs w:val="24"/>
              </w:rPr>
              <w:t>并行事务调度（同一批次的事务并行执行，不同批次的事务严格串行）。</w:t>
            </w:r>
          </w:p>
          <w:p w14:paraId="412FB405" w14:textId="4F0B1BFB" w:rsidR="00BD5D97" w:rsidRDefault="00BD5D97" w:rsidP="00BD5D97">
            <w:pPr>
              <w:spacing w:line="400" w:lineRule="exact"/>
              <w:ind w:firstLineChars="200" w:firstLine="480"/>
              <w:rPr>
                <w:bCs/>
                <w:sz w:val="24"/>
                <w:szCs w:val="24"/>
              </w:rPr>
            </w:pPr>
            <w:r>
              <w:rPr>
                <w:rFonts w:hint="eastAsia"/>
                <w:bCs/>
                <w:sz w:val="24"/>
                <w:szCs w:val="24"/>
              </w:rPr>
              <w:t>事务数据处理引擎则负责将事务的执行计划具体执行，需要与底层存储引擎进行交互，将事务的执行计划“翻译”成底层存储引擎可以理解的操作，具体执行读写和计算逻辑，并提交事务，更新底层数据库中存储的世界状态。</w:t>
            </w:r>
            <w:r w:rsidR="00187E05">
              <w:rPr>
                <w:rFonts w:hint="eastAsia"/>
                <w:bCs/>
                <w:sz w:val="24"/>
                <w:szCs w:val="24"/>
              </w:rPr>
              <w:t>执行计划经事务数据处理引擎转换后，执行效果与按照智能合约逐行执行一致</w:t>
            </w:r>
            <w:r w:rsidR="00187E05" w:rsidRPr="00751708">
              <w:rPr>
                <w:rFonts w:hint="eastAsia"/>
                <w:bCs/>
                <w:sz w:val="24"/>
                <w:szCs w:val="24"/>
              </w:rPr>
              <w:t>。</w:t>
            </w:r>
            <w:r w:rsidRPr="00751708">
              <w:rPr>
                <w:rFonts w:hint="eastAsia"/>
                <w:bCs/>
                <w:sz w:val="24"/>
                <w:szCs w:val="24"/>
              </w:rPr>
              <w:t>由于</w:t>
            </w:r>
            <w:r>
              <w:rPr>
                <w:rFonts w:hint="eastAsia"/>
                <w:bCs/>
                <w:sz w:val="24"/>
                <w:szCs w:val="24"/>
              </w:rPr>
              <w:t>不再使用</w:t>
            </w:r>
            <w:r>
              <w:rPr>
                <w:rFonts w:hint="eastAsia"/>
                <w:bCs/>
                <w:sz w:val="24"/>
                <w:szCs w:val="24"/>
              </w:rPr>
              <w:t>MVCC</w:t>
            </w:r>
            <w:r>
              <w:rPr>
                <w:rFonts w:hint="eastAsia"/>
                <w:bCs/>
                <w:sz w:val="24"/>
                <w:szCs w:val="24"/>
              </w:rPr>
              <w:t>的读写集，验证</w:t>
            </w:r>
            <w:r w:rsidR="00AE18D3">
              <w:rPr>
                <w:rFonts w:hint="eastAsia"/>
                <w:bCs/>
                <w:sz w:val="24"/>
                <w:szCs w:val="24"/>
              </w:rPr>
              <w:t>提交</w:t>
            </w:r>
            <w:r w:rsidRPr="00751708">
              <w:rPr>
                <w:rFonts w:hint="eastAsia"/>
                <w:bCs/>
                <w:sz w:val="24"/>
                <w:szCs w:val="24"/>
              </w:rPr>
              <w:t>阶段不再进行读写集版本检查。</w:t>
            </w:r>
            <w:r>
              <w:rPr>
                <w:rFonts w:hint="eastAsia"/>
                <w:bCs/>
                <w:sz w:val="24"/>
                <w:szCs w:val="24"/>
              </w:rPr>
              <w:t>事务执行计划实际执行</w:t>
            </w:r>
            <w:r w:rsidRPr="00751708">
              <w:rPr>
                <w:rFonts w:hint="eastAsia"/>
                <w:bCs/>
                <w:sz w:val="24"/>
                <w:szCs w:val="24"/>
              </w:rPr>
              <w:t>后，直接将更新写入世界状态（</w:t>
            </w:r>
            <w:r w:rsidRPr="00751708">
              <w:rPr>
                <w:rFonts w:hint="eastAsia"/>
                <w:bCs/>
                <w:sz w:val="24"/>
                <w:szCs w:val="24"/>
              </w:rPr>
              <w:t>World State</w:t>
            </w:r>
            <w:r w:rsidRPr="00751708">
              <w:rPr>
                <w:rFonts w:hint="eastAsia"/>
                <w:bCs/>
                <w:sz w:val="24"/>
                <w:szCs w:val="24"/>
              </w:rPr>
              <w:t>），极大</w:t>
            </w:r>
            <w:r>
              <w:rPr>
                <w:rFonts w:hint="eastAsia"/>
                <w:bCs/>
                <w:sz w:val="24"/>
                <w:szCs w:val="24"/>
              </w:rPr>
              <w:t>提升了事务成功率，</w:t>
            </w:r>
            <w:r w:rsidRPr="00751708">
              <w:rPr>
                <w:rFonts w:hint="eastAsia"/>
                <w:bCs/>
                <w:sz w:val="24"/>
                <w:szCs w:val="24"/>
              </w:rPr>
              <w:lastRenderedPageBreak/>
              <w:t>降低了系统开销。</w:t>
            </w:r>
          </w:p>
          <w:p w14:paraId="587A55CF" w14:textId="77777777" w:rsidR="00125778" w:rsidRPr="008B6E11" w:rsidRDefault="00125778" w:rsidP="00BD5D97">
            <w:pPr>
              <w:spacing w:line="400" w:lineRule="exact"/>
              <w:ind w:firstLineChars="200" w:firstLine="480"/>
              <w:rPr>
                <w:bCs/>
                <w:sz w:val="24"/>
                <w:szCs w:val="24"/>
              </w:rPr>
            </w:pPr>
          </w:p>
          <w:bookmarkEnd w:id="39"/>
          <w:bookmarkEnd w:id="52"/>
          <w:bookmarkEnd w:id="53"/>
          <w:p w14:paraId="080AD2FA" w14:textId="77777777" w:rsidR="00CE6F74" w:rsidRPr="00F07CF6" w:rsidRDefault="00CE6F74" w:rsidP="00685C47">
            <w:pPr>
              <w:snapToGrid w:val="0"/>
              <w:spacing w:line="400" w:lineRule="exact"/>
              <w:rPr>
                <w:rFonts w:ascii="宋体" w:hAnsi="宋体" w:hint="eastAsia"/>
                <w:b/>
                <w:sz w:val="24"/>
                <w:szCs w:val="24"/>
              </w:rPr>
            </w:pPr>
            <w:r w:rsidRPr="00F07CF6">
              <w:rPr>
                <w:rFonts w:ascii="宋体" w:hAnsi="宋体" w:hint="eastAsia"/>
                <w:b/>
                <w:sz w:val="24"/>
                <w:szCs w:val="24"/>
              </w:rPr>
              <w:t>（三）拟解决的关键问题</w:t>
            </w:r>
          </w:p>
          <w:p w14:paraId="5279AD33" w14:textId="0B9661A3" w:rsidR="001B6601" w:rsidRPr="001B6601" w:rsidRDefault="001B6601" w:rsidP="00887F93">
            <w:pPr>
              <w:spacing w:line="400" w:lineRule="exact"/>
              <w:ind w:firstLineChars="200" w:firstLine="480"/>
              <w:rPr>
                <w:bCs/>
                <w:sz w:val="24"/>
                <w:szCs w:val="24"/>
              </w:rPr>
            </w:pPr>
            <w:bookmarkStart w:id="55" w:name="OLE_LINK41"/>
            <w:r w:rsidRPr="001B6601">
              <w:rPr>
                <w:rFonts w:hint="eastAsia"/>
                <w:bCs/>
                <w:sz w:val="24"/>
                <w:szCs w:val="24"/>
              </w:rPr>
              <w:t>本课题中，需要</w:t>
            </w:r>
            <w:r w:rsidR="000D6829">
              <w:rPr>
                <w:rFonts w:hint="eastAsia"/>
                <w:bCs/>
                <w:sz w:val="24"/>
                <w:szCs w:val="24"/>
              </w:rPr>
              <w:t>重点突破</w:t>
            </w:r>
            <w:r w:rsidR="007E0385" w:rsidRPr="007E0385">
              <w:rPr>
                <w:rFonts w:hint="eastAsia"/>
                <w:bCs/>
                <w:sz w:val="24"/>
                <w:szCs w:val="24"/>
              </w:rPr>
              <w:t>智能合约静态分析与多维冲突建模</w:t>
            </w:r>
            <w:r w:rsidR="000D6829" w:rsidRPr="000D6829">
              <w:rPr>
                <w:rFonts w:hint="eastAsia"/>
                <w:bCs/>
                <w:sz w:val="24"/>
                <w:szCs w:val="24"/>
              </w:rPr>
              <w:t>、高效</w:t>
            </w:r>
            <w:bookmarkStart w:id="56" w:name="OLE_LINK42"/>
            <w:r w:rsidR="000D6829" w:rsidRPr="000D6829">
              <w:rPr>
                <w:rFonts w:hint="eastAsia"/>
                <w:bCs/>
                <w:sz w:val="24"/>
                <w:szCs w:val="24"/>
              </w:rPr>
              <w:t>确定性</w:t>
            </w:r>
            <w:r w:rsidR="000D6829">
              <w:rPr>
                <w:rFonts w:hint="eastAsia"/>
                <w:bCs/>
                <w:sz w:val="24"/>
                <w:szCs w:val="24"/>
              </w:rPr>
              <w:t>排序</w:t>
            </w:r>
            <w:r w:rsidR="000D6829" w:rsidRPr="000D6829">
              <w:rPr>
                <w:rFonts w:hint="eastAsia"/>
                <w:bCs/>
                <w:sz w:val="24"/>
                <w:szCs w:val="24"/>
              </w:rPr>
              <w:t>策略</w:t>
            </w:r>
            <w:bookmarkEnd w:id="56"/>
            <w:r w:rsidR="000D6829" w:rsidRPr="000D6829">
              <w:rPr>
                <w:rFonts w:hint="eastAsia"/>
                <w:bCs/>
                <w:sz w:val="24"/>
                <w:szCs w:val="24"/>
              </w:rPr>
              <w:t>以及</w:t>
            </w:r>
            <w:r w:rsidR="001C0AF6">
              <w:rPr>
                <w:rFonts w:hint="eastAsia"/>
                <w:bCs/>
                <w:sz w:val="24"/>
                <w:szCs w:val="24"/>
              </w:rPr>
              <w:t>事务高效</w:t>
            </w:r>
            <w:r w:rsidR="000D6829" w:rsidRPr="000D6829">
              <w:rPr>
                <w:rFonts w:hint="eastAsia"/>
                <w:bCs/>
                <w:sz w:val="24"/>
                <w:szCs w:val="24"/>
              </w:rPr>
              <w:t>并行执行机制</w:t>
            </w:r>
            <w:r w:rsidR="00341DD5">
              <w:rPr>
                <w:rFonts w:hint="eastAsia"/>
                <w:bCs/>
                <w:sz w:val="24"/>
                <w:szCs w:val="24"/>
              </w:rPr>
              <w:t>三</w:t>
            </w:r>
            <w:r w:rsidRPr="001B6601">
              <w:rPr>
                <w:rFonts w:hint="eastAsia"/>
                <w:bCs/>
                <w:sz w:val="24"/>
                <w:szCs w:val="24"/>
              </w:rPr>
              <w:t>个关键问题。</w:t>
            </w:r>
          </w:p>
          <w:p w14:paraId="2DB10214" w14:textId="3784D218" w:rsidR="00F36D78" w:rsidRPr="00F36D78" w:rsidRDefault="002227EC" w:rsidP="00F36D78">
            <w:pPr>
              <w:pStyle w:val="a7"/>
              <w:numPr>
                <w:ilvl w:val="0"/>
                <w:numId w:val="31"/>
              </w:numPr>
              <w:spacing w:line="400" w:lineRule="exact"/>
              <w:ind w:firstLineChars="0"/>
              <w:rPr>
                <w:bCs/>
                <w:sz w:val="24"/>
                <w:szCs w:val="24"/>
              </w:rPr>
            </w:pPr>
            <w:bookmarkStart w:id="57" w:name="OLE_LINK48"/>
            <w:bookmarkEnd w:id="55"/>
            <w:r w:rsidRPr="002227EC">
              <w:rPr>
                <w:rFonts w:hint="eastAsia"/>
                <w:bCs/>
                <w:sz w:val="24"/>
                <w:szCs w:val="24"/>
              </w:rPr>
              <w:t>智能合约静态分析与多维冲突建模</w:t>
            </w:r>
          </w:p>
          <w:bookmarkEnd w:id="57"/>
          <w:p w14:paraId="20F65D4A" w14:textId="69B7FF12" w:rsidR="001B6601" w:rsidRPr="00F36D78" w:rsidRDefault="002227EC" w:rsidP="00F36D78">
            <w:pPr>
              <w:spacing w:line="400" w:lineRule="exact"/>
              <w:ind w:firstLineChars="200" w:firstLine="480"/>
              <w:rPr>
                <w:bCs/>
                <w:sz w:val="24"/>
                <w:szCs w:val="24"/>
              </w:rPr>
            </w:pPr>
            <w:r w:rsidRPr="002227EC">
              <w:rPr>
                <w:rFonts w:hint="eastAsia"/>
                <w:bCs/>
                <w:sz w:val="24"/>
                <w:szCs w:val="24"/>
              </w:rPr>
              <w:t>本问题旨在解决传统</w:t>
            </w:r>
            <w:r w:rsidRPr="002227EC">
              <w:rPr>
                <w:rFonts w:hint="eastAsia"/>
                <w:bCs/>
                <w:sz w:val="24"/>
                <w:szCs w:val="24"/>
              </w:rPr>
              <w:t>EOV</w:t>
            </w:r>
            <w:r w:rsidRPr="002227EC">
              <w:rPr>
                <w:rFonts w:hint="eastAsia"/>
                <w:bCs/>
                <w:sz w:val="24"/>
                <w:szCs w:val="24"/>
              </w:rPr>
              <w:t>架构依赖动态模拟执行</w:t>
            </w:r>
            <w:proofErr w:type="gramStart"/>
            <w:r w:rsidRPr="002227EC">
              <w:rPr>
                <w:rFonts w:hint="eastAsia"/>
                <w:bCs/>
                <w:sz w:val="24"/>
                <w:szCs w:val="24"/>
              </w:rPr>
              <w:t>导致算力浪费</w:t>
            </w:r>
            <w:proofErr w:type="gramEnd"/>
            <w:r w:rsidRPr="002227EC">
              <w:rPr>
                <w:rFonts w:hint="eastAsia"/>
                <w:bCs/>
                <w:sz w:val="24"/>
                <w:szCs w:val="24"/>
              </w:rPr>
              <w:t>的痛点。核心挑战在于如何</w:t>
            </w:r>
            <w:r w:rsidR="00BC3C91">
              <w:rPr>
                <w:rFonts w:hint="eastAsia"/>
                <w:bCs/>
                <w:sz w:val="24"/>
                <w:szCs w:val="24"/>
              </w:rPr>
              <w:t>设计</w:t>
            </w:r>
            <w:r w:rsidR="00774915">
              <w:rPr>
                <w:rFonts w:hint="eastAsia"/>
                <w:bCs/>
                <w:sz w:val="24"/>
                <w:szCs w:val="24"/>
              </w:rPr>
              <w:t>构建一个</w:t>
            </w:r>
            <w:r w:rsidR="008F5D45">
              <w:rPr>
                <w:rFonts w:hint="eastAsia"/>
                <w:bCs/>
                <w:sz w:val="24"/>
                <w:szCs w:val="24"/>
              </w:rPr>
              <w:t>新的</w:t>
            </w:r>
            <w:r w:rsidR="00774915">
              <w:rPr>
                <w:rFonts w:hint="eastAsia"/>
                <w:bCs/>
                <w:sz w:val="24"/>
                <w:szCs w:val="24"/>
              </w:rPr>
              <w:t>智能合约模拟执行引擎，</w:t>
            </w:r>
            <w:r w:rsidRPr="002227EC">
              <w:rPr>
                <w:rFonts w:hint="eastAsia"/>
                <w:bCs/>
                <w:sz w:val="24"/>
                <w:szCs w:val="24"/>
              </w:rPr>
              <w:t>在不实际运行智能合约的前提下，通过静态代码分析精准提取事务的执行计划。同时需将</w:t>
            </w:r>
            <w:r w:rsidR="00C673EE">
              <w:rPr>
                <w:rFonts w:hint="eastAsia"/>
                <w:bCs/>
                <w:sz w:val="24"/>
                <w:szCs w:val="24"/>
              </w:rPr>
              <w:t>不同类型</w:t>
            </w:r>
            <w:r w:rsidRPr="002227EC">
              <w:rPr>
                <w:rFonts w:hint="eastAsia"/>
                <w:bCs/>
                <w:sz w:val="24"/>
                <w:szCs w:val="24"/>
              </w:rPr>
              <w:t>的事务读写操作（如</w:t>
            </w:r>
            <w:r w:rsidRPr="002227EC">
              <w:rPr>
                <w:rFonts w:hint="eastAsia"/>
                <w:bCs/>
                <w:sz w:val="24"/>
                <w:szCs w:val="24"/>
              </w:rPr>
              <w:t>KV</w:t>
            </w:r>
            <w:r w:rsidRPr="002227EC">
              <w:rPr>
                <w:rFonts w:hint="eastAsia"/>
                <w:bCs/>
                <w:sz w:val="24"/>
                <w:szCs w:val="24"/>
              </w:rPr>
              <w:t>范围、</w:t>
            </w:r>
            <w:r w:rsidRPr="002227EC">
              <w:rPr>
                <w:rFonts w:hint="eastAsia"/>
                <w:bCs/>
                <w:sz w:val="24"/>
                <w:szCs w:val="24"/>
              </w:rPr>
              <w:t>SQL</w:t>
            </w:r>
            <w:r w:rsidRPr="002227EC">
              <w:rPr>
                <w:rFonts w:hint="eastAsia"/>
                <w:bCs/>
                <w:sz w:val="24"/>
                <w:szCs w:val="24"/>
              </w:rPr>
              <w:t>谓词）统一映射为标准化的超立方体集合。若无法建立精确的静态分析与建模机制，将导致假阳性冲突增加或计算开销过大，直接影响后续冲突消解的准确性与效率。</w:t>
            </w:r>
          </w:p>
          <w:p w14:paraId="368D4139" w14:textId="16BA031F" w:rsidR="004E65C6" w:rsidRDefault="004E65C6" w:rsidP="004E65C6">
            <w:pPr>
              <w:pStyle w:val="a7"/>
              <w:numPr>
                <w:ilvl w:val="0"/>
                <w:numId w:val="31"/>
              </w:numPr>
              <w:spacing w:line="400" w:lineRule="exact"/>
              <w:ind w:firstLineChars="0"/>
              <w:rPr>
                <w:bCs/>
                <w:sz w:val="24"/>
                <w:szCs w:val="24"/>
              </w:rPr>
            </w:pPr>
            <w:bookmarkStart w:id="58" w:name="OLE_LINK49"/>
            <w:r w:rsidRPr="004E65C6">
              <w:rPr>
                <w:rFonts w:hint="eastAsia"/>
                <w:bCs/>
                <w:sz w:val="24"/>
                <w:szCs w:val="24"/>
              </w:rPr>
              <w:t>基于</w:t>
            </w:r>
            <w:r>
              <w:rPr>
                <w:rFonts w:hint="eastAsia"/>
                <w:bCs/>
                <w:sz w:val="24"/>
                <w:szCs w:val="24"/>
              </w:rPr>
              <w:t>无向</w:t>
            </w:r>
            <w:r w:rsidRPr="004E65C6">
              <w:rPr>
                <w:rFonts w:hint="eastAsia"/>
                <w:bCs/>
                <w:sz w:val="24"/>
                <w:szCs w:val="24"/>
              </w:rPr>
              <w:t>冲突图的</w:t>
            </w:r>
            <w:r w:rsidR="00A525B7" w:rsidRPr="000D6829">
              <w:rPr>
                <w:rFonts w:hint="eastAsia"/>
                <w:bCs/>
                <w:sz w:val="24"/>
                <w:szCs w:val="24"/>
              </w:rPr>
              <w:t>确定性</w:t>
            </w:r>
            <w:r w:rsidR="00A525B7">
              <w:rPr>
                <w:rFonts w:hint="eastAsia"/>
                <w:bCs/>
                <w:sz w:val="24"/>
                <w:szCs w:val="24"/>
              </w:rPr>
              <w:t>排序</w:t>
            </w:r>
            <w:r w:rsidR="00A525B7" w:rsidRPr="000D6829">
              <w:rPr>
                <w:rFonts w:hint="eastAsia"/>
                <w:bCs/>
                <w:sz w:val="24"/>
                <w:szCs w:val="24"/>
              </w:rPr>
              <w:t>策略</w:t>
            </w:r>
          </w:p>
          <w:bookmarkEnd w:id="58"/>
          <w:p w14:paraId="2665989B" w14:textId="737E6D41" w:rsidR="001B6601" w:rsidRPr="00A503FD" w:rsidRDefault="005F23C4" w:rsidP="00A503FD">
            <w:pPr>
              <w:spacing w:line="400" w:lineRule="exact"/>
              <w:ind w:firstLineChars="200" w:firstLine="480"/>
              <w:rPr>
                <w:bCs/>
                <w:sz w:val="24"/>
                <w:szCs w:val="24"/>
              </w:rPr>
            </w:pPr>
            <w:r w:rsidRPr="005F23C4">
              <w:rPr>
                <w:rFonts w:hint="eastAsia"/>
                <w:bCs/>
                <w:sz w:val="24"/>
                <w:szCs w:val="24"/>
              </w:rPr>
              <w:t>本问题聚焦于排序阶段的核心调度策略，旨在平衡并行度与排序开销。在构建</w:t>
            </w:r>
            <w:r>
              <w:rPr>
                <w:rFonts w:hint="eastAsia"/>
                <w:bCs/>
                <w:sz w:val="24"/>
                <w:szCs w:val="24"/>
              </w:rPr>
              <w:t>无向</w:t>
            </w:r>
            <w:r w:rsidRPr="005F23C4">
              <w:rPr>
                <w:rFonts w:hint="eastAsia"/>
                <w:bCs/>
                <w:sz w:val="24"/>
                <w:szCs w:val="24"/>
              </w:rPr>
              <w:t>事务冲突图后，</w:t>
            </w:r>
            <w:r w:rsidR="003A0865">
              <w:rPr>
                <w:rFonts w:hint="eastAsia"/>
                <w:bCs/>
                <w:sz w:val="24"/>
                <w:szCs w:val="24"/>
              </w:rPr>
              <w:t>确定性</w:t>
            </w:r>
            <w:r w:rsidRPr="005F23C4">
              <w:rPr>
                <w:rFonts w:hint="eastAsia"/>
                <w:bCs/>
                <w:sz w:val="24"/>
                <w:szCs w:val="24"/>
              </w:rPr>
              <w:t>批次</w:t>
            </w:r>
            <w:r w:rsidR="003A0865">
              <w:rPr>
                <w:rFonts w:hint="eastAsia"/>
                <w:bCs/>
                <w:sz w:val="24"/>
                <w:szCs w:val="24"/>
              </w:rPr>
              <w:t>排序</w:t>
            </w:r>
            <w:r w:rsidRPr="005F23C4">
              <w:rPr>
                <w:rFonts w:hint="eastAsia"/>
                <w:bCs/>
                <w:sz w:val="24"/>
                <w:szCs w:val="24"/>
              </w:rPr>
              <w:t>本质上是求解</w:t>
            </w:r>
            <w:r w:rsidRPr="005F23C4">
              <w:rPr>
                <w:rFonts w:hint="eastAsia"/>
                <w:bCs/>
                <w:sz w:val="24"/>
                <w:szCs w:val="24"/>
              </w:rPr>
              <w:t>NP-Hard</w:t>
            </w:r>
            <w:r w:rsidRPr="005F23C4">
              <w:rPr>
                <w:rFonts w:hint="eastAsia"/>
                <w:bCs/>
                <w:sz w:val="24"/>
                <w:szCs w:val="24"/>
              </w:rPr>
              <w:t>的图染色问题。关键在于设计一种高效的近似算法，在保证全网共识节点输出确定性的前提下，寻求最小批次数（减少批次间串行同步开销）与</w:t>
            </w:r>
            <w:r w:rsidR="001E6DE8">
              <w:rPr>
                <w:rFonts w:hint="eastAsia"/>
                <w:bCs/>
                <w:sz w:val="24"/>
                <w:szCs w:val="24"/>
              </w:rPr>
              <w:t>排序</w:t>
            </w:r>
            <w:r w:rsidR="00B62BE0">
              <w:rPr>
                <w:rFonts w:hint="eastAsia"/>
                <w:bCs/>
                <w:sz w:val="24"/>
                <w:szCs w:val="24"/>
              </w:rPr>
              <w:t>算法</w:t>
            </w:r>
            <w:r w:rsidR="001E6DE8">
              <w:rPr>
                <w:rFonts w:hint="eastAsia"/>
                <w:bCs/>
                <w:sz w:val="24"/>
                <w:szCs w:val="24"/>
              </w:rPr>
              <w:t>执行</w:t>
            </w:r>
            <w:r w:rsidR="00355A4D">
              <w:rPr>
                <w:rFonts w:hint="eastAsia"/>
                <w:bCs/>
                <w:sz w:val="24"/>
                <w:szCs w:val="24"/>
              </w:rPr>
              <w:t>效率</w:t>
            </w:r>
            <w:r w:rsidRPr="005F23C4">
              <w:rPr>
                <w:rFonts w:hint="eastAsia"/>
                <w:bCs/>
                <w:sz w:val="24"/>
                <w:szCs w:val="24"/>
              </w:rPr>
              <w:t>之间的平衡。该算法的优劣直接决定了系统在</w:t>
            </w:r>
            <w:proofErr w:type="gramStart"/>
            <w:r w:rsidRPr="005F23C4">
              <w:rPr>
                <w:rFonts w:hint="eastAsia"/>
                <w:bCs/>
                <w:sz w:val="24"/>
                <w:szCs w:val="24"/>
              </w:rPr>
              <w:t>高冲突</w:t>
            </w:r>
            <w:proofErr w:type="gramEnd"/>
            <w:r w:rsidRPr="005F23C4">
              <w:rPr>
                <w:rFonts w:hint="eastAsia"/>
                <w:bCs/>
                <w:sz w:val="24"/>
                <w:szCs w:val="24"/>
              </w:rPr>
              <w:t>场景下的吞吐量上限。</w:t>
            </w:r>
          </w:p>
          <w:p w14:paraId="229C390B" w14:textId="031818FA" w:rsidR="001B6601" w:rsidRPr="002B2C1E" w:rsidRDefault="00D017B6" w:rsidP="002B2C1E">
            <w:pPr>
              <w:pStyle w:val="a7"/>
              <w:numPr>
                <w:ilvl w:val="0"/>
                <w:numId w:val="31"/>
              </w:numPr>
              <w:spacing w:line="400" w:lineRule="exact"/>
              <w:ind w:firstLineChars="0"/>
              <w:rPr>
                <w:bCs/>
                <w:sz w:val="24"/>
                <w:szCs w:val="24"/>
              </w:rPr>
            </w:pPr>
            <w:bookmarkStart w:id="59" w:name="OLE_LINK50"/>
            <w:r>
              <w:rPr>
                <w:rFonts w:hint="eastAsia"/>
                <w:bCs/>
                <w:sz w:val="24"/>
                <w:szCs w:val="24"/>
              </w:rPr>
              <w:t>验证提交阶段</w:t>
            </w:r>
            <w:r w:rsidR="001C0AF6">
              <w:rPr>
                <w:rFonts w:hint="eastAsia"/>
                <w:bCs/>
                <w:sz w:val="24"/>
                <w:szCs w:val="24"/>
              </w:rPr>
              <w:t>事务高效</w:t>
            </w:r>
            <w:r w:rsidR="001C0AF6" w:rsidRPr="000D6829">
              <w:rPr>
                <w:rFonts w:hint="eastAsia"/>
                <w:bCs/>
                <w:sz w:val="24"/>
                <w:szCs w:val="24"/>
              </w:rPr>
              <w:t>并行执行机制</w:t>
            </w:r>
            <w:bookmarkEnd w:id="59"/>
          </w:p>
          <w:p w14:paraId="6BCFD0D4" w14:textId="483D8FA8" w:rsidR="007C255D" w:rsidRDefault="00447068" w:rsidP="008201B8">
            <w:pPr>
              <w:spacing w:line="400" w:lineRule="exact"/>
              <w:ind w:firstLineChars="200" w:firstLine="480"/>
              <w:rPr>
                <w:bCs/>
                <w:sz w:val="24"/>
                <w:szCs w:val="24"/>
              </w:rPr>
            </w:pPr>
            <w:r w:rsidRPr="00447068">
              <w:rPr>
                <w:rFonts w:hint="eastAsia"/>
                <w:bCs/>
                <w:sz w:val="24"/>
                <w:szCs w:val="24"/>
              </w:rPr>
              <w:t>本问题致力于解决</w:t>
            </w:r>
            <w:r w:rsidR="00762808">
              <w:rPr>
                <w:rFonts w:hint="eastAsia"/>
                <w:bCs/>
                <w:sz w:val="24"/>
                <w:szCs w:val="24"/>
              </w:rPr>
              <w:t>事务</w:t>
            </w:r>
            <w:r w:rsidR="00474ACC" w:rsidRPr="000D6829">
              <w:rPr>
                <w:rFonts w:hint="eastAsia"/>
                <w:bCs/>
                <w:sz w:val="24"/>
                <w:szCs w:val="24"/>
              </w:rPr>
              <w:t>底层并行执行机制</w:t>
            </w:r>
            <w:r w:rsidRPr="00447068">
              <w:rPr>
                <w:rFonts w:hint="eastAsia"/>
                <w:bCs/>
                <w:sz w:val="24"/>
                <w:szCs w:val="24"/>
              </w:rPr>
              <w:t>的工程实现挑战。核心在于研发</w:t>
            </w:r>
            <w:r w:rsidRPr="00447068">
              <w:rPr>
                <w:rFonts w:hint="eastAsia"/>
                <w:bCs/>
                <w:sz w:val="24"/>
                <w:szCs w:val="24"/>
              </w:rPr>
              <w:t>Peer</w:t>
            </w:r>
            <w:r w:rsidRPr="00447068">
              <w:rPr>
                <w:rFonts w:hint="eastAsia"/>
                <w:bCs/>
                <w:sz w:val="24"/>
                <w:szCs w:val="24"/>
              </w:rPr>
              <w:t>节点中的事务并发管理器与数据处理引擎：前者需精确解析批次序列并实现</w:t>
            </w:r>
            <w:r w:rsidR="0063794D">
              <w:rPr>
                <w:rFonts w:hint="eastAsia"/>
                <w:bCs/>
                <w:sz w:val="24"/>
                <w:szCs w:val="24"/>
              </w:rPr>
              <w:t>高效多</w:t>
            </w:r>
            <w:r w:rsidRPr="00447068">
              <w:rPr>
                <w:rFonts w:hint="eastAsia"/>
                <w:bCs/>
                <w:sz w:val="24"/>
                <w:szCs w:val="24"/>
              </w:rPr>
              <w:t>线程并行调度；后者需将抽象的事务执行计划“翻译”为底层存储引擎（如</w:t>
            </w:r>
            <w:proofErr w:type="spellStart"/>
            <w:r w:rsidRPr="00447068">
              <w:rPr>
                <w:rFonts w:hint="eastAsia"/>
                <w:bCs/>
                <w:sz w:val="24"/>
                <w:szCs w:val="24"/>
              </w:rPr>
              <w:t>LevelDB</w:t>
            </w:r>
            <w:proofErr w:type="spellEnd"/>
            <w:r w:rsidRPr="00447068">
              <w:rPr>
                <w:rFonts w:hint="eastAsia"/>
                <w:bCs/>
                <w:sz w:val="24"/>
                <w:szCs w:val="24"/>
              </w:rPr>
              <w:t>或</w:t>
            </w:r>
            <w:r w:rsidRPr="00447068">
              <w:rPr>
                <w:rFonts w:hint="eastAsia"/>
                <w:bCs/>
                <w:sz w:val="24"/>
                <w:szCs w:val="24"/>
              </w:rPr>
              <w:t>MySQL</w:t>
            </w:r>
            <w:r w:rsidRPr="00447068">
              <w:rPr>
                <w:rFonts w:hint="eastAsia"/>
                <w:bCs/>
                <w:sz w:val="24"/>
                <w:szCs w:val="24"/>
              </w:rPr>
              <w:t>）的具体操作指令</w:t>
            </w:r>
            <w:bookmarkEnd w:id="41"/>
            <w:r w:rsidRPr="00447068">
              <w:rPr>
                <w:rFonts w:hint="eastAsia"/>
                <w:bCs/>
                <w:sz w:val="24"/>
                <w:szCs w:val="24"/>
              </w:rPr>
              <w:t>，确保执行语义与原合约一致。若缺乏高效的执行引擎与存储映射机制，即使调度算法再优，也难以在实际系统中实现数据的一致性写入与性能的实质提升。</w:t>
            </w:r>
          </w:p>
          <w:p w14:paraId="513C6ECC" w14:textId="656AC489" w:rsidR="00CE6F74" w:rsidRPr="00DA15D7" w:rsidRDefault="00CE6F74" w:rsidP="00DA15D7">
            <w:pPr>
              <w:pStyle w:val="a7"/>
              <w:numPr>
                <w:ilvl w:val="0"/>
                <w:numId w:val="25"/>
              </w:numPr>
              <w:snapToGrid w:val="0"/>
              <w:spacing w:line="400" w:lineRule="exact"/>
              <w:ind w:firstLineChars="0"/>
              <w:rPr>
                <w:rFonts w:ascii="宋体" w:hAnsi="宋体" w:hint="eastAsia"/>
                <w:b/>
                <w:kern w:val="0"/>
                <w:sz w:val="24"/>
                <w:szCs w:val="24"/>
              </w:rPr>
            </w:pPr>
            <w:bookmarkStart w:id="60" w:name="OLE_LINK3"/>
            <w:bookmarkEnd w:id="42"/>
            <w:r w:rsidRPr="00DA15D7">
              <w:rPr>
                <w:rFonts w:ascii="宋体" w:hAnsi="宋体" w:hint="eastAsia"/>
                <w:b/>
                <w:kern w:val="0"/>
                <w:sz w:val="24"/>
                <w:szCs w:val="24"/>
              </w:rPr>
              <w:t>拟采取的研究方法、技术路线、实验方案及可行性研究</w:t>
            </w:r>
          </w:p>
          <w:p w14:paraId="4CD33185" w14:textId="7082BDBB" w:rsidR="00990313" w:rsidRDefault="004F0135" w:rsidP="00DA15D7">
            <w:pPr>
              <w:pStyle w:val="a7"/>
              <w:numPr>
                <w:ilvl w:val="0"/>
                <w:numId w:val="26"/>
              </w:numPr>
              <w:spacing w:line="400" w:lineRule="exact"/>
              <w:ind w:firstLineChars="0"/>
              <w:rPr>
                <w:bCs/>
                <w:sz w:val="24"/>
                <w:szCs w:val="24"/>
              </w:rPr>
            </w:pPr>
            <w:bookmarkStart w:id="61" w:name="OLE_LINK17"/>
            <w:r w:rsidRPr="00DA15D7">
              <w:rPr>
                <w:rFonts w:hint="eastAsia"/>
                <w:bCs/>
                <w:sz w:val="24"/>
                <w:szCs w:val="24"/>
              </w:rPr>
              <w:t>研究方法</w:t>
            </w:r>
          </w:p>
          <w:p w14:paraId="77A8BC72" w14:textId="45CAD30F" w:rsidR="00A074B5" w:rsidRPr="00A074B5" w:rsidRDefault="00A074B5" w:rsidP="00A074B5">
            <w:pPr>
              <w:spacing w:line="400" w:lineRule="exact"/>
              <w:ind w:firstLineChars="200" w:firstLine="480"/>
              <w:rPr>
                <w:bCs/>
                <w:sz w:val="24"/>
                <w:szCs w:val="24"/>
              </w:rPr>
            </w:pPr>
            <w:r w:rsidRPr="00A074B5">
              <w:rPr>
                <w:rFonts w:hint="eastAsia"/>
                <w:bCs/>
                <w:sz w:val="24"/>
                <w:szCs w:val="24"/>
              </w:rPr>
              <w:t>本课题采用理论分析与工程实践相结合的研究方法，针对关键问题逐层攻克，具体包括：</w:t>
            </w:r>
          </w:p>
          <w:p w14:paraId="748CC0AC" w14:textId="1550B6D3" w:rsidR="004707D5" w:rsidRPr="00DA15D7" w:rsidRDefault="00DA15D7" w:rsidP="00DA15D7">
            <w:pPr>
              <w:spacing w:line="400" w:lineRule="exact"/>
              <w:ind w:firstLineChars="100" w:firstLine="240"/>
              <w:rPr>
                <w:bCs/>
                <w:sz w:val="24"/>
                <w:szCs w:val="24"/>
              </w:rPr>
            </w:pPr>
            <w:bookmarkStart w:id="62" w:name="OLE_LINK43"/>
            <w:r>
              <w:rPr>
                <w:rFonts w:hint="eastAsia"/>
                <w:bCs/>
                <w:sz w:val="24"/>
                <w:szCs w:val="24"/>
              </w:rPr>
              <w:t>1</w:t>
            </w:r>
            <w:r>
              <w:rPr>
                <w:rFonts w:hint="eastAsia"/>
                <w:bCs/>
                <w:sz w:val="24"/>
                <w:szCs w:val="24"/>
              </w:rPr>
              <w:t>）</w:t>
            </w:r>
            <w:r w:rsidRPr="00DA15D7">
              <w:rPr>
                <w:rFonts w:hint="eastAsia"/>
                <w:bCs/>
                <w:sz w:val="24"/>
                <w:szCs w:val="24"/>
              </w:rPr>
              <w:t>文献阅读与理论分析</w:t>
            </w:r>
          </w:p>
          <w:bookmarkEnd w:id="62"/>
          <w:p w14:paraId="646B508D" w14:textId="54A0EC93" w:rsidR="004707D5" w:rsidRDefault="000402B5" w:rsidP="004707D5">
            <w:pPr>
              <w:spacing w:line="400" w:lineRule="exact"/>
              <w:ind w:firstLineChars="200" w:firstLine="480"/>
              <w:rPr>
                <w:bCs/>
                <w:sz w:val="24"/>
                <w:szCs w:val="24"/>
              </w:rPr>
            </w:pPr>
            <w:r w:rsidRPr="000402B5">
              <w:rPr>
                <w:bCs/>
                <w:sz w:val="24"/>
                <w:szCs w:val="24"/>
              </w:rPr>
              <w:t>广泛查阅</w:t>
            </w:r>
            <w:r w:rsidR="004707D5" w:rsidRPr="004707D5">
              <w:rPr>
                <w:rFonts w:hint="eastAsia"/>
                <w:bCs/>
                <w:sz w:val="24"/>
                <w:szCs w:val="24"/>
              </w:rPr>
              <w:t>国内外关于</w:t>
            </w:r>
            <w:r w:rsidR="001F183F" w:rsidRPr="00990313">
              <w:rPr>
                <w:rFonts w:hint="eastAsia"/>
                <w:bCs/>
                <w:sz w:val="24"/>
                <w:szCs w:val="24"/>
              </w:rPr>
              <w:t>区块链事务并行处理架构</w:t>
            </w:r>
            <w:r w:rsidR="004707D5" w:rsidRPr="004707D5">
              <w:rPr>
                <w:rFonts w:hint="eastAsia"/>
                <w:bCs/>
                <w:sz w:val="24"/>
                <w:szCs w:val="24"/>
              </w:rPr>
              <w:t>相关的优质论文，重点关注</w:t>
            </w:r>
            <w:r w:rsidR="006E76E8">
              <w:rPr>
                <w:rFonts w:hint="eastAsia"/>
                <w:bCs/>
                <w:sz w:val="24"/>
                <w:szCs w:val="24"/>
              </w:rPr>
              <w:t>并发控制机制</w:t>
            </w:r>
            <w:r w:rsidR="004707D5" w:rsidRPr="004707D5">
              <w:rPr>
                <w:rFonts w:hint="eastAsia"/>
                <w:bCs/>
                <w:sz w:val="24"/>
                <w:szCs w:val="24"/>
              </w:rPr>
              <w:t>、</w:t>
            </w:r>
            <w:r w:rsidR="00F062A9">
              <w:rPr>
                <w:rFonts w:hint="eastAsia"/>
                <w:bCs/>
                <w:sz w:val="24"/>
                <w:szCs w:val="24"/>
              </w:rPr>
              <w:t>冲突消解</w:t>
            </w:r>
            <w:r w:rsidR="007B7D66">
              <w:rPr>
                <w:rFonts w:hint="eastAsia"/>
                <w:bCs/>
                <w:sz w:val="24"/>
                <w:szCs w:val="24"/>
              </w:rPr>
              <w:t>方案、</w:t>
            </w:r>
            <w:r w:rsidR="00B23996">
              <w:rPr>
                <w:rFonts w:hint="eastAsia"/>
                <w:bCs/>
                <w:sz w:val="24"/>
                <w:szCs w:val="24"/>
              </w:rPr>
              <w:t>智能合约代码分析方法</w:t>
            </w:r>
            <w:r w:rsidR="009959BD">
              <w:rPr>
                <w:rFonts w:hint="eastAsia"/>
                <w:bCs/>
                <w:sz w:val="24"/>
                <w:szCs w:val="24"/>
              </w:rPr>
              <w:t>、</w:t>
            </w:r>
            <w:r w:rsidR="007B0B3F">
              <w:rPr>
                <w:rFonts w:hint="eastAsia"/>
                <w:bCs/>
                <w:sz w:val="24"/>
                <w:szCs w:val="24"/>
              </w:rPr>
              <w:t>事务并行执行</w:t>
            </w:r>
            <w:r w:rsidR="0039528B">
              <w:rPr>
                <w:rFonts w:hint="eastAsia"/>
                <w:bCs/>
                <w:sz w:val="24"/>
                <w:szCs w:val="24"/>
              </w:rPr>
              <w:t>方案</w:t>
            </w:r>
            <w:r w:rsidR="00DB6D59" w:rsidRPr="00DB6D59">
              <w:rPr>
                <w:rFonts w:hint="eastAsia"/>
                <w:bCs/>
                <w:sz w:val="24"/>
                <w:szCs w:val="24"/>
              </w:rPr>
              <w:t>以及图染色问题求解算法等</w:t>
            </w:r>
            <w:r w:rsidR="004707D5" w:rsidRPr="004707D5">
              <w:rPr>
                <w:rFonts w:hint="eastAsia"/>
                <w:bCs/>
                <w:sz w:val="24"/>
                <w:szCs w:val="24"/>
              </w:rPr>
              <w:t>。</w:t>
            </w:r>
            <w:r w:rsidR="00DB6D59" w:rsidRPr="00DB6D59">
              <w:rPr>
                <w:rFonts w:hint="eastAsia"/>
                <w:bCs/>
                <w:sz w:val="24"/>
                <w:szCs w:val="24"/>
              </w:rPr>
              <w:t>在此基础上，深入剖析传统</w:t>
            </w:r>
            <w:r w:rsidR="00DB6D59" w:rsidRPr="00DB6D59">
              <w:rPr>
                <w:rFonts w:hint="eastAsia"/>
                <w:bCs/>
                <w:sz w:val="24"/>
                <w:szCs w:val="24"/>
              </w:rPr>
              <w:t>EOV</w:t>
            </w:r>
            <w:r w:rsidR="00DB6D59" w:rsidRPr="00DB6D59">
              <w:rPr>
                <w:rFonts w:hint="eastAsia"/>
                <w:bCs/>
                <w:sz w:val="24"/>
                <w:szCs w:val="24"/>
              </w:rPr>
              <w:t>架构的局限性，借鉴现有优秀理论与方法，总结经验，设计出最符合本课题需求的优化方案。</w:t>
            </w:r>
          </w:p>
          <w:p w14:paraId="3EF9E9E8" w14:textId="4BAE6389" w:rsidR="00D26EE0" w:rsidRPr="00DA15D7" w:rsidRDefault="00D26EE0" w:rsidP="00D26EE0">
            <w:pPr>
              <w:spacing w:line="400" w:lineRule="exact"/>
              <w:ind w:firstLineChars="100" w:firstLine="240"/>
              <w:rPr>
                <w:bCs/>
                <w:sz w:val="24"/>
                <w:szCs w:val="24"/>
              </w:rPr>
            </w:pPr>
            <w:r>
              <w:rPr>
                <w:rFonts w:hint="eastAsia"/>
                <w:bCs/>
                <w:sz w:val="24"/>
                <w:szCs w:val="24"/>
              </w:rPr>
              <w:lastRenderedPageBreak/>
              <w:t>2</w:t>
            </w:r>
            <w:r>
              <w:rPr>
                <w:rFonts w:hint="eastAsia"/>
                <w:bCs/>
                <w:sz w:val="24"/>
                <w:szCs w:val="24"/>
              </w:rPr>
              <w:t>）</w:t>
            </w:r>
            <w:r w:rsidR="00BD609A" w:rsidRPr="00BD609A">
              <w:rPr>
                <w:rFonts w:hint="eastAsia"/>
                <w:bCs/>
                <w:sz w:val="24"/>
                <w:szCs w:val="24"/>
              </w:rPr>
              <w:t>数学建模与算法设计法</w:t>
            </w:r>
          </w:p>
          <w:p w14:paraId="60A9DB36" w14:textId="4D03FEEC" w:rsidR="00D26EE0" w:rsidRPr="00D26EE0" w:rsidRDefault="00BD609A" w:rsidP="004707D5">
            <w:pPr>
              <w:spacing w:line="400" w:lineRule="exact"/>
              <w:ind w:firstLineChars="200" w:firstLine="480"/>
              <w:rPr>
                <w:bCs/>
                <w:sz w:val="24"/>
                <w:szCs w:val="24"/>
              </w:rPr>
            </w:pPr>
            <w:r w:rsidRPr="00BD609A">
              <w:rPr>
                <w:rFonts w:hint="eastAsia"/>
                <w:bCs/>
                <w:sz w:val="24"/>
                <w:szCs w:val="24"/>
              </w:rPr>
              <w:t>采用几何建模方法，将复杂的智能合约读写逻辑抽象为高维空间中的“超立方体”集合，以</w:t>
            </w:r>
            <w:r w:rsidR="00702012">
              <w:rPr>
                <w:rFonts w:hint="eastAsia"/>
                <w:bCs/>
                <w:sz w:val="24"/>
                <w:szCs w:val="24"/>
              </w:rPr>
              <w:t>实现</w:t>
            </w:r>
            <w:r w:rsidR="005C34FB">
              <w:rPr>
                <w:rFonts w:hint="eastAsia"/>
                <w:bCs/>
                <w:sz w:val="24"/>
                <w:szCs w:val="24"/>
              </w:rPr>
              <w:t>事务</w:t>
            </w:r>
            <w:r w:rsidR="008201C9">
              <w:rPr>
                <w:rFonts w:hint="eastAsia"/>
                <w:bCs/>
                <w:sz w:val="24"/>
                <w:szCs w:val="24"/>
              </w:rPr>
              <w:t>冲突</w:t>
            </w:r>
            <w:r w:rsidR="00702012">
              <w:rPr>
                <w:rFonts w:hint="eastAsia"/>
                <w:bCs/>
                <w:sz w:val="24"/>
                <w:szCs w:val="24"/>
              </w:rPr>
              <w:t>建模</w:t>
            </w:r>
            <w:r w:rsidRPr="00BD609A">
              <w:rPr>
                <w:rFonts w:hint="eastAsia"/>
                <w:bCs/>
                <w:sz w:val="24"/>
                <w:szCs w:val="24"/>
              </w:rPr>
              <w:t>。结合图论知识，将事务冲突消解转化为图染色问题，</w:t>
            </w:r>
            <w:r w:rsidR="00C42B54">
              <w:rPr>
                <w:rFonts w:hint="eastAsia"/>
                <w:bCs/>
                <w:sz w:val="24"/>
                <w:szCs w:val="24"/>
              </w:rPr>
              <w:t>将冲突图划分为多个独立集，</w:t>
            </w:r>
            <w:r w:rsidRPr="00BD609A">
              <w:rPr>
                <w:rFonts w:hint="eastAsia"/>
                <w:bCs/>
                <w:sz w:val="24"/>
                <w:szCs w:val="24"/>
              </w:rPr>
              <w:t>推导确定性批次划分算法的正确性，并通过算法复杂度</w:t>
            </w:r>
            <w:r w:rsidR="00C8550D">
              <w:rPr>
                <w:rFonts w:hint="eastAsia"/>
                <w:bCs/>
                <w:sz w:val="24"/>
                <w:szCs w:val="24"/>
              </w:rPr>
              <w:t>分析，</w:t>
            </w:r>
            <w:r w:rsidRPr="00BD609A">
              <w:rPr>
                <w:rFonts w:hint="eastAsia"/>
                <w:bCs/>
                <w:sz w:val="24"/>
                <w:szCs w:val="24"/>
              </w:rPr>
              <w:t>平衡</w:t>
            </w:r>
            <w:r w:rsidR="00520E37">
              <w:rPr>
                <w:rFonts w:hint="eastAsia"/>
                <w:bCs/>
                <w:sz w:val="24"/>
                <w:szCs w:val="24"/>
              </w:rPr>
              <w:t>算法效率</w:t>
            </w:r>
            <w:r w:rsidRPr="00BD609A">
              <w:rPr>
                <w:rFonts w:hint="eastAsia"/>
                <w:bCs/>
                <w:sz w:val="24"/>
                <w:szCs w:val="24"/>
              </w:rPr>
              <w:t>与</w:t>
            </w:r>
            <w:r w:rsidR="00520E37">
              <w:rPr>
                <w:rFonts w:hint="eastAsia"/>
                <w:bCs/>
                <w:sz w:val="24"/>
                <w:szCs w:val="24"/>
              </w:rPr>
              <w:t>性能</w:t>
            </w:r>
            <w:r w:rsidRPr="00BD609A">
              <w:rPr>
                <w:rFonts w:hint="eastAsia"/>
                <w:bCs/>
                <w:sz w:val="24"/>
                <w:szCs w:val="24"/>
              </w:rPr>
              <w:t>。</w:t>
            </w:r>
          </w:p>
          <w:p w14:paraId="03FE0D63" w14:textId="350B9650" w:rsidR="004707D5" w:rsidRPr="00DA15D7" w:rsidRDefault="006C1698" w:rsidP="00DA15D7">
            <w:pPr>
              <w:spacing w:line="400" w:lineRule="exact"/>
              <w:ind w:firstLineChars="100" w:firstLine="240"/>
              <w:rPr>
                <w:bCs/>
                <w:sz w:val="24"/>
                <w:szCs w:val="24"/>
              </w:rPr>
            </w:pPr>
            <w:r>
              <w:rPr>
                <w:rFonts w:hint="eastAsia"/>
                <w:bCs/>
                <w:sz w:val="24"/>
                <w:szCs w:val="24"/>
              </w:rPr>
              <w:t>3</w:t>
            </w:r>
            <w:r w:rsidR="00DA15D7">
              <w:rPr>
                <w:rFonts w:hint="eastAsia"/>
                <w:bCs/>
                <w:sz w:val="24"/>
                <w:szCs w:val="24"/>
              </w:rPr>
              <w:t>）</w:t>
            </w:r>
            <w:r w:rsidRPr="006C1698">
              <w:rPr>
                <w:rFonts w:hint="eastAsia"/>
                <w:bCs/>
                <w:sz w:val="24"/>
                <w:szCs w:val="24"/>
              </w:rPr>
              <w:t>原型系统构建法（工程化实现）</w:t>
            </w:r>
          </w:p>
          <w:p w14:paraId="78F0ECC9" w14:textId="75812CCD" w:rsidR="004707D5" w:rsidRDefault="001155A7" w:rsidP="001155A7">
            <w:pPr>
              <w:spacing w:line="400" w:lineRule="exact"/>
              <w:ind w:firstLineChars="200" w:firstLine="480"/>
              <w:rPr>
                <w:bCs/>
                <w:sz w:val="24"/>
                <w:szCs w:val="24"/>
              </w:rPr>
            </w:pPr>
            <w:r w:rsidRPr="001155A7">
              <w:rPr>
                <w:bCs/>
                <w:sz w:val="24"/>
                <w:szCs w:val="24"/>
              </w:rPr>
              <w:t>采用模块化开发思路，基于</w:t>
            </w:r>
            <w:r w:rsidRPr="001155A7">
              <w:rPr>
                <w:bCs/>
                <w:sz w:val="24"/>
                <w:szCs w:val="24"/>
              </w:rPr>
              <w:t>Hyperledger Fabric</w:t>
            </w:r>
            <w:r w:rsidRPr="001155A7">
              <w:rPr>
                <w:bCs/>
                <w:sz w:val="24"/>
                <w:szCs w:val="24"/>
              </w:rPr>
              <w:t>和</w:t>
            </w:r>
            <w:proofErr w:type="spellStart"/>
            <w:r w:rsidRPr="001155A7">
              <w:rPr>
                <w:bCs/>
                <w:sz w:val="24"/>
                <w:szCs w:val="24"/>
              </w:rPr>
              <w:t>aChain</w:t>
            </w:r>
            <w:proofErr w:type="spellEnd"/>
            <w:r w:rsidR="008256C8">
              <w:rPr>
                <w:rFonts w:hint="eastAsia"/>
                <w:bCs/>
                <w:sz w:val="24"/>
                <w:szCs w:val="24"/>
              </w:rPr>
              <w:t>两类</w:t>
            </w:r>
            <w:r w:rsidR="00852033">
              <w:rPr>
                <w:rFonts w:hint="eastAsia"/>
                <w:bCs/>
                <w:sz w:val="24"/>
                <w:szCs w:val="24"/>
              </w:rPr>
              <w:t>联盟链</w:t>
            </w:r>
            <w:r w:rsidR="004A1622">
              <w:rPr>
                <w:rFonts w:hint="eastAsia"/>
                <w:bCs/>
                <w:sz w:val="24"/>
                <w:szCs w:val="24"/>
              </w:rPr>
              <w:t>平台</w:t>
            </w:r>
            <w:r w:rsidRPr="001155A7">
              <w:rPr>
                <w:bCs/>
                <w:sz w:val="24"/>
                <w:szCs w:val="24"/>
              </w:rPr>
              <w:t>进行开发。使用</w:t>
            </w:r>
            <w:r w:rsidRPr="001155A7">
              <w:rPr>
                <w:bCs/>
                <w:sz w:val="24"/>
                <w:szCs w:val="24"/>
              </w:rPr>
              <w:t>Go</w:t>
            </w:r>
            <w:r w:rsidRPr="001155A7">
              <w:rPr>
                <w:bCs/>
                <w:sz w:val="24"/>
                <w:szCs w:val="24"/>
              </w:rPr>
              <w:t>语言重构</w:t>
            </w:r>
            <w:r w:rsidRPr="001155A7">
              <w:rPr>
                <w:bCs/>
                <w:sz w:val="24"/>
                <w:szCs w:val="24"/>
              </w:rPr>
              <w:t>Peer</w:t>
            </w:r>
            <w:r w:rsidRPr="001155A7">
              <w:rPr>
                <w:bCs/>
                <w:sz w:val="24"/>
                <w:szCs w:val="24"/>
              </w:rPr>
              <w:t>节点与排序节点的核心组件，实现</w:t>
            </w:r>
            <w:r w:rsidR="00905DCD">
              <w:rPr>
                <w:rFonts w:hint="eastAsia"/>
                <w:bCs/>
                <w:sz w:val="24"/>
                <w:szCs w:val="24"/>
              </w:rPr>
              <w:t>智能合约模拟执行引擎</w:t>
            </w:r>
            <w:r w:rsidRPr="001155A7">
              <w:rPr>
                <w:bCs/>
                <w:sz w:val="24"/>
                <w:szCs w:val="24"/>
              </w:rPr>
              <w:t>、</w:t>
            </w:r>
            <w:r w:rsidR="00C96A4C">
              <w:rPr>
                <w:rFonts w:hint="eastAsia"/>
                <w:bCs/>
                <w:sz w:val="24"/>
                <w:szCs w:val="24"/>
              </w:rPr>
              <w:t>确定性排序</w:t>
            </w:r>
            <w:r w:rsidRPr="001155A7">
              <w:rPr>
                <w:bCs/>
                <w:sz w:val="24"/>
                <w:szCs w:val="24"/>
              </w:rPr>
              <w:t>及</w:t>
            </w:r>
            <w:r w:rsidR="006C7E2D">
              <w:rPr>
                <w:rFonts w:hint="eastAsia"/>
                <w:bCs/>
                <w:sz w:val="24"/>
                <w:szCs w:val="24"/>
              </w:rPr>
              <w:t>事务并发管理器和数据处理引擎</w:t>
            </w:r>
            <w:r w:rsidRPr="001155A7">
              <w:rPr>
                <w:bCs/>
                <w:sz w:val="24"/>
                <w:szCs w:val="24"/>
              </w:rPr>
              <w:t>，确保方案在工程落地上具有可行性。</w:t>
            </w:r>
          </w:p>
          <w:p w14:paraId="24FDAB5D" w14:textId="77777777" w:rsidR="00A66F45" w:rsidRDefault="00A42362" w:rsidP="00A66F45">
            <w:pPr>
              <w:spacing w:line="400" w:lineRule="exact"/>
              <w:ind w:firstLineChars="100" w:firstLine="240"/>
              <w:rPr>
                <w:bCs/>
                <w:sz w:val="24"/>
                <w:szCs w:val="24"/>
              </w:rPr>
            </w:pPr>
            <w:r>
              <w:rPr>
                <w:rFonts w:hint="eastAsia"/>
                <w:bCs/>
                <w:sz w:val="24"/>
                <w:szCs w:val="24"/>
              </w:rPr>
              <w:t>4</w:t>
            </w:r>
            <w:r>
              <w:rPr>
                <w:rFonts w:hint="eastAsia"/>
                <w:bCs/>
                <w:sz w:val="24"/>
                <w:szCs w:val="24"/>
              </w:rPr>
              <w:t>）</w:t>
            </w:r>
            <w:r w:rsidR="00763726" w:rsidRPr="00763726">
              <w:rPr>
                <w:rFonts w:hint="eastAsia"/>
                <w:bCs/>
                <w:sz w:val="24"/>
                <w:szCs w:val="24"/>
              </w:rPr>
              <w:t>实验对比与性能评估法</w:t>
            </w:r>
          </w:p>
          <w:p w14:paraId="1355CCB6" w14:textId="00BDBE26" w:rsidR="001155A7" w:rsidRDefault="00A66F45" w:rsidP="00A66F45">
            <w:pPr>
              <w:spacing w:line="400" w:lineRule="exact"/>
              <w:ind w:firstLineChars="200" w:firstLine="480"/>
              <w:rPr>
                <w:bCs/>
                <w:sz w:val="24"/>
                <w:szCs w:val="24"/>
              </w:rPr>
            </w:pPr>
            <w:proofErr w:type="gramStart"/>
            <w:r w:rsidRPr="00A66F45">
              <w:rPr>
                <w:bCs/>
                <w:sz w:val="24"/>
                <w:szCs w:val="24"/>
              </w:rPr>
              <w:t>搭建区</w:t>
            </w:r>
            <w:proofErr w:type="gramEnd"/>
            <w:r w:rsidRPr="00A66F45">
              <w:rPr>
                <w:bCs/>
                <w:sz w:val="24"/>
                <w:szCs w:val="24"/>
              </w:rPr>
              <w:t>块链测试环境，</w:t>
            </w:r>
            <w:r w:rsidR="00B55FC9">
              <w:rPr>
                <w:rFonts w:hint="eastAsia"/>
                <w:bCs/>
                <w:sz w:val="24"/>
                <w:szCs w:val="24"/>
              </w:rPr>
              <w:t>设计</w:t>
            </w:r>
            <w:r w:rsidRPr="00A66F45">
              <w:rPr>
                <w:bCs/>
                <w:sz w:val="24"/>
                <w:szCs w:val="24"/>
              </w:rPr>
              <w:t>不同冲突密度和不同事务规模的</w:t>
            </w:r>
            <w:r w:rsidR="007D266C">
              <w:rPr>
                <w:rFonts w:hint="eastAsia"/>
                <w:bCs/>
                <w:sz w:val="24"/>
                <w:szCs w:val="24"/>
              </w:rPr>
              <w:t>测试</w:t>
            </w:r>
            <w:r w:rsidRPr="00A66F45">
              <w:rPr>
                <w:bCs/>
                <w:sz w:val="24"/>
                <w:szCs w:val="24"/>
              </w:rPr>
              <w:t>场景。通过将本课题提出的优化架构与传统</w:t>
            </w:r>
            <w:r w:rsidRPr="00A66F45">
              <w:rPr>
                <w:bCs/>
                <w:sz w:val="24"/>
                <w:szCs w:val="24"/>
              </w:rPr>
              <w:t>EOV</w:t>
            </w:r>
            <w:r w:rsidRPr="00A66F45">
              <w:rPr>
                <w:bCs/>
                <w:sz w:val="24"/>
                <w:szCs w:val="24"/>
              </w:rPr>
              <w:t>架构进行对比测试，从系统吞吐量（</w:t>
            </w:r>
            <w:r w:rsidRPr="00A66F45">
              <w:rPr>
                <w:bCs/>
                <w:sz w:val="24"/>
                <w:szCs w:val="24"/>
              </w:rPr>
              <w:t>TPS</w:t>
            </w:r>
            <w:r w:rsidRPr="00A66F45">
              <w:rPr>
                <w:bCs/>
                <w:sz w:val="24"/>
                <w:szCs w:val="24"/>
              </w:rPr>
              <w:t>）、平均延迟、事务执行成功率</w:t>
            </w:r>
            <w:bookmarkStart w:id="63" w:name="OLE_LINK44"/>
            <w:r w:rsidRPr="00A66F45">
              <w:rPr>
                <w:bCs/>
                <w:sz w:val="24"/>
                <w:szCs w:val="24"/>
              </w:rPr>
              <w:t>等维</w:t>
            </w:r>
            <w:bookmarkEnd w:id="63"/>
            <w:r w:rsidRPr="00A66F45">
              <w:rPr>
                <w:bCs/>
                <w:sz w:val="24"/>
                <w:szCs w:val="24"/>
              </w:rPr>
              <w:t>度进行量化评估，验证方案的有效性。</w:t>
            </w:r>
          </w:p>
          <w:p w14:paraId="442B3F48" w14:textId="15931F54" w:rsidR="00E15E2B" w:rsidRDefault="00A53C21" w:rsidP="00E15E2B">
            <w:pPr>
              <w:pStyle w:val="a7"/>
              <w:numPr>
                <w:ilvl w:val="0"/>
                <w:numId w:val="26"/>
              </w:numPr>
              <w:spacing w:line="400" w:lineRule="exact"/>
              <w:ind w:firstLineChars="0"/>
              <w:rPr>
                <w:bCs/>
                <w:sz w:val="24"/>
                <w:szCs w:val="24"/>
              </w:rPr>
            </w:pPr>
            <w:r w:rsidRPr="00AB5559">
              <w:rPr>
                <w:rFonts w:hint="eastAsia"/>
                <w:bCs/>
                <w:noProof/>
                <w:sz w:val="24"/>
                <w:szCs w:val="24"/>
              </w:rPr>
              <w:drawing>
                <wp:anchor distT="0" distB="0" distL="114300" distR="114300" simplePos="0" relativeHeight="251660288" behindDoc="0" locked="0" layoutInCell="1" allowOverlap="1" wp14:anchorId="5A8D8169" wp14:editId="69DF62A4">
                  <wp:simplePos x="0" y="0"/>
                  <wp:positionH relativeFrom="column">
                    <wp:posOffset>123986</wp:posOffset>
                  </wp:positionH>
                  <wp:positionV relativeFrom="paragraph">
                    <wp:posOffset>339943</wp:posOffset>
                  </wp:positionV>
                  <wp:extent cx="5140325" cy="2263140"/>
                  <wp:effectExtent l="0" t="0" r="3175" b="3810"/>
                  <wp:wrapTopAndBottom/>
                  <wp:docPr id="1470850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fcd55d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0325"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17FA">
              <w:rPr>
                <w:rFonts w:hint="eastAsia"/>
                <w:bCs/>
                <w:sz w:val="24"/>
                <w:szCs w:val="24"/>
              </w:rPr>
              <w:t>技术路线</w:t>
            </w:r>
          </w:p>
          <w:p w14:paraId="72ADACB7" w14:textId="57C8E6C9" w:rsidR="00CF0F7F" w:rsidRPr="003870F0" w:rsidRDefault="00CF0F7F" w:rsidP="003870F0">
            <w:pPr>
              <w:spacing w:line="400" w:lineRule="exact"/>
              <w:ind w:firstLineChars="200" w:firstLine="420"/>
              <w:jc w:val="center"/>
              <w:rPr>
                <w:bCs/>
                <w:szCs w:val="21"/>
              </w:rPr>
            </w:pPr>
            <w:r w:rsidRPr="003870F0">
              <w:rPr>
                <w:rFonts w:hint="eastAsia"/>
                <w:bCs/>
                <w:szCs w:val="21"/>
              </w:rPr>
              <w:t>图</w:t>
            </w:r>
            <w:r w:rsidRPr="003870F0">
              <w:rPr>
                <w:rFonts w:hint="eastAsia"/>
                <w:bCs/>
                <w:szCs w:val="21"/>
              </w:rPr>
              <w:t xml:space="preserve">3 </w:t>
            </w:r>
            <w:r w:rsidR="001233E0" w:rsidRPr="003870F0">
              <w:rPr>
                <w:rFonts w:hint="eastAsia"/>
                <w:bCs/>
                <w:szCs w:val="21"/>
              </w:rPr>
              <w:t>优化</w:t>
            </w:r>
            <w:r w:rsidR="00D74398" w:rsidRPr="003870F0">
              <w:rPr>
                <w:rFonts w:hint="eastAsia"/>
                <w:bCs/>
                <w:szCs w:val="21"/>
              </w:rPr>
              <w:t>EOV</w:t>
            </w:r>
            <w:r w:rsidR="00D74398" w:rsidRPr="003870F0">
              <w:rPr>
                <w:rFonts w:hint="eastAsia"/>
                <w:bCs/>
                <w:szCs w:val="21"/>
              </w:rPr>
              <w:t>架构技术路线示意图</w:t>
            </w:r>
          </w:p>
          <w:p w14:paraId="76421F86" w14:textId="68BE96D7" w:rsidR="00E15E2B" w:rsidRPr="00264CF1" w:rsidRDefault="00264CF1" w:rsidP="00B67E2A">
            <w:pPr>
              <w:spacing w:line="400" w:lineRule="exact"/>
              <w:ind w:firstLineChars="200" w:firstLine="480"/>
              <w:rPr>
                <w:bCs/>
                <w:sz w:val="24"/>
                <w:szCs w:val="24"/>
              </w:rPr>
            </w:pPr>
            <w:r w:rsidRPr="00264CF1">
              <w:rPr>
                <w:bCs/>
                <w:sz w:val="24"/>
                <w:szCs w:val="24"/>
              </w:rPr>
              <w:t>本课题技术路线紧扣优化</w:t>
            </w:r>
            <w:r w:rsidRPr="00264CF1">
              <w:rPr>
                <w:bCs/>
                <w:sz w:val="24"/>
                <w:szCs w:val="24"/>
              </w:rPr>
              <w:t>EOV</w:t>
            </w:r>
            <w:r w:rsidRPr="00264CF1">
              <w:rPr>
                <w:bCs/>
                <w:sz w:val="24"/>
                <w:szCs w:val="24"/>
              </w:rPr>
              <w:t>架构的核心流程，分为三个阶段逐步推进，实现从静态冲突前置消解到</w:t>
            </w:r>
            <w:r w:rsidR="006D000D">
              <w:rPr>
                <w:rFonts w:hint="eastAsia"/>
                <w:bCs/>
                <w:sz w:val="24"/>
                <w:szCs w:val="24"/>
              </w:rPr>
              <w:t>高效</w:t>
            </w:r>
            <w:r w:rsidRPr="00264CF1">
              <w:rPr>
                <w:bCs/>
                <w:sz w:val="24"/>
                <w:szCs w:val="24"/>
              </w:rPr>
              <w:t>并行执行的优化</w:t>
            </w:r>
            <w:r w:rsidR="002945B7">
              <w:rPr>
                <w:rFonts w:hint="eastAsia"/>
                <w:bCs/>
                <w:sz w:val="24"/>
                <w:szCs w:val="24"/>
              </w:rPr>
              <w:t>，如图</w:t>
            </w:r>
            <w:r w:rsidR="002945B7">
              <w:rPr>
                <w:rFonts w:hint="eastAsia"/>
                <w:bCs/>
                <w:sz w:val="24"/>
                <w:szCs w:val="24"/>
              </w:rPr>
              <w:t>3</w:t>
            </w:r>
            <w:r w:rsidR="002945B7">
              <w:rPr>
                <w:rFonts w:hint="eastAsia"/>
                <w:bCs/>
                <w:sz w:val="24"/>
                <w:szCs w:val="24"/>
              </w:rPr>
              <w:t>所示</w:t>
            </w:r>
            <w:r w:rsidR="003D3873">
              <w:rPr>
                <w:rFonts w:hint="eastAsia"/>
                <w:bCs/>
                <w:sz w:val="24"/>
                <w:szCs w:val="24"/>
              </w:rPr>
              <w:t>。具体阐述如下：</w:t>
            </w:r>
          </w:p>
          <w:p w14:paraId="4DB8CB7D" w14:textId="7F695719" w:rsidR="004707D5" w:rsidRDefault="00B12C8A" w:rsidP="00DA15D7">
            <w:pPr>
              <w:spacing w:line="400" w:lineRule="exact"/>
              <w:ind w:firstLineChars="100" w:firstLine="240"/>
              <w:rPr>
                <w:bCs/>
                <w:sz w:val="24"/>
                <w:szCs w:val="24"/>
              </w:rPr>
            </w:pPr>
            <w:r>
              <w:rPr>
                <w:rFonts w:hint="eastAsia"/>
                <w:bCs/>
                <w:sz w:val="24"/>
                <w:szCs w:val="24"/>
              </w:rPr>
              <w:t>1</w:t>
            </w:r>
            <w:r w:rsidR="00DA15D7">
              <w:rPr>
                <w:rFonts w:hint="eastAsia"/>
                <w:bCs/>
                <w:sz w:val="24"/>
                <w:szCs w:val="24"/>
              </w:rPr>
              <w:t>）</w:t>
            </w:r>
            <w:r w:rsidRPr="00B12C8A">
              <w:rPr>
                <w:rFonts w:hint="eastAsia"/>
                <w:bCs/>
                <w:sz w:val="24"/>
                <w:szCs w:val="24"/>
              </w:rPr>
              <w:t>模拟执行阶段：静态解析与超立方体构建</w:t>
            </w:r>
          </w:p>
          <w:p w14:paraId="6E543F99" w14:textId="15E75322" w:rsidR="003D01F5" w:rsidRPr="00212667" w:rsidRDefault="00212667" w:rsidP="001333AB">
            <w:pPr>
              <w:spacing w:line="400" w:lineRule="exact"/>
              <w:ind w:firstLineChars="200" w:firstLine="480"/>
              <w:rPr>
                <w:bCs/>
                <w:sz w:val="24"/>
                <w:szCs w:val="24"/>
              </w:rPr>
            </w:pPr>
            <w:r w:rsidRPr="00212667">
              <w:rPr>
                <w:rFonts w:hint="eastAsia"/>
                <w:bCs/>
                <w:sz w:val="24"/>
                <w:szCs w:val="24"/>
              </w:rPr>
              <w:t>摒弃传统动态模拟执行，</w:t>
            </w:r>
            <w:r w:rsidR="00656EE2">
              <w:rPr>
                <w:rFonts w:hint="eastAsia"/>
                <w:bCs/>
                <w:sz w:val="24"/>
                <w:szCs w:val="24"/>
              </w:rPr>
              <w:t>设计新的模拟执行引擎，</w:t>
            </w:r>
            <w:r w:rsidRPr="00212667">
              <w:rPr>
                <w:rFonts w:hint="eastAsia"/>
                <w:bCs/>
                <w:sz w:val="24"/>
                <w:szCs w:val="24"/>
              </w:rPr>
              <w:t>静态分析智能合约代码，</w:t>
            </w:r>
            <w:r w:rsidR="0007360B">
              <w:rPr>
                <w:rFonts w:hint="eastAsia"/>
                <w:bCs/>
                <w:sz w:val="24"/>
                <w:szCs w:val="24"/>
              </w:rPr>
              <w:t>统一</w:t>
            </w:r>
            <w:r w:rsidRPr="00212667">
              <w:rPr>
                <w:rFonts w:hint="eastAsia"/>
                <w:bCs/>
                <w:sz w:val="24"/>
                <w:szCs w:val="24"/>
              </w:rPr>
              <w:t>提取事务执行计划。</w:t>
            </w:r>
            <w:r w:rsidR="0007360B">
              <w:rPr>
                <w:rFonts w:hint="eastAsia"/>
                <w:bCs/>
                <w:sz w:val="24"/>
                <w:szCs w:val="24"/>
              </w:rPr>
              <w:t>并</w:t>
            </w:r>
            <w:r w:rsidR="005D76A3">
              <w:rPr>
                <w:rFonts w:hint="eastAsia"/>
                <w:bCs/>
                <w:sz w:val="24"/>
                <w:szCs w:val="24"/>
              </w:rPr>
              <w:t>将</w:t>
            </w:r>
            <w:r w:rsidR="009816E9">
              <w:rPr>
                <w:rFonts w:hint="eastAsia"/>
                <w:bCs/>
                <w:sz w:val="24"/>
                <w:szCs w:val="24"/>
              </w:rPr>
              <w:t>事务读写范围</w:t>
            </w:r>
            <w:r w:rsidRPr="00212667">
              <w:rPr>
                <w:rFonts w:hint="eastAsia"/>
                <w:bCs/>
                <w:sz w:val="24"/>
                <w:szCs w:val="24"/>
              </w:rPr>
              <w:t>映射为</w:t>
            </w:r>
            <w:proofErr w:type="gramStart"/>
            <w:r w:rsidRPr="00212667">
              <w:rPr>
                <w:rFonts w:hint="eastAsia"/>
                <w:bCs/>
                <w:sz w:val="24"/>
                <w:szCs w:val="24"/>
              </w:rPr>
              <w:t>读写超</w:t>
            </w:r>
            <w:proofErr w:type="gramEnd"/>
            <w:r w:rsidRPr="00212667">
              <w:rPr>
                <w:rFonts w:hint="eastAsia"/>
                <w:bCs/>
                <w:sz w:val="24"/>
                <w:szCs w:val="24"/>
              </w:rPr>
              <w:t>立方体集合，作为后续冲突检测的基础输入，实现冲突前置消解并避免无效计算。</w:t>
            </w:r>
          </w:p>
          <w:p w14:paraId="39DF0C1F" w14:textId="338F9AC6" w:rsidR="00E35232" w:rsidRDefault="001333AB" w:rsidP="00553FB0">
            <w:pPr>
              <w:pStyle w:val="a7"/>
              <w:numPr>
                <w:ilvl w:val="1"/>
                <w:numId w:val="25"/>
              </w:numPr>
              <w:spacing w:line="400" w:lineRule="exact"/>
              <w:ind w:firstLineChars="0"/>
              <w:rPr>
                <w:bCs/>
                <w:sz w:val="24"/>
                <w:szCs w:val="24"/>
              </w:rPr>
            </w:pPr>
            <w:r w:rsidRPr="00553FB0">
              <w:rPr>
                <w:rFonts w:hint="eastAsia"/>
                <w:bCs/>
                <w:sz w:val="24"/>
                <w:szCs w:val="24"/>
              </w:rPr>
              <w:t>排序阶段：冲突图构建与确定性批次划分</w:t>
            </w:r>
          </w:p>
          <w:p w14:paraId="1549DFE0" w14:textId="6CC522AD" w:rsidR="00553FB0" w:rsidRPr="0025110D" w:rsidRDefault="00553FB0" w:rsidP="00607D83">
            <w:pPr>
              <w:spacing w:line="400" w:lineRule="exact"/>
              <w:ind w:firstLineChars="200" w:firstLine="480"/>
              <w:rPr>
                <w:bCs/>
                <w:sz w:val="24"/>
                <w:szCs w:val="24"/>
              </w:rPr>
            </w:pPr>
            <w:r w:rsidRPr="00553FB0">
              <w:rPr>
                <w:bCs/>
                <w:sz w:val="24"/>
                <w:szCs w:val="24"/>
              </w:rPr>
              <w:t>基于</w:t>
            </w:r>
            <w:proofErr w:type="gramStart"/>
            <w:r w:rsidR="004F5DB8">
              <w:rPr>
                <w:rFonts w:hint="eastAsia"/>
                <w:bCs/>
                <w:sz w:val="24"/>
                <w:szCs w:val="24"/>
              </w:rPr>
              <w:t>事务</w:t>
            </w:r>
            <w:r w:rsidRPr="00553FB0">
              <w:rPr>
                <w:bCs/>
                <w:sz w:val="24"/>
                <w:szCs w:val="24"/>
              </w:rPr>
              <w:t>超</w:t>
            </w:r>
            <w:proofErr w:type="gramEnd"/>
            <w:r w:rsidRPr="00553FB0">
              <w:rPr>
                <w:bCs/>
                <w:sz w:val="24"/>
                <w:szCs w:val="24"/>
              </w:rPr>
              <w:t>立方体进行高维几何</w:t>
            </w:r>
            <w:r w:rsidR="007973E2">
              <w:rPr>
                <w:rFonts w:hint="eastAsia"/>
                <w:bCs/>
                <w:sz w:val="24"/>
                <w:szCs w:val="24"/>
              </w:rPr>
              <w:t>冲突</w:t>
            </w:r>
            <w:r w:rsidRPr="00553FB0">
              <w:rPr>
                <w:bCs/>
                <w:sz w:val="24"/>
                <w:szCs w:val="24"/>
              </w:rPr>
              <w:t>检测，判定潜在读写冲突并构建无向事务冲突图。设计确定性</w:t>
            </w:r>
            <w:r w:rsidR="002477A0">
              <w:rPr>
                <w:rFonts w:hint="eastAsia"/>
                <w:bCs/>
                <w:sz w:val="24"/>
                <w:szCs w:val="24"/>
              </w:rPr>
              <w:t>多</w:t>
            </w:r>
            <w:r w:rsidRPr="00553FB0">
              <w:rPr>
                <w:bCs/>
                <w:sz w:val="24"/>
                <w:szCs w:val="24"/>
              </w:rPr>
              <w:t>批次</w:t>
            </w:r>
            <w:r w:rsidR="00910573">
              <w:rPr>
                <w:rFonts w:hint="eastAsia"/>
                <w:bCs/>
                <w:sz w:val="24"/>
                <w:szCs w:val="24"/>
              </w:rPr>
              <w:t>排序</w:t>
            </w:r>
            <w:r w:rsidRPr="00553FB0">
              <w:rPr>
                <w:bCs/>
                <w:sz w:val="24"/>
                <w:szCs w:val="24"/>
              </w:rPr>
              <w:t>算法（近似求解图染色问题），生成全局一致的</w:t>
            </w:r>
            <w:r w:rsidRPr="00553FB0">
              <w:rPr>
                <w:bCs/>
                <w:sz w:val="24"/>
                <w:szCs w:val="24"/>
              </w:rPr>
              <w:lastRenderedPageBreak/>
              <w:t>有序批次序列</w:t>
            </w:r>
            <w:r w:rsidR="005B46E5">
              <w:rPr>
                <w:rFonts w:hint="eastAsia"/>
                <w:bCs/>
                <w:sz w:val="24"/>
                <w:szCs w:val="24"/>
              </w:rPr>
              <w:t>（若干独立集）</w:t>
            </w:r>
            <w:r w:rsidRPr="00553FB0">
              <w:rPr>
                <w:bCs/>
                <w:sz w:val="24"/>
                <w:szCs w:val="24"/>
              </w:rPr>
              <w:t>，确保</w:t>
            </w:r>
            <w:r w:rsidR="00FD0503">
              <w:rPr>
                <w:rFonts w:hint="eastAsia"/>
                <w:bCs/>
                <w:sz w:val="24"/>
                <w:szCs w:val="24"/>
              </w:rPr>
              <w:t>事务</w:t>
            </w:r>
            <w:r w:rsidRPr="00553FB0">
              <w:rPr>
                <w:bCs/>
                <w:sz w:val="24"/>
                <w:szCs w:val="24"/>
              </w:rPr>
              <w:t>可</w:t>
            </w:r>
            <w:r w:rsidR="002A5577">
              <w:rPr>
                <w:rFonts w:hint="eastAsia"/>
                <w:bCs/>
                <w:sz w:val="24"/>
                <w:szCs w:val="24"/>
              </w:rPr>
              <w:t>无冲突</w:t>
            </w:r>
            <w:r w:rsidR="00273AFE">
              <w:rPr>
                <w:rFonts w:hint="eastAsia"/>
                <w:bCs/>
                <w:sz w:val="24"/>
                <w:szCs w:val="24"/>
              </w:rPr>
              <w:t>执行</w:t>
            </w:r>
            <w:r w:rsidR="002D4529">
              <w:rPr>
                <w:rFonts w:hint="eastAsia"/>
                <w:bCs/>
                <w:sz w:val="24"/>
                <w:szCs w:val="24"/>
              </w:rPr>
              <w:t>，</w:t>
            </w:r>
            <w:r w:rsidR="006842B8">
              <w:rPr>
                <w:rFonts w:hint="eastAsia"/>
                <w:bCs/>
                <w:sz w:val="24"/>
                <w:szCs w:val="24"/>
              </w:rPr>
              <w:t>并</w:t>
            </w:r>
            <w:r w:rsidR="002D4529">
              <w:rPr>
                <w:rFonts w:hint="eastAsia"/>
                <w:bCs/>
                <w:sz w:val="24"/>
                <w:szCs w:val="24"/>
              </w:rPr>
              <w:t>降低</w:t>
            </w:r>
            <w:r w:rsidRPr="00553FB0">
              <w:rPr>
                <w:bCs/>
                <w:sz w:val="24"/>
                <w:szCs w:val="24"/>
              </w:rPr>
              <w:t>串行开销。</w:t>
            </w:r>
          </w:p>
          <w:p w14:paraId="29DD17C8" w14:textId="6224A2F8" w:rsidR="00553FB0" w:rsidRPr="00553FB0" w:rsidRDefault="009E24E9" w:rsidP="00553FB0">
            <w:pPr>
              <w:pStyle w:val="a7"/>
              <w:numPr>
                <w:ilvl w:val="1"/>
                <w:numId w:val="25"/>
              </w:numPr>
              <w:spacing w:line="400" w:lineRule="exact"/>
              <w:ind w:firstLineChars="0"/>
              <w:rPr>
                <w:bCs/>
                <w:sz w:val="24"/>
                <w:szCs w:val="24"/>
              </w:rPr>
            </w:pPr>
            <w:r>
              <w:rPr>
                <w:rFonts w:hint="eastAsia"/>
                <w:bCs/>
                <w:sz w:val="24"/>
                <w:szCs w:val="24"/>
              </w:rPr>
              <w:t>验证提交阶段：</w:t>
            </w:r>
            <w:r w:rsidR="00325B2E" w:rsidRPr="00325B2E">
              <w:rPr>
                <w:rFonts w:hint="eastAsia"/>
                <w:bCs/>
                <w:sz w:val="24"/>
                <w:szCs w:val="24"/>
              </w:rPr>
              <w:t>并行调度与数据</w:t>
            </w:r>
            <w:r w:rsidR="00BA72C3">
              <w:rPr>
                <w:rFonts w:hint="eastAsia"/>
                <w:bCs/>
                <w:sz w:val="24"/>
                <w:szCs w:val="24"/>
              </w:rPr>
              <w:t>处理</w:t>
            </w:r>
            <w:r w:rsidR="00325B2E" w:rsidRPr="00325B2E">
              <w:rPr>
                <w:rFonts w:hint="eastAsia"/>
                <w:bCs/>
                <w:sz w:val="24"/>
                <w:szCs w:val="24"/>
              </w:rPr>
              <w:t>引擎</w:t>
            </w:r>
            <w:r w:rsidR="004E641F">
              <w:rPr>
                <w:rFonts w:hint="eastAsia"/>
                <w:bCs/>
                <w:sz w:val="24"/>
                <w:szCs w:val="24"/>
              </w:rPr>
              <w:t>事务</w:t>
            </w:r>
            <w:r w:rsidR="00BA72C3">
              <w:rPr>
                <w:rFonts w:hint="eastAsia"/>
                <w:bCs/>
                <w:sz w:val="24"/>
                <w:szCs w:val="24"/>
              </w:rPr>
              <w:t>提交</w:t>
            </w:r>
          </w:p>
          <w:p w14:paraId="0D849D34" w14:textId="5594AC60" w:rsidR="00553FB0" w:rsidRPr="00C3667D" w:rsidRDefault="00C3667D" w:rsidP="00AD2F90">
            <w:pPr>
              <w:spacing w:line="400" w:lineRule="exact"/>
              <w:ind w:firstLineChars="200" w:firstLine="480"/>
              <w:rPr>
                <w:bCs/>
                <w:sz w:val="24"/>
                <w:szCs w:val="24"/>
              </w:rPr>
            </w:pPr>
            <w:r w:rsidRPr="00C3667D">
              <w:rPr>
                <w:bCs/>
                <w:sz w:val="24"/>
                <w:szCs w:val="24"/>
              </w:rPr>
              <w:t>在</w:t>
            </w:r>
            <w:r w:rsidRPr="00C3667D">
              <w:rPr>
                <w:bCs/>
                <w:sz w:val="24"/>
                <w:szCs w:val="24"/>
              </w:rPr>
              <w:t>Peer</w:t>
            </w:r>
            <w:r w:rsidRPr="00C3667D">
              <w:rPr>
                <w:bCs/>
                <w:sz w:val="24"/>
                <w:szCs w:val="24"/>
              </w:rPr>
              <w:t>节点部署事务并发管理器与数据处理引擎。</w:t>
            </w:r>
            <w:r w:rsidR="00752385">
              <w:rPr>
                <w:rFonts w:hint="eastAsia"/>
                <w:bCs/>
                <w:sz w:val="24"/>
                <w:szCs w:val="24"/>
              </w:rPr>
              <w:t>并发</w:t>
            </w:r>
            <w:r w:rsidRPr="00C3667D">
              <w:rPr>
                <w:bCs/>
                <w:sz w:val="24"/>
                <w:szCs w:val="24"/>
              </w:rPr>
              <w:t>管理器</w:t>
            </w:r>
            <w:r w:rsidR="00752385">
              <w:rPr>
                <w:rFonts w:hint="eastAsia"/>
                <w:bCs/>
                <w:sz w:val="24"/>
                <w:szCs w:val="24"/>
              </w:rPr>
              <w:t>提取</w:t>
            </w:r>
            <w:r w:rsidR="00A9220A">
              <w:rPr>
                <w:rFonts w:hint="eastAsia"/>
                <w:bCs/>
                <w:sz w:val="24"/>
                <w:szCs w:val="24"/>
              </w:rPr>
              <w:t>确定性</w:t>
            </w:r>
            <w:r w:rsidR="00752385">
              <w:rPr>
                <w:rFonts w:hint="eastAsia"/>
                <w:bCs/>
                <w:sz w:val="24"/>
                <w:szCs w:val="24"/>
              </w:rPr>
              <w:t>排序</w:t>
            </w:r>
            <w:r w:rsidR="00A9220A">
              <w:rPr>
                <w:rFonts w:hint="eastAsia"/>
                <w:bCs/>
                <w:sz w:val="24"/>
                <w:szCs w:val="24"/>
              </w:rPr>
              <w:t>结果，</w:t>
            </w:r>
            <w:r w:rsidR="00F20D97">
              <w:rPr>
                <w:rFonts w:hint="eastAsia"/>
                <w:bCs/>
                <w:sz w:val="24"/>
                <w:szCs w:val="24"/>
              </w:rPr>
              <w:t>并按该多</w:t>
            </w:r>
            <w:r w:rsidRPr="00C3667D">
              <w:rPr>
                <w:bCs/>
                <w:sz w:val="24"/>
                <w:szCs w:val="24"/>
              </w:rPr>
              <w:t>批次序列，进行多</w:t>
            </w:r>
            <w:r w:rsidR="000647ED">
              <w:rPr>
                <w:rFonts w:hint="eastAsia"/>
                <w:bCs/>
                <w:sz w:val="24"/>
                <w:szCs w:val="24"/>
              </w:rPr>
              <w:t>批次事务</w:t>
            </w:r>
            <w:r w:rsidRPr="00C3667D">
              <w:rPr>
                <w:bCs/>
                <w:sz w:val="24"/>
                <w:szCs w:val="24"/>
              </w:rPr>
              <w:t>并行调度；数据处理引擎</w:t>
            </w:r>
            <w:r w:rsidR="00201E1E">
              <w:rPr>
                <w:rFonts w:hint="eastAsia"/>
                <w:bCs/>
                <w:sz w:val="24"/>
                <w:szCs w:val="24"/>
              </w:rPr>
              <w:t>则</w:t>
            </w:r>
            <w:r w:rsidR="00C47DFA">
              <w:rPr>
                <w:rFonts w:hint="eastAsia"/>
                <w:bCs/>
                <w:sz w:val="24"/>
                <w:szCs w:val="24"/>
              </w:rPr>
              <w:t>运行</w:t>
            </w:r>
            <w:r w:rsidRPr="00C3667D">
              <w:rPr>
                <w:bCs/>
                <w:sz w:val="24"/>
                <w:szCs w:val="24"/>
              </w:rPr>
              <w:t>执行计划</w:t>
            </w:r>
            <w:r w:rsidR="00C65A2A">
              <w:rPr>
                <w:rFonts w:hint="eastAsia"/>
                <w:bCs/>
                <w:sz w:val="24"/>
                <w:szCs w:val="24"/>
              </w:rPr>
              <w:t>，</w:t>
            </w:r>
            <w:r w:rsidR="00D26D95">
              <w:rPr>
                <w:rFonts w:hint="eastAsia"/>
                <w:bCs/>
                <w:sz w:val="24"/>
                <w:szCs w:val="24"/>
              </w:rPr>
              <w:t>与</w:t>
            </w:r>
            <w:r w:rsidRPr="00C3667D">
              <w:rPr>
                <w:bCs/>
                <w:sz w:val="24"/>
                <w:szCs w:val="24"/>
              </w:rPr>
              <w:t>底层存储</w:t>
            </w:r>
            <w:r w:rsidR="00CF25AE">
              <w:rPr>
                <w:rFonts w:hint="eastAsia"/>
                <w:bCs/>
                <w:sz w:val="24"/>
                <w:szCs w:val="24"/>
              </w:rPr>
              <w:t>引擎交互</w:t>
            </w:r>
            <w:r w:rsidRPr="00C3667D">
              <w:rPr>
                <w:bCs/>
                <w:sz w:val="24"/>
                <w:szCs w:val="24"/>
              </w:rPr>
              <w:t>，</w:t>
            </w:r>
            <w:r w:rsidR="00D36280">
              <w:rPr>
                <w:rFonts w:hint="eastAsia"/>
                <w:bCs/>
                <w:sz w:val="24"/>
                <w:szCs w:val="24"/>
              </w:rPr>
              <w:t>验证</w:t>
            </w:r>
            <w:r w:rsidR="0058023F">
              <w:rPr>
                <w:rFonts w:hint="eastAsia"/>
                <w:bCs/>
                <w:sz w:val="24"/>
                <w:szCs w:val="24"/>
              </w:rPr>
              <w:t>提交事务并</w:t>
            </w:r>
            <w:r w:rsidRPr="00C3667D">
              <w:rPr>
                <w:bCs/>
                <w:sz w:val="24"/>
                <w:szCs w:val="24"/>
              </w:rPr>
              <w:t>更新世界状态。</w:t>
            </w:r>
          </w:p>
          <w:bookmarkEnd w:id="61"/>
          <w:p w14:paraId="579AF22C" w14:textId="0070357B" w:rsidR="00FD40C3" w:rsidRPr="00E34CC4" w:rsidRDefault="00FD40C3" w:rsidP="00295DB3">
            <w:pPr>
              <w:pStyle w:val="a7"/>
              <w:numPr>
                <w:ilvl w:val="0"/>
                <w:numId w:val="26"/>
              </w:numPr>
              <w:spacing w:line="400" w:lineRule="exact"/>
              <w:ind w:firstLineChars="0"/>
              <w:rPr>
                <w:bCs/>
                <w:sz w:val="24"/>
                <w:szCs w:val="24"/>
              </w:rPr>
            </w:pPr>
            <w:r w:rsidRPr="00DA15D7">
              <w:rPr>
                <w:rFonts w:hint="eastAsia"/>
                <w:bCs/>
                <w:sz w:val="24"/>
                <w:szCs w:val="24"/>
              </w:rPr>
              <w:t>实验方案</w:t>
            </w:r>
          </w:p>
          <w:p w14:paraId="3A22A955" w14:textId="1B8E4185" w:rsidR="00E34CC4" w:rsidRPr="008A1162" w:rsidRDefault="00E34CC4" w:rsidP="008A1162">
            <w:pPr>
              <w:spacing w:line="400" w:lineRule="exact"/>
              <w:ind w:firstLineChars="100" w:firstLine="240"/>
              <w:rPr>
                <w:bCs/>
                <w:sz w:val="24"/>
                <w:szCs w:val="24"/>
              </w:rPr>
            </w:pPr>
            <w:r>
              <w:rPr>
                <w:rFonts w:hint="eastAsia"/>
                <w:bCs/>
                <w:sz w:val="24"/>
                <w:szCs w:val="24"/>
              </w:rPr>
              <w:t>1</w:t>
            </w:r>
            <w:r>
              <w:rPr>
                <w:rFonts w:hint="eastAsia"/>
                <w:bCs/>
                <w:sz w:val="24"/>
                <w:szCs w:val="24"/>
              </w:rPr>
              <w:t>）实验准备</w:t>
            </w:r>
          </w:p>
          <w:p w14:paraId="49BBE310" w14:textId="65E10A37" w:rsidR="00FD40C3" w:rsidRPr="004B6632" w:rsidRDefault="004B6632" w:rsidP="004B6632">
            <w:pPr>
              <w:spacing w:line="400" w:lineRule="exact"/>
              <w:ind w:firstLineChars="200" w:firstLine="480"/>
              <w:rPr>
                <w:bCs/>
                <w:sz w:val="24"/>
                <w:szCs w:val="24"/>
              </w:rPr>
            </w:pPr>
            <w:proofErr w:type="gramStart"/>
            <w:r w:rsidRPr="004B6632">
              <w:rPr>
                <w:rFonts w:hint="eastAsia"/>
                <w:bCs/>
                <w:sz w:val="24"/>
                <w:szCs w:val="24"/>
              </w:rPr>
              <w:t>搭建区</w:t>
            </w:r>
            <w:proofErr w:type="gramEnd"/>
            <w:r w:rsidRPr="004B6632">
              <w:rPr>
                <w:rFonts w:hint="eastAsia"/>
                <w:bCs/>
                <w:sz w:val="24"/>
                <w:szCs w:val="24"/>
              </w:rPr>
              <w:t>块链</w:t>
            </w:r>
            <w:r w:rsidR="00EB22FA">
              <w:rPr>
                <w:rFonts w:hint="eastAsia"/>
                <w:bCs/>
                <w:sz w:val="24"/>
                <w:szCs w:val="24"/>
              </w:rPr>
              <w:t>实验</w:t>
            </w:r>
            <w:r w:rsidRPr="004B6632">
              <w:rPr>
                <w:rFonts w:hint="eastAsia"/>
                <w:bCs/>
                <w:sz w:val="24"/>
                <w:szCs w:val="24"/>
              </w:rPr>
              <w:t>环境，</w:t>
            </w:r>
            <w:r w:rsidR="00E7155B">
              <w:rPr>
                <w:rFonts w:hint="eastAsia"/>
                <w:bCs/>
                <w:sz w:val="24"/>
                <w:szCs w:val="24"/>
              </w:rPr>
              <w:t>基于</w:t>
            </w:r>
            <w:r w:rsidRPr="004B6632">
              <w:rPr>
                <w:rFonts w:hint="eastAsia"/>
                <w:bCs/>
                <w:sz w:val="24"/>
                <w:szCs w:val="24"/>
              </w:rPr>
              <w:t>Hyperledger Fabric</w:t>
            </w:r>
            <w:r w:rsidRPr="004B6632">
              <w:rPr>
                <w:rFonts w:hint="eastAsia"/>
                <w:bCs/>
                <w:sz w:val="24"/>
                <w:szCs w:val="24"/>
              </w:rPr>
              <w:t>和</w:t>
            </w:r>
            <w:proofErr w:type="spellStart"/>
            <w:r w:rsidRPr="004B6632">
              <w:rPr>
                <w:rFonts w:hint="eastAsia"/>
                <w:bCs/>
                <w:sz w:val="24"/>
                <w:szCs w:val="24"/>
              </w:rPr>
              <w:t>aChain</w:t>
            </w:r>
            <w:proofErr w:type="spellEnd"/>
            <w:r w:rsidRPr="004B6632">
              <w:rPr>
                <w:rFonts w:hint="eastAsia"/>
                <w:bCs/>
                <w:sz w:val="24"/>
                <w:szCs w:val="24"/>
              </w:rPr>
              <w:t>平台</w:t>
            </w:r>
            <w:r w:rsidR="00E7155B">
              <w:rPr>
                <w:rFonts w:hint="eastAsia"/>
                <w:bCs/>
                <w:sz w:val="24"/>
                <w:szCs w:val="24"/>
              </w:rPr>
              <w:t>优化</w:t>
            </w:r>
            <w:r w:rsidR="00E7155B">
              <w:rPr>
                <w:rFonts w:hint="eastAsia"/>
                <w:bCs/>
                <w:sz w:val="24"/>
                <w:szCs w:val="24"/>
              </w:rPr>
              <w:t>EOV</w:t>
            </w:r>
            <w:r w:rsidR="00890D7E">
              <w:rPr>
                <w:rFonts w:hint="eastAsia"/>
                <w:bCs/>
                <w:sz w:val="24"/>
                <w:szCs w:val="24"/>
              </w:rPr>
              <w:t>架构</w:t>
            </w:r>
            <w:r w:rsidRPr="004B6632">
              <w:rPr>
                <w:rFonts w:hint="eastAsia"/>
                <w:bCs/>
                <w:sz w:val="24"/>
                <w:szCs w:val="24"/>
              </w:rPr>
              <w:t>；确定</w:t>
            </w:r>
            <w:r w:rsidR="00B85F94">
              <w:rPr>
                <w:rFonts w:hint="eastAsia"/>
                <w:bCs/>
                <w:sz w:val="24"/>
                <w:szCs w:val="24"/>
              </w:rPr>
              <w:t>各个环节的技术路线，分析方案的可行</w:t>
            </w:r>
            <w:r w:rsidRPr="004B6632">
              <w:rPr>
                <w:rFonts w:hint="eastAsia"/>
                <w:bCs/>
                <w:sz w:val="24"/>
                <w:szCs w:val="24"/>
              </w:rPr>
              <w:t>；使用</w:t>
            </w:r>
            <w:r w:rsidR="00B72339">
              <w:rPr>
                <w:rFonts w:hint="eastAsia"/>
                <w:bCs/>
                <w:sz w:val="24"/>
                <w:szCs w:val="24"/>
              </w:rPr>
              <w:t>GO</w:t>
            </w:r>
            <w:r w:rsidRPr="004B6632">
              <w:rPr>
                <w:rFonts w:hint="eastAsia"/>
                <w:bCs/>
                <w:sz w:val="24"/>
                <w:szCs w:val="24"/>
              </w:rPr>
              <w:t>编程语言，导入实验依赖库</w:t>
            </w:r>
            <w:r w:rsidR="003F624B">
              <w:rPr>
                <w:rFonts w:hint="eastAsia"/>
                <w:bCs/>
                <w:sz w:val="24"/>
                <w:szCs w:val="24"/>
              </w:rPr>
              <w:t>，</w:t>
            </w:r>
            <w:r w:rsidR="00DB475C">
              <w:rPr>
                <w:rFonts w:hint="eastAsia"/>
                <w:bCs/>
                <w:sz w:val="24"/>
                <w:szCs w:val="24"/>
              </w:rPr>
              <w:t>准备</w:t>
            </w:r>
            <w:r w:rsidR="00FD40C3" w:rsidRPr="004B6632">
              <w:rPr>
                <w:rFonts w:hint="eastAsia"/>
                <w:bCs/>
                <w:sz w:val="24"/>
                <w:szCs w:val="24"/>
              </w:rPr>
              <w:t>数据集</w:t>
            </w:r>
            <w:r w:rsidR="003F624B">
              <w:rPr>
                <w:rFonts w:hint="eastAsia"/>
                <w:bCs/>
                <w:sz w:val="24"/>
                <w:szCs w:val="24"/>
              </w:rPr>
              <w:t>。</w:t>
            </w:r>
          </w:p>
          <w:p w14:paraId="464BFCCF" w14:textId="14417180" w:rsidR="00FD40C3" w:rsidRPr="00295DB3" w:rsidRDefault="00295DB3" w:rsidP="00295DB3">
            <w:pPr>
              <w:spacing w:line="400" w:lineRule="exact"/>
              <w:ind w:firstLineChars="100" w:firstLine="240"/>
              <w:rPr>
                <w:bCs/>
                <w:sz w:val="24"/>
                <w:szCs w:val="24"/>
              </w:rPr>
            </w:pPr>
            <w:r>
              <w:rPr>
                <w:rFonts w:hint="eastAsia"/>
                <w:bCs/>
                <w:sz w:val="24"/>
                <w:szCs w:val="24"/>
              </w:rPr>
              <w:t>2</w:t>
            </w:r>
            <w:r>
              <w:rPr>
                <w:rFonts w:hint="eastAsia"/>
                <w:bCs/>
                <w:sz w:val="24"/>
                <w:szCs w:val="24"/>
              </w:rPr>
              <w:t>）</w:t>
            </w:r>
            <w:r w:rsidR="00FD40C3" w:rsidRPr="00295DB3">
              <w:rPr>
                <w:rFonts w:hint="eastAsia"/>
                <w:bCs/>
                <w:sz w:val="24"/>
                <w:szCs w:val="24"/>
              </w:rPr>
              <w:t>实验设计与执行</w:t>
            </w:r>
          </w:p>
          <w:p w14:paraId="18396D0F" w14:textId="643E02F8" w:rsidR="00FD40C3" w:rsidRPr="00FD40C3" w:rsidRDefault="00295DB3" w:rsidP="00746FAF">
            <w:pPr>
              <w:spacing w:line="400" w:lineRule="exact"/>
              <w:ind w:firstLineChars="200" w:firstLine="480"/>
              <w:rPr>
                <w:bCs/>
                <w:sz w:val="24"/>
                <w:szCs w:val="24"/>
              </w:rPr>
            </w:pPr>
            <w:r>
              <w:rPr>
                <w:rFonts w:hint="eastAsia"/>
                <w:bCs/>
                <w:sz w:val="24"/>
                <w:szCs w:val="24"/>
              </w:rPr>
              <w:t>a.</w:t>
            </w:r>
            <w:r w:rsidR="00FC175B">
              <w:rPr>
                <w:rFonts w:hint="eastAsia"/>
                <w:bCs/>
                <w:sz w:val="24"/>
                <w:szCs w:val="24"/>
              </w:rPr>
              <w:t>学习</w:t>
            </w:r>
            <w:r w:rsidR="00657C8E">
              <w:rPr>
                <w:rFonts w:hint="eastAsia"/>
                <w:bCs/>
                <w:sz w:val="24"/>
                <w:szCs w:val="24"/>
              </w:rPr>
              <w:t>fabric</w:t>
            </w:r>
            <w:r w:rsidR="00657C8E">
              <w:rPr>
                <w:rFonts w:hint="eastAsia"/>
                <w:bCs/>
                <w:sz w:val="24"/>
                <w:szCs w:val="24"/>
              </w:rPr>
              <w:t>及</w:t>
            </w:r>
            <w:proofErr w:type="spellStart"/>
            <w:r w:rsidR="00657C8E">
              <w:rPr>
                <w:rFonts w:hint="eastAsia"/>
                <w:bCs/>
                <w:sz w:val="24"/>
                <w:szCs w:val="24"/>
              </w:rPr>
              <w:t>aChain</w:t>
            </w:r>
            <w:proofErr w:type="spellEnd"/>
            <w:r w:rsidR="00657C8E">
              <w:rPr>
                <w:rFonts w:hint="eastAsia"/>
                <w:bCs/>
                <w:sz w:val="24"/>
                <w:szCs w:val="24"/>
              </w:rPr>
              <w:t>系统智能合约的</w:t>
            </w:r>
            <w:r w:rsidR="00D04FAD">
              <w:rPr>
                <w:rFonts w:hint="eastAsia"/>
                <w:bCs/>
                <w:sz w:val="24"/>
                <w:szCs w:val="24"/>
              </w:rPr>
              <w:t>开发</w:t>
            </w:r>
            <w:r w:rsidR="004F75A9">
              <w:rPr>
                <w:rFonts w:hint="eastAsia"/>
                <w:bCs/>
                <w:sz w:val="24"/>
                <w:szCs w:val="24"/>
              </w:rPr>
              <w:t>及调用</w:t>
            </w:r>
            <w:r w:rsidR="00E17A8E">
              <w:rPr>
                <w:rFonts w:hint="eastAsia"/>
                <w:bCs/>
                <w:sz w:val="24"/>
                <w:szCs w:val="24"/>
              </w:rPr>
              <w:t>。</w:t>
            </w:r>
          </w:p>
          <w:p w14:paraId="1772B9D0" w14:textId="1F662B0E" w:rsidR="00A82892" w:rsidRPr="00A82892" w:rsidRDefault="00295DB3" w:rsidP="00412821">
            <w:pPr>
              <w:spacing w:line="400" w:lineRule="exact"/>
              <w:ind w:firstLineChars="200" w:firstLine="480"/>
              <w:rPr>
                <w:bCs/>
                <w:sz w:val="24"/>
                <w:szCs w:val="24"/>
              </w:rPr>
            </w:pPr>
            <w:r>
              <w:rPr>
                <w:rFonts w:hint="eastAsia"/>
                <w:bCs/>
                <w:sz w:val="24"/>
                <w:szCs w:val="24"/>
              </w:rPr>
              <w:t>b.</w:t>
            </w:r>
            <w:r w:rsidR="00D25487">
              <w:rPr>
                <w:rFonts w:hint="eastAsia"/>
                <w:bCs/>
                <w:sz w:val="24"/>
                <w:szCs w:val="24"/>
              </w:rPr>
              <w:t>在预处理阶段，</w:t>
            </w:r>
            <w:r w:rsidR="00BE6515">
              <w:rPr>
                <w:rFonts w:hint="eastAsia"/>
                <w:bCs/>
                <w:sz w:val="24"/>
                <w:szCs w:val="24"/>
              </w:rPr>
              <w:t>实现</w:t>
            </w:r>
            <w:r w:rsidR="00EC3B30">
              <w:rPr>
                <w:rFonts w:hint="eastAsia"/>
                <w:bCs/>
                <w:sz w:val="24"/>
                <w:szCs w:val="24"/>
              </w:rPr>
              <w:t>智能合约代码</w:t>
            </w:r>
            <w:r w:rsidR="0013187A">
              <w:rPr>
                <w:rFonts w:hint="eastAsia"/>
                <w:bCs/>
                <w:sz w:val="24"/>
                <w:szCs w:val="24"/>
              </w:rPr>
              <w:t>解析</w:t>
            </w:r>
            <w:r w:rsidR="00D25487">
              <w:rPr>
                <w:rFonts w:hint="eastAsia"/>
                <w:bCs/>
                <w:sz w:val="24"/>
                <w:szCs w:val="24"/>
              </w:rPr>
              <w:t>及超立方体构建</w:t>
            </w:r>
            <w:r w:rsidR="00A82892" w:rsidRPr="00A82892">
              <w:rPr>
                <w:bCs/>
                <w:sz w:val="24"/>
                <w:szCs w:val="24"/>
              </w:rPr>
              <w:t>。</w:t>
            </w:r>
            <w:r w:rsidR="00F2388D">
              <w:rPr>
                <w:rFonts w:hint="eastAsia"/>
                <w:bCs/>
                <w:sz w:val="24"/>
                <w:szCs w:val="24"/>
              </w:rPr>
              <w:t>并基于解析出来的结果，构建</w:t>
            </w:r>
            <w:r w:rsidR="00B96E7B">
              <w:rPr>
                <w:rFonts w:hint="eastAsia"/>
                <w:bCs/>
                <w:sz w:val="24"/>
                <w:szCs w:val="24"/>
              </w:rPr>
              <w:t>事务的</w:t>
            </w:r>
            <w:proofErr w:type="gramStart"/>
            <w:r w:rsidR="00B96E7B">
              <w:rPr>
                <w:rFonts w:hint="eastAsia"/>
                <w:bCs/>
                <w:sz w:val="24"/>
                <w:szCs w:val="24"/>
              </w:rPr>
              <w:t>读写</w:t>
            </w:r>
            <w:r w:rsidR="00C252AC">
              <w:rPr>
                <w:rFonts w:hint="eastAsia"/>
                <w:bCs/>
                <w:sz w:val="24"/>
                <w:szCs w:val="24"/>
              </w:rPr>
              <w:t>超</w:t>
            </w:r>
            <w:proofErr w:type="gramEnd"/>
            <w:r w:rsidR="00C252AC">
              <w:rPr>
                <w:rFonts w:hint="eastAsia"/>
                <w:bCs/>
                <w:sz w:val="24"/>
                <w:szCs w:val="24"/>
              </w:rPr>
              <w:t>立方体。</w:t>
            </w:r>
          </w:p>
          <w:p w14:paraId="10943ADA" w14:textId="6004CC0C" w:rsidR="00FD40C3" w:rsidRDefault="00295DB3" w:rsidP="00225364">
            <w:pPr>
              <w:spacing w:line="400" w:lineRule="exact"/>
              <w:ind w:firstLineChars="200" w:firstLine="480"/>
              <w:rPr>
                <w:bCs/>
                <w:sz w:val="24"/>
                <w:szCs w:val="24"/>
              </w:rPr>
            </w:pPr>
            <w:r>
              <w:rPr>
                <w:rFonts w:hint="eastAsia"/>
                <w:bCs/>
                <w:sz w:val="24"/>
                <w:szCs w:val="24"/>
              </w:rPr>
              <w:t>c.</w:t>
            </w:r>
            <w:r w:rsidR="004F29B6">
              <w:rPr>
                <w:rFonts w:hint="eastAsia"/>
                <w:bCs/>
                <w:sz w:val="24"/>
                <w:szCs w:val="24"/>
              </w:rPr>
              <w:t>在排序阶段，</w:t>
            </w:r>
            <w:r w:rsidR="002C1300">
              <w:rPr>
                <w:rFonts w:hint="eastAsia"/>
                <w:bCs/>
                <w:sz w:val="24"/>
                <w:szCs w:val="24"/>
              </w:rPr>
              <w:t>针对事务冲突进行建模</w:t>
            </w:r>
            <w:r w:rsidR="00683D43">
              <w:rPr>
                <w:rFonts w:hint="eastAsia"/>
                <w:bCs/>
                <w:sz w:val="24"/>
                <w:szCs w:val="24"/>
              </w:rPr>
              <w:t>，</w:t>
            </w:r>
            <w:r w:rsidR="00527B60">
              <w:rPr>
                <w:rFonts w:hint="eastAsia"/>
                <w:bCs/>
                <w:sz w:val="24"/>
                <w:szCs w:val="24"/>
              </w:rPr>
              <w:t>设计</w:t>
            </w:r>
            <w:r w:rsidR="00A40F27">
              <w:rPr>
                <w:rFonts w:hint="eastAsia"/>
                <w:bCs/>
                <w:sz w:val="24"/>
                <w:szCs w:val="24"/>
              </w:rPr>
              <w:t>排序</w:t>
            </w:r>
            <w:r w:rsidR="00527B60">
              <w:rPr>
                <w:rFonts w:hint="eastAsia"/>
                <w:bCs/>
                <w:sz w:val="24"/>
                <w:szCs w:val="24"/>
              </w:rPr>
              <w:t>算法，</w:t>
            </w:r>
            <w:r w:rsidR="000C10CA">
              <w:rPr>
                <w:rFonts w:hint="eastAsia"/>
                <w:bCs/>
                <w:sz w:val="24"/>
                <w:szCs w:val="24"/>
              </w:rPr>
              <w:t>以及</w:t>
            </w:r>
            <w:r w:rsidR="00561AB2">
              <w:rPr>
                <w:rFonts w:hint="eastAsia"/>
                <w:bCs/>
                <w:sz w:val="24"/>
                <w:szCs w:val="24"/>
              </w:rPr>
              <w:t>实现</w:t>
            </w:r>
            <w:r w:rsidR="00E8065D">
              <w:rPr>
                <w:rFonts w:hint="eastAsia"/>
                <w:bCs/>
                <w:sz w:val="24"/>
                <w:szCs w:val="24"/>
              </w:rPr>
              <w:t>事务冲突图的</w:t>
            </w:r>
            <w:r w:rsidR="00361D62">
              <w:rPr>
                <w:rFonts w:hint="eastAsia"/>
                <w:bCs/>
                <w:sz w:val="24"/>
                <w:szCs w:val="24"/>
              </w:rPr>
              <w:t>确定性多</w:t>
            </w:r>
            <w:r w:rsidR="00E8065D">
              <w:rPr>
                <w:rFonts w:hint="eastAsia"/>
                <w:bCs/>
                <w:sz w:val="24"/>
                <w:szCs w:val="24"/>
              </w:rPr>
              <w:t>批次排序</w:t>
            </w:r>
            <w:r w:rsidR="000F399B">
              <w:rPr>
                <w:rFonts w:hint="eastAsia"/>
                <w:bCs/>
                <w:sz w:val="24"/>
                <w:szCs w:val="24"/>
              </w:rPr>
              <w:t>，</w:t>
            </w:r>
            <w:r w:rsidR="008D7DFE">
              <w:rPr>
                <w:rFonts w:hint="eastAsia"/>
                <w:bCs/>
                <w:sz w:val="24"/>
                <w:szCs w:val="24"/>
              </w:rPr>
              <w:t>获取事务批次序列。</w:t>
            </w:r>
          </w:p>
          <w:p w14:paraId="201515C9" w14:textId="4D3BE64E" w:rsidR="00295DB3" w:rsidRDefault="00295DB3" w:rsidP="00295DB3">
            <w:pPr>
              <w:spacing w:line="400" w:lineRule="exact"/>
              <w:ind w:firstLineChars="200" w:firstLine="480"/>
              <w:rPr>
                <w:bCs/>
                <w:sz w:val="24"/>
                <w:szCs w:val="24"/>
              </w:rPr>
            </w:pPr>
            <w:r>
              <w:rPr>
                <w:rFonts w:hint="eastAsia"/>
                <w:bCs/>
                <w:sz w:val="24"/>
                <w:szCs w:val="24"/>
              </w:rPr>
              <w:t>d.</w:t>
            </w:r>
            <w:r w:rsidR="00384539">
              <w:rPr>
                <w:rFonts w:hint="eastAsia"/>
                <w:bCs/>
                <w:sz w:val="24"/>
                <w:szCs w:val="24"/>
              </w:rPr>
              <w:t>在</w:t>
            </w:r>
            <w:r w:rsidR="00440B49">
              <w:rPr>
                <w:rFonts w:hint="eastAsia"/>
                <w:bCs/>
                <w:sz w:val="24"/>
                <w:szCs w:val="24"/>
              </w:rPr>
              <w:t>验证</w:t>
            </w:r>
            <w:r w:rsidR="00E04CA6">
              <w:rPr>
                <w:rFonts w:hint="eastAsia"/>
                <w:bCs/>
                <w:sz w:val="24"/>
                <w:szCs w:val="24"/>
              </w:rPr>
              <w:t>提交</w:t>
            </w:r>
            <w:r w:rsidR="00384539">
              <w:rPr>
                <w:rFonts w:hint="eastAsia"/>
                <w:bCs/>
                <w:sz w:val="24"/>
                <w:szCs w:val="24"/>
              </w:rPr>
              <w:t>阶段</w:t>
            </w:r>
            <w:r w:rsidR="00C368FB">
              <w:rPr>
                <w:rFonts w:hint="eastAsia"/>
                <w:bCs/>
                <w:sz w:val="24"/>
                <w:szCs w:val="24"/>
              </w:rPr>
              <w:t>，</w:t>
            </w:r>
            <w:r w:rsidR="00AC4755">
              <w:rPr>
                <w:rFonts w:hint="eastAsia"/>
                <w:bCs/>
                <w:sz w:val="24"/>
                <w:szCs w:val="24"/>
              </w:rPr>
              <w:t>设计并</w:t>
            </w:r>
            <w:r w:rsidR="009F0111">
              <w:rPr>
                <w:rFonts w:hint="eastAsia"/>
                <w:bCs/>
                <w:sz w:val="24"/>
                <w:szCs w:val="24"/>
              </w:rPr>
              <w:t>开发</w:t>
            </w:r>
            <w:r w:rsidR="009F0111" w:rsidRPr="00B923E9">
              <w:rPr>
                <w:rFonts w:hint="eastAsia"/>
                <w:bCs/>
                <w:sz w:val="24"/>
                <w:szCs w:val="24"/>
              </w:rPr>
              <w:t>事务并发管理器和</w:t>
            </w:r>
            <w:r w:rsidR="007F661E" w:rsidRPr="007F661E">
              <w:rPr>
                <w:rFonts w:hint="eastAsia"/>
                <w:bCs/>
                <w:sz w:val="24"/>
                <w:szCs w:val="24"/>
              </w:rPr>
              <w:t>数据处理引擎</w:t>
            </w:r>
            <w:r w:rsidR="00FF6178">
              <w:rPr>
                <w:rFonts w:hint="eastAsia"/>
                <w:bCs/>
                <w:sz w:val="24"/>
                <w:szCs w:val="24"/>
              </w:rPr>
              <w:t>，</w:t>
            </w:r>
            <w:r w:rsidR="00354BA5">
              <w:rPr>
                <w:rFonts w:hint="eastAsia"/>
                <w:bCs/>
                <w:sz w:val="24"/>
                <w:szCs w:val="24"/>
              </w:rPr>
              <w:t>实现事务的并行执行。</w:t>
            </w:r>
          </w:p>
          <w:p w14:paraId="2E48D997" w14:textId="7DE6783E" w:rsidR="008E6463" w:rsidRPr="00722FC7" w:rsidRDefault="00295DB3" w:rsidP="00295DB3">
            <w:pPr>
              <w:spacing w:line="400" w:lineRule="exact"/>
              <w:ind w:firstLineChars="200" w:firstLine="480"/>
              <w:rPr>
                <w:bCs/>
                <w:sz w:val="24"/>
                <w:szCs w:val="24"/>
              </w:rPr>
            </w:pPr>
            <w:r>
              <w:rPr>
                <w:rFonts w:hint="eastAsia"/>
                <w:bCs/>
                <w:sz w:val="24"/>
                <w:szCs w:val="24"/>
              </w:rPr>
              <w:t>e.</w:t>
            </w:r>
            <w:r w:rsidR="00F56C60">
              <w:rPr>
                <w:rFonts w:hint="eastAsia"/>
                <w:bCs/>
                <w:sz w:val="24"/>
                <w:szCs w:val="24"/>
              </w:rPr>
              <w:t>在</w:t>
            </w:r>
            <w:r>
              <w:rPr>
                <w:rFonts w:hint="eastAsia"/>
                <w:bCs/>
                <w:sz w:val="24"/>
                <w:szCs w:val="24"/>
              </w:rPr>
              <w:t>两种</w:t>
            </w:r>
            <w:r w:rsidR="00F56C60">
              <w:rPr>
                <w:rFonts w:hint="eastAsia"/>
                <w:bCs/>
                <w:sz w:val="24"/>
                <w:szCs w:val="24"/>
              </w:rPr>
              <w:t>不同的</w:t>
            </w:r>
            <w:r w:rsidR="00454B1F">
              <w:rPr>
                <w:rFonts w:hint="eastAsia"/>
                <w:bCs/>
                <w:sz w:val="24"/>
                <w:szCs w:val="24"/>
              </w:rPr>
              <w:t>联盟链</w:t>
            </w:r>
            <w:r w:rsidR="00F56C60">
              <w:rPr>
                <w:rFonts w:hint="eastAsia"/>
                <w:bCs/>
                <w:sz w:val="24"/>
                <w:szCs w:val="24"/>
              </w:rPr>
              <w:t>系统中实现</w:t>
            </w:r>
            <w:r w:rsidR="007D24FB">
              <w:rPr>
                <w:rFonts w:hint="eastAsia"/>
                <w:bCs/>
                <w:sz w:val="24"/>
                <w:szCs w:val="24"/>
              </w:rPr>
              <w:t>本</w:t>
            </w:r>
            <w:r w:rsidR="0098488F">
              <w:rPr>
                <w:rFonts w:hint="eastAsia"/>
                <w:bCs/>
                <w:sz w:val="24"/>
                <w:szCs w:val="24"/>
              </w:rPr>
              <w:t>课题</w:t>
            </w:r>
            <w:r w:rsidR="007D24FB">
              <w:rPr>
                <w:rFonts w:hint="eastAsia"/>
                <w:bCs/>
                <w:sz w:val="24"/>
                <w:szCs w:val="24"/>
              </w:rPr>
              <w:t>提出的新</w:t>
            </w:r>
            <w:r w:rsidR="007D24FB">
              <w:rPr>
                <w:rFonts w:hint="eastAsia"/>
                <w:bCs/>
                <w:sz w:val="24"/>
                <w:szCs w:val="24"/>
              </w:rPr>
              <w:t>EOV</w:t>
            </w:r>
            <w:r w:rsidR="00F56C60">
              <w:rPr>
                <w:rFonts w:hint="eastAsia"/>
                <w:bCs/>
                <w:sz w:val="24"/>
                <w:szCs w:val="24"/>
              </w:rPr>
              <w:t>架构</w:t>
            </w:r>
            <w:r w:rsidR="002417D7">
              <w:rPr>
                <w:rFonts w:hint="eastAsia"/>
                <w:bCs/>
                <w:sz w:val="24"/>
                <w:szCs w:val="24"/>
              </w:rPr>
              <w:t>。并</w:t>
            </w:r>
            <w:r w:rsidR="00CF6B3A">
              <w:rPr>
                <w:rFonts w:hint="eastAsia"/>
                <w:bCs/>
                <w:sz w:val="24"/>
                <w:szCs w:val="24"/>
              </w:rPr>
              <w:t>在高负载场景下</w:t>
            </w:r>
            <w:r w:rsidR="002B0696">
              <w:rPr>
                <w:rFonts w:hint="eastAsia"/>
                <w:bCs/>
                <w:sz w:val="24"/>
                <w:szCs w:val="24"/>
              </w:rPr>
              <w:t>进行</w:t>
            </w:r>
            <w:r w:rsidR="00D02126">
              <w:rPr>
                <w:rFonts w:hint="eastAsia"/>
                <w:bCs/>
                <w:sz w:val="24"/>
                <w:szCs w:val="24"/>
              </w:rPr>
              <w:t>测试，</w:t>
            </w:r>
            <w:r w:rsidR="00675BA9">
              <w:rPr>
                <w:rFonts w:hint="eastAsia"/>
                <w:bCs/>
                <w:sz w:val="24"/>
                <w:szCs w:val="24"/>
              </w:rPr>
              <w:t>验证架构方案的有效性。</w:t>
            </w:r>
          </w:p>
          <w:p w14:paraId="6EEBF21D" w14:textId="0B88BD92" w:rsidR="00FD40C3" w:rsidRPr="00D572DC" w:rsidRDefault="00FD40C3" w:rsidP="00D572DC">
            <w:pPr>
              <w:pStyle w:val="a7"/>
              <w:numPr>
                <w:ilvl w:val="0"/>
                <w:numId w:val="28"/>
              </w:numPr>
              <w:spacing w:line="400" w:lineRule="exact"/>
              <w:ind w:firstLineChars="0"/>
              <w:rPr>
                <w:bCs/>
                <w:sz w:val="24"/>
                <w:szCs w:val="24"/>
              </w:rPr>
            </w:pPr>
            <w:r w:rsidRPr="00D572DC">
              <w:rPr>
                <w:rFonts w:hint="eastAsia"/>
                <w:bCs/>
                <w:sz w:val="24"/>
                <w:szCs w:val="24"/>
              </w:rPr>
              <w:t>对比实验</w:t>
            </w:r>
          </w:p>
          <w:p w14:paraId="7F1051C1" w14:textId="6FF16ECA" w:rsidR="006861FA" w:rsidRPr="00D96D67" w:rsidRDefault="005F165A" w:rsidP="00653A40">
            <w:pPr>
              <w:spacing w:line="400" w:lineRule="exact"/>
              <w:ind w:firstLineChars="200" w:firstLine="480"/>
              <w:rPr>
                <w:bCs/>
                <w:sz w:val="24"/>
                <w:szCs w:val="24"/>
              </w:rPr>
            </w:pPr>
            <w:r>
              <w:rPr>
                <w:rFonts w:hint="eastAsia"/>
                <w:bCs/>
                <w:sz w:val="24"/>
                <w:szCs w:val="24"/>
              </w:rPr>
              <w:t>在</w:t>
            </w:r>
            <w:proofErr w:type="spellStart"/>
            <w:r>
              <w:rPr>
                <w:rFonts w:hint="eastAsia"/>
                <w:bCs/>
                <w:sz w:val="24"/>
                <w:szCs w:val="24"/>
              </w:rPr>
              <w:t>SmallBank</w:t>
            </w:r>
            <w:proofErr w:type="spellEnd"/>
            <w:r>
              <w:rPr>
                <w:rFonts w:hint="eastAsia"/>
                <w:bCs/>
                <w:sz w:val="24"/>
                <w:szCs w:val="24"/>
              </w:rPr>
              <w:t>，</w:t>
            </w:r>
            <w:r>
              <w:rPr>
                <w:rFonts w:hint="eastAsia"/>
                <w:bCs/>
                <w:sz w:val="24"/>
                <w:szCs w:val="24"/>
              </w:rPr>
              <w:t>YCSB</w:t>
            </w:r>
            <w:r>
              <w:rPr>
                <w:rFonts w:hint="eastAsia"/>
                <w:bCs/>
                <w:sz w:val="24"/>
                <w:szCs w:val="24"/>
              </w:rPr>
              <w:t>，</w:t>
            </w:r>
            <w:r>
              <w:rPr>
                <w:rFonts w:hint="eastAsia"/>
                <w:bCs/>
                <w:sz w:val="24"/>
                <w:szCs w:val="24"/>
              </w:rPr>
              <w:t>TPC-C</w:t>
            </w:r>
            <w:r>
              <w:rPr>
                <w:rFonts w:hint="eastAsia"/>
                <w:bCs/>
                <w:sz w:val="24"/>
                <w:szCs w:val="24"/>
              </w:rPr>
              <w:t>等</w:t>
            </w:r>
            <w:r w:rsidR="000F399B">
              <w:rPr>
                <w:rFonts w:hint="eastAsia"/>
                <w:bCs/>
                <w:sz w:val="24"/>
                <w:szCs w:val="24"/>
              </w:rPr>
              <w:t>工作负载下，将优化方案</w:t>
            </w:r>
            <w:r w:rsidR="0053735C" w:rsidRPr="0053735C">
              <w:rPr>
                <w:rFonts w:hint="eastAsia"/>
                <w:bCs/>
                <w:sz w:val="24"/>
                <w:szCs w:val="24"/>
              </w:rPr>
              <w:t>与传统的</w:t>
            </w:r>
            <w:r w:rsidR="0053735C" w:rsidRPr="0053735C">
              <w:rPr>
                <w:rFonts w:hint="eastAsia"/>
                <w:bCs/>
                <w:sz w:val="24"/>
                <w:szCs w:val="24"/>
              </w:rPr>
              <w:t>EOV</w:t>
            </w:r>
            <w:r w:rsidR="0053735C" w:rsidRPr="0053735C">
              <w:rPr>
                <w:rFonts w:hint="eastAsia"/>
                <w:bCs/>
                <w:sz w:val="24"/>
                <w:szCs w:val="24"/>
              </w:rPr>
              <w:t>架构（如</w:t>
            </w:r>
            <w:r w:rsidR="0053735C" w:rsidRPr="0053735C">
              <w:rPr>
                <w:rFonts w:hint="eastAsia"/>
                <w:bCs/>
                <w:sz w:val="24"/>
                <w:szCs w:val="24"/>
              </w:rPr>
              <w:t>Fabri</w:t>
            </w:r>
            <w:r w:rsidR="003D5886">
              <w:rPr>
                <w:rFonts w:hint="eastAsia"/>
                <w:bCs/>
                <w:sz w:val="24"/>
                <w:szCs w:val="24"/>
              </w:rPr>
              <w:t>c</w:t>
            </w:r>
            <w:r w:rsidR="000E6F5E">
              <w:rPr>
                <w:rFonts w:hint="eastAsia"/>
                <w:bCs/>
                <w:sz w:val="24"/>
                <w:szCs w:val="24"/>
              </w:rPr>
              <w:t>、</w:t>
            </w:r>
            <w:proofErr w:type="spellStart"/>
            <w:r w:rsidR="000E6F5E">
              <w:rPr>
                <w:rFonts w:hint="eastAsia"/>
                <w:bCs/>
                <w:sz w:val="24"/>
                <w:szCs w:val="24"/>
              </w:rPr>
              <w:t>aChain</w:t>
            </w:r>
            <w:proofErr w:type="spellEnd"/>
            <w:r w:rsidR="0053735C" w:rsidRPr="0053735C">
              <w:rPr>
                <w:rFonts w:hint="eastAsia"/>
                <w:bCs/>
                <w:sz w:val="24"/>
                <w:szCs w:val="24"/>
              </w:rPr>
              <w:t>）进行对比，</w:t>
            </w:r>
            <w:r w:rsidR="00B1494D">
              <w:rPr>
                <w:rFonts w:hint="eastAsia"/>
                <w:bCs/>
                <w:sz w:val="24"/>
                <w:szCs w:val="24"/>
              </w:rPr>
              <w:t>量化</w:t>
            </w:r>
            <w:r w:rsidR="0053735C" w:rsidRPr="0053735C">
              <w:rPr>
                <w:rFonts w:hint="eastAsia"/>
                <w:bCs/>
                <w:sz w:val="24"/>
                <w:szCs w:val="24"/>
              </w:rPr>
              <w:t>评估</w:t>
            </w:r>
            <w:r w:rsidR="00611EAF">
              <w:rPr>
                <w:rFonts w:hint="eastAsia"/>
                <w:bCs/>
                <w:sz w:val="24"/>
                <w:szCs w:val="24"/>
              </w:rPr>
              <w:t>本</w:t>
            </w:r>
            <w:r w:rsidR="0098488F">
              <w:rPr>
                <w:rFonts w:hint="eastAsia"/>
                <w:bCs/>
                <w:sz w:val="24"/>
                <w:szCs w:val="24"/>
              </w:rPr>
              <w:t>课题</w:t>
            </w:r>
            <w:r w:rsidR="0053735C" w:rsidRPr="0053735C">
              <w:rPr>
                <w:rFonts w:hint="eastAsia"/>
                <w:bCs/>
                <w:sz w:val="24"/>
                <w:szCs w:val="24"/>
              </w:rPr>
              <w:t>提出的</w:t>
            </w:r>
            <w:r w:rsidR="00F3259A">
              <w:rPr>
                <w:rFonts w:hint="eastAsia"/>
                <w:bCs/>
                <w:sz w:val="24"/>
                <w:szCs w:val="24"/>
              </w:rPr>
              <w:t>优化</w:t>
            </w:r>
            <w:r w:rsidR="00F31F9E">
              <w:rPr>
                <w:rFonts w:hint="eastAsia"/>
                <w:bCs/>
                <w:sz w:val="24"/>
                <w:szCs w:val="24"/>
              </w:rPr>
              <w:t>EOV</w:t>
            </w:r>
            <w:r w:rsidR="0053735C" w:rsidRPr="0053735C">
              <w:rPr>
                <w:rFonts w:hint="eastAsia"/>
                <w:bCs/>
                <w:sz w:val="24"/>
                <w:szCs w:val="24"/>
              </w:rPr>
              <w:t>架构在</w:t>
            </w:r>
            <w:r w:rsidR="00061685">
              <w:rPr>
                <w:rFonts w:hint="eastAsia"/>
                <w:bCs/>
                <w:sz w:val="24"/>
                <w:szCs w:val="24"/>
              </w:rPr>
              <w:t>事务成功率</w:t>
            </w:r>
            <w:r w:rsidR="0053735C" w:rsidRPr="0053735C">
              <w:rPr>
                <w:rFonts w:hint="eastAsia"/>
                <w:bCs/>
                <w:sz w:val="24"/>
                <w:szCs w:val="24"/>
              </w:rPr>
              <w:t>、</w:t>
            </w:r>
            <w:r w:rsidR="00D96D67" w:rsidRPr="00A66F45">
              <w:rPr>
                <w:bCs/>
                <w:sz w:val="24"/>
                <w:szCs w:val="24"/>
              </w:rPr>
              <w:t>系统吞吐量</w:t>
            </w:r>
            <w:r w:rsidR="00061685">
              <w:rPr>
                <w:rFonts w:hint="eastAsia"/>
                <w:bCs/>
                <w:sz w:val="24"/>
                <w:szCs w:val="24"/>
              </w:rPr>
              <w:t>以及延迟</w:t>
            </w:r>
            <w:r w:rsidR="0053735C" w:rsidRPr="0053735C">
              <w:rPr>
                <w:rFonts w:hint="eastAsia"/>
                <w:bCs/>
                <w:sz w:val="24"/>
                <w:szCs w:val="24"/>
              </w:rPr>
              <w:t>方面的优势</w:t>
            </w:r>
            <w:r w:rsidR="00D96D67" w:rsidRPr="00A66F45">
              <w:rPr>
                <w:bCs/>
                <w:sz w:val="24"/>
                <w:szCs w:val="24"/>
              </w:rPr>
              <w:t>，验证方案的有效性。</w:t>
            </w:r>
          </w:p>
          <w:p w14:paraId="6EF2E173" w14:textId="62B792B5" w:rsidR="006861FA" w:rsidRPr="00D572DC" w:rsidRDefault="006861FA" w:rsidP="00D572DC">
            <w:pPr>
              <w:pStyle w:val="a7"/>
              <w:numPr>
                <w:ilvl w:val="0"/>
                <w:numId w:val="26"/>
              </w:numPr>
              <w:spacing w:line="400" w:lineRule="exact"/>
              <w:ind w:firstLineChars="0"/>
              <w:rPr>
                <w:bCs/>
                <w:sz w:val="24"/>
                <w:szCs w:val="24"/>
              </w:rPr>
            </w:pPr>
            <w:r w:rsidRPr="00D572DC">
              <w:rPr>
                <w:rFonts w:hint="eastAsia"/>
                <w:bCs/>
                <w:sz w:val="24"/>
                <w:szCs w:val="24"/>
              </w:rPr>
              <w:t>可行性研究</w:t>
            </w:r>
          </w:p>
          <w:p w14:paraId="05F84A7B" w14:textId="59D93D9C" w:rsidR="005477CD" w:rsidRPr="005477CD" w:rsidRDefault="005477CD" w:rsidP="005477CD">
            <w:pPr>
              <w:spacing w:line="400" w:lineRule="exact"/>
              <w:ind w:firstLineChars="200" w:firstLine="480"/>
              <w:rPr>
                <w:bCs/>
                <w:sz w:val="24"/>
                <w:szCs w:val="24"/>
              </w:rPr>
            </w:pPr>
            <w:r w:rsidRPr="005477CD">
              <w:rPr>
                <w:bCs/>
                <w:sz w:val="24"/>
                <w:szCs w:val="24"/>
              </w:rPr>
              <w:t>本</w:t>
            </w:r>
            <w:r w:rsidR="0098488F">
              <w:rPr>
                <w:rFonts w:hint="eastAsia"/>
                <w:bCs/>
                <w:sz w:val="24"/>
                <w:szCs w:val="24"/>
              </w:rPr>
              <w:t>课题</w:t>
            </w:r>
            <w:r w:rsidRPr="005477CD">
              <w:rPr>
                <w:bCs/>
                <w:sz w:val="24"/>
                <w:szCs w:val="24"/>
              </w:rPr>
              <w:t>方案旨在解决区块链系统在</w:t>
            </w:r>
            <w:proofErr w:type="gramStart"/>
            <w:r w:rsidRPr="005477CD">
              <w:rPr>
                <w:bCs/>
                <w:sz w:val="24"/>
                <w:szCs w:val="24"/>
              </w:rPr>
              <w:t>高冲突</w:t>
            </w:r>
            <w:proofErr w:type="gramEnd"/>
            <w:r w:rsidRPr="005477CD">
              <w:rPr>
                <w:bCs/>
                <w:sz w:val="24"/>
                <w:szCs w:val="24"/>
              </w:rPr>
              <w:t>场景下的低吞吐量问题。经过充分的调研与前期准备，在技术、团队背景以及研究方案设计等方面具备较高的可行性，具体表现在以下几个方面：</w:t>
            </w:r>
          </w:p>
          <w:p w14:paraId="2C96F751" w14:textId="42E776B7" w:rsidR="00EA0828" w:rsidRDefault="0032662B" w:rsidP="0032662B">
            <w:pPr>
              <w:pStyle w:val="a7"/>
              <w:spacing w:line="400" w:lineRule="exact"/>
              <w:ind w:left="400" w:firstLineChars="0" w:firstLine="0"/>
              <w:rPr>
                <w:bCs/>
                <w:sz w:val="24"/>
                <w:szCs w:val="24"/>
              </w:rPr>
            </w:pPr>
            <w:r>
              <w:rPr>
                <w:rFonts w:hint="eastAsia"/>
                <w:bCs/>
                <w:sz w:val="24"/>
                <w:szCs w:val="24"/>
              </w:rPr>
              <w:t>1</w:t>
            </w:r>
            <w:r>
              <w:rPr>
                <w:rFonts w:hint="eastAsia"/>
                <w:bCs/>
                <w:sz w:val="24"/>
                <w:szCs w:val="24"/>
              </w:rPr>
              <w:t>）</w:t>
            </w:r>
            <w:r w:rsidR="003D3100">
              <w:rPr>
                <w:rFonts w:hint="eastAsia"/>
                <w:bCs/>
                <w:sz w:val="24"/>
                <w:szCs w:val="24"/>
              </w:rPr>
              <w:t>事务解析与冲突消解技术积累</w:t>
            </w:r>
          </w:p>
          <w:p w14:paraId="4F54D11F" w14:textId="1DED1DA5" w:rsidR="006861FA" w:rsidRPr="006861FA" w:rsidRDefault="007D3C44" w:rsidP="00EA0828">
            <w:pPr>
              <w:pStyle w:val="a7"/>
              <w:spacing w:line="400" w:lineRule="exact"/>
              <w:ind w:left="400" w:firstLine="480"/>
              <w:rPr>
                <w:bCs/>
                <w:sz w:val="24"/>
                <w:szCs w:val="24"/>
              </w:rPr>
            </w:pPr>
            <w:r w:rsidRPr="007D3C44">
              <w:rPr>
                <w:rFonts w:hint="eastAsia"/>
                <w:bCs/>
                <w:sz w:val="24"/>
                <w:szCs w:val="24"/>
              </w:rPr>
              <w:t>在事务解析与冲突消解方面具备较强的技术积累，并且能够利用现有</w:t>
            </w:r>
            <w:r w:rsidR="00D12D27">
              <w:rPr>
                <w:rFonts w:hint="eastAsia"/>
                <w:bCs/>
                <w:sz w:val="24"/>
                <w:szCs w:val="24"/>
              </w:rPr>
              <w:t>区块链系统</w:t>
            </w:r>
            <w:r w:rsidRPr="007D3C44">
              <w:rPr>
                <w:rFonts w:hint="eastAsia"/>
                <w:bCs/>
                <w:sz w:val="24"/>
                <w:szCs w:val="24"/>
              </w:rPr>
              <w:t>来</w:t>
            </w:r>
            <w:r w:rsidR="006A7A49">
              <w:rPr>
                <w:rFonts w:hint="eastAsia"/>
                <w:bCs/>
                <w:sz w:val="24"/>
                <w:szCs w:val="24"/>
              </w:rPr>
              <w:t>实现架构优化</w:t>
            </w:r>
            <w:r w:rsidRPr="007D3C44">
              <w:rPr>
                <w:rFonts w:hint="eastAsia"/>
                <w:bCs/>
                <w:sz w:val="24"/>
                <w:szCs w:val="24"/>
              </w:rPr>
              <w:t>。此外，团队还能够借助高性能计算环境，进行大规模事务负载的实验验证，确保实验结果的可靠性与实际可行性。</w:t>
            </w:r>
          </w:p>
          <w:p w14:paraId="0541B5E3" w14:textId="44C21DCD" w:rsidR="009F6D41" w:rsidRDefault="0032662B" w:rsidP="0032662B">
            <w:pPr>
              <w:pStyle w:val="a7"/>
              <w:spacing w:line="400" w:lineRule="exact"/>
              <w:ind w:left="400" w:firstLineChars="0" w:firstLine="0"/>
              <w:rPr>
                <w:bCs/>
                <w:sz w:val="24"/>
                <w:szCs w:val="24"/>
              </w:rPr>
            </w:pPr>
            <w:r>
              <w:rPr>
                <w:rFonts w:hint="eastAsia"/>
                <w:bCs/>
                <w:sz w:val="24"/>
                <w:szCs w:val="24"/>
              </w:rPr>
              <w:t>2</w:t>
            </w:r>
            <w:r>
              <w:rPr>
                <w:rFonts w:hint="eastAsia"/>
                <w:bCs/>
                <w:sz w:val="24"/>
                <w:szCs w:val="24"/>
              </w:rPr>
              <w:t>）</w:t>
            </w:r>
            <w:r w:rsidR="009F6D41">
              <w:rPr>
                <w:rFonts w:hint="eastAsia"/>
                <w:bCs/>
                <w:sz w:val="24"/>
                <w:szCs w:val="24"/>
              </w:rPr>
              <w:t>区块链领域研究基础</w:t>
            </w:r>
          </w:p>
          <w:p w14:paraId="60C6B1E8" w14:textId="54E58C3C" w:rsidR="006861FA" w:rsidRDefault="00162B2D" w:rsidP="009F6D41">
            <w:pPr>
              <w:pStyle w:val="a7"/>
              <w:spacing w:line="400" w:lineRule="exact"/>
              <w:ind w:left="400" w:firstLine="480"/>
              <w:rPr>
                <w:bCs/>
                <w:sz w:val="24"/>
                <w:szCs w:val="24"/>
              </w:rPr>
            </w:pPr>
            <w:r w:rsidRPr="00162B2D">
              <w:rPr>
                <w:rFonts w:hint="eastAsia"/>
                <w:bCs/>
                <w:sz w:val="24"/>
                <w:szCs w:val="24"/>
              </w:rPr>
              <w:t>课题组在区块链领域有着坚实的研究基础。团队成员长期从事</w:t>
            </w:r>
            <w:r w:rsidR="00BD1B91">
              <w:rPr>
                <w:rFonts w:hint="eastAsia"/>
                <w:bCs/>
                <w:sz w:val="24"/>
                <w:szCs w:val="24"/>
              </w:rPr>
              <w:t>联盟链</w:t>
            </w:r>
            <w:r w:rsidRPr="00162B2D">
              <w:rPr>
                <w:rFonts w:hint="eastAsia"/>
                <w:bCs/>
                <w:sz w:val="24"/>
                <w:szCs w:val="24"/>
              </w:rPr>
              <w:t>并</w:t>
            </w:r>
            <w:r w:rsidRPr="00162B2D">
              <w:rPr>
                <w:rFonts w:hint="eastAsia"/>
                <w:bCs/>
                <w:sz w:val="24"/>
                <w:szCs w:val="24"/>
              </w:rPr>
              <w:lastRenderedPageBreak/>
              <w:t>发机制等方面的研究，掌握了相关技术的核心原理和应用。通过对现有方案的调研，团队能够提出创新的</w:t>
            </w:r>
            <w:r w:rsidR="00F568CB">
              <w:rPr>
                <w:rFonts w:hint="eastAsia"/>
                <w:bCs/>
                <w:sz w:val="24"/>
                <w:szCs w:val="24"/>
              </w:rPr>
              <w:t>方案</w:t>
            </w:r>
            <w:r w:rsidRPr="00162B2D">
              <w:rPr>
                <w:rFonts w:hint="eastAsia"/>
                <w:bCs/>
                <w:sz w:val="24"/>
                <w:szCs w:val="24"/>
              </w:rPr>
              <w:t>架构，结合</w:t>
            </w:r>
            <w:r w:rsidR="00093B00">
              <w:rPr>
                <w:rFonts w:hint="eastAsia"/>
                <w:bCs/>
                <w:sz w:val="24"/>
                <w:szCs w:val="24"/>
              </w:rPr>
              <w:t>事务解析和</w:t>
            </w:r>
            <w:r w:rsidR="00420DAA">
              <w:rPr>
                <w:rFonts w:hint="eastAsia"/>
                <w:bCs/>
                <w:sz w:val="24"/>
                <w:szCs w:val="24"/>
              </w:rPr>
              <w:t>冲突消解</w:t>
            </w:r>
            <w:r w:rsidRPr="00162B2D">
              <w:rPr>
                <w:rFonts w:hint="eastAsia"/>
                <w:bCs/>
                <w:sz w:val="24"/>
                <w:szCs w:val="24"/>
              </w:rPr>
              <w:t>技术，优化事务并行效率。</w:t>
            </w:r>
          </w:p>
          <w:p w14:paraId="536DCF1C" w14:textId="65FE1AB6" w:rsidR="009F6D41" w:rsidRDefault="0032662B" w:rsidP="0032662B">
            <w:pPr>
              <w:pStyle w:val="a7"/>
              <w:spacing w:line="400" w:lineRule="exact"/>
              <w:ind w:left="400" w:firstLineChars="0" w:firstLine="0"/>
              <w:rPr>
                <w:bCs/>
                <w:sz w:val="24"/>
                <w:szCs w:val="24"/>
              </w:rPr>
            </w:pPr>
            <w:r>
              <w:rPr>
                <w:rFonts w:hint="eastAsia"/>
                <w:bCs/>
                <w:sz w:val="24"/>
                <w:szCs w:val="24"/>
              </w:rPr>
              <w:t>3</w:t>
            </w:r>
            <w:r>
              <w:rPr>
                <w:rFonts w:hint="eastAsia"/>
                <w:bCs/>
                <w:sz w:val="24"/>
                <w:szCs w:val="24"/>
              </w:rPr>
              <w:t>）</w:t>
            </w:r>
            <w:r w:rsidR="009F6D41" w:rsidRPr="0028556E">
              <w:rPr>
                <w:rFonts w:hint="eastAsia"/>
                <w:bCs/>
                <w:sz w:val="24"/>
                <w:szCs w:val="24"/>
              </w:rPr>
              <w:t>文献调研</w:t>
            </w:r>
          </w:p>
          <w:p w14:paraId="210DFB70" w14:textId="69148637" w:rsidR="00707F2F" w:rsidRPr="00580B30" w:rsidRDefault="0028556E" w:rsidP="009F6D41">
            <w:pPr>
              <w:pStyle w:val="a7"/>
              <w:spacing w:line="400" w:lineRule="exact"/>
              <w:ind w:left="400" w:firstLine="480"/>
              <w:rPr>
                <w:bCs/>
                <w:sz w:val="24"/>
                <w:szCs w:val="24"/>
              </w:rPr>
            </w:pPr>
            <w:r w:rsidRPr="0028556E">
              <w:rPr>
                <w:rFonts w:hint="eastAsia"/>
                <w:bCs/>
                <w:sz w:val="24"/>
                <w:szCs w:val="24"/>
              </w:rPr>
              <w:t>已进行了广泛的文献调研，深入了解了</w:t>
            </w:r>
            <w:r w:rsidR="00EB0D61">
              <w:rPr>
                <w:rFonts w:hint="eastAsia"/>
                <w:bCs/>
                <w:sz w:val="24"/>
                <w:szCs w:val="24"/>
              </w:rPr>
              <w:t>传统</w:t>
            </w:r>
            <w:r w:rsidRPr="0028556E">
              <w:rPr>
                <w:rFonts w:hint="eastAsia"/>
                <w:bCs/>
                <w:sz w:val="24"/>
                <w:szCs w:val="24"/>
              </w:rPr>
              <w:t>的区块链</w:t>
            </w:r>
            <w:r w:rsidRPr="0028556E">
              <w:rPr>
                <w:rFonts w:hint="eastAsia"/>
                <w:bCs/>
                <w:sz w:val="24"/>
                <w:szCs w:val="24"/>
              </w:rPr>
              <w:t>EOV</w:t>
            </w:r>
            <w:r w:rsidRPr="0028556E">
              <w:rPr>
                <w:rFonts w:hint="eastAsia"/>
                <w:bCs/>
                <w:sz w:val="24"/>
                <w:szCs w:val="24"/>
              </w:rPr>
              <w:t>架构、冲突图算法、</w:t>
            </w:r>
            <w:r w:rsidR="00351CD0">
              <w:rPr>
                <w:rFonts w:hint="eastAsia"/>
                <w:bCs/>
                <w:sz w:val="24"/>
                <w:szCs w:val="24"/>
              </w:rPr>
              <w:t>事务</w:t>
            </w:r>
            <w:r w:rsidR="00A622A3">
              <w:rPr>
                <w:rFonts w:hint="eastAsia"/>
                <w:bCs/>
                <w:sz w:val="24"/>
                <w:szCs w:val="24"/>
              </w:rPr>
              <w:t>并发控制</w:t>
            </w:r>
            <w:r w:rsidR="007A422A">
              <w:rPr>
                <w:rFonts w:hint="eastAsia"/>
                <w:bCs/>
                <w:sz w:val="24"/>
                <w:szCs w:val="24"/>
              </w:rPr>
              <w:t>机制</w:t>
            </w:r>
            <w:r w:rsidRPr="0028556E">
              <w:rPr>
                <w:rFonts w:hint="eastAsia"/>
                <w:bCs/>
                <w:sz w:val="24"/>
                <w:szCs w:val="24"/>
              </w:rPr>
              <w:t>等相关领域的研究成果。本</w:t>
            </w:r>
            <w:r w:rsidR="0098488F">
              <w:rPr>
                <w:rFonts w:hint="eastAsia"/>
                <w:bCs/>
                <w:sz w:val="24"/>
                <w:szCs w:val="24"/>
              </w:rPr>
              <w:t>课题</w:t>
            </w:r>
            <w:r w:rsidRPr="0028556E">
              <w:rPr>
                <w:rFonts w:hint="eastAsia"/>
                <w:bCs/>
                <w:sz w:val="24"/>
                <w:szCs w:val="24"/>
              </w:rPr>
              <w:t>方案的研究内容与目标是结合现有技术的基础上进行创新，并能有效弥补现有方案在</w:t>
            </w:r>
            <w:proofErr w:type="gramStart"/>
            <w:r w:rsidRPr="0028556E">
              <w:rPr>
                <w:rFonts w:hint="eastAsia"/>
                <w:bCs/>
                <w:sz w:val="24"/>
                <w:szCs w:val="24"/>
              </w:rPr>
              <w:t>高冲突</w:t>
            </w:r>
            <w:proofErr w:type="gramEnd"/>
            <w:r w:rsidRPr="0028556E">
              <w:rPr>
                <w:rFonts w:hint="eastAsia"/>
                <w:bCs/>
                <w:sz w:val="24"/>
                <w:szCs w:val="24"/>
              </w:rPr>
              <w:t>场景下的不足之处。</w:t>
            </w:r>
            <w:bookmarkEnd w:id="60"/>
          </w:p>
          <w:bookmarkEnd w:id="43"/>
          <w:p w14:paraId="6A4DBE64" w14:textId="77777777" w:rsidR="00707F2F" w:rsidRPr="00707F2F" w:rsidRDefault="00707F2F" w:rsidP="00707F2F">
            <w:pPr>
              <w:spacing w:line="400" w:lineRule="exact"/>
              <w:rPr>
                <w:bCs/>
                <w:sz w:val="24"/>
                <w:szCs w:val="24"/>
              </w:rPr>
            </w:pPr>
          </w:p>
          <w:p w14:paraId="1A310D4E" w14:textId="3823D950" w:rsidR="00CE6F74" w:rsidRPr="000A220B" w:rsidRDefault="00CE6F74" w:rsidP="000A220B">
            <w:pPr>
              <w:pStyle w:val="a7"/>
              <w:numPr>
                <w:ilvl w:val="0"/>
                <w:numId w:val="25"/>
              </w:numPr>
              <w:snapToGrid w:val="0"/>
              <w:spacing w:line="400" w:lineRule="exact"/>
              <w:ind w:firstLineChars="0"/>
              <w:rPr>
                <w:rFonts w:ascii="宋体" w:hAnsi="宋体" w:hint="eastAsia"/>
                <w:b/>
                <w:kern w:val="0"/>
                <w:sz w:val="24"/>
                <w:szCs w:val="24"/>
              </w:rPr>
            </w:pPr>
            <w:bookmarkStart w:id="64" w:name="OLE_LINK9"/>
            <w:bookmarkEnd w:id="44"/>
            <w:r w:rsidRPr="000A220B">
              <w:rPr>
                <w:rFonts w:ascii="宋体" w:hAnsi="宋体" w:hint="eastAsia"/>
                <w:b/>
                <w:kern w:val="0"/>
                <w:sz w:val="24"/>
                <w:szCs w:val="24"/>
              </w:rPr>
              <w:t>研究计划及预期取得的研究成果</w:t>
            </w:r>
          </w:p>
          <w:p w14:paraId="5F91B78A" w14:textId="74CDDCEA" w:rsidR="0045643C" w:rsidRPr="000A220B" w:rsidRDefault="000A220B" w:rsidP="000A220B">
            <w:pPr>
              <w:spacing w:line="400" w:lineRule="exact"/>
              <w:ind w:left="480"/>
              <w:rPr>
                <w:bCs/>
                <w:sz w:val="24"/>
                <w:szCs w:val="24"/>
              </w:rPr>
            </w:pPr>
            <w:r>
              <w:rPr>
                <w:rFonts w:hint="eastAsia"/>
                <w:bCs/>
                <w:sz w:val="24"/>
                <w:szCs w:val="24"/>
              </w:rPr>
              <w:t>1.</w:t>
            </w:r>
            <w:r w:rsidR="0045643C" w:rsidRPr="000A220B">
              <w:rPr>
                <w:rFonts w:hint="eastAsia"/>
                <w:bCs/>
                <w:sz w:val="24"/>
                <w:szCs w:val="24"/>
              </w:rPr>
              <w:t>研究计划</w:t>
            </w:r>
          </w:p>
          <w:p w14:paraId="0F27E356" w14:textId="47CD2BC8" w:rsidR="009B26E2" w:rsidRPr="009B26E2" w:rsidRDefault="009B26E2" w:rsidP="009B26E2">
            <w:pPr>
              <w:spacing w:line="400" w:lineRule="exact"/>
              <w:ind w:firstLineChars="200" w:firstLine="480"/>
              <w:rPr>
                <w:bCs/>
                <w:sz w:val="24"/>
                <w:szCs w:val="24"/>
              </w:rPr>
            </w:pPr>
            <w:r w:rsidRPr="009B26E2">
              <w:rPr>
                <w:rFonts w:hint="eastAsia"/>
                <w:bCs/>
                <w:sz w:val="24"/>
                <w:szCs w:val="24"/>
              </w:rPr>
              <w:t>2</w:t>
            </w:r>
            <w:r w:rsidRPr="009B26E2">
              <w:rPr>
                <w:bCs/>
                <w:sz w:val="24"/>
                <w:szCs w:val="24"/>
              </w:rPr>
              <w:t>02</w:t>
            </w:r>
            <w:r w:rsidR="007B4233">
              <w:rPr>
                <w:rFonts w:hint="eastAsia"/>
                <w:bCs/>
                <w:sz w:val="24"/>
                <w:szCs w:val="24"/>
              </w:rPr>
              <w:t>5</w:t>
            </w:r>
            <w:r>
              <w:rPr>
                <w:rFonts w:hint="eastAsia"/>
                <w:bCs/>
                <w:sz w:val="24"/>
                <w:szCs w:val="24"/>
              </w:rPr>
              <w:t>.</w:t>
            </w:r>
            <w:r w:rsidRPr="009B26E2">
              <w:rPr>
                <w:rFonts w:hint="eastAsia"/>
                <w:bCs/>
                <w:sz w:val="24"/>
                <w:szCs w:val="24"/>
              </w:rPr>
              <w:t>1</w:t>
            </w:r>
            <w:r w:rsidRPr="009B26E2">
              <w:rPr>
                <w:bCs/>
                <w:sz w:val="24"/>
                <w:szCs w:val="24"/>
              </w:rPr>
              <w:t>2.1</w:t>
            </w:r>
            <w:r>
              <w:rPr>
                <w:bCs/>
                <w:sz w:val="24"/>
                <w:szCs w:val="24"/>
              </w:rPr>
              <w:t>-202</w:t>
            </w:r>
            <w:r w:rsidR="007B4233">
              <w:rPr>
                <w:rFonts w:hint="eastAsia"/>
                <w:bCs/>
                <w:sz w:val="24"/>
                <w:szCs w:val="24"/>
              </w:rPr>
              <w:t>5</w:t>
            </w:r>
            <w:r>
              <w:rPr>
                <w:bCs/>
                <w:sz w:val="24"/>
                <w:szCs w:val="24"/>
              </w:rPr>
              <w:t>.12.31</w:t>
            </w:r>
            <w:r w:rsidRPr="009B26E2">
              <w:rPr>
                <w:rFonts w:hint="eastAsia"/>
                <w:bCs/>
                <w:sz w:val="24"/>
                <w:szCs w:val="24"/>
              </w:rPr>
              <w:t>：完成学位论文</w:t>
            </w:r>
            <w:r>
              <w:rPr>
                <w:rFonts w:hint="eastAsia"/>
                <w:bCs/>
                <w:sz w:val="24"/>
                <w:szCs w:val="24"/>
              </w:rPr>
              <w:t>开题</w:t>
            </w:r>
            <w:r w:rsidRPr="009B26E2">
              <w:rPr>
                <w:rFonts w:hint="eastAsia"/>
                <w:bCs/>
                <w:sz w:val="24"/>
                <w:szCs w:val="24"/>
              </w:rPr>
              <w:t>报告，</w:t>
            </w:r>
            <w:r>
              <w:rPr>
                <w:rFonts w:hint="eastAsia"/>
                <w:bCs/>
                <w:sz w:val="24"/>
                <w:szCs w:val="24"/>
              </w:rPr>
              <w:t>根据专家意见完善开题内容；</w:t>
            </w:r>
            <w:r w:rsidRPr="009B26E2">
              <w:rPr>
                <w:rFonts w:hint="eastAsia"/>
                <w:bCs/>
                <w:sz w:val="24"/>
                <w:szCs w:val="24"/>
              </w:rPr>
              <w:t xml:space="preserve"> </w:t>
            </w:r>
          </w:p>
          <w:p w14:paraId="74D126D3" w14:textId="11AD5A77" w:rsidR="009B26E2" w:rsidRPr="009B26E2" w:rsidRDefault="009B26E2" w:rsidP="009B26E2">
            <w:pPr>
              <w:spacing w:line="400" w:lineRule="exact"/>
              <w:ind w:firstLineChars="200" w:firstLine="480"/>
              <w:rPr>
                <w:bCs/>
                <w:sz w:val="24"/>
                <w:szCs w:val="24"/>
              </w:rPr>
            </w:pPr>
            <w:r w:rsidRPr="009B26E2">
              <w:rPr>
                <w:rFonts w:hint="eastAsia"/>
                <w:bCs/>
                <w:sz w:val="24"/>
                <w:szCs w:val="24"/>
              </w:rPr>
              <w:t>2</w:t>
            </w:r>
            <w:r w:rsidRPr="009B26E2">
              <w:rPr>
                <w:bCs/>
                <w:sz w:val="24"/>
                <w:szCs w:val="24"/>
              </w:rPr>
              <w:t>02</w:t>
            </w:r>
            <w:r w:rsidR="007B4233">
              <w:rPr>
                <w:rFonts w:hint="eastAsia"/>
                <w:bCs/>
                <w:sz w:val="24"/>
                <w:szCs w:val="24"/>
              </w:rPr>
              <w:t>6</w:t>
            </w:r>
            <w:r>
              <w:rPr>
                <w:rFonts w:hint="eastAsia"/>
                <w:bCs/>
                <w:sz w:val="24"/>
                <w:szCs w:val="24"/>
              </w:rPr>
              <w:t>.</w:t>
            </w:r>
            <w:r>
              <w:rPr>
                <w:bCs/>
                <w:sz w:val="24"/>
                <w:szCs w:val="24"/>
              </w:rPr>
              <w:t>1</w:t>
            </w:r>
            <w:r w:rsidRPr="009B26E2">
              <w:rPr>
                <w:bCs/>
                <w:sz w:val="24"/>
                <w:szCs w:val="24"/>
              </w:rPr>
              <w:t>.1</w:t>
            </w:r>
            <w:r>
              <w:rPr>
                <w:bCs/>
                <w:sz w:val="24"/>
                <w:szCs w:val="24"/>
              </w:rPr>
              <w:t>-202</w:t>
            </w:r>
            <w:r w:rsidR="007B4233">
              <w:rPr>
                <w:rFonts w:hint="eastAsia"/>
                <w:bCs/>
                <w:sz w:val="24"/>
                <w:szCs w:val="24"/>
              </w:rPr>
              <w:t>6</w:t>
            </w:r>
            <w:r>
              <w:rPr>
                <w:bCs/>
                <w:sz w:val="24"/>
                <w:szCs w:val="24"/>
              </w:rPr>
              <w:t>.2.28</w:t>
            </w:r>
            <w:r w:rsidRPr="009B26E2">
              <w:rPr>
                <w:rFonts w:hint="eastAsia"/>
                <w:bCs/>
                <w:sz w:val="24"/>
                <w:szCs w:val="24"/>
              </w:rPr>
              <w:t>：前期准备：阅读大量文献资料，深入了解</w:t>
            </w:r>
            <w:r>
              <w:rPr>
                <w:rFonts w:hint="eastAsia"/>
                <w:bCs/>
                <w:sz w:val="24"/>
                <w:szCs w:val="24"/>
              </w:rPr>
              <w:t>与本</w:t>
            </w:r>
            <w:r w:rsidR="0098488F">
              <w:rPr>
                <w:rFonts w:hint="eastAsia"/>
                <w:bCs/>
                <w:sz w:val="24"/>
                <w:szCs w:val="24"/>
              </w:rPr>
              <w:t>课题</w:t>
            </w:r>
            <w:r>
              <w:rPr>
                <w:rFonts w:hint="eastAsia"/>
                <w:bCs/>
                <w:sz w:val="24"/>
                <w:szCs w:val="24"/>
              </w:rPr>
              <w:t>方案内容相关的前沿知识</w:t>
            </w:r>
            <w:r w:rsidR="00B9567C">
              <w:rPr>
                <w:rFonts w:hint="eastAsia"/>
                <w:bCs/>
                <w:sz w:val="24"/>
                <w:szCs w:val="24"/>
              </w:rPr>
              <w:t>，为后续工作打下坚实的基础</w:t>
            </w:r>
            <w:r>
              <w:rPr>
                <w:rFonts w:hint="eastAsia"/>
                <w:bCs/>
                <w:sz w:val="24"/>
                <w:szCs w:val="24"/>
              </w:rPr>
              <w:t>；</w:t>
            </w:r>
          </w:p>
          <w:p w14:paraId="1383B1AC" w14:textId="2FF98001" w:rsidR="009B26E2" w:rsidRPr="009B26E2" w:rsidRDefault="009B26E2" w:rsidP="009B26E2">
            <w:pPr>
              <w:spacing w:line="400" w:lineRule="exact"/>
              <w:ind w:firstLineChars="200" w:firstLine="480"/>
              <w:rPr>
                <w:bCs/>
                <w:sz w:val="24"/>
                <w:szCs w:val="24"/>
              </w:rPr>
            </w:pPr>
            <w:r w:rsidRPr="009B26E2">
              <w:rPr>
                <w:rFonts w:hint="eastAsia"/>
                <w:bCs/>
                <w:sz w:val="24"/>
                <w:szCs w:val="24"/>
              </w:rPr>
              <w:t>2</w:t>
            </w:r>
            <w:r w:rsidRPr="009B26E2">
              <w:rPr>
                <w:bCs/>
                <w:sz w:val="24"/>
                <w:szCs w:val="24"/>
              </w:rPr>
              <w:t>02</w:t>
            </w:r>
            <w:r w:rsidR="007B4233">
              <w:rPr>
                <w:rFonts w:hint="eastAsia"/>
                <w:bCs/>
                <w:sz w:val="24"/>
                <w:szCs w:val="24"/>
              </w:rPr>
              <w:t>6</w:t>
            </w:r>
            <w:r>
              <w:rPr>
                <w:rFonts w:hint="eastAsia"/>
                <w:bCs/>
                <w:sz w:val="24"/>
                <w:szCs w:val="24"/>
              </w:rPr>
              <w:t>.</w:t>
            </w:r>
            <w:r>
              <w:rPr>
                <w:bCs/>
                <w:sz w:val="24"/>
                <w:szCs w:val="24"/>
              </w:rPr>
              <w:t>3</w:t>
            </w:r>
            <w:r w:rsidRPr="009B26E2">
              <w:rPr>
                <w:bCs/>
                <w:sz w:val="24"/>
                <w:szCs w:val="24"/>
              </w:rPr>
              <w:t>.1</w:t>
            </w:r>
            <w:r>
              <w:rPr>
                <w:bCs/>
                <w:sz w:val="24"/>
                <w:szCs w:val="24"/>
              </w:rPr>
              <w:t>-202</w:t>
            </w:r>
            <w:r w:rsidR="007B4233">
              <w:rPr>
                <w:rFonts w:hint="eastAsia"/>
                <w:bCs/>
                <w:sz w:val="24"/>
                <w:szCs w:val="24"/>
              </w:rPr>
              <w:t>6</w:t>
            </w:r>
            <w:r>
              <w:rPr>
                <w:bCs/>
                <w:sz w:val="24"/>
                <w:szCs w:val="24"/>
              </w:rPr>
              <w:t>.5.30</w:t>
            </w:r>
            <w:r w:rsidRPr="009B26E2">
              <w:rPr>
                <w:rFonts w:hint="eastAsia"/>
                <w:bCs/>
                <w:sz w:val="24"/>
                <w:szCs w:val="24"/>
              </w:rPr>
              <w:t>：</w:t>
            </w:r>
            <w:r w:rsidR="00BA4D7F">
              <w:rPr>
                <w:rFonts w:hint="eastAsia"/>
                <w:bCs/>
                <w:sz w:val="24"/>
                <w:szCs w:val="24"/>
              </w:rPr>
              <w:t>改进</w:t>
            </w:r>
            <w:r w:rsidR="00BD5B03">
              <w:rPr>
                <w:rFonts w:hint="eastAsia"/>
                <w:bCs/>
                <w:sz w:val="24"/>
                <w:szCs w:val="24"/>
              </w:rPr>
              <w:t>使用</w:t>
            </w:r>
            <w:r w:rsidR="00101680">
              <w:rPr>
                <w:rFonts w:hint="eastAsia"/>
                <w:bCs/>
                <w:sz w:val="24"/>
                <w:szCs w:val="24"/>
              </w:rPr>
              <w:t>EOV</w:t>
            </w:r>
            <w:r w:rsidR="00101680">
              <w:rPr>
                <w:rFonts w:hint="eastAsia"/>
                <w:bCs/>
                <w:sz w:val="24"/>
                <w:szCs w:val="24"/>
              </w:rPr>
              <w:t>架构的</w:t>
            </w:r>
            <w:r w:rsidR="00894A21">
              <w:rPr>
                <w:rFonts w:hint="eastAsia"/>
                <w:bCs/>
                <w:sz w:val="24"/>
                <w:szCs w:val="24"/>
              </w:rPr>
              <w:t>联盟</w:t>
            </w:r>
            <w:r w:rsidR="00332549">
              <w:rPr>
                <w:rFonts w:hint="eastAsia"/>
                <w:bCs/>
                <w:sz w:val="24"/>
                <w:szCs w:val="24"/>
              </w:rPr>
              <w:t>区块链系统</w:t>
            </w:r>
            <w:r w:rsidR="00150D77">
              <w:rPr>
                <w:rFonts w:hint="eastAsia"/>
                <w:bCs/>
                <w:sz w:val="24"/>
                <w:szCs w:val="24"/>
              </w:rPr>
              <w:t>，并</w:t>
            </w:r>
            <w:r>
              <w:rPr>
                <w:rFonts w:hint="eastAsia"/>
                <w:bCs/>
                <w:sz w:val="24"/>
                <w:szCs w:val="24"/>
              </w:rPr>
              <w:t>提出</w:t>
            </w:r>
            <w:r w:rsidR="005335C4">
              <w:rPr>
                <w:rFonts w:hint="eastAsia"/>
                <w:bCs/>
                <w:sz w:val="24"/>
                <w:szCs w:val="24"/>
              </w:rPr>
              <w:t>新</w:t>
            </w:r>
            <w:r w:rsidR="009F2694">
              <w:rPr>
                <w:rFonts w:hint="eastAsia"/>
                <w:bCs/>
                <w:sz w:val="24"/>
                <w:szCs w:val="24"/>
              </w:rPr>
              <w:t>EOV</w:t>
            </w:r>
            <w:r w:rsidR="0087598A">
              <w:rPr>
                <w:rFonts w:hint="eastAsia"/>
                <w:bCs/>
                <w:sz w:val="24"/>
                <w:szCs w:val="24"/>
              </w:rPr>
              <w:t>架构的</w:t>
            </w:r>
            <w:r w:rsidRPr="009B26E2">
              <w:rPr>
                <w:rFonts w:hint="eastAsia"/>
                <w:bCs/>
                <w:sz w:val="24"/>
                <w:szCs w:val="24"/>
              </w:rPr>
              <w:t>实现方案，包括</w:t>
            </w:r>
            <w:r w:rsidR="00C91DD2">
              <w:rPr>
                <w:rFonts w:hint="eastAsia"/>
                <w:bCs/>
                <w:sz w:val="24"/>
                <w:szCs w:val="24"/>
              </w:rPr>
              <w:t>涉及</w:t>
            </w:r>
            <w:r w:rsidR="002A055D">
              <w:rPr>
                <w:rFonts w:hint="eastAsia"/>
                <w:bCs/>
                <w:sz w:val="24"/>
                <w:szCs w:val="24"/>
              </w:rPr>
              <w:t>的</w:t>
            </w:r>
            <w:r w:rsidRPr="009B26E2">
              <w:rPr>
                <w:rFonts w:hint="eastAsia"/>
                <w:bCs/>
                <w:sz w:val="24"/>
                <w:szCs w:val="24"/>
              </w:rPr>
              <w:t>算法以及程序框架</w:t>
            </w:r>
            <w:r>
              <w:rPr>
                <w:rFonts w:hint="eastAsia"/>
                <w:bCs/>
                <w:sz w:val="24"/>
                <w:szCs w:val="24"/>
              </w:rPr>
              <w:t>；</w:t>
            </w:r>
          </w:p>
          <w:p w14:paraId="3E43D738" w14:textId="406A97A7" w:rsidR="009B26E2" w:rsidRPr="009B26E2" w:rsidRDefault="009B26E2" w:rsidP="009B26E2">
            <w:pPr>
              <w:spacing w:line="400" w:lineRule="exact"/>
              <w:ind w:firstLineChars="200" w:firstLine="480"/>
              <w:rPr>
                <w:bCs/>
                <w:sz w:val="24"/>
                <w:szCs w:val="24"/>
              </w:rPr>
            </w:pPr>
            <w:r w:rsidRPr="009B26E2">
              <w:rPr>
                <w:rFonts w:hint="eastAsia"/>
                <w:bCs/>
                <w:sz w:val="24"/>
                <w:szCs w:val="24"/>
              </w:rPr>
              <w:t>2</w:t>
            </w:r>
            <w:r w:rsidRPr="009B26E2">
              <w:rPr>
                <w:bCs/>
                <w:sz w:val="24"/>
                <w:szCs w:val="24"/>
              </w:rPr>
              <w:t>02</w:t>
            </w:r>
            <w:r w:rsidR="007B4233">
              <w:rPr>
                <w:rFonts w:hint="eastAsia"/>
                <w:bCs/>
                <w:sz w:val="24"/>
                <w:szCs w:val="24"/>
              </w:rPr>
              <w:t>6</w:t>
            </w:r>
            <w:r>
              <w:rPr>
                <w:rFonts w:hint="eastAsia"/>
                <w:bCs/>
                <w:sz w:val="24"/>
                <w:szCs w:val="24"/>
              </w:rPr>
              <w:t>.</w:t>
            </w:r>
            <w:r>
              <w:rPr>
                <w:bCs/>
                <w:sz w:val="24"/>
                <w:szCs w:val="24"/>
              </w:rPr>
              <w:t>6</w:t>
            </w:r>
            <w:r w:rsidRPr="009B26E2">
              <w:rPr>
                <w:bCs/>
                <w:sz w:val="24"/>
                <w:szCs w:val="24"/>
              </w:rPr>
              <w:t>.1</w:t>
            </w:r>
            <w:r>
              <w:rPr>
                <w:bCs/>
                <w:sz w:val="24"/>
                <w:szCs w:val="24"/>
              </w:rPr>
              <w:t>-202</w:t>
            </w:r>
            <w:r w:rsidR="007B4233">
              <w:rPr>
                <w:rFonts w:hint="eastAsia"/>
                <w:bCs/>
                <w:sz w:val="24"/>
                <w:szCs w:val="24"/>
              </w:rPr>
              <w:t>6</w:t>
            </w:r>
            <w:r>
              <w:rPr>
                <w:bCs/>
                <w:sz w:val="24"/>
                <w:szCs w:val="24"/>
              </w:rPr>
              <w:t>.</w:t>
            </w:r>
            <w:r w:rsidR="00AB2088">
              <w:rPr>
                <w:rFonts w:hint="eastAsia"/>
                <w:bCs/>
                <w:sz w:val="24"/>
                <w:szCs w:val="24"/>
              </w:rPr>
              <w:t>10</w:t>
            </w:r>
            <w:r>
              <w:rPr>
                <w:bCs/>
                <w:sz w:val="24"/>
                <w:szCs w:val="24"/>
              </w:rPr>
              <w:t>.31</w:t>
            </w:r>
            <w:r w:rsidRPr="009B26E2">
              <w:rPr>
                <w:rFonts w:hint="eastAsia"/>
                <w:bCs/>
                <w:sz w:val="24"/>
                <w:szCs w:val="24"/>
              </w:rPr>
              <w:t>：针对提出的方案进行编程实现</w:t>
            </w:r>
            <w:r>
              <w:rPr>
                <w:rFonts w:hint="eastAsia"/>
                <w:bCs/>
                <w:sz w:val="24"/>
                <w:szCs w:val="24"/>
              </w:rPr>
              <w:t>；</w:t>
            </w:r>
          </w:p>
          <w:p w14:paraId="4BA460FA" w14:textId="7A8C3DAE" w:rsidR="009B26E2" w:rsidRPr="009B26E2" w:rsidRDefault="009B26E2" w:rsidP="009B26E2">
            <w:pPr>
              <w:spacing w:line="400" w:lineRule="exact"/>
              <w:ind w:firstLineChars="200" w:firstLine="480"/>
              <w:rPr>
                <w:bCs/>
                <w:sz w:val="24"/>
                <w:szCs w:val="24"/>
              </w:rPr>
            </w:pPr>
            <w:r w:rsidRPr="009B26E2">
              <w:rPr>
                <w:rFonts w:hint="eastAsia"/>
                <w:bCs/>
                <w:sz w:val="24"/>
                <w:szCs w:val="24"/>
              </w:rPr>
              <w:t>2</w:t>
            </w:r>
            <w:r w:rsidRPr="009B26E2">
              <w:rPr>
                <w:bCs/>
                <w:sz w:val="24"/>
                <w:szCs w:val="24"/>
              </w:rPr>
              <w:t>02</w:t>
            </w:r>
            <w:r w:rsidR="007B4233">
              <w:rPr>
                <w:rFonts w:hint="eastAsia"/>
                <w:bCs/>
                <w:sz w:val="24"/>
                <w:szCs w:val="24"/>
              </w:rPr>
              <w:t>6</w:t>
            </w:r>
            <w:r>
              <w:rPr>
                <w:rFonts w:hint="eastAsia"/>
                <w:bCs/>
                <w:sz w:val="24"/>
                <w:szCs w:val="24"/>
              </w:rPr>
              <w:t>.</w:t>
            </w:r>
            <w:r w:rsidR="00AB2088">
              <w:rPr>
                <w:rFonts w:hint="eastAsia"/>
                <w:bCs/>
                <w:sz w:val="24"/>
                <w:szCs w:val="24"/>
              </w:rPr>
              <w:t>11</w:t>
            </w:r>
            <w:r w:rsidRPr="009B26E2">
              <w:rPr>
                <w:bCs/>
                <w:sz w:val="24"/>
                <w:szCs w:val="24"/>
              </w:rPr>
              <w:t>.1</w:t>
            </w:r>
            <w:r>
              <w:rPr>
                <w:bCs/>
                <w:sz w:val="24"/>
                <w:szCs w:val="24"/>
              </w:rPr>
              <w:t>-202</w:t>
            </w:r>
            <w:r w:rsidR="007B4233">
              <w:rPr>
                <w:rFonts w:hint="eastAsia"/>
                <w:bCs/>
                <w:sz w:val="24"/>
                <w:szCs w:val="24"/>
              </w:rPr>
              <w:t>7</w:t>
            </w:r>
            <w:r>
              <w:rPr>
                <w:bCs/>
                <w:sz w:val="24"/>
                <w:szCs w:val="24"/>
              </w:rPr>
              <w:t>.2.28</w:t>
            </w:r>
            <w:r w:rsidRPr="009B26E2">
              <w:rPr>
                <w:rFonts w:hint="eastAsia"/>
                <w:bCs/>
                <w:sz w:val="24"/>
                <w:szCs w:val="24"/>
              </w:rPr>
              <w:t>：分析实验结果并发现不足的地方，</w:t>
            </w:r>
            <w:r>
              <w:rPr>
                <w:rFonts w:hint="eastAsia"/>
                <w:bCs/>
                <w:sz w:val="24"/>
                <w:szCs w:val="24"/>
              </w:rPr>
              <w:t>与导师及时沟通，</w:t>
            </w:r>
            <w:r w:rsidRPr="009B26E2">
              <w:rPr>
                <w:rFonts w:hint="eastAsia"/>
                <w:bCs/>
                <w:sz w:val="24"/>
                <w:szCs w:val="24"/>
              </w:rPr>
              <w:t>并对方案进行修改与补充</w:t>
            </w:r>
            <w:r>
              <w:rPr>
                <w:rFonts w:hint="eastAsia"/>
                <w:bCs/>
                <w:sz w:val="24"/>
                <w:szCs w:val="24"/>
              </w:rPr>
              <w:t>；</w:t>
            </w:r>
          </w:p>
          <w:p w14:paraId="04BA4D80" w14:textId="451FDB55" w:rsidR="00CE6F74" w:rsidRDefault="009B26E2" w:rsidP="009B26E2">
            <w:pPr>
              <w:spacing w:line="400" w:lineRule="exact"/>
              <w:ind w:firstLineChars="200" w:firstLine="480"/>
              <w:rPr>
                <w:bCs/>
                <w:sz w:val="24"/>
                <w:szCs w:val="24"/>
              </w:rPr>
            </w:pPr>
            <w:r w:rsidRPr="009B26E2">
              <w:rPr>
                <w:rFonts w:hint="eastAsia"/>
                <w:bCs/>
                <w:sz w:val="24"/>
                <w:szCs w:val="24"/>
              </w:rPr>
              <w:t>2</w:t>
            </w:r>
            <w:r w:rsidRPr="009B26E2">
              <w:rPr>
                <w:bCs/>
                <w:sz w:val="24"/>
                <w:szCs w:val="24"/>
              </w:rPr>
              <w:t>02</w:t>
            </w:r>
            <w:r w:rsidR="007B4233">
              <w:rPr>
                <w:rFonts w:hint="eastAsia"/>
                <w:bCs/>
                <w:sz w:val="24"/>
                <w:szCs w:val="24"/>
              </w:rPr>
              <w:t>7</w:t>
            </w:r>
            <w:r>
              <w:rPr>
                <w:rFonts w:hint="eastAsia"/>
                <w:bCs/>
                <w:sz w:val="24"/>
                <w:szCs w:val="24"/>
              </w:rPr>
              <w:t>.</w:t>
            </w:r>
            <w:r>
              <w:rPr>
                <w:bCs/>
                <w:sz w:val="24"/>
                <w:szCs w:val="24"/>
              </w:rPr>
              <w:t>3</w:t>
            </w:r>
            <w:r w:rsidRPr="009B26E2">
              <w:rPr>
                <w:bCs/>
                <w:sz w:val="24"/>
                <w:szCs w:val="24"/>
              </w:rPr>
              <w:t>.1</w:t>
            </w:r>
            <w:r>
              <w:rPr>
                <w:bCs/>
                <w:sz w:val="24"/>
                <w:szCs w:val="24"/>
              </w:rPr>
              <w:t>-202</w:t>
            </w:r>
            <w:r w:rsidR="007B4233">
              <w:rPr>
                <w:rFonts w:hint="eastAsia"/>
                <w:bCs/>
                <w:sz w:val="24"/>
                <w:szCs w:val="24"/>
              </w:rPr>
              <w:t>7</w:t>
            </w:r>
            <w:r>
              <w:rPr>
                <w:bCs/>
                <w:sz w:val="24"/>
                <w:szCs w:val="24"/>
              </w:rPr>
              <w:t>.5.30</w:t>
            </w:r>
            <w:r w:rsidRPr="009B26E2">
              <w:rPr>
                <w:rFonts w:hint="eastAsia"/>
                <w:bCs/>
                <w:sz w:val="24"/>
                <w:szCs w:val="24"/>
              </w:rPr>
              <w:t>：</w:t>
            </w:r>
            <w:r>
              <w:rPr>
                <w:rFonts w:hint="eastAsia"/>
                <w:bCs/>
                <w:sz w:val="24"/>
                <w:szCs w:val="24"/>
              </w:rPr>
              <w:t>完成学位</w:t>
            </w:r>
            <w:r w:rsidRPr="009B26E2">
              <w:rPr>
                <w:rFonts w:hint="eastAsia"/>
                <w:bCs/>
                <w:sz w:val="24"/>
                <w:szCs w:val="24"/>
              </w:rPr>
              <w:t>论文撰写。</w:t>
            </w:r>
          </w:p>
          <w:p w14:paraId="56B0DEC3" w14:textId="77777777" w:rsidR="00AE7EF3" w:rsidRDefault="00AE7EF3" w:rsidP="009B26E2">
            <w:pPr>
              <w:spacing w:line="400" w:lineRule="exact"/>
              <w:ind w:firstLineChars="200" w:firstLine="480"/>
              <w:rPr>
                <w:bCs/>
                <w:sz w:val="24"/>
                <w:szCs w:val="24"/>
              </w:rPr>
            </w:pPr>
          </w:p>
          <w:p w14:paraId="623797CC" w14:textId="18A0FFE9" w:rsidR="0045643C" w:rsidRPr="000A220B" w:rsidRDefault="000A220B" w:rsidP="000A220B">
            <w:pPr>
              <w:spacing w:line="400" w:lineRule="exact"/>
              <w:ind w:left="480"/>
              <w:rPr>
                <w:bCs/>
                <w:sz w:val="24"/>
                <w:szCs w:val="24"/>
              </w:rPr>
            </w:pPr>
            <w:r>
              <w:rPr>
                <w:rFonts w:hint="eastAsia"/>
                <w:bCs/>
                <w:sz w:val="24"/>
                <w:szCs w:val="24"/>
              </w:rPr>
              <w:t>2.</w:t>
            </w:r>
            <w:r w:rsidR="0045643C" w:rsidRPr="000A220B">
              <w:rPr>
                <w:rFonts w:hint="eastAsia"/>
                <w:bCs/>
                <w:sz w:val="24"/>
                <w:szCs w:val="24"/>
              </w:rPr>
              <w:t>预期取得的研究成果</w:t>
            </w:r>
          </w:p>
          <w:p w14:paraId="6E18B7F6" w14:textId="130CD87A" w:rsidR="0045643C" w:rsidRDefault="0045643C" w:rsidP="0045643C">
            <w:pPr>
              <w:spacing w:line="400" w:lineRule="exact"/>
              <w:ind w:left="480"/>
              <w:rPr>
                <w:bCs/>
                <w:sz w:val="24"/>
                <w:szCs w:val="24"/>
              </w:rPr>
            </w:pPr>
            <w:r>
              <w:rPr>
                <w:rFonts w:hint="eastAsia"/>
                <w:bCs/>
                <w:sz w:val="24"/>
                <w:szCs w:val="24"/>
              </w:rPr>
              <w:t>发表一篇论文</w:t>
            </w:r>
          </w:p>
          <w:p w14:paraId="6FAF9D39" w14:textId="77777777" w:rsidR="000777BC" w:rsidRDefault="0045643C" w:rsidP="005A1D3B">
            <w:pPr>
              <w:spacing w:line="400" w:lineRule="exact"/>
              <w:ind w:left="480"/>
              <w:rPr>
                <w:bCs/>
                <w:sz w:val="24"/>
                <w:szCs w:val="24"/>
              </w:rPr>
            </w:pPr>
            <w:r>
              <w:rPr>
                <w:rFonts w:hint="eastAsia"/>
                <w:bCs/>
                <w:sz w:val="24"/>
                <w:szCs w:val="24"/>
              </w:rPr>
              <w:t>完成学术学位硕士论文</w:t>
            </w:r>
            <w:bookmarkEnd w:id="45"/>
            <w:bookmarkEnd w:id="64"/>
          </w:p>
          <w:p w14:paraId="1A989974" w14:textId="77777777" w:rsidR="00D43C7A" w:rsidRDefault="00D43C7A" w:rsidP="005A1D3B">
            <w:pPr>
              <w:spacing w:line="400" w:lineRule="exact"/>
              <w:ind w:left="480"/>
              <w:rPr>
                <w:bCs/>
                <w:sz w:val="24"/>
                <w:szCs w:val="24"/>
              </w:rPr>
            </w:pPr>
          </w:p>
          <w:p w14:paraId="1E5F9C4A" w14:textId="77777777" w:rsidR="00D43C7A" w:rsidRDefault="00D43C7A" w:rsidP="005A1D3B">
            <w:pPr>
              <w:spacing w:line="400" w:lineRule="exact"/>
              <w:ind w:left="480"/>
              <w:rPr>
                <w:bCs/>
                <w:sz w:val="24"/>
                <w:szCs w:val="24"/>
              </w:rPr>
            </w:pPr>
          </w:p>
          <w:p w14:paraId="4E0F780F" w14:textId="77777777" w:rsidR="00D43C7A" w:rsidRDefault="00D43C7A" w:rsidP="005A1D3B">
            <w:pPr>
              <w:spacing w:line="400" w:lineRule="exact"/>
              <w:ind w:left="480"/>
              <w:rPr>
                <w:bCs/>
                <w:sz w:val="24"/>
                <w:szCs w:val="24"/>
              </w:rPr>
            </w:pPr>
          </w:p>
          <w:p w14:paraId="6BC4ED04" w14:textId="77777777" w:rsidR="00D43C7A" w:rsidRDefault="00D43C7A" w:rsidP="005A1D3B">
            <w:pPr>
              <w:spacing w:line="400" w:lineRule="exact"/>
              <w:ind w:left="480"/>
              <w:rPr>
                <w:bCs/>
                <w:sz w:val="24"/>
                <w:szCs w:val="24"/>
              </w:rPr>
            </w:pPr>
          </w:p>
          <w:p w14:paraId="46CE2F81" w14:textId="77777777" w:rsidR="00D43C7A" w:rsidRDefault="00D43C7A" w:rsidP="005A1D3B">
            <w:pPr>
              <w:spacing w:line="400" w:lineRule="exact"/>
              <w:ind w:left="480"/>
              <w:rPr>
                <w:bCs/>
                <w:sz w:val="24"/>
                <w:szCs w:val="24"/>
              </w:rPr>
            </w:pPr>
          </w:p>
          <w:p w14:paraId="1CDDF81A" w14:textId="77777777" w:rsidR="00D43C7A" w:rsidRDefault="00D43C7A" w:rsidP="005A1D3B">
            <w:pPr>
              <w:spacing w:line="400" w:lineRule="exact"/>
              <w:ind w:left="480"/>
              <w:rPr>
                <w:bCs/>
                <w:sz w:val="24"/>
                <w:szCs w:val="24"/>
              </w:rPr>
            </w:pPr>
          </w:p>
          <w:p w14:paraId="7AF30AB6" w14:textId="77777777" w:rsidR="00D43C7A" w:rsidRDefault="00D43C7A" w:rsidP="005A1D3B">
            <w:pPr>
              <w:spacing w:line="400" w:lineRule="exact"/>
              <w:ind w:left="480"/>
              <w:rPr>
                <w:bCs/>
                <w:sz w:val="24"/>
                <w:szCs w:val="24"/>
              </w:rPr>
            </w:pPr>
          </w:p>
          <w:p w14:paraId="66D81D2F" w14:textId="2619C301" w:rsidR="00D43C7A" w:rsidRPr="00356692" w:rsidRDefault="00D43C7A" w:rsidP="005A1D3B">
            <w:pPr>
              <w:spacing w:line="400" w:lineRule="exact"/>
              <w:ind w:left="480"/>
              <w:rPr>
                <w:bCs/>
                <w:sz w:val="24"/>
                <w:szCs w:val="24"/>
              </w:rPr>
            </w:pPr>
          </w:p>
        </w:tc>
      </w:tr>
    </w:tbl>
    <w:p w14:paraId="08413A54" w14:textId="61178BB4" w:rsidR="00CE6F74" w:rsidRPr="00AA6474" w:rsidRDefault="00CE6F74" w:rsidP="00902B87">
      <w:pPr>
        <w:spacing w:line="400" w:lineRule="exact"/>
        <w:rPr>
          <w:rFonts w:ascii="宋体" w:hAnsi="宋体" w:hint="eastAsia"/>
          <w:szCs w:val="21"/>
        </w:rPr>
      </w:pPr>
    </w:p>
    <w:sectPr w:rsidR="00CE6F74" w:rsidRPr="00AA6474" w:rsidSect="009C563E">
      <w:pgSz w:w="11906" w:h="16838" w:code="9"/>
      <w:pgMar w:top="1418" w:right="1701" w:bottom="1418" w:left="1701" w:header="851" w:footer="992" w:gutter="0"/>
      <w:cols w:space="425"/>
      <w:docGrid w:type="lines"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7620D" w14:textId="77777777" w:rsidR="00197A2A" w:rsidRDefault="00197A2A" w:rsidP="00CE6F74">
      <w:r>
        <w:separator/>
      </w:r>
    </w:p>
  </w:endnote>
  <w:endnote w:type="continuationSeparator" w:id="0">
    <w:p w14:paraId="1DF09F7F" w14:textId="77777777" w:rsidR="00197A2A" w:rsidRDefault="00197A2A" w:rsidP="00CE6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E9ABE" w14:textId="77777777" w:rsidR="00197A2A" w:rsidRDefault="00197A2A" w:rsidP="00CE6F74">
      <w:r>
        <w:separator/>
      </w:r>
    </w:p>
  </w:footnote>
  <w:footnote w:type="continuationSeparator" w:id="0">
    <w:p w14:paraId="7974D4E2" w14:textId="77777777" w:rsidR="00197A2A" w:rsidRDefault="00197A2A" w:rsidP="00CE6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01F3"/>
    <w:multiLevelType w:val="hybridMultilevel"/>
    <w:tmpl w:val="1946F48A"/>
    <w:lvl w:ilvl="0" w:tplc="EEB8C57E">
      <w:start w:val="4"/>
      <w:numFmt w:val="japaneseCounting"/>
      <w:lvlText w:val="（%1）"/>
      <w:lvlJc w:val="left"/>
      <w:pPr>
        <w:ind w:left="765" w:hanging="765"/>
      </w:pPr>
      <w:rPr>
        <w:rFonts w:hint="default"/>
      </w:rPr>
    </w:lvl>
    <w:lvl w:ilvl="1" w:tplc="1AAC849A">
      <w:start w:val="2"/>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036FF7"/>
    <w:multiLevelType w:val="multilevel"/>
    <w:tmpl w:val="690C860C"/>
    <w:lvl w:ilvl="0">
      <w:start w:val="1"/>
      <w:numFmt w:val="bullet"/>
      <w:lvlText w:val=""/>
      <w:lvlJc w:val="left"/>
      <w:pPr>
        <w:tabs>
          <w:tab w:val="num" w:pos="604"/>
        </w:tabs>
        <w:ind w:left="604" w:hanging="360"/>
      </w:pPr>
      <w:rPr>
        <w:rFonts w:ascii="Symbol" w:hAnsi="Symbol" w:hint="default"/>
        <w:sz w:val="20"/>
      </w:rPr>
    </w:lvl>
    <w:lvl w:ilvl="1">
      <w:start w:val="1"/>
      <w:numFmt w:val="bullet"/>
      <w:lvlText w:val="o"/>
      <w:lvlJc w:val="left"/>
      <w:pPr>
        <w:tabs>
          <w:tab w:val="num" w:pos="1324"/>
        </w:tabs>
        <w:ind w:left="1324" w:hanging="360"/>
      </w:pPr>
      <w:rPr>
        <w:rFonts w:ascii="Courier New" w:hAnsi="Courier New" w:hint="default"/>
        <w:sz w:val="20"/>
      </w:rPr>
    </w:lvl>
    <w:lvl w:ilvl="2" w:tentative="1">
      <w:start w:val="1"/>
      <w:numFmt w:val="bullet"/>
      <w:lvlText w:val=""/>
      <w:lvlJc w:val="left"/>
      <w:pPr>
        <w:tabs>
          <w:tab w:val="num" w:pos="2044"/>
        </w:tabs>
        <w:ind w:left="2044" w:hanging="360"/>
      </w:pPr>
      <w:rPr>
        <w:rFonts w:ascii="Wingdings" w:hAnsi="Wingdings" w:hint="default"/>
        <w:sz w:val="20"/>
      </w:rPr>
    </w:lvl>
    <w:lvl w:ilvl="3" w:tentative="1">
      <w:start w:val="1"/>
      <w:numFmt w:val="bullet"/>
      <w:lvlText w:val=""/>
      <w:lvlJc w:val="left"/>
      <w:pPr>
        <w:tabs>
          <w:tab w:val="num" w:pos="2764"/>
        </w:tabs>
        <w:ind w:left="2764" w:hanging="360"/>
      </w:pPr>
      <w:rPr>
        <w:rFonts w:ascii="Wingdings" w:hAnsi="Wingdings" w:hint="default"/>
        <w:sz w:val="20"/>
      </w:rPr>
    </w:lvl>
    <w:lvl w:ilvl="4" w:tentative="1">
      <w:start w:val="1"/>
      <w:numFmt w:val="bullet"/>
      <w:lvlText w:val=""/>
      <w:lvlJc w:val="left"/>
      <w:pPr>
        <w:tabs>
          <w:tab w:val="num" w:pos="3484"/>
        </w:tabs>
        <w:ind w:left="3484" w:hanging="360"/>
      </w:pPr>
      <w:rPr>
        <w:rFonts w:ascii="Wingdings" w:hAnsi="Wingdings" w:hint="default"/>
        <w:sz w:val="20"/>
      </w:rPr>
    </w:lvl>
    <w:lvl w:ilvl="5" w:tentative="1">
      <w:start w:val="1"/>
      <w:numFmt w:val="bullet"/>
      <w:lvlText w:val=""/>
      <w:lvlJc w:val="left"/>
      <w:pPr>
        <w:tabs>
          <w:tab w:val="num" w:pos="4204"/>
        </w:tabs>
        <w:ind w:left="4204" w:hanging="360"/>
      </w:pPr>
      <w:rPr>
        <w:rFonts w:ascii="Wingdings" w:hAnsi="Wingdings" w:hint="default"/>
        <w:sz w:val="20"/>
      </w:rPr>
    </w:lvl>
    <w:lvl w:ilvl="6" w:tentative="1">
      <w:start w:val="1"/>
      <w:numFmt w:val="bullet"/>
      <w:lvlText w:val=""/>
      <w:lvlJc w:val="left"/>
      <w:pPr>
        <w:tabs>
          <w:tab w:val="num" w:pos="4924"/>
        </w:tabs>
        <w:ind w:left="4924" w:hanging="360"/>
      </w:pPr>
      <w:rPr>
        <w:rFonts w:ascii="Wingdings" w:hAnsi="Wingdings" w:hint="default"/>
        <w:sz w:val="20"/>
      </w:rPr>
    </w:lvl>
    <w:lvl w:ilvl="7" w:tentative="1">
      <w:start w:val="1"/>
      <w:numFmt w:val="bullet"/>
      <w:lvlText w:val=""/>
      <w:lvlJc w:val="left"/>
      <w:pPr>
        <w:tabs>
          <w:tab w:val="num" w:pos="5644"/>
        </w:tabs>
        <w:ind w:left="5644" w:hanging="360"/>
      </w:pPr>
      <w:rPr>
        <w:rFonts w:ascii="Wingdings" w:hAnsi="Wingdings" w:hint="default"/>
        <w:sz w:val="20"/>
      </w:rPr>
    </w:lvl>
    <w:lvl w:ilvl="8" w:tentative="1">
      <w:start w:val="1"/>
      <w:numFmt w:val="bullet"/>
      <w:lvlText w:val=""/>
      <w:lvlJc w:val="left"/>
      <w:pPr>
        <w:tabs>
          <w:tab w:val="num" w:pos="6364"/>
        </w:tabs>
        <w:ind w:left="6364" w:hanging="360"/>
      </w:pPr>
      <w:rPr>
        <w:rFonts w:ascii="Wingdings" w:hAnsi="Wingdings" w:hint="default"/>
        <w:sz w:val="20"/>
      </w:rPr>
    </w:lvl>
  </w:abstractNum>
  <w:abstractNum w:abstractNumId="2" w15:restartNumberingAfterBreak="0">
    <w:nsid w:val="10937C8C"/>
    <w:multiLevelType w:val="hybridMultilevel"/>
    <w:tmpl w:val="A8FC7D8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2587B7D"/>
    <w:multiLevelType w:val="hybridMultilevel"/>
    <w:tmpl w:val="7CCE6028"/>
    <w:lvl w:ilvl="0" w:tplc="EEF60868">
      <w:start w:val="1"/>
      <w:numFmt w:val="decimal"/>
      <w:suff w:val="nothing"/>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5B2D41"/>
    <w:multiLevelType w:val="hybridMultilevel"/>
    <w:tmpl w:val="F9025F7A"/>
    <w:lvl w:ilvl="0" w:tplc="BCAA4DDA">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4373CD4"/>
    <w:multiLevelType w:val="hybridMultilevel"/>
    <w:tmpl w:val="751E8ED4"/>
    <w:lvl w:ilvl="0" w:tplc="C4D815DC">
      <w:start w:val="1"/>
      <w:numFmt w:val="decimal"/>
      <w:lvlText w:val="（%1）"/>
      <w:lvlJc w:val="left"/>
      <w:pPr>
        <w:ind w:left="120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C8D14DB"/>
    <w:multiLevelType w:val="hybridMultilevel"/>
    <w:tmpl w:val="24067462"/>
    <w:lvl w:ilvl="0" w:tplc="3098B8EE">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64D1A58"/>
    <w:multiLevelType w:val="hybridMultilevel"/>
    <w:tmpl w:val="179C33DE"/>
    <w:lvl w:ilvl="0" w:tplc="22F09B06">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91005BB"/>
    <w:multiLevelType w:val="hybridMultilevel"/>
    <w:tmpl w:val="1E782172"/>
    <w:lvl w:ilvl="0" w:tplc="EEF60868">
      <w:start w:val="1"/>
      <w:numFmt w:val="decimal"/>
      <w:suff w:val="nothing"/>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AD26A84"/>
    <w:multiLevelType w:val="hybridMultilevel"/>
    <w:tmpl w:val="30FEFD5E"/>
    <w:lvl w:ilvl="0" w:tplc="9BC8DC6C">
      <w:start w:val="1"/>
      <w:numFmt w:val="decimal"/>
      <w:lvlText w:val="[%1]"/>
      <w:lvlJc w:val="left"/>
      <w:pPr>
        <w:ind w:left="440" w:hanging="440"/>
      </w:pPr>
      <w:rPr>
        <w:rFonts w:ascii="Times New Roman" w:eastAsia="宋体" w:hAnsi="Times New Roman"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2678C5"/>
    <w:multiLevelType w:val="hybridMultilevel"/>
    <w:tmpl w:val="D7B613C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DB6579F"/>
    <w:multiLevelType w:val="hybridMultilevel"/>
    <w:tmpl w:val="72C466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FF90F6B"/>
    <w:multiLevelType w:val="hybridMultilevel"/>
    <w:tmpl w:val="460246E0"/>
    <w:lvl w:ilvl="0" w:tplc="22F09B06">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0915852"/>
    <w:multiLevelType w:val="hybridMultilevel"/>
    <w:tmpl w:val="CD98DBD4"/>
    <w:lvl w:ilvl="0" w:tplc="6926738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8C34978"/>
    <w:multiLevelType w:val="hybridMultilevel"/>
    <w:tmpl w:val="22EAB44C"/>
    <w:lvl w:ilvl="0" w:tplc="22F09B06">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92E5F63"/>
    <w:multiLevelType w:val="hybridMultilevel"/>
    <w:tmpl w:val="796236EA"/>
    <w:lvl w:ilvl="0" w:tplc="3730A5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401D6619"/>
    <w:multiLevelType w:val="hybridMultilevel"/>
    <w:tmpl w:val="0C0C9C0C"/>
    <w:lvl w:ilvl="0" w:tplc="22F09B06">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1A34CFD"/>
    <w:multiLevelType w:val="hybridMultilevel"/>
    <w:tmpl w:val="728827B6"/>
    <w:lvl w:ilvl="0" w:tplc="D50E14D8">
      <w:start w:val="1"/>
      <w:numFmt w:val="decimal"/>
      <w:lvlText w:val="%1."/>
      <w:lvlJc w:val="left"/>
      <w:pPr>
        <w:ind w:left="48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92433DB"/>
    <w:multiLevelType w:val="hybridMultilevel"/>
    <w:tmpl w:val="A80C4000"/>
    <w:lvl w:ilvl="0" w:tplc="3328E3B2">
      <w:start w:val="1"/>
      <w:numFmt w:val="bullet"/>
      <w:lvlText w:val=""/>
      <w:lvlJc w:val="left"/>
      <w:pPr>
        <w:ind w:left="840" w:hanging="360"/>
      </w:pPr>
      <w:rPr>
        <w:rFonts w:ascii="Wingdings" w:eastAsia="宋体" w:hAnsi="Wingdings"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51086609"/>
    <w:multiLevelType w:val="hybridMultilevel"/>
    <w:tmpl w:val="FA6CC6CE"/>
    <w:lvl w:ilvl="0" w:tplc="22F09B06">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517957FB"/>
    <w:multiLevelType w:val="hybridMultilevel"/>
    <w:tmpl w:val="31FE639A"/>
    <w:lvl w:ilvl="0" w:tplc="9E362B52">
      <w:start w:val="3"/>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1" w15:restartNumberingAfterBreak="0">
    <w:nsid w:val="53FF2558"/>
    <w:multiLevelType w:val="hybridMultilevel"/>
    <w:tmpl w:val="4CAE0630"/>
    <w:lvl w:ilvl="0" w:tplc="9BC8DC6C">
      <w:start w:val="1"/>
      <w:numFmt w:val="decimal"/>
      <w:lvlText w:val="[%1]"/>
      <w:lvlJc w:val="left"/>
      <w:pPr>
        <w:ind w:left="420" w:hanging="420"/>
      </w:pPr>
      <w:rPr>
        <w:rFonts w:ascii="Times New Roman" w:eastAsia="宋体" w:hAnsi="Times New Roman"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7BC134D"/>
    <w:multiLevelType w:val="hybridMultilevel"/>
    <w:tmpl w:val="ABC4F022"/>
    <w:lvl w:ilvl="0" w:tplc="EEF60868">
      <w:start w:val="1"/>
      <w:numFmt w:val="decimal"/>
      <w:suff w:val="nothing"/>
      <w:lvlText w:val="（%1）"/>
      <w:lvlJc w:val="left"/>
      <w:pPr>
        <w:ind w:left="0" w:firstLine="400"/>
      </w:pPr>
      <w:rPr>
        <w:rFonts w:hint="eastAsia"/>
      </w:rPr>
    </w:lvl>
    <w:lvl w:ilvl="1" w:tplc="FFFFFFFF" w:tentative="1">
      <w:start w:val="1"/>
      <w:numFmt w:val="lowerLetter"/>
      <w:lvlText w:val="%2)"/>
      <w:lvlJc w:val="left"/>
      <w:pPr>
        <w:ind w:left="1814" w:hanging="440"/>
      </w:pPr>
    </w:lvl>
    <w:lvl w:ilvl="2" w:tplc="FFFFFFFF" w:tentative="1">
      <w:start w:val="1"/>
      <w:numFmt w:val="lowerRoman"/>
      <w:lvlText w:val="%3."/>
      <w:lvlJc w:val="right"/>
      <w:pPr>
        <w:ind w:left="2254" w:hanging="440"/>
      </w:pPr>
    </w:lvl>
    <w:lvl w:ilvl="3" w:tplc="FFFFFFFF" w:tentative="1">
      <w:start w:val="1"/>
      <w:numFmt w:val="decimal"/>
      <w:lvlText w:val="%4."/>
      <w:lvlJc w:val="left"/>
      <w:pPr>
        <w:ind w:left="2694" w:hanging="440"/>
      </w:pPr>
    </w:lvl>
    <w:lvl w:ilvl="4" w:tplc="FFFFFFFF" w:tentative="1">
      <w:start w:val="1"/>
      <w:numFmt w:val="lowerLetter"/>
      <w:lvlText w:val="%5)"/>
      <w:lvlJc w:val="left"/>
      <w:pPr>
        <w:ind w:left="3134" w:hanging="440"/>
      </w:pPr>
    </w:lvl>
    <w:lvl w:ilvl="5" w:tplc="FFFFFFFF" w:tentative="1">
      <w:start w:val="1"/>
      <w:numFmt w:val="lowerRoman"/>
      <w:lvlText w:val="%6."/>
      <w:lvlJc w:val="right"/>
      <w:pPr>
        <w:ind w:left="3574" w:hanging="440"/>
      </w:pPr>
    </w:lvl>
    <w:lvl w:ilvl="6" w:tplc="FFFFFFFF" w:tentative="1">
      <w:start w:val="1"/>
      <w:numFmt w:val="decimal"/>
      <w:lvlText w:val="%7."/>
      <w:lvlJc w:val="left"/>
      <w:pPr>
        <w:ind w:left="4014" w:hanging="440"/>
      </w:pPr>
    </w:lvl>
    <w:lvl w:ilvl="7" w:tplc="FFFFFFFF" w:tentative="1">
      <w:start w:val="1"/>
      <w:numFmt w:val="lowerLetter"/>
      <w:lvlText w:val="%8)"/>
      <w:lvlJc w:val="left"/>
      <w:pPr>
        <w:ind w:left="4454" w:hanging="440"/>
      </w:pPr>
    </w:lvl>
    <w:lvl w:ilvl="8" w:tplc="FFFFFFFF" w:tentative="1">
      <w:start w:val="1"/>
      <w:numFmt w:val="lowerRoman"/>
      <w:lvlText w:val="%9."/>
      <w:lvlJc w:val="right"/>
      <w:pPr>
        <w:ind w:left="4894" w:hanging="440"/>
      </w:pPr>
    </w:lvl>
  </w:abstractNum>
  <w:abstractNum w:abstractNumId="23" w15:restartNumberingAfterBreak="0">
    <w:nsid w:val="5BB44418"/>
    <w:multiLevelType w:val="hybridMultilevel"/>
    <w:tmpl w:val="460246E0"/>
    <w:lvl w:ilvl="0" w:tplc="22F09B06">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CAA40B9"/>
    <w:multiLevelType w:val="hybridMultilevel"/>
    <w:tmpl w:val="79B69B7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DA125C3"/>
    <w:multiLevelType w:val="hybridMultilevel"/>
    <w:tmpl w:val="B220E822"/>
    <w:lvl w:ilvl="0" w:tplc="D50E14D8">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0CC5033"/>
    <w:multiLevelType w:val="hybridMultilevel"/>
    <w:tmpl w:val="AC3062B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694F41A3"/>
    <w:multiLevelType w:val="hybridMultilevel"/>
    <w:tmpl w:val="50F8CDAC"/>
    <w:lvl w:ilvl="0" w:tplc="2AE84DA0">
      <w:start w:val="1"/>
      <w:numFmt w:val="decimal"/>
      <w:lvlText w:val="%1."/>
      <w:lvlJc w:val="left"/>
      <w:pPr>
        <w:ind w:left="840" w:hanging="360"/>
      </w:pPr>
      <w:rPr>
        <w:rFonts w:hint="default"/>
      </w:rPr>
    </w:lvl>
    <w:lvl w:ilvl="1" w:tplc="3C4EC9A6">
      <w:start w:val="1"/>
      <w:numFmt w:val="decimal"/>
      <w:lvlText w:val="%2）"/>
      <w:lvlJc w:val="left"/>
      <w:pPr>
        <w:ind w:left="1280" w:hanging="360"/>
      </w:pPr>
      <w:rPr>
        <w:rFonts w:hint="default"/>
      </w:rPr>
    </w:lvl>
    <w:lvl w:ilvl="2" w:tplc="F1365176">
      <w:start w:val="2"/>
      <w:numFmt w:val="decimal"/>
      <w:lvlText w:val="%3．"/>
      <w:lvlJc w:val="left"/>
      <w:pPr>
        <w:ind w:left="1720" w:hanging="360"/>
      </w:pPr>
      <w:rPr>
        <w:rFonts w:hint="default"/>
      </w:r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6F850347"/>
    <w:multiLevelType w:val="hybridMultilevel"/>
    <w:tmpl w:val="CE9CE4AA"/>
    <w:lvl w:ilvl="0" w:tplc="9BC8DC6C">
      <w:start w:val="1"/>
      <w:numFmt w:val="decimal"/>
      <w:lvlText w:val="[%1]"/>
      <w:lvlJc w:val="left"/>
      <w:pPr>
        <w:ind w:left="440" w:hanging="440"/>
      </w:pPr>
      <w:rPr>
        <w:rFonts w:ascii="Times New Roman" w:eastAsia="宋体" w:hAnsi="Times New Roman"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1F34224"/>
    <w:multiLevelType w:val="hybridMultilevel"/>
    <w:tmpl w:val="E922804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7E46238F"/>
    <w:multiLevelType w:val="hybridMultilevel"/>
    <w:tmpl w:val="AC6A11A2"/>
    <w:lvl w:ilvl="0" w:tplc="22F09B06">
      <w:start w:val="1"/>
      <w:numFmt w:val="decimal"/>
      <w:lvlText w:val="%1."/>
      <w:lvlJc w:val="left"/>
      <w:pPr>
        <w:ind w:left="0" w:firstLine="40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563108077">
    <w:abstractNumId w:val="21"/>
  </w:num>
  <w:num w:numId="2" w16cid:durableId="1941251250">
    <w:abstractNumId w:val="25"/>
  </w:num>
  <w:num w:numId="3" w16cid:durableId="2123498768">
    <w:abstractNumId w:val="29"/>
  </w:num>
  <w:num w:numId="4" w16cid:durableId="1815829637">
    <w:abstractNumId w:val="7"/>
  </w:num>
  <w:num w:numId="5" w16cid:durableId="1175653702">
    <w:abstractNumId w:val="30"/>
  </w:num>
  <w:num w:numId="6" w16cid:durableId="97454492">
    <w:abstractNumId w:val="22"/>
  </w:num>
  <w:num w:numId="7" w16cid:durableId="1633318085">
    <w:abstractNumId w:val="8"/>
  </w:num>
  <w:num w:numId="8" w16cid:durableId="699819712">
    <w:abstractNumId w:val="3"/>
  </w:num>
  <w:num w:numId="9" w16cid:durableId="2132480699">
    <w:abstractNumId w:val="2"/>
  </w:num>
  <w:num w:numId="10" w16cid:durableId="1813600001">
    <w:abstractNumId w:val="16"/>
  </w:num>
  <w:num w:numId="11" w16cid:durableId="1675450181">
    <w:abstractNumId w:val="19"/>
  </w:num>
  <w:num w:numId="12" w16cid:durableId="840195938">
    <w:abstractNumId w:val="26"/>
  </w:num>
  <w:num w:numId="13" w16cid:durableId="1935823524">
    <w:abstractNumId w:val="24"/>
  </w:num>
  <w:num w:numId="14" w16cid:durableId="2146773159">
    <w:abstractNumId w:val="14"/>
  </w:num>
  <w:num w:numId="15" w16cid:durableId="1414744145">
    <w:abstractNumId w:val="12"/>
  </w:num>
  <w:num w:numId="16" w16cid:durableId="2076706129">
    <w:abstractNumId w:val="10"/>
  </w:num>
  <w:num w:numId="17" w16cid:durableId="1117601879">
    <w:abstractNumId w:val="17"/>
  </w:num>
  <w:num w:numId="18" w16cid:durableId="647635992">
    <w:abstractNumId w:val="23"/>
  </w:num>
  <w:num w:numId="19" w16cid:durableId="1367019837">
    <w:abstractNumId w:val="11"/>
  </w:num>
  <w:num w:numId="20" w16cid:durableId="1601572489">
    <w:abstractNumId w:val="5"/>
  </w:num>
  <w:num w:numId="21" w16cid:durableId="1965885405">
    <w:abstractNumId w:val="1"/>
  </w:num>
  <w:num w:numId="22" w16cid:durableId="1676609146">
    <w:abstractNumId w:val="18"/>
  </w:num>
  <w:num w:numId="23" w16cid:durableId="1155881512">
    <w:abstractNumId w:val="28"/>
  </w:num>
  <w:num w:numId="24" w16cid:durableId="1762526195">
    <w:abstractNumId w:val="9"/>
  </w:num>
  <w:num w:numId="25" w16cid:durableId="713575638">
    <w:abstractNumId w:val="0"/>
  </w:num>
  <w:num w:numId="26" w16cid:durableId="1988823093">
    <w:abstractNumId w:val="27"/>
  </w:num>
  <w:num w:numId="27" w16cid:durableId="49892370">
    <w:abstractNumId w:val="6"/>
  </w:num>
  <w:num w:numId="28" w16cid:durableId="776021786">
    <w:abstractNumId w:val="20"/>
  </w:num>
  <w:num w:numId="29" w16cid:durableId="1840387200">
    <w:abstractNumId w:val="13"/>
  </w:num>
  <w:num w:numId="30" w16cid:durableId="152719941">
    <w:abstractNumId w:val="4"/>
  </w:num>
  <w:num w:numId="31" w16cid:durableId="12611413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C21"/>
    <w:rsid w:val="0000086F"/>
    <w:rsid w:val="00000A8A"/>
    <w:rsid w:val="00001321"/>
    <w:rsid w:val="000014DB"/>
    <w:rsid w:val="0000175A"/>
    <w:rsid w:val="00001B20"/>
    <w:rsid w:val="00003506"/>
    <w:rsid w:val="0000572B"/>
    <w:rsid w:val="00006011"/>
    <w:rsid w:val="000069C8"/>
    <w:rsid w:val="0001048E"/>
    <w:rsid w:val="00010685"/>
    <w:rsid w:val="00011283"/>
    <w:rsid w:val="00011AFB"/>
    <w:rsid w:val="0001215E"/>
    <w:rsid w:val="00012618"/>
    <w:rsid w:val="000130B4"/>
    <w:rsid w:val="00013FE7"/>
    <w:rsid w:val="00016E0C"/>
    <w:rsid w:val="00016FB5"/>
    <w:rsid w:val="00020BE4"/>
    <w:rsid w:val="00021FB3"/>
    <w:rsid w:val="00022711"/>
    <w:rsid w:val="0002340B"/>
    <w:rsid w:val="00023540"/>
    <w:rsid w:val="00023DD9"/>
    <w:rsid w:val="00023EB3"/>
    <w:rsid w:val="000248B9"/>
    <w:rsid w:val="000248BD"/>
    <w:rsid w:val="00025DDA"/>
    <w:rsid w:val="00027BC4"/>
    <w:rsid w:val="000308B8"/>
    <w:rsid w:val="00030ADE"/>
    <w:rsid w:val="00030B05"/>
    <w:rsid w:val="000315EC"/>
    <w:rsid w:val="00031D32"/>
    <w:rsid w:val="00031EF9"/>
    <w:rsid w:val="000321D4"/>
    <w:rsid w:val="000324C7"/>
    <w:rsid w:val="00033714"/>
    <w:rsid w:val="000341B0"/>
    <w:rsid w:val="0003427B"/>
    <w:rsid w:val="000351ED"/>
    <w:rsid w:val="0003576A"/>
    <w:rsid w:val="0003684C"/>
    <w:rsid w:val="00036B49"/>
    <w:rsid w:val="00036D21"/>
    <w:rsid w:val="000402B5"/>
    <w:rsid w:val="000420B5"/>
    <w:rsid w:val="000426CB"/>
    <w:rsid w:val="00042E34"/>
    <w:rsid w:val="00043346"/>
    <w:rsid w:val="0004466C"/>
    <w:rsid w:val="00044941"/>
    <w:rsid w:val="00044C4B"/>
    <w:rsid w:val="00046222"/>
    <w:rsid w:val="0004630A"/>
    <w:rsid w:val="000464B8"/>
    <w:rsid w:val="00046F43"/>
    <w:rsid w:val="00050FE8"/>
    <w:rsid w:val="00051212"/>
    <w:rsid w:val="000514BD"/>
    <w:rsid w:val="00051912"/>
    <w:rsid w:val="00051F14"/>
    <w:rsid w:val="0005307B"/>
    <w:rsid w:val="000532B6"/>
    <w:rsid w:val="00053BCF"/>
    <w:rsid w:val="00054975"/>
    <w:rsid w:val="00054976"/>
    <w:rsid w:val="00055F89"/>
    <w:rsid w:val="00057041"/>
    <w:rsid w:val="000605C1"/>
    <w:rsid w:val="000610ED"/>
    <w:rsid w:val="00061355"/>
    <w:rsid w:val="00061685"/>
    <w:rsid w:val="000616EA"/>
    <w:rsid w:val="000618FC"/>
    <w:rsid w:val="00061FFC"/>
    <w:rsid w:val="00062F02"/>
    <w:rsid w:val="0006306E"/>
    <w:rsid w:val="00063191"/>
    <w:rsid w:val="00063280"/>
    <w:rsid w:val="000647ED"/>
    <w:rsid w:val="000648D0"/>
    <w:rsid w:val="00064CAA"/>
    <w:rsid w:val="00065026"/>
    <w:rsid w:val="00065788"/>
    <w:rsid w:val="000660EB"/>
    <w:rsid w:val="00066D05"/>
    <w:rsid w:val="00067216"/>
    <w:rsid w:val="00071E9A"/>
    <w:rsid w:val="000721B7"/>
    <w:rsid w:val="000723C5"/>
    <w:rsid w:val="000734A5"/>
    <w:rsid w:val="0007360B"/>
    <w:rsid w:val="00073B23"/>
    <w:rsid w:val="00073C05"/>
    <w:rsid w:val="0007431A"/>
    <w:rsid w:val="00075389"/>
    <w:rsid w:val="00076BE0"/>
    <w:rsid w:val="000772F5"/>
    <w:rsid w:val="0007757F"/>
    <w:rsid w:val="000777BC"/>
    <w:rsid w:val="000800B8"/>
    <w:rsid w:val="000804A4"/>
    <w:rsid w:val="000806D7"/>
    <w:rsid w:val="00081572"/>
    <w:rsid w:val="000823F4"/>
    <w:rsid w:val="00086888"/>
    <w:rsid w:val="00090496"/>
    <w:rsid w:val="00090570"/>
    <w:rsid w:val="0009119F"/>
    <w:rsid w:val="00092213"/>
    <w:rsid w:val="0009223F"/>
    <w:rsid w:val="00092F78"/>
    <w:rsid w:val="0009326D"/>
    <w:rsid w:val="00093B00"/>
    <w:rsid w:val="00093B0E"/>
    <w:rsid w:val="00094505"/>
    <w:rsid w:val="00095754"/>
    <w:rsid w:val="00096326"/>
    <w:rsid w:val="000971C7"/>
    <w:rsid w:val="00097BCB"/>
    <w:rsid w:val="000A0244"/>
    <w:rsid w:val="000A0832"/>
    <w:rsid w:val="000A08C1"/>
    <w:rsid w:val="000A1EB5"/>
    <w:rsid w:val="000A220B"/>
    <w:rsid w:val="000A24A5"/>
    <w:rsid w:val="000A2A05"/>
    <w:rsid w:val="000A2A95"/>
    <w:rsid w:val="000A318C"/>
    <w:rsid w:val="000A33A8"/>
    <w:rsid w:val="000A3954"/>
    <w:rsid w:val="000A3F46"/>
    <w:rsid w:val="000A4503"/>
    <w:rsid w:val="000A4533"/>
    <w:rsid w:val="000A4A6E"/>
    <w:rsid w:val="000A50D4"/>
    <w:rsid w:val="000A67F1"/>
    <w:rsid w:val="000A6DBB"/>
    <w:rsid w:val="000B0165"/>
    <w:rsid w:val="000B0E88"/>
    <w:rsid w:val="000B1216"/>
    <w:rsid w:val="000B1D22"/>
    <w:rsid w:val="000B3E5C"/>
    <w:rsid w:val="000B4BC7"/>
    <w:rsid w:val="000B4C2E"/>
    <w:rsid w:val="000B502A"/>
    <w:rsid w:val="000B5383"/>
    <w:rsid w:val="000B5706"/>
    <w:rsid w:val="000B59D6"/>
    <w:rsid w:val="000B5A05"/>
    <w:rsid w:val="000B5AEF"/>
    <w:rsid w:val="000B61C5"/>
    <w:rsid w:val="000B6609"/>
    <w:rsid w:val="000B79D2"/>
    <w:rsid w:val="000C0DA3"/>
    <w:rsid w:val="000C10CA"/>
    <w:rsid w:val="000C10EF"/>
    <w:rsid w:val="000C1264"/>
    <w:rsid w:val="000C1745"/>
    <w:rsid w:val="000C1FC9"/>
    <w:rsid w:val="000C20A3"/>
    <w:rsid w:val="000C2926"/>
    <w:rsid w:val="000C2DE4"/>
    <w:rsid w:val="000C300A"/>
    <w:rsid w:val="000C3150"/>
    <w:rsid w:val="000C3529"/>
    <w:rsid w:val="000C4DBB"/>
    <w:rsid w:val="000C534D"/>
    <w:rsid w:val="000C68C2"/>
    <w:rsid w:val="000C692F"/>
    <w:rsid w:val="000C6AF0"/>
    <w:rsid w:val="000C6E1D"/>
    <w:rsid w:val="000C71FF"/>
    <w:rsid w:val="000C748B"/>
    <w:rsid w:val="000C74C3"/>
    <w:rsid w:val="000C7B69"/>
    <w:rsid w:val="000D13F7"/>
    <w:rsid w:val="000D1ACB"/>
    <w:rsid w:val="000D29B8"/>
    <w:rsid w:val="000D303F"/>
    <w:rsid w:val="000D3113"/>
    <w:rsid w:val="000D44B6"/>
    <w:rsid w:val="000D47DF"/>
    <w:rsid w:val="000D4D97"/>
    <w:rsid w:val="000D57CA"/>
    <w:rsid w:val="000D5C22"/>
    <w:rsid w:val="000D623B"/>
    <w:rsid w:val="000D6829"/>
    <w:rsid w:val="000D69A4"/>
    <w:rsid w:val="000D7E88"/>
    <w:rsid w:val="000E04A6"/>
    <w:rsid w:val="000E1226"/>
    <w:rsid w:val="000E15CA"/>
    <w:rsid w:val="000E2388"/>
    <w:rsid w:val="000E3075"/>
    <w:rsid w:val="000E3D22"/>
    <w:rsid w:val="000E6595"/>
    <w:rsid w:val="000E6F5E"/>
    <w:rsid w:val="000E75B2"/>
    <w:rsid w:val="000E7A81"/>
    <w:rsid w:val="000E7F9F"/>
    <w:rsid w:val="000F004E"/>
    <w:rsid w:val="000F0799"/>
    <w:rsid w:val="000F0972"/>
    <w:rsid w:val="000F16B1"/>
    <w:rsid w:val="000F1ED6"/>
    <w:rsid w:val="000F29F9"/>
    <w:rsid w:val="000F2C6C"/>
    <w:rsid w:val="000F3902"/>
    <w:rsid w:val="000F399B"/>
    <w:rsid w:val="000F3DF5"/>
    <w:rsid w:val="000F40C7"/>
    <w:rsid w:val="000F4790"/>
    <w:rsid w:val="000F4A80"/>
    <w:rsid w:val="000F575F"/>
    <w:rsid w:val="000F5915"/>
    <w:rsid w:val="000F6CB4"/>
    <w:rsid w:val="000F703D"/>
    <w:rsid w:val="000F7683"/>
    <w:rsid w:val="000F7E27"/>
    <w:rsid w:val="00100048"/>
    <w:rsid w:val="001000C9"/>
    <w:rsid w:val="0010081C"/>
    <w:rsid w:val="00100C1F"/>
    <w:rsid w:val="00101145"/>
    <w:rsid w:val="001013E4"/>
    <w:rsid w:val="0010145A"/>
    <w:rsid w:val="00101680"/>
    <w:rsid w:val="00102153"/>
    <w:rsid w:val="00102F71"/>
    <w:rsid w:val="00103AD8"/>
    <w:rsid w:val="0010607F"/>
    <w:rsid w:val="001066C3"/>
    <w:rsid w:val="001068A3"/>
    <w:rsid w:val="00110C44"/>
    <w:rsid w:val="00111834"/>
    <w:rsid w:val="00111FCA"/>
    <w:rsid w:val="00112E39"/>
    <w:rsid w:val="001132C4"/>
    <w:rsid w:val="001132DC"/>
    <w:rsid w:val="00113685"/>
    <w:rsid w:val="0011435A"/>
    <w:rsid w:val="001155A7"/>
    <w:rsid w:val="001155B4"/>
    <w:rsid w:val="001157A4"/>
    <w:rsid w:val="00115D0D"/>
    <w:rsid w:val="00116D77"/>
    <w:rsid w:val="00116F5C"/>
    <w:rsid w:val="00117104"/>
    <w:rsid w:val="00117558"/>
    <w:rsid w:val="0012026E"/>
    <w:rsid w:val="00122B12"/>
    <w:rsid w:val="001233E0"/>
    <w:rsid w:val="00123B95"/>
    <w:rsid w:val="001248F7"/>
    <w:rsid w:val="00125778"/>
    <w:rsid w:val="00126BF4"/>
    <w:rsid w:val="001272A9"/>
    <w:rsid w:val="001300E5"/>
    <w:rsid w:val="00130DC2"/>
    <w:rsid w:val="0013187A"/>
    <w:rsid w:val="00131F6F"/>
    <w:rsid w:val="0013240C"/>
    <w:rsid w:val="001326A9"/>
    <w:rsid w:val="001328D9"/>
    <w:rsid w:val="00132E71"/>
    <w:rsid w:val="001331B9"/>
    <w:rsid w:val="001333AB"/>
    <w:rsid w:val="001333DB"/>
    <w:rsid w:val="0013429C"/>
    <w:rsid w:val="00134BD5"/>
    <w:rsid w:val="001356F7"/>
    <w:rsid w:val="00135A6A"/>
    <w:rsid w:val="001361C1"/>
    <w:rsid w:val="0013667C"/>
    <w:rsid w:val="00137257"/>
    <w:rsid w:val="00137F5A"/>
    <w:rsid w:val="001401C4"/>
    <w:rsid w:val="00140660"/>
    <w:rsid w:val="00141967"/>
    <w:rsid w:val="00141F0C"/>
    <w:rsid w:val="00142D3C"/>
    <w:rsid w:val="00143144"/>
    <w:rsid w:val="001431AB"/>
    <w:rsid w:val="001434A7"/>
    <w:rsid w:val="00143966"/>
    <w:rsid w:val="001449B9"/>
    <w:rsid w:val="001457CB"/>
    <w:rsid w:val="00145D84"/>
    <w:rsid w:val="00145DF9"/>
    <w:rsid w:val="00145E6C"/>
    <w:rsid w:val="00146734"/>
    <w:rsid w:val="00146C23"/>
    <w:rsid w:val="00146F6C"/>
    <w:rsid w:val="001472EB"/>
    <w:rsid w:val="00150D77"/>
    <w:rsid w:val="00152FBA"/>
    <w:rsid w:val="00153752"/>
    <w:rsid w:val="00153948"/>
    <w:rsid w:val="0015396D"/>
    <w:rsid w:val="00154A3F"/>
    <w:rsid w:val="00154F30"/>
    <w:rsid w:val="00155F2D"/>
    <w:rsid w:val="00156161"/>
    <w:rsid w:val="00156B08"/>
    <w:rsid w:val="00157265"/>
    <w:rsid w:val="0016069D"/>
    <w:rsid w:val="00161789"/>
    <w:rsid w:val="00162B2D"/>
    <w:rsid w:val="00162FC1"/>
    <w:rsid w:val="001631A1"/>
    <w:rsid w:val="001635F0"/>
    <w:rsid w:val="00164EC2"/>
    <w:rsid w:val="00165CB3"/>
    <w:rsid w:val="00165D66"/>
    <w:rsid w:val="00166D7D"/>
    <w:rsid w:val="0016710F"/>
    <w:rsid w:val="0017036C"/>
    <w:rsid w:val="00170CD5"/>
    <w:rsid w:val="001714FD"/>
    <w:rsid w:val="0017179E"/>
    <w:rsid w:val="00171A9C"/>
    <w:rsid w:val="001723A1"/>
    <w:rsid w:val="001724DC"/>
    <w:rsid w:val="001726A9"/>
    <w:rsid w:val="001732A9"/>
    <w:rsid w:val="00173344"/>
    <w:rsid w:val="00173490"/>
    <w:rsid w:val="00173731"/>
    <w:rsid w:val="001740DF"/>
    <w:rsid w:val="0017475E"/>
    <w:rsid w:val="00176DA0"/>
    <w:rsid w:val="00180450"/>
    <w:rsid w:val="00180EED"/>
    <w:rsid w:val="00182777"/>
    <w:rsid w:val="00182885"/>
    <w:rsid w:val="00182D92"/>
    <w:rsid w:val="00182EA4"/>
    <w:rsid w:val="00183556"/>
    <w:rsid w:val="00183D97"/>
    <w:rsid w:val="00183E47"/>
    <w:rsid w:val="00184267"/>
    <w:rsid w:val="0018454C"/>
    <w:rsid w:val="0018596B"/>
    <w:rsid w:val="0018605D"/>
    <w:rsid w:val="00187D1E"/>
    <w:rsid w:val="00187E05"/>
    <w:rsid w:val="00190743"/>
    <w:rsid w:val="001913E8"/>
    <w:rsid w:val="00192087"/>
    <w:rsid w:val="001920D6"/>
    <w:rsid w:val="001923F8"/>
    <w:rsid w:val="00192652"/>
    <w:rsid w:val="00192A95"/>
    <w:rsid w:val="00192FCF"/>
    <w:rsid w:val="001932FB"/>
    <w:rsid w:val="001935A9"/>
    <w:rsid w:val="0019448A"/>
    <w:rsid w:val="00194654"/>
    <w:rsid w:val="00194B0B"/>
    <w:rsid w:val="00195628"/>
    <w:rsid w:val="0019626C"/>
    <w:rsid w:val="00196D18"/>
    <w:rsid w:val="00196F25"/>
    <w:rsid w:val="0019735E"/>
    <w:rsid w:val="00197A2A"/>
    <w:rsid w:val="00197C6F"/>
    <w:rsid w:val="001A0435"/>
    <w:rsid w:val="001A2044"/>
    <w:rsid w:val="001A2B8C"/>
    <w:rsid w:val="001A2C5E"/>
    <w:rsid w:val="001A300F"/>
    <w:rsid w:val="001A3789"/>
    <w:rsid w:val="001A3A2B"/>
    <w:rsid w:val="001A3DAE"/>
    <w:rsid w:val="001A3EBA"/>
    <w:rsid w:val="001A468B"/>
    <w:rsid w:val="001A4B5F"/>
    <w:rsid w:val="001A504F"/>
    <w:rsid w:val="001A5761"/>
    <w:rsid w:val="001A618F"/>
    <w:rsid w:val="001A629E"/>
    <w:rsid w:val="001A6C63"/>
    <w:rsid w:val="001A6FD1"/>
    <w:rsid w:val="001A74F9"/>
    <w:rsid w:val="001A7E5A"/>
    <w:rsid w:val="001B0545"/>
    <w:rsid w:val="001B1029"/>
    <w:rsid w:val="001B1037"/>
    <w:rsid w:val="001B14AC"/>
    <w:rsid w:val="001B1DEE"/>
    <w:rsid w:val="001B3610"/>
    <w:rsid w:val="001B37CC"/>
    <w:rsid w:val="001B4AA7"/>
    <w:rsid w:val="001B5D2B"/>
    <w:rsid w:val="001B6601"/>
    <w:rsid w:val="001B6B61"/>
    <w:rsid w:val="001C0AF6"/>
    <w:rsid w:val="001C198E"/>
    <w:rsid w:val="001C1B63"/>
    <w:rsid w:val="001C2D31"/>
    <w:rsid w:val="001C328F"/>
    <w:rsid w:val="001C33B1"/>
    <w:rsid w:val="001C4BB3"/>
    <w:rsid w:val="001C4BCE"/>
    <w:rsid w:val="001C4E05"/>
    <w:rsid w:val="001C6F27"/>
    <w:rsid w:val="001C7175"/>
    <w:rsid w:val="001D04C0"/>
    <w:rsid w:val="001D0763"/>
    <w:rsid w:val="001D085A"/>
    <w:rsid w:val="001D200F"/>
    <w:rsid w:val="001D259A"/>
    <w:rsid w:val="001D2BB2"/>
    <w:rsid w:val="001D447D"/>
    <w:rsid w:val="001D4725"/>
    <w:rsid w:val="001D4D79"/>
    <w:rsid w:val="001D59E9"/>
    <w:rsid w:val="001D5C8B"/>
    <w:rsid w:val="001D5C95"/>
    <w:rsid w:val="001D5D49"/>
    <w:rsid w:val="001D7017"/>
    <w:rsid w:val="001D7B80"/>
    <w:rsid w:val="001D7DBC"/>
    <w:rsid w:val="001E0E67"/>
    <w:rsid w:val="001E1E46"/>
    <w:rsid w:val="001E30E1"/>
    <w:rsid w:val="001E4F8D"/>
    <w:rsid w:val="001E53C3"/>
    <w:rsid w:val="001E54F8"/>
    <w:rsid w:val="001E5674"/>
    <w:rsid w:val="001E5EEC"/>
    <w:rsid w:val="001E6DE8"/>
    <w:rsid w:val="001E7A1E"/>
    <w:rsid w:val="001F0841"/>
    <w:rsid w:val="001F0F83"/>
    <w:rsid w:val="001F122C"/>
    <w:rsid w:val="001F1531"/>
    <w:rsid w:val="001F183F"/>
    <w:rsid w:val="001F244E"/>
    <w:rsid w:val="001F3B54"/>
    <w:rsid w:val="001F3C88"/>
    <w:rsid w:val="001F419B"/>
    <w:rsid w:val="001F41A0"/>
    <w:rsid w:val="001F45CA"/>
    <w:rsid w:val="001F5802"/>
    <w:rsid w:val="001F5A87"/>
    <w:rsid w:val="001F5DE6"/>
    <w:rsid w:val="001F67CB"/>
    <w:rsid w:val="001F6E9F"/>
    <w:rsid w:val="001F70F2"/>
    <w:rsid w:val="0020022D"/>
    <w:rsid w:val="00200816"/>
    <w:rsid w:val="002008DA"/>
    <w:rsid w:val="00200BD1"/>
    <w:rsid w:val="002016CB"/>
    <w:rsid w:val="00201ADE"/>
    <w:rsid w:val="00201E1E"/>
    <w:rsid w:val="00201F25"/>
    <w:rsid w:val="0020211B"/>
    <w:rsid w:val="002028E6"/>
    <w:rsid w:val="00202973"/>
    <w:rsid w:val="00202B88"/>
    <w:rsid w:val="0020396C"/>
    <w:rsid w:val="0020400F"/>
    <w:rsid w:val="0020428D"/>
    <w:rsid w:val="002053EE"/>
    <w:rsid w:val="002055D9"/>
    <w:rsid w:val="00206000"/>
    <w:rsid w:val="00206BBE"/>
    <w:rsid w:val="002073AF"/>
    <w:rsid w:val="00207C6B"/>
    <w:rsid w:val="00207FE3"/>
    <w:rsid w:val="002106C3"/>
    <w:rsid w:val="00210BAB"/>
    <w:rsid w:val="00210C77"/>
    <w:rsid w:val="002124F7"/>
    <w:rsid w:val="00212667"/>
    <w:rsid w:val="0021287A"/>
    <w:rsid w:val="00212E53"/>
    <w:rsid w:val="00213805"/>
    <w:rsid w:val="002139A2"/>
    <w:rsid w:val="0021416A"/>
    <w:rsid w:val="00214668"/>
    <w:rsid w:val="00216169"/>
    <w:rsid w:val="00216395"/>
    <w:rsid w:val="00217935"/>
    <w:rsid w:val="00217A5A"/>
    <w:rsid w:val="00217AEC"/>
    <w:rsid w:val="00220DF2"/>
    <w:rsid w:val="00220EB6"/>
    <w:rsid w:val="00220F53"/>
    <w:rsid w:val="0022115D"/>
    <w:rsid w:val="00221B80"/>
    <w:rsid w:val="002227EC"/>
    <w:rsid w:val="00222F71"/>
    <w:rsid w:val="0022330B"/>
    <w:rsid w:val="00224062"/>
    <w:rsid w:val="002245E0"/>
    <w:rsid w:val="00224FE3"/>
    <w:rsid w:val="002252E9"/>
    <w:rsid w:val="00225364"/>
    <w:rsid w:val="002258C1"/>
    <w:rsid w:val="00225A09"/>
    <w:rsid w:val="00226381"/>
    <w:rsid w:val="002270B6"/>
    <w:rsid w:val="002270F9"/>
    <w:rsid w:val="0022717A"/>
    <w:rsid w:val="00227AD2"/>
    <w:rsid w:val="00227B2E"/>
    <w:rsid w:val="00227D5A"/>
    <w:rsid w:val="00230B11"/>
    <w:rsid w:val="00232240"/>
    <w:rsid w:val="00232628"/>
    <w:rsid w:val="00234446"/>
    <w:rsid w:val="00234821"/>
    <w:rsid w:val="00235497"/>
    <w:rsid w:val="00235A58"/>
    <w:rsid w:val="00235BCA"/>
    <w:rsid w:val="00235CA7"/>
    <w:rsid w:val="00236A53"/>
    <w:rsid w:val="00236C74"/>
    <w:rsid w:val="00236C8D"/>
    <w:rsid w:val="00236FE5"/>
    <w:rsid w:val="0023786C"/>
    <w:rsid w:val="002378EF"/>
    <w:rsid w:val="00240BB5"/>
    <w:rsid w:val="002412F8"/>
    <w:rsid w:val="002414B6"/>
    <w:rsid w:val="002417D7"/>
    <w:rsid w:val="00241F66"/>
    <w:rsid w:val="0024256D"/>
    <w:rsid w:val="0024291F"/>
    <w:rsid w:val="00242CA3"/>
    <w:rsid w:val="002433A8"/>
    <w:rsid w:val="00243DC1"/>
    <w:rsid w:val="00244823"/>
    <w:rsid w:val="00244A1B"/>
    <w:rsid w:val="002454EB"/>
    <w:rsid w:val="00245BB9"/>
    <w:rsid w:val="00246734"/>
    <w:rsid w:val="00246ABF"/>
    <w:rsid w:val="00246EE5"/>
    <w:rsid w:val="0024725A"/>
    <w:rsid w:val="002477A0"/>
    <w:rsid w:val="00247897"/>
    <w:rsid w:val="0025059D"/>
    <w:rsid w:val="00250705"/>
    <w:rsid w:val="00250BA6"/>
    <w:rsid w:val="0025110D"/>
    <w:rsid w:val="00251578"/>
    <w:rsid w:val="0025199A"/>
    <w:rsid w:val="00252382"/>
    <w:rsid w:val="00252872"/>
    <w:rsid w:val="0025301E"/>
    <w:rsid w:val="00253C3B"/>
    <w:rsid w:val="00253F60"/>
    <w:rsid w:val="002544D3"/>
    <w:rsid w:val="00254D6C"/>
    <w:rsid w:val="002553A5"/>
    <w:rsid w:val="00255AF7"/>
    <w:rsid w:val="00255CF9"/>
    <w:rsid w:val="0025621B"/>
    <w:rsid w:val="002562EF"/>
    <w:rsid w:val="00257A0D"/>
    <w:rsid w:val="00257F20"/>
    <w:rsid w:val="00260F5B"/>
    <w:rsid w:val="00264CF1"/>
    <w:rsid w:val="00266260"/>
    <w:rsid w:val="00267752"/>
    <w:rsid w:val="00267BD6"/>
    <w:rsid w:val="002700A7"/>
    <w:rsid w:val="00270A08"/>
    <w:rsid w:val="00270D65"/>
    <w:rsid w:val="00270F3F"/>
    <w:rsid w:val="002714F0"/>
    <w:rsid w:val="00271E11"/>
    <w:rsid w:val="00273AFE"/>
    <w:rsid w:val="00274B22"/>
    <w:rsid w:val="002751E3"/>
    <w:rsid w:val="002751F7"/>
    <w:rsid w:val="00276A1C"/>
    <w:rsid w:val="002779FB"/>
    <w:rsid w:val="00277A68"/>
    <w:rsid w:val="00277BF9"/>
    <w:rsid w:val="002804C0"/>
    <w:rsid w:val="00280690"/>
    <w:rsid w:val="00281B65"/>
    <w:rsid w:val="00282E39"/>
    <w:rsid w:val="00283281"/>
    <w:rsid w:val="002851B5"/>
    <w:rsid w:val="002854DA"/>
    <w:rsid w:val="0028556E"/>
    <w:rsid w:val="00285CE2"/>
    <w:rsid w:val="00285DE5"/>
    <w:rsid w:val="00286D43"/>
    <w:rsid w:val="002921BA"/>
    <w:rsid w:val="00293649"/>
    <w:rsid w:val="0029385E"/>
    <w:rsid w:val="002945B7"/>
    <w:rsid w:val="00294626"/>
    <w:rsid w:val="002948E5"/>
    <w:rsid w:val="00294BB2"/>
    <w:rsid w:val="00294D41"/>
    <w:rsid w:val="00295005"/>
    <w:rsid w:val="00295515"/>
    <w:rsid w:val="00295B7B"/>
    <w:rsid w:val="00295D9C"/>
    <w:rsid w:val="00295DB3"/>
    <w:rsid w:val="0029603A"/>
    <w:rsid w:val="00296215"/>
    <w:rsid w:val="002963AB"/>
    <w:rsid w:val="0029681D"/>
    <w:rsid w:val="00296EDB"/>
    <w:rsid w:val="0029745C"/>
    <w:rsid w:val="00297B21"/>
    <w:rsid w:val="002A008A"/>
    <w:rsid w:val="002A055D"/>
    <w:rsid w:val="002A14C3"/>
    <w:rsid w:val="002A2911"/>
    <w:rsid w:val="002A435F"/>
    <w:rsid w:val="002A46EC"/>
    <w:rsid w:val="002A5577"/>
    <w:rsid w:val="002A5A66"/>
    <w:rsid w:val="002A6AAF"/>
    <w:rsid w:val="002B0696"/>
    <w:rsid w:val="002B154C"/>
    <w:rsid w:val="002B1B99"/>
    <w:rsid w:val="002B1F93"/>
    <w:rsid w:val="002B2BF8"/>
    <w:rsid w:val="002B2C1E"/>
    <w:rsid w:val="002B3212"/>
    <w:rsid w:val="002B378F"/>
    <w:rsid w:val="002B4AD7"/>
    <w:rsid w:val="002B4EAA"/>
    <w:rsid w:val="002B639E"/>
    <w:rsid w:val="002B6556"/>
    <w:rsid w:val="002B6DFE"/>
    <w:rsid w:val="002B72C0"/>
    <w:rsid w:val="002B78FE"/>
    <w:rsid w:val="002C0079"/>
    <w:rsid w:val="002C0469"/>
    <w:rsid w:val="002C0671"/>
    <w:rsid w:val="002C0F42"/>
    <w:rsid w:val="002C1176"/>
    <w:rsid w:val="002C1300"/>
    <w:rsid w:val="002C164D"/>
    <w:rsid w:val="002C1656"/>
    <w:rsid w:val="002C19E3"/>
    <w:rsid w:val="002C2012"/>
    <w:rsid w:val="002C2AE3"/>
    <w:rsid w:val="002C2F29"/>
    <w:rsid w:val="002C3E41"/>
    <w:rsid w:val="002C426B"/>
    <w:rsid w:val="002C4AC2"/>
    <w:rsid w:val="002C4CB8"/>
    <w:rsid w:val="002C52BA"/>
    <w:rsid w:val="002C5727"/>
    <w:rsid w:val="002C65AB"/>
    <w:rsid w:val="002C66B7"/>
    <w:rsid w:val="002C6B6D"/>
    <w:rsid w:val="002C6CE1"/>
    <w:rsid w:val="002C78A8"/>
    <w:rsid w:val="002C7A17"/>
    <w:rsid w:val="002D0BA0"/>
    <w:rsid w:val="002D2478"/>
    <w:rsid w:val="002D2C06"/>
    <w:rsid w:val="002D408E"/>
    <w:rsid w:val="002D4529"/>
    <w:rsid w:val="002D4846"/>
    <w:rsid w:val="002D4890"/>
    <w:rsid w:val="002D5144"/>
    <w:rsid w:val="002D5348"/>
    <w:rsid w:val="002D561F"/>
    <w:rsid w:val="002D5BE4"/>
    <w:rsid w:val="002D74DD"/>
    <w:rsid w:val="002D7793"/>
    <w:rsid w:val="002D7C1B"/>
    <w:rsid w:val="002D7D0F"/>
    <w:rsid w:val="002D7F36"/>
    <w:rsid w:val="002E0948"/>
    <w:rsid w:val="002E112E"/>
    <w:rsid w:val="002E2B4D"/>
    <w:rsid w:val="002E3141"/>
    <w:rsid w:val="002E3B2B"/>
    <w:rsid w:val="002E498D"/>
    <w:rsid w:val="002E4A08"/>
    <w:rsid w:val="002E6115"/>
    <w:rsid w:val="002E76A5"/>
    <w:rsid w:val="002E7700"/>
    <w:rsid w:val="002E7C00"/>
    <w:rsid w:val="002E7DBD"/>
    <w:rsid w:val="002F0ECE"/>
    <w:rsid w:val="002F1292"/>
    <w:rsid w:val="002F13C7"/>
    <w:rsid w:val="002F174F"/>
    <w:rsid w:val="002F1BF4"/>
    <w:rsid w:val="002F1C7B"/>
    <w:rsid w:val="002F25C8"/>
    <w:rsid w:val="002F51D3"/>
    <w:rsid w:val="002F5237"/>
    <w:rsid w:val="002F5238"/>
    <w:rsid w:val="002F5361"/>
    <w:rsid w:val="002F536E"/>
    <w:rsid w:val="002F5516"/>
    <w:rsid w:val="002F5D03"/>
    <w:rsid w:val="002F70DA"/>
    <w:rsid w:val="00301127"/>
    <w:rsid w:val="00302236"/>
    <w:rsid w:val="003025CB"/>
    <w:rsid w:val="0030287C"/>
    <w:rsid w:val="003034E9"/>
    <w:rsid w:val="00303F27"/>
    <w:rsid w:val="00304248"/>
    <w:rsid w:val="00306FE7"/>
    <w:rsid w:val="00307174"/>
    <w:rsid w:val="003071DA"/>
    <w:rsid w:val="0030793C"/>
    <w:rsid w:val="003102AD"/>
    <w:rsid w:val="003102EB"/>
    <w:rsid w:val="00310EA4"/>
    <w:rsid w:val="00311378"/>
    <w:rsid w:val="00311B42"/>
    <w:rsid w:val="0031232C"/>
    <w:rsid w:val="00312926"/>
    <w:rsid w:val="003139D4"/>
    <w:rsid w:val="00313A7A"/>
    <w:rsid w:val="00314236"/>
    <w:rsid w:val="00314ACC"/>
    <w:rsid w:val="0031553F"/>
    <w:rsid w:val="003155C4"/>
    <w:rsid w:val="00315AE8"/>
    <w:rsid w:val="00315C17"/>
    <w:rsid w:val="00315CB9"/>
    <w:rsid w:val="0031791E"/>
    <w:rsid w:val="00317C7C"/>
    <w:rsid w:val="0032025E"/>
    <w:rsid w:val="003209D5"/>
    <w:rsid w:val="00320C2D"/>
    <w:rsid w:val="003213C7"/>
    <w:rsid w:val="00322436"/>
    <w:rsid w:val="00322A40"/>
    <w:rsid w:val="00323848"/>
    <w:rsid w:val="00323D29"/>
    <w:rsid w:val="0032463E"/>
    <w:rsid w:val="00324AFE"/>
    <w:rsid w:val="00324D7D"/>
    <w:rsid w:val="0032504C"/>
    <w:rsid w:val="003254CE"/>
    <w:rsid w:val="003258C6"/>
    <w:rsid w:val="00325B2E"/>
    <w:rsid w:val="00325D39"/>
    <w:rsid w:val="00326058"/>
    <w:rsid w:val="003263D1"/>
    <w:rsid w:val="0032662B"/>
    <w:rsid w:val="00326911"/>
    <w:rsid w:val="003303CC"/>
    <w:rsid w:val="00330788"/>
    <w:rsid w:val="0033186B"/>
    <w:rsid w:val="00331C3A"/>
    <w:rsid w:val="00332549"/>
    <w:rsid w:val="003345FA"/>
    <w:rsid w:val="00335123"/>
    <w:rsid w:val="0033532C"/>
    <w:rsid w:val="0033544B"/>
    <w:rsid w:val="003376ED"/>
    <w:rsid w:val="003377CC"/>
    <w:rsid w:val="003379EA"/>
    <w:rsid w:val="00337F05"/>
    <w:rsid w:val="00340724"/>
    <w:rsid w:val="00340B54"/>
    <w:rsid w:val="00340B94"/>
    <w:rsid w:val="00341263"/>
    <w:rsid w:val="00341DD5"/>
    <w:rsid w:val="003429FC"/>
    <w:rsid w:val="00342CAA"/>
    <w:rsid w:val="00342E76"/>
    <w:rsid w:val="0034378A"/>
    <w:rsid w:val="00344E38"/>
    <w:rsid w:val="00347D2A"/>
    <w:rsid w:val="003509BB"/>
    <w:rsid w:val="00350BFE"/>
    <w:rsid w:val="00351571"/>
    <w:rsid w:val="003518D5"/>
    <w:rsid w:val="00351C1C"/>
    <w:rsid w:val="00351CD0"/>
    <w:rsid w:val="00352052"/>
    <w:rsid w:val="003523FA"/>
    <w:rsid w:val="00352632"/>
    <w:rsid w:val="00352642"/>
    <w:rsid w:val="003529DE"/>
    <w:rsid w:val="003541AB"/>
    <w:rsid w:val="00354647"/>
    <w:rsid w:val="00354A1B"/>
    <w:rsid w:val="00354BA5"/>
    <w:rsid w:val="00354D0E"/>
    <w:rsid w:val="00355A4D"/>
    <w:rsid w:val="003565AF"/>
    <w:rsid w:val="00356692"/>
    <w:rsid w:val="003568A1"/>
    <w:rsid w:val="00357003"/>
    <w:rsid w:val="00361D62"/>
    <w:rsid w:val="0036223F"/>
    <w:rsid w:val="003638FE"/>
    <w:rsid w:val="00363AAA"/>
    <w:rsid w:val="00366222"/>
    <w:rsid w:val="003665D9"/>
    <w:rsid w:val="00371354"/>
    <w:rsid w:val="003714CF"/>
    <w:rsid w:val="00371944"/>
    <w:rsid w:val="00372D9D"/>
    <w:rsid w:val="00373429"/>
    <w:rsid w:val="00373C75"/>
    <w:rsid w:val="00374B99"/>
    <w:rsid w:val="00374DD0"/>
    <w:rsid w:val="00375115"/>
    <w:rsid w:val="00375974"/>
    <w:rsid w:val="00376179"/>
    <w:rsid w:val="0037650F"/>
    <w:rsid w:val="00376722"/>
    <w:rsid w:val="00376AE9"/>
    <w:rsid w:val="00376BEB"/>
    <w:rsid w:val="00377F8B"/>
    <w:rsid w:val="00381151"/>
    <w:rsid w:val="0038348B"/>
    <w:rsid w:val="0038420A"/>
    <w:rsid w:val="00384539"/>
    <w:rsid w:val="00385CCF"/>
    <w:rsid w:val="00385D10"/>
    <w:rsid w:val="0038600B"/>
    <w:rsid w:val="00386339"/>
    <w:rsid w:val="0038641F"/>
    <w:rsid w:val="003870F0"/>
    <w:rsid w:val="00387863"/>
    <w:rsid w:val="00387C35"/>
    <w:rsid w:val="0039009A"/>
    <w:rsid w:val="003905D5"/>
    <w:rsid w:val="00390ACB"/>
    <w:rsid w:val="0039196C"/>
    <w:rsid w:val="003921F2"/>
    <w:rsid w:val="00392D7E"/>
    <w:rsid w:val="00392F70"/>
    <w:rsid w:val="00393F01"/>
    <w:rsid w:val="0039417F"/>
    <w:rsid w:val="003941AE"/>
    <w:rsid w:val="0039528B"/>
    <w:rsid w:val="003960EE"/>
    <w:rsid w:val="00396A70"/>
    <w:rsid w:val="003973E9"/>
    <w:rsid w:val="003A0612"/>
    <w:rsid w:val="003A0865"/>
    <w:rsid w:val="003A0935"/>
    <w:rsid w:val="003A097C"/>
    <w:rsid w:val="003A0E50"/>
    <w:rsid w:val="003A1EE8"/>
    <w:rsid w:val="003A1F44"/>
    <w:rsid w:val="003A3BAF"/>
    <w:rsid w:val="003A6393"/>
    <w:rsid w:val="003A69E1"/>
    <w:rsid w:val="003A6B81"/>
    <w:rsid w:val="003A6D9E"/>
    <w:rsid w:val="003B01F7"/>
    <w:rsid w:val="003B15FC"/>
    <w:rsid w:val="003B18F4"/>
    <w:rsid w:val="003B245E"/>
    <w:rsid w:val="003B3379"/>
    <w:rsid w:val="003B40B1"/>
    <w:rsid w:val="003B4575"/>
    <w:rsid w:val="003B4990"/>
    <w:rsid w:val="003B4B78"/>
    <w:rsid w:val="003B54F7"/>
    <w:rsid w:val="003B6125"/>
    <w:rsid w:val="003B7295"/>
    <w:rsid w:val="003B7615"/>
    <w:rsid w:val="003B7624"/>
    <w:rsid w:val="003B7BF7"/>
    <w:rsid w:val="003B7CA2"/>
    <w:rsid w:val="003C049E"/>
    <w:rsid w:val="003C11E3"/>
    <w:rsid w:val="003C1C48"/>
    <w:rsid w:val="003C22B8"/>
    <w:rsid w:val="003C3843"/>
    <w:rsid w:val="003C3E48"/>
    <w:rsid w:val="003C4107"/>
    <w:rsid w:val="003C4805"/>
    <w:rsid w:val="003C4C18"/>
    <w:rsid w:val="003C4C4F"/>
    <w:rsid w:val="003C503E"/>
    <w:rsid w:val="003C5134"/>
    <w:rsid w:val="003C5D5D"/>
    <w:rsid w:val="003C7849"/>
    <w:rsid w:val="003D01F5"/>
    <w:rsid w:val="003D0563"/>
    <w:rsid w:val="003D2041"/>
    <w:rsid w:val="003D3100"/>
    <w:rsid w:val="003D3204"/>
    <w:rsid w:val="003D329F"/>
    <w:rsid w:val="003D35F5"/>
    <w:rsid w:val="003D3873"/>
    <w:rsid w:val="003D5886"/>
    <w:rsid w:val="003D5A43"/>
    <w:rsid w:val="003D7F1D"/>
    <w:rsid w:val="003E03A9"/>
    <w:rsid w:val="003E1E26"/>
    <w:rsid w:val="003E211F"/>
    <w:rsid w:val="003E302B"/>
    <w:rsid w:val="003E3BB1"/>
    <w:rsid w:val="003E4EE0"/>
    <w:rsid w:val="003E53DB"/>
    <w:rsid w:val="003E6245"/>
    <w:rsid w:val="003E6D74"/>
    <w:rsid w:val="003F07C4"/>
    <w:rsid w:val="003F07E0"/>
    <w:rsid w:val="003F0AB1"/>
    <w:rsid w:val="003F0C88"/>
    <w:rsid w:val="003F14C2"/>
    <w:rsid w:val="003F44F0"/>
    <w:rsid w:val="003F624B"/>
    <w:rsid w:val="003F7228"/>
    <w:rsid w:val="003F73E1"/>
    <w:rsid w:val="003F799F"/>
    <w:rsid w:val="003F7B77"/>
    <w:rsid w:val="003F7C81"/>
    <w:rsid w:val="0040114F"/>
    <w:rsid w:val="00401221"/>
    <w:rsid w:val="00401B94"/>
    <w:rsid w:val="00402742"/>
    <w:rsid w:val="00403137"/>
    <w:rsid w:val="00403471"/>
    <w:rsid w:val="00404D8C"/>
    <w:rsid w:val="004054E9"/>
    <w:rsid w:val="00407A03"/>
    <w:rsid w:val="00407D4A"/>
    <w:rsid w:val="00411BA5"/>
    <w:rsid w:val="00412821"/>
    <w:rsid w:val="004129F6"/>
    <w:rsid w:val="00413438"/>
    <w:rsid w:val="004157F9"/>
    <w:rsid w:val="00415C21"/>
    <w:rsid w:val="00415F6B"/>
    <w:rsid w:val="00416B20"/>
    <w:rsid w:val="00417224"/>
    <w:rsid w:val="00417654"/>
    <w:rsid w:val="00417842"/>
    <w:rsid w:val="00417A5D"/>
    <w:rsid w:val="004204A8"/>
    <w:rsid w:val="00420DAA"/>
    <w:rsid w:val="00420FAE"/>
    <w:rsid w:val="0042231F"/>
    <w:rsid w:val="00422838"/>
    <w:rsid w:val="0042290C"/>
    <w:rsid w:val="0042373D"/>
    <w:rsid w:val="00423BBB"/>
    <w:rsid w:val="00423F99"/>
    <w:rsid w:val="0042404C"/>
    <w:rsid w:val="00425013"/>
    <w:rsid w:val="004253D7"/>
    <w:rsid w:val="004257C9"/>
    <w:rsid w:val="00427E0E"/>
    <w:rsid w:val="00427F11"/>
    <w:rsid w:val="0043068B"/>
    <w:rsid w:val="00430868"/>
    <w:rsid w:val="00430B05"/>
    <w:rsid w:val="00430C7C"/>
    <w:rsid w:val="00430E73"/>
    <w:rsid w:val="00433373"/>
    <w:rsid w:val="004339EC"/>
    <w:rsid w:val="00434220"/>
    <w:rsid w:val="0043445A"/>
    <w:rsid w:val="00434B38"/>
    <w:rsid w:val="004356DB"/>
    <w:rsid w:val="00436588"/>
    <w:rsid w:val="00436F50"/>
    <w:rsid w:val="004407FD"/>
    <w:rsid w:val="00440B49"/>
    <w:rsid w:val="00440FB9"/>
    <w:rsid w:val="004410E1"/>
    <w:rsid w:val="004411F9"/>
    <w:rsid w:val="0044191A"/>
    <w:rsid w:val="00442106"/>
    <w:rsid w:val="004427BA"/>
    <w:rsid w:val="00442A53"/>
    <w:rsid w:val="00442BF4"/>
    <w:rsid w:val="0044448B"/>
    <w:rsid w:val="004467F5"/>
    <w:rsid w:val="00446BB7"/>
    <w:rsid w:val="00447068"/>
    <w:rsid w:val="00447CC4"/>
    <w:rsid w:val="00447D81"/>
    <w:rsid w:val="00450146"/>
    <w:rsid w:val="00450B32"/>
    <w:rsid w:val="00450DFF"/>
    <w:rsid w:val="00450F76"/>
    <w:rsid w:val="00451CDF"/>
    <w:rsid w:val="004523D8"/>
    <w:rsid w:val="00452947"/>
    <w:rsid w:val="00454403"/>
    <w:rsid w:val="00454B1F"/>
    <w:rsid w:val="00454DE9"/>
    <w:rsid w:val="00454DFC"/>
    <w:rsid w:val="0045519E"/>
    <w:rsid w:val="0045572C"/>
    <w:rsid w:val="00455BD1"/>
    <w:rsid w:val="0045643C"/>
    <w:rsid w:val="00456574"/>
    <w:rsid w:val="004566F1"/>
    <w:rsid w:val="00456937"/>
    <w:rsid w:val="00456C12"/>
    <w:rsid w:val="004575DA"/>
    <w:rsid w:val="00457F83"/>
    <w:rsid w:val="00460FA8"/>
    <w:rsid w:val="0046242F"/>
    <w:rsid w:val="00462599"/>
    <w:rsid w:val="00463517"/>
    <w:rsid w:val="00464399"/>
    <w:rsid w:val="00464B7E"/>
    <w:rsid w:val="00464E28"/>
    <w:rsid w:val="00465215"/>
    <w:rsid w:val="00465ACF"/>
    <w:rsid w:val="004707D5"/>
    <w:rsid w:val="00471F3B"/>
    <w:rsid w:val="00472008"/>
    <w:rsid w:val="0047332D"/>
    <w:rsid w:val="00473671"/>
    <w:rsid w:val="004737AD"/>
    <w:rsid w:val="00473B3C"/>
    <w:rsid w:val="00473D42"/>
    <w:rsid w:val="00474421"/>
    <w:rsid w:val="00474ACC"/>
    <w:rsid w:val="00474D5E"/>
    <w:rsid w:val="00474E96"/>
    <w:rsid w:val="00475259"/>
    <w:rsid w:val="00475A0C"/>
    <w:rsid w:val="00480CB9"/>
    <w:rsid w:val="00482B0B"/>
    <w:rsid w:val="004839D7"/>
    <w:rsid w:val="004847BD"/>
    <w:rsid w:val="00486630"/>
    <w:rsid w:val="00486BBB"/>
    <w:rsid w:val="00486E7D"/>
    <w:rsid w:val="00487037"/>
    <w:rsid w:val="00487177"/>
    <w:rsid w:val="00487575"/>
    <w:rsid w:val="004902B6"/>
    <w:rsid w:val="00490C4A"/>
    <w:rsid w:val="004919C6"/>
    <w:rsid w:val="00492A99"/>
    <w:rsid w:val="0049302B"/>
    <w:rsid w:val="004932F7"/>
    <w:rsid w:val="0049358C"/>
    <w:rsid w:val="0049417B"/>
    <w:rsid w:val="004942D3"/>
    <w:rsid w:val="004942D8"/>
    <w:rsid w:val="00494973"/>
    <w:rsid w:val="00494F1B"/>
    <w:rsid w:val="00495B48"/>
    <w:rsid w:val="00495E59"/>
    <w:rsid w:val="00496E03"/>
    <w:rsid w:val="004979A7"/>
    <w:rsid w:val="00497BEF"/>
    <w:rsid w:val="00497FA7"/>
    <w:rsid w:val="004A008D"/>
    <w:rsid w:val="004A0370"/>
    <w:rsid w:val="004A045E"/>
    <w:rsid w:val="004A05C0"/>
    <w:rsid w:val="004A1622"/>
    <w:rsid w:val="004A1B4D"/>
    <w:rsid w:val="004A2400"/>
    <w:rsid w:val="004A25B0"/>
    <w:rsid w:val="004A29D4"/>
    <w:rsid w:val="004A2C51"/>
    <w:rsid w:val="004A3D76"/>
    <w:rsid w:val="004A3F67"/>
    <w:rsid w:val="004A400F"/>
    <w:rsid w:val="004A4D63"/>
    <w:rsid w:val="004A5037"/>
    <w:rsid w:val="004A55A0"/>
    <w:rsid w:val="004A5CD0"/>
    <w:rsid w:val="004A6117"/>
    <w:rsid w:val="004A63C6"/>
    <w:rsid w:val="004A6846"/>
    <w:rsid w:val="004A755E"/>
    <w:rsid w:val="004A7B24"/>
    <w:rsid w:val="004B070E"/>
    <w:rsid w:val="004B0A70"/>
    <w:rsid w:val="004B0AAA"/>
    <w:rsid w:val="004B0E58"/>
    <w:rsid w:val="004B2C15"/>
    <w:rsid w:val="004B3337"/>
    <w:rsid w:val="004B40AA"/>
    <w:rsid w:val="004B452B"/>
    <w:rsid w:val="004B471C"/>
    <w:rsid w:val="004B4FAE"/>
    <w:rsid w:val="004B53E8"/>
    <w:rsid w:val="004B54BA"/>
    <w:rsid w:val="004B6632"/>
    <w:rsid w:val="004B6909"/>
    <w:rsid w:val="004B79C4"/>
    <w:rsid w:val="004B7DAD"/>
    <w:rsid w:val="004C158A"/>
    <w:rsid w:val="004C229F"/>
    <w:rsid w:val="004C2A93"/>
    <w:rsid w:val="004C2BBB"/>
    <w:rsid w:val="004C3376"/>
    <w:rsid w:val="004C3F2A"/>
    <w:rsid w:val="004C4699"/>
    <w:rsid w:val="004C46F4"/>
    <w:rsid w:val="004C4F63"/>
    <w:rsid w:val="004C5021"/>
    <w:rsid w:val="004C506F"/>
    <w:rsid w:val="004C5393"/>
    <w:rsid w:val="004C5770"/>
    <w:rsid w:val="004C5DBA"/>
    <w:rsid w:val="004C5E53"/>
    <w:rsid w:val="004C672B"/>
    <w:rsid w:val="004C6E5F"/>
    <w:rsid w:val="004C7B05"/>
    <w:rsid w:val="004D1179"/>
    <w:rsid w:val="004D2B91"/>
    <w:rsid w:val="004D2CBA"/>
    <w:rsid w:val="004D4D22"/>
    <w:rsid w:val="004D4E11"/>
    <w:rsid w:val="004D53DF"/>
    <w:rsid w:val="004D71CA"/>
    <w:rsid w:val="004D725C"/>
    <w:rsid w:val="004D744B"/>
    <w:rsid w:val="004D7AF8"/>
    <w:rsid w:val="004E055E"/>
    <w:rsid w:val="004E06D3"/>
    <w:rsid w:val="004E1C75"/>
    <w:rsid w:val="004E2473"/>
    <w:rsid w:val="004E2715"/>
    <w:rsid w:val="004E2FF2"/>
    <w:rsid w:val="004E46E3"/>
    <w:rsid w:val="004E4C79"/>
    <w:rsid w:val="004E641F"/>
    <w:rsid w:val="004E65C6"/>
    <w:rsid w:val="004E6B9E"/>
    <w:rsid w:val="004E78C3"/>
    <w:rsid w:val="004E7A83"/>
    <w:rsid w:val="004E7E98"/>
    <w:rsid w:val="004F00FE"/>
    <w:rsid w:val="004F0135"/>
    <w:rsid w:val="004F02C5"/>
    <w:rsid w:val="004F0577"/>
    <w:rsid w:val="004F06D3"/>
    <w:rsid w:val="004F2887"/>
    <w:rsid w:val="004F29B6"/>
    <w:rsid w:val="004F2C8A"/>
    <w:rsid w:val="004F2F52"/>
    <w:rsid w:val="004F37DE"/>
    <w:rsid w:val="004F3AAE"/>
    <w:rsid w:val="004F53A9"/>
    <w:rsid w:val="004F5612"/>
    <w:rsid w:val="004F5DB8"/>
    <w:rsid w:val="004F617F"/>
    <w:rsid w:val="004F75A9"/>
    <w:rsid w:val="004F7DA2"/>
    <w:rsid w:val="005001ED"/>
    <w:rsid w:val="00500428"/>
    <w:rsid w:val="00500845"/>
    <w:rsid w:val="00500C20"/>
    <w:rsid w:val="00501D72"/>
    <w:rsid w:val="00502D20"/>
    <w:rsid w:val="0050352C"/>
    <w:rsid w:val="00503D2A"/>
    <w:rsid w:val="005043AC"/>
    <w:rsid w:val="005057C3"/>
    <w:rsid w:val="005057E4"/>
    <w:rsid w:val="00506976"/>
    <w:rsid w:val="005075A3"/>
    <w:rsid w:val="005078AB"/>
    <w:rsid w:val="005078E7"/>
    <w:rsid w:val="00507CBB"/>
    <w:rsid w:val="00510A30"/>
    <w:rsid w:val="0051140B"/>
    <w:rsid w:val="00511829"/>
    <w:rsid w:val="00512083"/>
    <w:rsid w:val="00512D7A"/>
    <w:rsid w:val="00512EAF"/>
    <w:rsid w:val="005132A0"/>
    <w:rsid w:val="00513470"/>
    <w:rsid w:val="005140C5"/>
    <w:rsid w:val="005140FA"/>
    <w:rsid w:val="00515E83"/>
    <w:rsid w:val="00515FC2"/>
    <w:rsid w:val="00516454"/>
    <w:rsid w:val="0051697F"/>
    <w:rsid w:val="00516F0A"/>
    <w:rsid w:val="00516F9E"/>
    <w:rsid w:val="005170B5"/>
    <w:rsid w:val="005172BB"/>
    <w:rsid w:val="005208C5"/>
    <w:rsid w:val="00520A55"/>
    <w:rsid w:val="00520DA6"/>
    <w:rsid w:val="00520E37"/>
    <w:rsid w:val="005221BB"/>
    <w:rsid w:val="00522919"/>
    <w:rsid w:val="0052292A"/>
    <w:rsid w:val="00523A1D"/>
    <w:rsid w:val="00524B5D"/>
    <w:rsid w:val="00525306"/>
    <w:rsid w:val="00525771"/>
    <w:rsid w:val="005258A7"/>
    <w:rsid w:val="00526147"/>
    <w:rsid w:val="00526370"/>
    <w:rsid w:val="0052676C"/>
    <w:rsid w:val="0052698C"/>
    <w:rsid w:val="00526A39"/>
    <w:rsid w:val="00526A42"/>
    <w:rsid w:val="0052755B"/>
    <w:rsid w:val="00527B60"/>
    <w:rsid w:val="00531B87"/>
    <w:rsid w:val="005327BB"/>
    <w:rsid w:val="00532DF4"/>
    <w:rsid w:val="0053351E"/>
    <w:rsid w:val="005335C4"/>
    <w:rsid w:val="0053380C"/>
    <w:rsid w:val="00533980"/>
    <w:rsid w:val="00533BA4"/>
    <w:rsid w:val="0053425B"/>
    <w:rsid w:val="00534273"/>
    <w:rsid w:val="005348E7"/>
    <w:rsid w:val="00534922"/>
    <w:rsid w:val="00534D91"/>
    <w:rsid w:val="00534EF5"/>
    <w:rsid w:val="00535351"/>
    <w:rsid w:val="00535523"/>
    <w:rsid w:val="00535B8F"/>
    <w:rsid w:val="00536E03"/>
    <w:rsid w:val="0053735C"/>
    <w:rsid w:val="005377F1"/>
    <w:rsid w:val="005379D2"/>
    <w:rsid w:val="00537D9F"/>
    <w:rsid w:val="0054011E"/>
    <w:rsid w:val="005402A5"/>
    <w:rsid w:val="00540A48"/>
    <w:rsid w:val="00540CC1"/>
    <w:rsid w:val="00540CF9"/>
    <w:rsid w:val="0054102F"/>
    <w:rsid w:val="00541F2C"/>
    <w:rsid w:val="0054225B"/>
    <w:rsid w:val="005426FF"/>
    <w:rsid w:val="00542BEC"/>
    <w:rsid w:val="00542D8D"/>
    <w:rsid w:val="005454BB"/>
    <w:rsid w:val="00545627"/>
    <w:rsid w:val="0054562D"/>
    <w:rsid w:val="0054595D"/>
    <w:rsid w:val="005459DE"/>
    <w:rsid w:val="00545B52"/>
    <w:rsid w:val="005460DE"/>
    <w:rsid w:val="00546935"/>
    <w:rsid w:val="00546952"/>
    <w:rsid w:val="00546CD7"/>
    <w:rsid w:val="00547185"/>
    <w:rsid w:val="005471C6"/>
    <w:rsid w:val="005477CD"/>
    <w:rsid w:val="00547C40"/>
    <w:rsid w:val="00550E4C"/>
    <w:rsid w:val="00550E62"/>
    <w:rsid w:val="00552B4C"/>
    <w:rsid w:val="005533E1"/>
    <w:rsid w:val="005539DB"/>
    <w:rsid w:val="00553D90"/>
    <w:rsid w:val="00553EE2"/>
    <w:rsid w:val="00553FB0"/>
    <w:rsid w:val="005540BE"/>
    <w:rsid w:val="00554CE0"/>
    <w:rsid w:val="0055628D"/>
    <w:rsid w:val="005573E1"/>
    <w:rsid w:val="005575D1"/>
    <w:rsid w:val="0055788F"/>
    <w:rsid w:val="00561270"/>
    <w:rsid w:val="005615F4"/>
    <w:rsid w:val="00561A95"/>
    <w:rsid w:val="00561AB2"/>
    <w:rsid w:val="00561D1E"/>
    <w:rsid w:val="005623D0"/>
    <w:rsid w:val="00563842"/>
    <w:rsid w:val="00564D60"/>
    <w:rsid w:val="00564E85"/>
    <w:rsid w:val="00566197"/>
    <w:rsid w:val="005661A1"/>
    <w:rsid w:val="00566BA4"/>
    <w:rsid w:val="0056717D"/>
    <w:rsid w:val="005679DE"/>
    <w:rsid w:val="00567DB4"/>
    <w:rsid w:val="00567ED4"/>
    <w:rsid w:val="00567F39"/>
    <w:rsid w:val="005702A3"/>
    <w:rsid w:val="005705AD"/>
    <w:rsid w:val="00571635"/>
    <w:rsid w:val="0057190B"/>
    <w:rsid w:val="00571F9B"/>
    <w:rsid w:val="00572048"/>
    <w:rsid w:val="0057290A"/>
    <w:rsid w:val="005729A8"/>
    <w:rsid w:val="00572B37"/>
    <w:rsid w:val="0057382D"/>
    <w:rsid w:val="0057387B"/>
    <w:rsid w:val="00573BC7"/>
    <w:rsid w:val="00574769"/>
    <w:rsid w:val="005747DF"/>
    <w:rsid w:val="00574F84"/>
    <w:rsid w:val="00575213"/>
    <w:rsid w:val="00575547"/>
    <w:rsid w:val="005769AB"/>
    <w:rsid w:val="00576FCE"/>
    <w:rsid w:val="00577890"/>
    <w:rsid w:val="00577B9B"/>
    <w:rsid w:val="00577EE3"/>
    <w:rsid w:val="00580193"/>
    <w:rsid w:val="0058023F"/>
    <w:rsid w:val="0058091C"/>
    <w:rsid w:val="00580B30"/>
    <w:rsid w:val="00581465"/>
    <w:rsid w:val="00582BDE"/>
    <w:rsid w:val="00582D5C"/>
    <w:rsid w:val="00583BBB"/>
    <w:rsid w:val="00583C2B"/>
    <w:rsid w:val="00584B1A"/>
    <w:rsid w:val="00584E55"/>
    <w:rsid w:val="00585C48"/>
    <w:rsid w:val="00585E97"/>
    <w:rsid w:val="00586718"/>
    <w:rsid w:val="00587ACF"/>
    <w:rsid w:val="00587B6B"/>
    <w:rsid w:val="00590322"/>
    <w:rsid w:val="00591154"/>
    <w:rsid w:val="0059121A"/>
    <w:rsid w:val="00591307"/>
    <w:rsid w:val="0059262C"/>
    <w:rsid w:val="00592794"/>
    <w:rsid w:val="00592CD0"/>
    <w:rsid w:val="00593405"/>
    <w:rsid w:val="005944A1"/>
    <w:rsid w:val="00594A7B"/>
    <w:rsid w:val="00594DB2"/>
    <w:rsid w:val="00595BE4"/>
    <w:rsid w:val="00595C66"/>
    <w:rsid w:val="0059666E"/>
    <w:rsid w:val="0059691B"/>
    <w:rsid w:val="005A0038"/>
    <w:rsid w:val="005A036B"/>
    <w:rsid w:val="005A04B5"/>
    <w:rsid w:val="005A11FB"/>
    <w:rsid w:val="005A1978"/>
    <w:rsid w:val="005A1D3B"/>
    <w:rsid w:val="005A2289"/>
    <w:rsid w:val="005A2334"/>
    <w:rsid w:val="005A35B9"/>
    <w:rsid w:val="005A3767"/>
    <w:rsid w:val="005A3BBA"/>
    <w:rsid w:val="005A420A"/>
    <w:rsid w:val="005A4428"/>
    <w:rsid w:val="005A4965"/>
    <w:rsid w:val="005A4AF9"/>
    <w:rsid w:val="005A55B4"/>
    <w:rsid w:val="005A62CA"/>
    <w:rsid w:val="005A64F9"/>
    <w:rsid w:val="005A6965"/>
    <w:rsid w:val="005A6A1E"/>
    <w:rsid w:val="005A708B"/>
    <w:rsid w:val="005A7B5D"/>
    <w:rsid w:val="005B0574"/>
    <w:rsid w:val="005B05DD"/>
    <w:rsid w:val="005B30A9"/>
    <w:rsid w:val="005B348C"/>
    <w:rsid w:val="005B35D2"/>
    <w:rsid w:val="005B3603"/>
    <w:rsid w:val="005B3798"/>
    <w:rsid w:val="005B3A68"/>
    <w:rsid w:val="005B3AD8"/>
    <w:rsid w:val="005B46E5"/>
    <w:rsid w:val="005B479A"/>
    <w:rsid w:val="005B48A9"/>
    <w:rsid w:val="005B7299"/>
    <w:rsid w:val="005B74A3"/>
    <w:rsid w:val="005C04FA"/>
    <w:rsid w:val="005C1E86"/>
    <w:rsid w:val="005C1F78"/>
    <w:rsid w:val="005C1FEA"/>
    <w:rsid w:val="005C219B"/>
    <w:rsid w:val="005C2593"/>
    <w:rsid w:val="005C2CAF"/>
    <w:rsid w:val="005C34FB"/>
    <w:rsid w:val="005C3AE3"/>
    <w:rsid w:val="005C3D15"/>
    <w:rsid w:val="005C47B9"/>
    <w:rsid w:val="005C4E67"/>
    <w:rsid w:val="005C514E"/>
    <w:rsid w:val="005C645D"/>
    <w:rsid w:val="005C665C"/>
    <w:rsid w:val="005C6737"/>
    <w:rsid w:val="005C6E7B"/>
    <w:rsid w:val="005C7218"/>
    <w:rsid w:val="005D0082"/>
    <w:rsid w:val="005D11EF"/>
    <w:rsid w:val="005D1B08"/>
    <w:rsid w:val="005D1C4C"/>
    <w:rsid w:val="005D209C"/>
    <w:rsid w:val="005D2966"/>
    <w:rsid w:val="005D2A38"/>
    <w:rsid w:val="005D2F79"/>
    <w:rsid w:val="005D31DE"/>
    <w:rsid w:val="005D4B47"/>
    <w:rsid w:val="005D4C06"/>
    <w:rsid w:val="005D5EA6"/>
    <w:rsid w:val="005D5EA8"/>
    <w:rsid w:val="005D6351"/>
    <w:rsid w:val="005D64E7"/>
    <w:rsid w:val="005D7262"/>
    <w:rsid w:val="005D76A3"/>
    <w:rsid w:val="005D79F5"/>
    <w:rsid w:val="005E02C3"/>
    <w:rsid w:val="005E187E"/>
    <w:rsid w:val="005E2564"/>
    <w:rsid w:val="005E2A21"/>
    <w:rsid w:val="005E3305"/>
    <w:rsid w:val="005E331D"/>
    <w:rsid w:val="005E4CA2"/>
    <w:rsid w:val="005E4D52"/>
    <w:rsid w:val="005E57B9"/>
    <w:rsid w:val="005E5AE2"/>
    <w:rsid w:val="005E5F53"/>
    <w:rsid w:val="005E6798"/>
    <w:rsid w:val="005E7BC6"/>
    <w:rsid w:val="005E7D23"/>
    <w:rsid w:val="005F0BB6"/>
    <w:rsid w:val="005F131D"/>
    <w:rsid w:val="005F149F"/>
    <w:rsid w:val="005F165A"/>
    <w:rsid w:val="005F18BC"/>
    <w:rsid w:val="005F23C4"/>
    <w:rsid w:val="005F244E"/>
    <w:rsid w:val="005F3F27"/>
    <w:rsid w:val="005F449E"/>
    <w:rsid w:val="005F4640"/>
    <w:rsid w:val="005F7DAC"/>
    <w:rsid w:val="00600ACF"/>
    <w:rsid w:val="00600BF7"/>
    <w:rsid w:val="00601802"/>
    <w:rsid w:val="00601B6A"/>
    <w:rsid w:val="006020CB"/>
    <w:rsid w:val="00602225"/>
    <w:rsid w:val="00602278"/>
    <w:rsid w:val="00602E3C"/>
    <w:rsid w:val="00603319"/>
    <w:rsid w:val="00603DBE"/>
    <w:rsid w:val="006042C7"/>
    <w:rsid w:val="006046CF"/>
    <w:rsid w:val="00605977"/>
    <w:rsid w:val="00605CF2"/>
    <w:rsid w:val="006061D3"/>
    <w:rsid w:val="006064E9"/>
    <w:rsid w:val="0060752D"/>
    <w:rsid w:val="00607D83"/>
    <w:rsid w:val="006102AE"/>
    <w:rsid w:val="006104D1"/>
    <w:rsid w:val="00611637"/>
    <w:rsid w:val="006117B8"/>
    <w:rsid w:val="00611CBE"/>
    <w:rsid w:val="00611EAF"/>
    <w:rsid w:val="006124D9"/>
    <w:rsid w:val="006131DE"/>
    <w:rsid w:val="00614334"/>
    <w:rsid w:val="00614E82"/>
    <w:rsid w:val="00615EE1"/>
    <w:rsid w:val="00616587"/>
    <w:rsid w:val="006171FF"/>
    <w:rsid w:val="00617A0E"/>
    <w:rsid w:val="00617D93"/>
    <w:rsid w:val="00620515"/>
    <w:rsid w:val="00620B65"/>
    <w:rsid w:val="00620BDA"/>
    <w:rsid w:val="00620FFD"/>
    <w:rsid w:val="00621310"/>
    <w:rsid w:val="00621679"/>
    <w:rsid w:val="006221C8"/>
    <w:rsid w:val="0062360C"/>
    <w:rsid w:val="00623F05"/>
    <w:rsid w:val="00624E08"/>
    <w:rsid w:val="00625D1C"/>
    <w:rsid w:val="0062610E"/>
    <w:rsid w:val="006267AD"/>
    <w:rsid w:val="00626993"/>
    <w:rsid w:val="00626D98"/>
    <w:rsid w:val="0062704B"/>
    <w:rsid w:val="0062739E"/>
    <w:rsid w:val="006302DD"/>
    <w:rsid w:val="006307D3"/>
    <w:rsid w:val="006321C3"/>
    <w:rsid w:val="00632CE2"/>
    <w:rsid w:val="00633637"/>
    <w:rsid w:val="006336D7"/>
    <w:rsid w:val="006354A8"/>
    <w:rsid w:val="006361CA"/>
    <w:rsid w:val="0063745C"/>
    <w:rsid w:val="0063794D"/>
    <w:rsid w:val="006405A7"/>
    <w:rsid w:val="00640823"/>
    <w:rsid w:val="00640959"/>
    <w:rsid w:val="00640E8F"/>
    <w:rsid w:val="00641598"/>
    <w:rsid w:val="00641738"/>
    <w:rsid w:val="0064178D"/>
    <w:rsid w:val="0064301A"/>
    <w:rsid w:val="006432B1"/>
    <w:rsid w:val="006453CB"/>
    <w:rsid w:val="0064594E"/>
    <w:rsid w:val="00645AC1"/>
    <w:rsid w:val="00645D4C"/>
    <w:rsid w:val="00646192"/>
    <w:rsid w:val="00647034"/>
    <w:rsid w:val="006475FE"/>
    <w:rsid w:val="00651401"/>
    <w:rsid w:val="00651A72"/>
    <w:rsid w:val="0065320D"/>
    <w:rsid w:val="0065389B"/>
    <w:rsid w:val="00653A40"/>
    <w:rsid w:val="0065457C"/>
    <w:rsid w:val="00655537"/>
    <w:rsid w:val="00656EE2"/>
    <w:rsid w:val="00656F50"/>
    <w:rsid w:val="006579F9"/>
    <w:rsid w:val="00657BE3"/>
    <w:rsid w:val="00657C8E"/>
    <w:rsid w:val="006618B4"/>
    <w:rsid w:val="0066216E"/>
    <w:rsid w:val="00662349"/>
    <w:rsid w:val="00662FBB"/>
    <w:rsid w:val="00663C04"/>
    <w:rsid w:val="00664DC0"/>
    <w:rsid w:val="00665A1D"/>
    <w:rsid w:val="00667142"/>
    <w:rsid w:val="00670AC9"/>
    <w:rsid w:val="0067212E"/>
    <w:rsid w:val="00672E02"/>
    <w:rsid w:val="00673447"/>
    <w:rsid w:val="0067351E"/>
    <w:rsid w:val="00673A1A"/>
    <w:rsid w:val="00673EA4"/>
    <w:rsid w:val="00674643"/>
    <w:rsid w:val="00674A67"/>
    <w:rsid w:val="0067501D"/>
    <w:rsid w:val="0067527C"/>
    <w:rsid w:val="00675BA9"/>
    <w:rsid w:val="00675BD8"/>
    <w:rsid w:val="00675FF1"/>
    <w:rsid w:val="006760CC"/>
    <w:rsid w:val="006764CF"/>
    <w:rsid w:val="00676620"/>
    <w:rsid w:val="00677C01"/>
    <w:rsid w:val="00677C06"/>
    <w:rsid w:val="00680019"/>
    <w:rsid w:val="00680BD3"/>
    <w:rsid w:val="0068128F"/>
    <w:rsid w:val="00681D5B"/>
    <w:rsid w:val="00681E0D"/>
    <w:rsid w:val="00682B12"/>
    <w:rsid w:val="00682ECE"/>
    <w:rsid w:val="00683463"/>
    <w:rsid w:val="0068371A"/>
    <w:rsid w:val="00683D43"/>
    <w:rsid w:val="00683FE6"/>
    <w:rsid w:val="006842B8"/>
    <w:rsid w:val="006842D5"/>
    <w:rsid w:val="00684373"/>
    <w:rsid w:val="00685E9B"/>
    <w:rsid w:val="006861FA"/>
    <w:rsid w:val="00686755"/>
    <w:rsid w:val="00686A92"/>
    <w:rsid w:val="00687D02"/>
    <w:rsid w:val="00690281"/>
    <w:rsid w:val="0069054C"/>
    <w:rsid w:val="006907DD"/>
    <w:rsid w:val="00690D7B"/>
    <w:rsid w:val="00691013"/>
    <w:rsid w:val="006917F0"/>
    <w:rsid w:val="00692062"/>
    <w:rsid w:val="006928FF"/>
    <w:rsid w:val="00692EA4"/>
    <w:rsid w:val="0069395A"/>
    <w:rsid w:val="00693E21"/>
    <w:rsid w:val="00695387"/>
    <w:rsid w:val="006965A4"/>
    <w:rsid w:val="006965A8"/>
    <w:rsid w:val="006965D2"/>
    <w:rsid w:val="006966F7"/>
    <w:rsid w:val="006979CB"/>
    <w:rsid w:val="006A05E7"/>
    <w:rsid w:val="006A3911"/>
    <w:rsid w:val="006A3AE7"/>
    <w:rsid w:val="006A4446"/>
    <w:rsid w:val="006A4A51"/>
    <w:rsid w:val="006A55E6"/>
    <w:rsid w:val="006A5C04"/>
    <w:rsid w:val="006A5D8D"/>
    <w:rsid w:val="006A643F"/>
    <w:rsid w:val="006A6AA5"/>
    <w:rsid w:val="006A7A49"/>
    <w:rsid w:val="006A7CA2"/>
    <w:rsid w:val="006B0F86"/>
    <w:rsid w:val="006B1DEC"/>
    <w:rsid w:val="006B267C"/>
    <w:rsid w:val="006B28E4"/>
    <w:rsid w:val="006B308A"/>
    <w:rsid w:val="006B34D7"/>
    <w:rsid w:val="006B38FE"/>
    <w:rsid w:val="006B4122"/>
    <w:rsid w:val="006B555F"/>
    <w:rsid w:val="006B6CF4"/>
    <w:rsid w:val="006B6CF8"/>
    <w:rsid w:val="006B72AA"/>
    <w:rsid w:val="006C0AD0"/>
    <w:rsid w:val="006C1698"/>
    <w:rsid w:val="006C2129"/>
    <w:rsid w:val="006C2ADF"/>
    <w:rsid w:val="006C311B"/>
    <w:rsid w:val="006C37F9"/>
    <w:rsid w:val="006C3BE5"/>
    <w:rsid w:val="006C4891"/>
    <w:rsid w:val="006C59C6"/>
    <w:rsid w:val="006C62D4"/>
    <w:rsid w:val="006C6451"/>
    <w:rsid w:val="006C74EE"/>
    <w:rsid w:val="006C7E2D"/>
    <w:rsid w:val="006D000D"/>
    <w:rsid w:val="006D051C"/>
    <w:rsid w:val="006D0CD9"/>
    <w:rsid w:val="006D1162"/>
    <w:rsid w:val="006D2532"/>
    <w:rsid w:val="006D2806"/>
    <w:rsid w:val="006D28D8"/>
    <w:rsid w:val="006D2F43"/>
    <w:rsid w:val="006D31A0"/>
    <w:rsid w:val="006D3582"/>
    <w:rsid w:val="006D40A6"/>
    <w:rsid w:val="006D45F1"/>
    <w:rsid w:val="006D494C"/>
    <w:rsid w:val="006D577F"/>
    <w:rsid w:val="006D5FEE"/>
    <w:rsid w:val="006D68E0"/>
    <w:rsid w:val="006D7C43"/>
    <w:rsid w:val="006D7DA2"/>
    <w:rsid w:val="006E0472"/>
    <w:rsid w:val="006E0839"/>
    <w:rsid w:val="006E0856"/>
    <w:rsid w:val="006E095F"/>
    <w:rsid w:val="006E116B"/>
    <w:rsid w:val="006E30B3"/>
    <w:rsid w:val="006E33E7"/>
    <w:rsid w:val="006E3E42"/>
    <w:rsid w:val="006E48AA"/>
    <w:rsid w:val="006E6262"/>
    <w:rsid w:val="006E76E8"/>
    <w:rsid w:val="006E7813"/>
    <w:rsid w:val="006F04E3"/>
    <w:rsid w:val="006F1632"/>
    <w:rsid w:val="006F23D9"/>
    <w:rsid w:val="006F2AAB"/>
    <w:rsid w:val="006F31FB"/>
    <w:rsid w:val="006F36FB"/>
    <w:rsid w:val="006F4092"/>
    <w:rsid w:val="006F48F8"/>
    <w:rsid w:val="006F507C"/>
    <w:rsid w:val="006F51E5"/>
    <w:rsid w:val="006F559B"/>
    <w:rsid w:val="006F5752"/>
    <w:rsid w:val="006F5754"/>
    <w:rsid w:val="006F5DD3"/>
    <w:rsid w:val="006F629B"/>
    <w:rsid w:val="006F6BAF"/>
    <w:rsid w:val="006F78D4"/>
    <w:rsid w:val="007002AB"/>
    <w:rsid w:val="007006D3"/>
    <w:rsid w:val="007007B8"/>
    <w:rsid w:val="00700A1E"/>
    <w:rsid w:val="00701CFA"/>
    <w:rsid w:val="00701FF4"/>
    <w:rsid w:val="00702012"/>
    <w:rsid w:val="007024DC"/>
    <w:rsid w:val="0070296C"/>
    <w:rsid w:val="00703C4A"/>
    <w:rsid w:val="00703ED8"/>
    <w:rsid w:val="0070414B"/>
    <w:rsid w:val="007041D0"/>
    <w:rsid w:val="00704FCF"/>
    <w:rsid w:val="0070582F"/>
    <w:rsid w:val="00705CA3"/>
    <w:rsid w:val="00705CF3"/>
    <w:rsid w:val="007070A8"/>
    <w:rsid w:val="00707B49"/>
    <w:rsid w:val="00707F2F"/>
    <w:rsid w:val="00710203"/>
    <w:rsid w:val="00710442"/>
    <w:rsid w:val="0071067E"/>
    <w:rsid w:val="00711C76"/>
    <w:rsid w:val="00711F59"/>
    <w:rsid w:val="00713924"/>
    <w:rsid w:val="007148EF"/>
    <w:rsid w:val="0071559E"/>
    <w:rsid w:val="00715A99"/>
    <w:rsid w:val="00715F27"/>
    <w:rsid w:val="00717110"/>
    <w:rsid w:val="00720CCB"/>
    <w:rsid w:val="00721772"/>
    <w:rsid w:val="00722FC7"/>
    <w:rsid w:val="0072315E"/>
    <w:rsid w:val="00723257"/>
    <w:rsid w:val="00723529"/>
    <w:rsid w:val="00724148"/>
    <w:rsid w:val="007245B7"/>
    <w:rsid w:val="00724B40"/>
    <w:rsid w:val="00725F4B"/>
    <w:rsid w:val="007270C5"/>
    <w:rsid w:val="007273FC"/>
    <w:rsid w:val="0072763A"/>
    <w:rsid w:val="00727C43"/>
    <w:rsid w:val="007303BB"/>
    <w:rsid w:val="00730BA4"/>
    <w:rsid w:val="00730F7F"/>
    <w:rsid w:val="0073118B"/>
    <w:rsid w:val="007313EB"/>
    <w:rsid w:val="00731B98"/>
    <w:rsid w:val="00731C05"/>
    <w:rsid w:val="00732FD5"/>
    <w:rsid w:val="0073438F"/>
    <w:rsid w:val="00734918"/>
    <w:rsid w:val="00734FAC"/>
    <w:rsid w:val="00735C44"/>
    <w:rsid w:val="00735E3D"/>
    <w:rsid w:val="00736F1B"/>
    <w:rsid w:val="0074001F"/>
    <w:rsid w:val="0074061B"/>
    <w:rsid w:val="00740B4F"/>
    <w:rsid w:val="00740BD7"/>
    <w:rsid w:val="0074142A"/>
    <w:rsid w:val="00741A4C"/>
    <w:rsid w:val="00743706"/>
    <w:rsid w:val="007439DA"/>
    <w:rsid w:val="00743D9B"/>
    <w:rsid w:val="007449DC"/>
    <w:rsid w:val="007452C0"/>
    <w:rsid w:val="00745629"/>
    <w:rsid w:val="00745D99"/>
    <w:rsid w:val="00746CBB"/>
    <w:rsid w:val="00746FAF"/>
    <w:rsid w:val="00750C7E"/>
    <w:rsid w:val="00750DCB"/>
    <w:rsid w:val="00751708"/>
    <w:rsid w:val="00751C01"/>
    <w:rsid w:val="00751CC6"/>
    <w:rsid w:val="00751EAD"/>
    <w:rsid w:val="00752385"/>
    <w:rsid w:val="007532FD"/>
    <w:rsid w:val="00754619"/>
    <w:rsid w:val="00754B99"/>
    <w:rsid w:val="007557AD"/>
    <w:rsid w:val="007557ED"/>
    <w:rsid w:val="00756D93"/>
    <w:rsid w:val="007573A0"/>
    <w:rsid w:val="007578E8"/>
    <w:rsid w:val="00757D19"/>
    <w:rsid w:val="007611C8"/>
    <w:rsid w:val="00761EF6"/>
    <w:rsid w:val="0076273D"/>
    <w:rsid w:val="00762808"/>
    <w:rsid w:val="00763726"/>
    <w:rsid w:val="00763EA3"/>
    <w:rsid w:val="00764428"/>
    <w:rsid w:val="00764463"/>
    <w:rsid w:val="007660C2"/>
    <w:rsid w:val="00766399"/>
    <w:rsid w:val="00766852"/>
    <w:rsid w:val="00766B65"/>
    <w:rsid w:val="00766C0C"/>
    <w:rsid w:val="007674B6"/>
    <w:rsid w:val="00770584"/>
    <w:rsid w:val="007707B3"/>
    <w:rsid w:val="00770A52"/>
    <w:rsid w:val="00770B3D"/>
    <w:rsid w:val="00771645"/>
    <w:rsid w:val="00773262"/>
    <w:rsid w:val="007734C4"/>
    <w:rsid w:val="00773A2E"/>
    <w:rsid w:val="00774915"/>
    <w:rsid w:val="00774EF7"/>
    <w:rsid w:val="0077507C"/>
    <w:rsid w:val="00775C1B"/>
    <w:rsid w:val="00776198"/>
    <w:rsid w:val="007767E6"/>
    <w:rsid w:val="0077758E"/>
    <w:rsid w:val="00777CFE"/>
    <w:rsid w:val="007800AA"/>
    <w:rsid w:val="00780B5F"/>
    <w:rsid w:val="007817EB"/>
    <w:rsid w:val="00781B06"/>
    <w:rsid w:val="00781F65"/>
    <w:rsid w:val="00782215"/>
    <w:rsid w:val="007842C8"/>
    <w:rsid w:val="0078467D"/>
    <w:rsid w:val="00784F04"/>
    <w:rsid w:val="007851A1"/>
    <w:rsid w:val="007865E2"/>
    <w:rsid w:val="00787E20"/>
    <w:rsid w:val="00787E71"/>
    <w:rsid w:val="00791267"/>
    <w:rsid w:val="00791854"/>
    <w:rsid w:val="007920EF"/>
    <w:rsid w:val="007928DD"/>
    <w:rsid w:val="0079341B"/>
    <w:rsid w:val="007935D2"/>
    <w:rsid w:val="00794045"/>
    <w:rsid w:val="007959C0"/>
    <w:rsid w:val="00795E8C"/>
    <w:rsid w:val="0079603C"/>
    <w:rsid w:val="00796766"/>
    <w:rsid w:val="00796D54"/>
    <w:rsid w:val="00796FAA"/>
    <w:rsid w:val="007973E2"/>
    <w:rsid w:val="007978B5"/>
    <w:rsid w:val="00797954"/>
    <w:rsid w:val="007A232D"/>
    <w:rsid w:val="007A27A6"/>
    <w:rsid w:val="007A27D7"/>
    <w:rsid w:val="007A3FEA"/>
    <w:rsid w:val="007A422A"/>
    <w:rsid w:val="007A5B5F"/>
    <w:rsid w:val="007A6804"/>
    <w:rsid w:val="007A6AD2"/>
    <w:rsid w:val="007A7228"/>
    <w:rsid w:val="007A7BA4"/>
    <w:rsid w:val="007B0A7D"/>
    <w:rsid w:val="007B0B3F"/>
    <w:rsid w:val="007B1055"/>
    <w:rsid w:val="007B25DD"/>
    <w:rsid w:val="007B350F"/>
    <w:rsid w:val="007B35F6"/>
    <w:rsid w:val="007B3A40"/>
    <w:rsid w:val="007B3D58"/>
    <w:rsid w:val="007B4233"/>
    <w:rsid w:val="007B4E21"/>
    <w:rsid w:val="007B5179"/>
    <w:rsid w:val="007B5861"/>
    <w:rsid w:val="007B5DEC"/>
    <w:rsid w:val="007B640A"/>
    <w:rsid w:val="007B7CE1"/>
    <w:rsid w:val="007B7D66"/>
    <w:rsid w:val="007C009D"/>
    <w:rsid w:val="007C099F"/>
    <w:rsid w:val="007C117D"/>
    <w:rsid w:val="007C167C"/>
    <w:rsid w:val="007C255D"/>
    <w:rsid w:val="007C2D93"/>
    <w:rsid w:val="007C31DC"/>
    <w:rsid w:val="007C338E"/>
    <w:rsid w:val="007C34A2"/>
    <w:rsid w:val="007C3629"/>
    <w:rsid w:val="007C36FA"/>
    <w:rsid w:val="007C3779"/>
    <w:rsid w:val="007C47B2"/>
    <w:rsid w:val="007C5200"/>
    <w:rsid w:val="007C5222"/>
    <w:rsid w:val="007C5E58"/>
    <w:rsid w:val="007C5FBC"/>
    <w:rsid w:val="007D0286"/>
    <w:rsid w:val="007D07B1"/>
    <w:rsid w:val="007D0BA7"/>
    <w:rsid w:val="007D1AA4"/>
    <w:rsid w:val="007D1CA5"/>
    <w:rsid w:val="007D1E98"/>
    <w:rsid w:val="007D24FB"/>
    <w:rsid w:val="007D25A2"/>
    <w:rsid w:val="007D266C"/>
    <w:rsid w:val="007D30BD"/>
    <w:rsid w:val="007D3C44"/>
    <w:rsid w:val="007D40B7"/>
    <w:rsid w:val="007D5A09"/>
    <w:rsid w:val="007D6497"/>
    <w:rsid w:val="007D7317"/>
    <w:rsid w:val="007E0385"/>
    <w:rsid w:val="007E0777"/>
    <w:rsid w:val="007E07E1"/>
    <w:rsid w:val="007E182F"/>
    <w:rsid w:val="007E1F31"/>
    <w:rsid w:val="007E20CF"/>
    <w:rsid w:val="007E29B0"/>
    <w:rsid w:val="007E45D8"/>
    <w:rsid w:val="007E57B1"/>
    <w:rsid w:val="007E5B0B"/>
    <w:rsid w:val="007E642F"/>
    <w:rsid w:val="007F06EB"/>
    <w:rsid w:val="007F0881"/>
    <w:rsid w:val="007F1602"/>
    <w:rsid w:val="007F22DC"/>
    <w:rsid w:val="007F40E7"/>
    <w:rsid w:val="007F4604"/>
    <w:rsid w:val="007F4932"/>
    <w:rsid w:val="007F64D2"/>
    <w:rsid w:val="007F661E"/>
    <w:rsid w:val="007F678A"/>
    <w:rsid w:val="008003AD"/>
    <w:rsid w:val="00800805"/>
    <w:rsid w:val="0080089D"/>
    <w:rsid w:val="00801393"/>
    <w:rsid w:val="00801B35"/>
    <w:rsid w:val="00801E55"/>
    <w:rsid w:val="008026A9"/>
    <w:rsid w:val="00804753"/>
    <w:rsid w:val="008059DA"/>
    <w:rsid w:val="008077D5"/>
    <w:rsid w:val="008078C6"/>
    <w:rsid w:val="0080795C"/>
    <w:rsid w:val="00807CCE"/>
    <w:rsid w:val="00807E88"/>
    <w:rsid w:val="00812E6C"/>
    <w:rsid w:val="0081348E"/>
    <w:rsid w:val="00813582"/>
    <w:rsid w:val="00813A5B"/>
    <w:rsid w:val="0081450D"/>
    <w:rsid w:val="00814DCB"/>
    <w:rsid w:val="00815625"/>
    <w:rsid w:val="00816011"/>
    <w:rsid w:val="00816193"/>
    <w:rsid w:val="008165F8"/>
    <w:rsid w:val="00816C43"/>
    <w:rsid w:val="00817827"/>
    <w:rsid w:val="008201B8"/>
    <w:rsid w:val="008201C9"/>
    <w:rsid w:val="0082104F"/>
    <w:rsid w:val="008215BC"/>
    <w:rsid w:val="00821ED1"/>
    <w:rsid w:val="008229BD"/>
    <w:rsid w:val="00823396"/>
    <w:rsid w:val="008237BF"/>
    <w:rsid w:val="00824294"/>
    <w:rsid w:val="00824592"/>
    <w:rsid w:val="00824973"/>
    <w:rsid w:val="00824B98"/>
    <w:rsid w:val="008256C8"/>
    <w:rsid w:val="00825882"/>
    <w:rsid w:val="00825D3F"/>
    <w:rsid w:val="0082605A"/>
    <w:rsid w:val="00827364"/>
    <w:rsid w:val="00830C91"/>
    <w:rsid w:val="00831027"/>
    <w:rsid w:val="00831178"/>
    <w:rsid w:val="00831A07"/>
    <w:rsid w:val="008333A6"/>
    <w:rsid w:val="00833514"/>
    <w:rsid w:val="00833968"/>
    <w:rsid w:val="00833D1B"/>
    <w:rsid w:val="00834719"/>
    <w:rsid w:val="00834820"/>
    <w:rsid w:val="00835616"/>
    <w:rsid w:val="00835D24"/>
    <w:rsid w:val="00835EAE"/>
    <w:rsid w:val="00836480"/>
    <w:rsid w:val="008366CD"/>
    <w:rsid w:val="0083721E"/>
    <w:rsid w:val="00837B65"/>
    <w:rsid w:val="00840431"/>
    <w:rsid w:val="0084063D"/>
    <w:rsid w:val="008411BF"/>
    <w:rsid w:val="008417E4"/>
    <w:rsid w:val="00842BE8"/>
    <w:rsid w:val="00842E5C"/>
    <w:rsid w:val="008434AB"/>
    <w:rsid w:val="00843DCD"/>
    <w:rsid w:val="00844ABE"/>
    <w:rsid w:val="00845BD4"/>
    <w:rsid w:val="00845D9C"/>
    <w:rsid w:val="00846051"/>
    <w:rsid w:val="0084775F"/>
    <w:rsid w:val="00847E01"/>
    <w:rsid w:val="00850822"/>
    <w:rsid w:val="008508F1"/>
    <w:rsid w:val="0085104E"/>
    <w:rsid w:val="00851683"/>
    <w:rsid w:val="00851946"/>
    <w:rsid w:val="00851CA5"/>
    <w:rsid w:val="00852033"/>
    <w:rsid w:val="0085223D"/>
    <w:rsid w:val="00852BDD"/>
    <w:rsid w:val="008533E8"/>
    <w:rsid w:val="00853DA5"/>
    <w:rsid w:val="008545AE"/>
    <w:rsid w:val="00854FE8"/>
    <w:rsid w:val="008568A0"/>
    <w:rsid w:val="00856DC0"/>
    <w:rsid w:val="00857EE3"/>
    <w:rsid w:val="00861474"/>
    <w:rsid w:val="0086170E"/>
    <w:rsid w:val="0086280E"/>
    <w:rsid w:val="0086350A"/>
    <w:rsid w:val="00865870"/>
    <w:rsid w:val="00866201"/>
    <w:rsid w:val="008669ED"/>
    <w:rsid w:val="00866CB4"/>
    <w:rsid w:val="00866FDC"/>
    <w:rsid w:val="00867C1F"/>
    <w:rsid w:val="00867C41"/>
    <w:rsid w:val="00870283"/>
    <w:rsid w:val="00870A41"/>
    <w:rsid w:val="0087198A"/>
    <w:rsid w:val="0087253E"/>
    <w:rsid w:val="00873032"/>
    <w:rsid w:val="00874257"/>
    <w:rsid w:val="008749D6"/>
    <w:rsid w:val="008753B5"/>
    <w:rsid w:val="008755CA"/>
    <w:rsid w:val="008757CF"/>
    <w:rsid w:val="008757FB"/>
    <w:rsid w:val="0087598A"/>
    <w:rsid w:val="00875CAC"/>
    <w:rsid w:val="00875DB3"/>
    <w:rsid w:val="00876A01"/>
    <w:rsid w:val="0087713F"/>
    <w:rsid w:val="00877754"/>
    <w:rsid w:val="008778E3"/>
    <w:rsid w:val="00877994"/>
    <w:rsid w:val="00877A0B"/>
    <w:rsid w:val="00880664"/>
    <w:rsid w:val="00880D09"/>
    <w:rsid w:val="00883223"/>
    <w:rsid w:val="008832E4"/>
    <w:rsid w:val="008840FC"/>
    <w:rsid w:val="00884942"/>
    <w:rsid w:val="00884BFB"/>
    <w:rsid w:val="00884D17"/>
    <w:rsid w:val="00884E5C"/>
    <w:rsid w:val="00885414"/>
    <w:rsid w:val="00885EBF"/>
    <w:rsid w:val="00887F93"/>
    <w:rsid w:val="00890D7E"/>
    <w:rsid w:val="008928BB"/>
    <w:rsid w:val="008938DD"/>
    <w:rsid w:val="00894A21"/>
    <w:rsid w:val="00895744"/>
    <w:rsid w:val="00895F8A"/>
    <w:rsid w:val="00895FFF"/>
    <w:rsid w:val="008962E0"/>
    <w:rsid w:val="008967D6"/>
    <w:rsid w:val="0089737F"/>
    <w:rsid w:val="008A0070"/>
    <w:rsid w:val="008A1162"/>
    <w:rsid w:val="008A15EC"/>
    <w:rsid w:val="008A1B92"/>
    <w:rsid w:val="008A1E2D"/>
    <w:rsid w:val="008A2DBC"/>
    <w:rsid w:val="008A3525"/>
    <w:rsid w:val="008A3DC7"/>
    <w:rsid w:val="008A5F97"/>
    <w:rsid w:val="008A6617"/>
    <w:rsid w:val="008A66DE"/>
    <w:rsid w:val="008A756E"/>
    <w:rsid w:val="008A78D7"/>
    <w:rsid w:val="008B016F"/>
    <w:rsid w:val="008B02D0"/>
    <w:rsid w:val="008B0554"/>
    <w:rsid w:val="008B0A8E"/>
    <w:rsid w:val="008B14FA"/>
    <w:rsid w:val="008B15D1"/>
    <w:rsid w:val="008B4F2B"/>
    <w:rsid w:val="008B5EEC"/>
    <w:rsid w:val="008B619C"/>
    <w:rsid w:val="008B6E11"/>
    <w:rsid w:val="008C0906"/>
    <w:rsid w:val="008C1E0E"/>
    <w:rsid w:val="008C1EC0"/>
    <w:rsid w:val="008C29A8"/>
    <w:rsid w:val="008C2B52"/>
    <w:rsid w:val="008C2E3F"/>
    <w:rsid w:val="008C30DC"/>
    <w:rsid w:val="008C339C"/>
    <w:rsid w:val="008C3E4A"/>
    <w:rsid w:val="008C3F88"/>
    <w:rsid w:val="008C536A"/>
    <w:rsid w:val="008C5B0F"/>
    <w:rsid w:val="008C5B7A"/>
    <w:rsid w:val="008C6214"/>
    <w:rsid w:val="008C6D7D"/>
    <w:rsid w:val="008C6F94"/>
    <w:rsid w:val="008C7311"/>
    <w:rsid w:val="008D001B"/>
    <w:rsid w:val="008D27CE"/>
    <w:rsid w:val="008D49D8"/>
    <w:rsid w:val="008D4EEE"/>
    <w:rsid w:val="008D56DF"/>
    <w:rsid w:val="008D5818"/>
    <w:rsid w:val="008D5B53"/>
    <w:rsid w:val="008D5C7F"/>
    <w:rsid w:val="008D66D7"/>
    <w:rsid w:val="008D6FA7"/>
    <w:rsid w:val="008D7C7E"/>
    <w:rsid w:val="008D7DFE"/>
    <w:rsid w:val="008E0447"/>
    <w:rsid w:val="008E0A50"/>
    <w:rsid w:val="008E0DAD"/>
    <w:rsid w:val="008E13A4"/>
    <w:rsid w:val="008E1521"/>
    <w:rsid w:val="008E252D"/>
    <w:rsid w:val="008E2FEF"/>
    <w:rsid w:val="008E472E"/>
    <w:rsid w:val="008E569F"/>
    <w:rsid w:val="008E5916"/>
    <w:rsid w:val="008E5EDC"/>
    <w:rsid w:val="008E6344"/>
    <w:rsid w:val="008E6463"/>
    <w:rsid w:val="008E64D6"/>
    <w:rsid w:val="008E78EE"/>
    <w:rsid w:val="008E7A5E"/>
    <w:rsid w:val="008E7DBB"/>
    <w:rsid w:val="008F2DF6"/>
    <w:rsid w:val="008F313D"/>
    <w:rsid w:val="008F48EE"/>
    <w:rsid w:val="008F4991"/>
    <w:rsid w:val="008F5273"/>
    <w:rsid w:val="008F52BD"/>
    <w:rsid w:val="008F5458"/>
    <w:rsid w:val="008F573D"/>
    <w:rsid w:val="008F5886"/>
    <w:rsid w:val="008F5896"/>
    <w:rsid w:val="008F5D45"/>
    <w:rsid w:val="008F66E5"/>
    <w:rsid w:val="008F7E5D"/>
    <w:rsid w:val="008F7F92"/>
    <w:rsid w:val="00900DB6"/>
    <w:rsid w:val="009011EA"/>
    <w:rsid w:val="009013FE"/>
    <w:rsid w:val="0090176E"/>
    <w:rsid w:val="009020A6"/>
    <w:rsid w:val="009029A4"/>
    <w:rsid w:val="00902B87"/>
    <w:rsid w:val="0090300D"/>
    <w:rsid w:val="0090343E"/>
    <w:rsid w:val="009037C2"/>
    <w:rsid w:val="00903995"/>
    <w:rsid w:val="009048E2"/>
    <w:rsid w:val="00904AAA"/>
    <w:rsid w:val="0090525F"/>
    <w:rsid w:val="00905429"/>
    <w:rsid w:val="00905B94"/>
    <w:rsid w:val="00905C2D"/>
    <w:rsid w:val="00905D4F"/>
    <w:rsid w:val="00905DCD"/>
    <w:rsid w:val="00910573"/>
    <w:rsid w:val="00910A38"/>
    <w:rsid w:val="00911029"/>
    <w:rsid w:val="00911760"/>
    <w:rsid w:val="00912F6E"/>
    <w:rsid w:val="00913113"/>
    <w:rsid w:val="00913634"/>
    <w:rsid w:val="00913997"/>
    <w:rsid w:val="00914124"/>
    <w:rsid w:val="009142BD"/>
    <w:rsid w:val="00914984"/>
    <w:rsid w:val="00914A14"/>
    <w:rsid w:val="00917C94"/>
    <w:rsid w:val="00917F7E"/>
    <w:rsid w:val="009202D8"/>
    <w:rsid w:val="009208BA"/>
    <w:rsid w:val="00920918"/>
    <w:rsid w:val="00921A2D"/>
    <w:rsid w:val="00922464"/>
    <w:rsid w:val="00922610"/>
    <w:rsid w:val="00922703"/>
    <w:rsid w:val="00922719"/>
    <w:rsid w:val="00923628"/>
    <w:rsid w:val="0092410E"/>
    <w:rsid w:val="00924BFA"/>
    <w:rsid w:val="00924C1B"/>
    <w:rsid w:val="00924DA9"/>
    <w:rsid w:val="00925516"/>
    <w:rsid w:val="00925538"/>
    <w:rsid w:val="00925F36"/>
    <w:rsid w:val="009276A0"/>
    <w:rsid w:val="009300BB"/>
    <w:rsid w:val="00930E27"/>
    <w:rsid w:val="00931064"/>
    <w:rsid w:val="009312FE"/>
    <w:rsid w:val="0093169E"/>
    <w:rsid w:val="00932287"/>
    <w:rsid w:val="00932597"/>
    <w:rsid w:val="0093428A"/>
    <w:rsid w:val="00934BC3"/>
    <w:rsid w:val="00935AD6"/>
    <w:rsid w:val="00936563"/>
    <w:rsid w:val="0093669E"/>
    <w:rsid w:val="00936998"/>
    <w:rsid w:val="00936E88"/>
    <w:rsid w:val="00937283"/>
    <w:rsid w:val="00937822"/>
    <w:rsid w:val="00941087"/>
    <w:rsid w:val="0094161D"/>
    <w:rsid w:val="009442D7"/>
    <w:rsid w:val="00944D68"/>
    <w:rsid w:val="009458E1"/>
    <w:rsid w:val="009460B5"/>
    <w:rsid w:val="0094691B"/>
    <w:rsid w:val="009472AA"/>
    <w:rsid w:val="00947ADF"/>
    <w:rsid w:val="009502EA"/>
    <w:rsid w:val="00951926"/>
    <w:rsid w:val="00951949"/>
    <w:rsid w:val="00951BA9"/>
    <w:rsid w:val="0095249D"/>
    <w:rsid w:val="009527D9"/>
    <w:rsid w:val="00953629"/>
    <w:rsid w:val="0095377A"/>
    <w:rsid w:val="00954CE4"/>
    <w:rsid w:val="00954D0A"/>
    <w:rsid w:val="00955168"/>
    <w:rsid w:val="00955DBB"/>
    <w:rsid w:val="0095672A"/>
    <w:rsid w:val="00956D27"/>
    <w:rsid w:val="009571B7"/>
    <w:rsid w:val="00957743"/>
    <w:rsid w:val="00957CBF"/>
    <w:rsid w:val="009603B4"/>
    <w:rsid w:val="00960467"/>
    <w:rsid w:val="00960A8C"/>
    <w:rsid w:val="00961838"/>
    <w:rsid w:val="00961F6E"/>
    <w:rsid w:val="0096200F"/>
    <w:rsid w:val="00962D1D"/>
    <w:rsid w:val="00964498"/>
    <w:rsid w:val="00964F37"/>
    <w:rsid w:val="00964F5A"/>
    <w:rsid w:val="009657D7"/>
    <w:rsid w:val="00967047"/>
    <w:rsid w:val="009672E4"/>
    <w:rsid w:val="009707D4"/>
    <w:rsid w:val="00970951"/>
    <w:rsid w:val="00971908"/>
    <w:rsid w:val="00972662"/>
    <w:rsid w:val="00973108"/>
    <w:rsid w:val="00973547"/>
    <w:rsid w:val="0097393E"/>
    <w:rsid w:val="00975D81"/>
    <w:rsid w:val="00975E8A"/>
    <w:rsid w:val="00977416"/>
    <w:rsid w:val="00977CB5"/>
    <w:rsid w:val="00977EC3"/>
    <w:rsid w:val="0098021A"/>
    <w:rsid w:val="00980388"/>
    <w:rsid w:val="009807AC"/>
    <w:rsid w:val="00980C75"/>
    <w:rsid w:val="009816E9"/>
    <w:rsid w:val="00981BFA"/>
    <w:rsid w:val="009828E6"/>
    <w:rsid w:val="00982D5C"/>
    <w:rsid w:val="00983A13"/>
    <w:rsid w:val="00983E90"/>
    <w:rsid w:val="009840C2"/>
    <w:rsid w:val="0098450C"/>
    <w:rsid w:val="00984613"/>
    <w:rsid w:val="0098488F"/>
    <w:rsid w:val="009864F8"/>
    <w:rsid w:val="009877EB"/>
    <w:rsid w:val="00990313"/>
    <w:rsid w:val="00990844"/>
    <w:rsid w:val="00990A62"/>
    <w:rsid w:val="00990BCC"/>
    <w:rsid w:val="00991321"/>
    <w:rsid w:val="00993511"/>
    <w:rsid w:val="009942F3"/>
    <w:rsid w:val="009959BD"/>
    <w:rsid w:val="00996191"/>
    <w:rsid w:val="009962F1"/>
    <w:rsid w:val="009A057B"/>
    <w:rsid w:val="009A1138"/>
    <w:rsid w:val="009A256A"/>
    <w:rsid w:val="009A25D6"/>
    <w:rsid w:val="009A3B9B"/>
    <w:rsid w:val="009A3E19"/>
    <w:rsid w:val="009A5263"/>
    <w:rsid w:val="009A58B5"/>
    <w:rsid w:val="009A662B"/>
    <w:rsid w:val="009B088E"/>
    <w:rsid w:val="009B1332"/>
    <w:rsid w:val="009B13F6"/>
    <w:rsid w:val="009B14C2"/>
    <w:rsid w:val="009B23B5"/>
    <w:rsid w:val="009B26E2"/>
    <w:rsid w:val="009B2A4D"/>
    <w:rsid w:val="009B2EE0"/>
    <w:rsid w:val="009B32A1"/>
    <w:rsid w:val="009B3566"/>
    <w:rsid w:val="009B3617"/>
    <w:rsid w:val="009B3D74"/>
    <w:rsid w:val="009B44CA"/>
    <w:rsid w:val="009B4AC3"/>
    <w:rsid w:val="009B52A4"/>
    <w:rsid w:val="009B5DC5"/>
    <w:rsid w:val="009B68D3"/>
    <w:rsid w:val="009B6A7D"/>
    <w:rsid w:val="009B7976"/>
    <w:rsid w:val="009B7C7D"/>
    <w:rsid w:val="009C089D"/>
    <w:rsid w:val="009C0992"/>
    <w:rsid w:val="009C0EC8"/>
    <w:rsid w:val="009C174D"/>
    <w:rsid w:val="009C189B"/>
    <w:rsid w:val="009C1BF3"/>
    <w:rsid w:val="009C1EF1"/>
    <w:rsid w:val="009C2B1C"/>
    <w:rsid w:val="009C3ADB"/>
    <w:rsid w:val="009C4785"/>
    <w:rsid w:val="009C563E"/>
    <w:rsid w:val="009C6001"/>
    <w:rsid w:val="009C6217"/>
    <w:rsid w:val="009C6CA5"/>
    <w:rsid w:val="009C7C7C"/>
    <w:rsid w:val="009D0919"/>
    <w:rsid w:val="009D0D77"/>
    <w:rsid w:val="009D11E6"/>
    <w:rsid w:val="009D1F4E"/>
    <w:rsid w:val="009D2445"/>
    <w:rsid w:val="009D54E8"/>
    <w:rsid w:val="009D56A8"/>
    <w:rsid w:val="009D5F76"/>
    <w:rsid w:val="009D5FEA"/>
    <w:rsid w:val="009D60AA"/>
    <w:rsid w:val="009D61BA"/>
    <w:rsid w:val="009D6349"/>
    <w:rsid w:val="009D6AB6"/>
    <w:rsid w:val="009D6BEB"/>
    <w:rsid w:val="009D7C0A"/>
    <w:rsid w:val="009D7C33"/>
    <w:rsid w:val="009E085A"/>
    <w:rsid w:val="009E0953"/>
    <w:rsid w:val="009E1F25"/>
    <w:rsid w:val="009E24E9"/>
    <w:rsid w:val="009E358C"/>
    <w:rsid w:val="009E53CA"/>
    <w:rsid w:val="009E5418"/>
    <w:rsid w:val="009E55E2"/>
    <w:rsid w:val="009E5DE6"/>
    <w:rsid w:val="009E704D"/>
    <w:rsid w:val="009E7143"/>
    <w:rsid w:val="009E7CB6"/>
    <w:rsid w:val="009F0111"/>
    <w:rsid w:val="009F018F"/>
    <w:rsid w:val="009F0210"/>
    <w:rsid w:val="009F1262"/>
    <w:rsid w:val="009F1281"/>
    <w:rsid w:val="009F132F"/>
    <w:rsid w:val="009F16E4"/>
    <w:rsid w:val="009F18E9"/>
    <w:rsid w:val="009F19C4"/>
    <w:rsid w:val="009F1B28"/>
    <w:rsid w:val="009F1D12"/>
    <w:rsid w:val="009F2694"/>
    <w:rsid w:val="009F2A50"/>
    <w:rsid w:val="009F2B90"/>
    <w:rsid w:val="009F2CF4"/>
    <w:rsid w:val="009F2E6D"/>
    <w:rsid w:val="009F3CB8"/>
    <w:rsid w:val="009F4A1E"/>
    <w:rsid w:val="009F5165"/>
    <w:rsid w:val="009F579B"/>
    <w:rsid w:val="009F5897"/>
    <w:rsid w:val="009F6173"/>
    <w:rsid w:val="009F6264"/>
    <w:rsid w:val="009F681E"/>
    <w:rsid w:val="009F6D41"/>
    <w:rsid w:val="009F6ED7"/>
    <w:rsid w:val="009F7561"/>
    <w:rsid w:val="00A005A1"/>
    <w:rsid w:val="00A00CC5"/>
    <w:rsid w:val="00A00F49"/>
    <w:rsid w:val="00A01184"/>
    <w:rsid w:val="00A03A7A"/>
    <w:rsid w:val="00A03B65"/>
    <w:rsid w:val="00A03CE0"/>
    <w:rsid w:val="00A03EC9"/>
    <w:rsid w:val="00A0436E"/>
    <w:rsid w:val="00A04373"/>
    <w:rsid w:val="00A04558"/>
    <w:rsid w:val="00A04844"/>
    <w:rsid w:val="00A04D98"/>
    <w:rsid w:val="00A05ADC"/>
    <w:rsid w:val="00A06FEA"/>
    <w:rsid w:val="00A073D8"/>
    <w:rsid w:val="00A074B5"/>
    <w:rsid w:val="00A07F4D"/>
    <w:rsid w:val="00A10597"/>
    <w:rsid w:val="00A117E5"/>
    <w:rsid w:val="00A14559"/>
    <w:rsid w:val="00A14B5E"/>
    <w:rsid w:val="00A1513E"/>
    <w:rsid w:val="00A156A7"/>
    <w:rsid w:val="00A15A00"/>
    <w:rsid w:val="00A15C8D"/>
    <w:rsid w:val="00A1620C"/>
    <w:rsid w:val="00A162A3"/>
    <w:rsid w:val="00A166B1"/>
    <w:rsid w:val="00A171EA"/>
    <w:rsid w:val="00A173BB"/>
    <w:rsid w:val="00A17624"/>
    <w:rsid w:val="00A20319"/>
    <w:rsid w:val="00A228C9"/>
    <w:rsid w:val="00A23D33"/>
    <w:rsid w:val="00A24055"/>
    <w:rsid w:val="00A24BBA"/>
    <w:rsid w:val="00A24EE3"/>
    <w:rsid w:val="00A251A7"/>
    <w:rsid w:val="00A27795"/>
    <w:rsid w:val="00A30FCB"/>
    <w:rsid w:val="00A31ED1"/>
    <w:rsid w:val="00A33DDD"/>
    <w:rsid w:val="00A33F10"/>
    <w:rsid w:val="00A36014"/>
    <w:rsid w:val="00A3630E"/>
    <w:rsid w:val="00A36B84"/>
    <w:rsid w:val="00A36D6B"/>
    <w:rsid w:val="00A36D7C"/>
    <w:rsid w:val="00A36EEA"/>
    <w:rsid w:val="00A37F1C"/>
    <w:rsid w:val="00A40DAB"/>
    <w:rsid w:val="00A40F27"/>
    <w:rsid w:val="00A41C0D"/>
    <w:rsid w:val="00A41CC7"/>
    <w:rsid w:val="00A41CCA"/>
    <w:rsid w:val="00A42362"/>
    <w:rsid w:val="00A4365F"/>
    <w:rsid w:val="00A4390C"/>
    <w:rsid w:val="00A44001"/>
    <w:rsid w:val="00A4430E"/>
    <w:rsid w:val="00A44646"/>
    <w:rsid w:val="00A4571D"/>
    <w:rsid w:val="00A45877"/>
    <w:rsid w:val="00A45F5C"/>
    <w:rsid w:val="00A47281"/>
    <w:rsid w:val="00A47573"/>
    <w:rsid w:val="00A47898"/>
    <w:rsid w:val="00A503FD"/>
    <w:rsid w:val="00A51E50"/>
    <w:rsid w:val="00A51E93"/>
    <w:rsid w:val="00A525B7"/>
    <w:rsid w:val="00A533D3"/>
    <w:rsid w:val="00A53A40"/>
    <w:rsid w:val="00A53C21"/>
    <w:rsid w:val="00A54163"/>
    <w:rsid w:val="00A541F8"/>
    <w:rsid w:val="00A542C6"/>
    <w:rsid w:val="00A55848"/>
    <w:rsid w:val="00A60A05"/>
    <w:rsid w:val="00A60D7F"/>
    <w:rsid w:val="00A60F8C"/>
    <w:rsid w:val="00A615ED"/>
    <w:rsid w:val="00A6173C"/>
    <w:rsid w:val="00A61E32"/>
    <w:rsid w:val="00A620D0"/>
    <w:rsid w:val="00A622A3"/>
    <w:rsid w:val="00A6291F"/>
    <w:rsid w:val="00A62B8C"/>
    <w:rsid w:val="00A63D79"/>
    <w:rsid w:val="00A6406A"/>
    <w:rsid w:val="00A649A8"/>
    <w:rsid w:val="00A64E0C"/>
    <w:rsid w:val="00A65018"/>
    <w:rsid w:val="00A65214"/>
    <w:rsid w:val="00A65784"/>
    <w:rsid w:val="00A65FF0"/>
    <w:rsid w:val="00A66F45"/>
    <w:rsid w:val="00A670C2"/>
    <w:rsid w:val="00A67DEE"/>
    <w:rsid w:val="00A7006F"/>
    <w:rsid w:val="00A70454"/>
    <w:rsid w:val="00A707C6"/>
    <w:rsid w:val="00A707CB"/>
    <w:rsid w:val="00A73A27"/>
    <w:rsid w:val="00A74533"/>
    <w:rsid w:val="00A74789"/>
    <w:rsid w:val="00A74FF7"/>
    <w:rsid w:val="00A758A8"/>
    <w:rsid w:val="00A76A9F"/>
    <w:rsid w:val="00A76E5D"/>
    <w:rsid w:val="00A7739E"/>
    <w:rsid w:val="00A80EB3"/>
    <w:rsid w:val="00A80EDF"/>
    <w:rsid w:val="00A81624"/>
    <w:rsid w:val="00A816A1"/>
    <w:rsid w:val="00A81AF3"/>
    <w:rsid w:val="00A81C27"/>
    <w:rsid w:val="00A81EA9"/>
    <w:rsid w:val="00A8263A"/>
    <w:rsid w:val="00A82892"/>
    <w:rsid w:val="00A835B4"/>
    <w:rsid w:val="00A8468F"/>
    <w:rsid w:val="00A84E32"/>
    <w:rsid w:val="00A84EB1"/>
    <w:rsid w:val="00A850B2"/>
    <w:rsid w:val="00A8580A"/>
    <w:rsid w:val="00A87809"/>
    <w:rsid w:val="00A90F7B"/>
    <w:rsid w:val="00A9101F"/>
    <w:rsid w:val="00A911F2"/>
    <w:rsid w:val="00A919C4"/>
    <w:rsid w:val="00A9220A"/>
    <w:rsid w:val="00A92657"/>
    <w:rsid w:val="00A9297A"/>
    <w:rsid w:val="00A92D35"/>
    <w:rsid w:val="00A930CC"/>
    <w:rsid w:val="00A93544"/>
    <w:rsid w:val="00A9442E"/>
    <w:rsid w:val="00A94996"/>
    <w:rsid w:val="00A95078"/>
    <w:rsid w:val="00A95D04"/>
    <w:rsid w:val="00A96135"/>
    <w:rsid w:val="00A967B7"/>
    <w:rsid w:val="00AA2ABA"/>
    <w:rsid w:val="00AA3266"/>
    <w:rsid w:val="00AA3951"/>
    <w:rsid w:val="00AA3DD7"/>
    <w:rsid w:val="00AA425A"/>
    <w:rsid w:val="00AA4BD8"/>
    <w:rsid w:val="00AA5466"/>
    <w:rsid w:val="00AA5D71"/>
    <w:rsid w:val="00AA738B"/>
    <w:rsid w:val="00AA7395"/>
    <w:rsid w:val="00AB2088"/>
    <w:rsid w:val="00AB3E68"/>
    <w:rsid w:val="00AB4AE0"/>
    <w:rsid w:val="00AB53B5"/>
    <w:rsid w:val="00AB5559"/>
    <w:rsid w:val="00AB61AD"/>
    <w:rsid w:val="00AB6315"/>
    <w:rsid w:val="00AB7523"/>
    <w:rsid w:val="00AB7ADA"/>
    <w:rsid w:val="00AC1490"/>
    <w:rsid w:val="00AC15BC"/>
    <w:rsid w:val="00AC168F"/>
    <w:rsid w:val="00AC1FCF"/>
    <w:rsid w:val="00AC27B3"/>
    <w:rsid w:val="00AC29F5"/>
    <w:rsid w:val="00AC2FCB"/>
    <w:rsid w:val="00AC3E3E"/>
    <w:rsid w:val="00AC3EA6"/>
    <w:rsid w:val="00AC4755"/>
    <w:rsid w:val="00AC5E4F"/>
    <w:rsid w:val="00AC69F3"/>
    <w:rsid w:val="00AC6E6E"/>
    <w:rsid w:val="00AD0EE5"/>
    <w:rsid w:val="00AD1D01"/>
    <w:rsid w:val="00AD1DC8"/>
    <w:rsid w:val="00AD2F90"/>
    <w:rsid w:val="00AD382D"/>
    <w:rsid w:val="00AD3DE1"/>
    <w:rsid w:val="00AD3EF1"/>
    <w:rsid w:val="00AD4285"/>
    <w:rsid w:val="00AD4A11"/>
    <w:rsid w:val="00AD4A81"/>
    <w:rsid w:val="00AD76A1"/>
    <w:rsid w:val="00AE0AEC"/>
    <w:rsid w:val="00AE166D"/>
    <w:rsid w:val="00AE18D3"/>
    <w:rsid w:val="00AE1A21"/>
    <w:rsid w:val="00AE1EA6"/>
    <w:rsid w:val="00AE2730"/>
    <w:rsid w:val="00AE30D4"/>
    <w:rsid w:val="00AE3262"/>
    <w:rsid w:val="00AE3438"/>
    <w:rsid w:val="00AE4676"/>
    <w:rsid w:val="00AE5F5A"/>
    <w:rsid w:val="00AE6DAA"/>
    <w:rsid w:val="00AE79C4"/>
    <w:rsid w:val="00AE7EF3"/>
    <w:rsid w:val="00AF00E3"/>
    <w:rsid w:val="00AF0B22"/>
    <w:rsid w:val="00AF0BC1"/>
    <w:rsid w:val="00AF0FF3"/>
    <w:rsid w:val="00AF11D5"/>
    <w:rsid w:val="00AF178C"/>
    <w:rsid w:val="00AF2691"/>
    <w:rsid w:val="00AF44E8"/>
    <w:rsid w:val="00AF540F"/>
    <w:rsid w:val="00AF55C6"/>
    <w:rsid w:val="00AF5DE3"/>
    <w:rsid w:val="00AF5E98"/>
    <w:rsid w:val="00AF76AE"/>
    <w:rsid w:val="00AF79D6"/>
    <w:rsid w:val="00B004E4"/>
    <w:rsid w:val="00B00E04"/>
    <w:rsid w:val="00B01970"/>
    <w:rsid w:val="00B01AFE"/>
    <w:rsid w:val="00B01F34"/>
    <w:rsid w:val="00B0208E"/>
    <w:rsid w:val="00B02532"/>
    <w:rsid w:val="00B02697"/>
    <w:rsid w:val="00B037B6"/>
    <w:rsid w:val="00B03E91"/>
    <w:rsid w:val="00B04039"/>
    <w:rsid w:val="00B0451F"/>
    <w:rsid w:val="00B05055"/>
    <w:rsid w:val="00B067E7"/>
    <w:rsid w:val="00B06893"/>
    <w:rsid w:val="00B06B48"/>
    <w:rsid w:val="00B06CAD"/>
    <w:rsid w:val="00B06E8F"/>
    <w:rsid w:val="00B07BDA"/>
    <w:rsid w:val="00B11D60"/>
    <w:rsid w:val="00B12354"/>
    <w:rsid w:val="00B124E3"/>
    <w:rsid w:val="00B12C8A"/>
    <w:rsid w:val="00B12D72"/>
    <w:rsid w:val="00B13437"/>
    <w:rsid w:val="00B13E1F"/>
    <w:rsid w:val="00B1494D"/>
    <w:rsid w:val="00B14A7A"/>
    <w:rsid w:val="00B1539A"/>
    <w:rsid w:val="00B15425"/>
    <w:rsid w:val="00B158A9"/>
    <w:rsid w:val="00B15974"/>
    <w:rsid w:val="00B15B5F"/>
    <w:rsid w:val="00B16B35"/>
    <w:rsid w:val="00B175E4"/>
    <w:rsid w:val="00B2003D"/>
    <w:rsid w:val="00B200A4"/>
    <w:rsid w:val="00B2078F"/>
    <w:rsid w:val="00B20B0C"/>
    <w:rsid w:val="00B21701"/>
    <w:rsid w:val="00B21DBD"/>
    <w:rsid w:val="00B22D1E"/>
    <w:rsid w:val="00B23996"/>
    <w:rsid w:val="00B24741"/>
    <w:rsid w:val="00B253F9"/>
    <w:rsid w:val="00B256A3"/>
    <w:rsid w:val="00B258E9"/>
    <w:rsid w:val="00B25F2A"/>
    <w:rsid w:val="00B261B4"/>
    <w:rsid w:val="00B26E3B"/>
    <w:rsid w:val="00B31904"/>
    <w:rsid w:val="00B33C0C"/>
    <w:rsid w:val="00B33ED3"/>
    <w:rsid w:val="00B35EFD"/>
    <w:rsid w:val="00B35F65"/>
    <w:rsid w:val="00B36F21"/>
    <w:rsid w:val="00B37131"/>
    <w:rsid w:val="00B37B45"/>
    <w:rsid w:val="00B37CAD"/>
    <w:rsid w:val="00B402B2"/>
    <w:rsid w:val="00B40A0C"/>
    <w:rsid w:val="00B40B00"/>
    <w:rsid w:val="00B41344"/>
    <w:rsid w:val="00B41A47"/>
    <w:rsid w:val="00B41C16"/>
    <w:rsid w:val="00B431A0"/>
    <w:rsid w:val="00B44E41"/>
    <w:rsid w:val="00B47415"/>
    <w:rsid w:val="00B47B2E"/>
    <w:rsid w:val="00B50C2C"/>
    <w:rsid w:val="00B50D97"/>
    <w:rsid w:val="00B51207"/>
    <w:rsid w:val="00B51A8A"/>
    <w:rsid w:val="00B51A9D"/>
    <w:rsid w:val="00B51F92"/>
    <w:rsid w:val="00B52E5F"/>
    <w:rsid w:val="00B53AC2"/>
    <w:rsid w:val="00B53BA6"/>
    <w:rsid w:val="00B54384"/>
    <w:rsid w:val="00B5517D"/>
    <w:rsid w:val="00B556EC"/>
    <w:rsid w:val="00B55CA0"/>
    <w:rsid w:val="00B55FC9"/>
    <w:rsid w:val="00B6025B"/>
    <w:rsid w:val="00B61318"/>
    <w:rsid w:val="00B623E6"/>
    <w:rsid w:val="00B6262E"/>
    <w:rsid w:val="00B628D3"/>
    <w:rsid w:val="00B62BE0"/>
    <w:rsid w:val="00B6398E"/>
    <w:rsid w:val="00B64098"/>
    <w:rsid w:val="00B64A33"/>
    <w:rsid w:val="00B668AF"/>
    <w:rsid w:val="00B66B45"/>
    <w:rsid w:val="00B6772E"/>
    <w:rsid w:val="00B67E2A"/>
    <w:rsid w:val="00B7010A"/>
    <w:rsid w:val="00B70526"/>
    <w:rsid w:val="00B7063F"/>
    <w:rsid w:val="00B70C92"/>
    <w:rsid w:val="00B70E43"/>
    <w:rsid w:val="00B71C59"/>
    <w:rsid w:val="00B72339"/>
    <w:rsid w:val="00B72887"/>
    <w:rsid w:val="00B73223"/>
    <w:rsid w:val="00B73485"/>
    <w:rsid w:val="00B73E95"/>
    <w:rsid w:val="00B74885"/>
    <w:rsid w:val="00B74CB2"/>
    <w:rsid w:val="00B750B2"/>
    <w:rsid w:val="00B7544D"/>
    <w:rsid w:val="00B75A59"/>
    <w:rsid w:val="00B76445"/>
    <w:rsid w:val="00B76A7D"/>
    <w:rsid w:val="00B76E60"/>
    <w:rsid w:val="00B772C3"/>
    <w:rsid w:val="00B810D0"/>
    <w:rsid w:val="00B813FB"/>
    <w:rsid w:val="00B81D06"/>
    <w:rsid w:val="00B82DA0"/>
    <w:rsid w:val="00B83EB4"/>
    <w:rsid w:val="00B857E0"/>
    <w:rsid w:val="00B85F94"/>
    <w:rsid w:val="00B90926"/>
    <w:rsid w:val="00B9202F"/>
    <w:rsid w:val="00B923E9"/>
    <w:rsid w:val="00B92D75"/>
    <w:rsid w:val="00B944AE"/>
    <w:rsid w:val="00B94A67"/>
    <w:rsid w:val="00B94A83"/>
    <w:rsid w:val="00B9567C"/>
    <w:rsid w:val="00B95AF3"/>
    <w:rsid w:val="00B964DF"/>
    <w:rsid w:val="00B96E7B"/>
    <w:rsid w:val="00B97E9F"/>
    <w:rsid w:val="00BA0BA2"/>
    <w:rsid w:val="00BA0DB9"/>
    <w:rsid w:val="00BA2C52"/>
    <w:rsid w:val="00BA2EB9"/>
    <w:rsid w:val="00BA4595"/>
    <w:rsid w:val="00BA45C8"/>
    <w:rsid w:val="00BA488D"/>
    <w:rsid w:val="00BA4D7F"/>
    <w:rsid w:val="00BA5646"/>
    <w:rsid w:val="00BA5B13"/>
    <w:rsid w:val="00BA72C3"/>
    <w:rsid w:val="00BB09C9"/>
    <w:rsid w:val="00BB0A53"/>
    <w:rsid w:val="00BB0CF9"/>
    <w:rsid w:val="00BB0FE5"/>
    <w:rsid w:val="00BB1594"/>
    <w:rsid w:val="00BB1C35"/>
    <w:rsid w:val="00BB2813"/>
    <w:rsid w:val="00BB3029"/>
    <w:rsid w:val="00BB3451"/>
    <w:rsid w:val="00BB422F"/>
    <w:rsid w:val="00BB4323"/>
    <w:rsid w:val="00BB4C82"/>
    <w:rsid w:val="00BB577F"/>
    <w:rsid w:val="00BB5F9A"/>
    <w:rsid w:val="00BB65F9"/>
    <w:rsid w:val="00BB6A16"/>
    <w:rsid w:val="00BC017B"/>
    <w:rsid w:val="00BC0312"/>
    <w:rsid w:val="00BC0EC5"/>
    <w:rsid w:val="00BC10A5"/>
    <w:rsid w:val="00BC15E5"/>
    <w:rsid w:val="00BC3C91"/>
    <w:rsid w:val="00BC3DD3"/>
    <w:rsid w:val="00BC3FC8"/>
    <w:rsid w:val="00BC43AF"/>
    <w:rsid w:val="00BC43F9"/>
    <w:rsid w:val="00BC4A42"/>
    <w:rsid w:val="00BC5A64"/>
    <w:rsid w:val="00BC6815"/>
    <w:rsid w:val="00BC7121"/>
    <w:rsid w:val="00BC71BA"/>
    <w:rsid w:val="00BC79BE"/>
    <w:rsid w:val="00BC7AC7"/>
    <w:rsid w:val="00BD054D"/>
    <w:rsid w:val="00BD0F21"/>
    <w:rsid w:val="00BD1B91"/>
    <w:rsid w:val="00BD22CE"/>
    <w:rsid w:val="00BD2D3C"/>
    <w:rsid w:val="00BD3EA0"/>
    <w:rsid w:val="00BD4E7F"/>
    <w:rsid w:val="00BD57F4"/>
    <w:rsid w:val="00BD5B03"/>
    <w:rsid w:val="00BD5D97"/>
    <w:rsid w:val="00BD6023"/>
    <w:rsid w:val="00BD609A"/>
    <w:rsid w:val="00BD6597"/>
    <w:rsid w:val="00BD663D"/>
    <w:rsid w:val="00BD6D3E"/>
    <w:rsid w:val="00BD73C6"/>
    <w:rsid w:val="00BD7DF6"/>
    <w:rsid w:val="00BE0EFF"/>
    <w:rsid w:val="00BE1C4A"/>
    <w:rsid w:val="00BE1F32"/>
    <w:rsid w:val="00BE397C"/>
    <w:rsid w:val="00BE3FE8"/>
    <w:rsid w:val="00BE4728"/>
    <w:rsid w:val="00BE4E24"/>
    <w:rsid w:val="00BE4F27"/>
    <w:rsid w:val="00BE574E"/>
    <w:rsid w:val="00BE6020"/>
    <w:rsid w:val="00BE6515"/>
    <w:rsid w:val="00BE69F0"/>
    <w:rsid w:val="00BE6B8E"/>
    <w:rsid w:val="00BE7961"/>
    <w:rsid w:val="00BE7C3B"/>
    <w:rsid w:val="00BE7D46"/>
    <w:rsid w:val="00BF0696"/>
    <w:rsid w:val="00BF08DB"/>
    <w:rsid w:val="00BF16C5"/>
    <w:rsid w:val="00BF2374"/>
    <w:rsid w:val="00BF2FA2"/>
    <w:rsid w:val="00BF3657"/>
    <w:rsid w:val="00BF46E8"/>
    <w:rsid w:val="00BF4C00"/>
    <w:rsid w:val="00BF50CA"/>
    <w:rsid w:val="00BF51A1"/>
    <w:rsid w:val="00BF527B"/>
    <w:rsid w:val="00BF57EE"/>
    <w:rsid w:val="00BF5E94"/>
    <w:rsid w:val="00BF6B8A"/>
    <w:rsid w:val="00BF75D3"/>
    <w:rsid w:val="00C009CB"/>
    <w:rsid w:val="00C011E0"/>
    <w:rsid w:val="00C01C54"/>
    <w:rsid w:val="00C02B02"/>
    <w:rsid w:val="00C02B22"/>
    <w:rsid w:val="00C0314C"/>
    <w:rsid w:val="00C032E4"/>
    <w:rsid w:val="00C03E6B"/>
    <w:rsid w:val="00C045B3"/>
    <w:rsid w:val="00C04D56"/>
    <w:rsid w:val="00C05756"/>
    <w:rsid w:val="00C058B6"/>
    <w:rsid w:val="00C06948"/>
    <w:rsid w:val="00C0694F"/>
    <w:rsid w:val="00C070F3"/>
    <w:rsid w:val="00C07240"/>
    <w:rsid w:val="00C07921"/>
    <w:rsid w:val="00C10846"/>
    <w:rsid w:val="00C10F08"/>
    <w:rsid w:val="00C12738"/>
    <w:rsid w:val="00C12743"/>
    <w:rsid w:val="00C12B4F"/>
    <w:rsid w:val="00C13265"/>
    <w:rsid w:val="00C142CA"/>
    <w:rsid w:val="00C15187"/>
    <w:rsid w:val="00C155A2"/>
    <w:rsid w:val="00C1593D"/>
    <w:rsid w:val="00C15B3B"/>
    <w:rsid w:val="00C1644C"/>
    <w:rsid w:val="00C20657"/>
    <w:rsid w:val="00C209C4"/>
    <w:rsid w:val="00C229D2"/>
    <w:rsid w:val="00C22CD1"/>
    <w:rsid w:val="00C23358"/>
    <w:rsid w:val="00C2421E"/>
    <w:rsid w:val="00C24357"/>
    <w:rsid w:val="00C24916"/>
    <w:rsid w:val="00C24C4E"/>
    <w:rsid w:val="00C252AC"/>
    <w:rsid w:val="00C25324"/>
    <w:rsid w:val="00C25344"/>
    <w:rsid w:val="00C25359"/>
    <w:rsid w:val="00C271B2"/>
    <w:rsid w:val="00C272BF"/>
    <w:rsid w:val="00C31BBA"/>
    <w:rsid w:val="00C31CDE"/>
    <w:rsid w:val="00C32B0C"/>
    <w:rsid w:val="00C33289"/>
    <w:rsid w:val="00C348B4"/>
    <w:rsid w:val="00C35164"/>
    <w:rsid w:val="00C3546C"/>
    <w:rsid w:val="00C3616F"/>
    <w:rsid w:val="00C3667D"/>
    <w:rsid w:val="00C368FB"/>
    <w:rsid w:val="00C401F0"/>
    <w:rsid w:val="00C40A3E"/>
    <w:rsid w:val="00C40E05"/>
    <w:rsid w:val="00C410A4"/>
    <w:rsid w:val="00C424D6"/>
    <w:rsid w:val="00C42B54"/>
    <w:rsid w:val="00C4359E"/>
    <w:rsid w:val="00C443E1"/>
    <w:rsid w:val="00C44CD0"/>
    <w:rsid w:val="00C456BA"/>
    <w:rsid w:val="00C46B7E"/>
    <w:rsid w:val="00C46EA7"/>
    <w:rsid w:val="00C4717D"/>
    <w:rsid w:val="00C47343"/>
    <w:rsid w:val="00C47771"/>
    <w:rsid w:val="00C47C77"/>
    <w:rsid w:val="00C47DFA"/>
    <w:rsid w:val="00C47EBC"/>
    <w:rsid w:val="00C504EC"/>
    <w:rsid w:val="00C504F4"/>
    <w:rsid w:val="00C518AE"/>
    <w:rsid w:val="00C5193F"/>
    <w:rsid w:val="00C51BE1"/>
    <w:rsid w:val="00C51C92"/>
    <w:rsid w:val="00C5312B"/>
    <w:rsid w:val="00C535E9"/>
    <w:rsid w:val="00C536A2"/>
    <w:rsid w:val="00C53F06"/>
    <w:rsid w:val="00C5508E"/>
    <w:rsid w:val="00C55C30"/>
    <w:rsid w:val="00C55E24"/>
    <w:rsid w:val="00C5612E"/>
    <w:rsid w:val="00C56BF6"/>
    <w:rsid w:val="00C56C5C"/>
    <w:rsid w:val="00C5705C"/>
    <w:rsid w:val="00C570EE"/>
    <w:rsid w:val="00C57F28"/>
    <w:rsid w:val="00C6039D"/>
    <w:rsid w:val="00C6045E"/>
    <w:rsid w:val="00C60908"/>
    <w:rsid w:val="00C6152E"/>
    <w:rsid w:val="00C639F1"/>
    <w:rsid w:val="00C641C0"/>
    <w:rsid w:val="00C6475F"/>
    <w:rsid w:val="00C64C61"/>
    <w:rsid w:val="00C65A2A"/>
    <w:rsid w:val="00C65DA3"/>
    <w:rsid w:val="00C673EE"/>
    <w:rsid w:val="00C67530"/>
    <w:rsid w:val="00C707FB"/>
    <w:rsid w:val="00C7127C"/>
    <w:rsid w:val="00C71A2A"/>
    <w:rsid w:val="00C71B21"/>
    <w:rsid w:val="00C71CB3"/>
    <w:rsid w:val="00C734A6"/>
    <w:rsid w:val="00C73927"/>
    <w:rsid w:val="00C74034"/>
    <w:rsid w:val="00C74140"/>
    <w:rsid w:val="00C74936"/>
    <w:rsid w:val="00C74CF6"/>
    <w:rsid w:val="00C74DF0"/>
    <w:rsid w:val="00C75166"/>
    <w:rsid w:val="00C7585D"/>
    <w:rsid w:val="00C7591C"/>
    <w:rsid w:val="00C75BA9"/>
    <w:rsid w:val="00C764F5"/>
    <w:rsid w:val="00C766DF"/>
    <w:rsid w:val="00C77116"/>
    <w:rsid w:val="00C773F8"/>
    <w:rsid w:val="00C800F7"/>
    <w:rsid w:val="00C80578"/>
    <w:rsid w:val="00C806A0"/>
    <w:rsid w:val="00C80C2D"/>
    <w:rsid w:val="00C80F04"/>
    <w:rsid w:val="00C8137D"/>
    <w:rsid w:val="00C81987"/>
    <w:rsid w:val="00C81D8E"/>
    <w:rsid w:val="00C82412"/>
    <w:rsid w:val="00C82BE8"/>
    <w:rsid w:val="00C8356C"/>
    <w:rsid w:val="00C84091"/>
    <w:rsid w:val="00C84209"/>
    <w:rsid w:val="00C8529C"/>
    <w:rsid w:val="00C8550D"/>
    <w:rsid w:val="00C85D94"/>
    <w:rsid w:val="00C86164"/>
    <w:rsid w:val="00C86617"/>
    <w:rsid w:val="00C86CB0"/>
    <w:rsid w:val="00C86D37"/>
    <w:rsid w:val="00C8743F"/>
    <w:rsid w:val="00C87F89"/>
    <w:rsid w:val="00C913B6"/>
    <w:rsid w:val="00C91470"/>
    <w:rsid w:val="00C91DB8"/>
    <w:rsid w:val="00C91DD2"/>
    <w:rsid w:val="00C91E93"/>
    <w:rsid w:val="00C93A04"/>
    <w:rsid w:val="00C95AA9"/>
    <w:rsid w:val="00C9641F"/>
    <w:rsid w:val="00C96A4C"/>
    <w:rsid w:val="00C96A6E"/>
    <w:rsid w:val="00C96FD7"/>
    <w:rsid w:val="00C97320"/>
    <w:rsid w:val="00CA0775"/>
    <w:rsid w:val="00CA0BAD"/>
    <w:rsid w:val="00CA21AC"/>
    <w:rsid w:val="00CA3224"/>
    <w:rsid w:val="00CA3531"/>
    <w:rsid w:val="00CA44B6"/>
    <w:rsid w:val="00CA4983"/>
    <w:rsid w:val="00CA4AE7"/>
    <w:rsid w:val="00CA60B6"/>
    <w:rsid w:val="00CA61CD"/>
    <w:rsid w:val="00CA6CFA"/>
    <w:rsid w:val="00CB00D0"/>
    <w:rsid w:val="00CB147C"/>
    <w:rsid w:val="00CB1DBA"/>
    <w:rsid w:val="00CB2D71"/>
    <w:rsid w:val="00CB2F10"/>
    <w:rsid w:val="00CB32ED"/>
    <w:rsid w:val="00CB379F"/>
    <w:rsid w:val="00CB3B6F"/>
    <w:rsid w:val="00CB46E8"/>
    <w:rsid w:val="00CB4E7A"/>
    <w:rsid w:val="00CB7416"/>
    <w:rsid w:val="00CB79DE"/>
    <w:rsid w:val="00CC0E9E"/>
    <w:rsid w:val="00CC1F42"/>
    <w:rsid w:val="00CC21B3"/>
    <w:rsid w:val="00CC2958"/>
    <w:rsid w:val="00CC3DA9"/>
    <w:rsid w:val="00CC4383"/>
    <w:rsid w:val="00CC468B"/>
    <w:rsid w:val="00CC5829"/>
    <w:rsid w:val="00CC58B0"/>
    <w:rsid w:val="00CC68EC"/>
    <w:rsid w:val="00CC76F1"/>
    <w:rsid w:val="00CC7AE3"/>
    <w:rsid w:val="00CD0812"/>
    <w:rsid w:val="00CD0E77"/>
    <w:rsid w:val="00CD16EF"/>
    <w:rsid w:val="00CD1CC8"/>
    <w:rsid w:val="00CD28ED"/>
    <w:rsid w:val="00CD36B5"/>
    <w:rsid w:val="00CD3960"/>
    <w:rsid w:val="00CD40D6"/>
    <w:rsid w:val="00CD4556"/>
    <w:rsid w:val="00CD4EC0"/>
    <w:rsid w:val="00CD57AA"/>
    <w:rsid w:val="00CD637D"/>
    <w:rsid w:val="00CD76FF"/>
    <w:rsid w:val="00CE0110"/>
    <w:rsid w:val="00CE094B"/>
    <w:rsid w:val="00CE13C6"/>
    <w:rsid w:val="00CE20F0"/>
    <w:rsid w:val="00CE35EE"/>
    <w:rsid w:val="00CE37E1"/>
    <w:rsid w:val="00CE446E"/>
    <w:rsid w:val="00CE452F"/>
    <w:rsid w:val="00CE4606"/>
    <w:rsid w:val="00CE5502"/>
    <w:rsid w:val="00CE5A94"/>
    <w:rsid w:val="00CE67CC"/>
    <w:rsid w:val="00CE6948"/>
    <w:rsid w:val="00CE6F74"/>
    <w:rsid w:val="00CE7558"/>
    <w:rsid w:val="00CE76B9"/>
    <w:rsid w:val="00CE7A34"/>
    <w:rsid w:val="00CE7D32"/>
    <w:rsid w:val="00CF0F7F"/>
    <w:rsid w:val="00CF16C2"/>
    <w:rsid w:val="00CF1747"/>
    <w:rsid w:val="00CF1E3A"/>
    <w:rsid w:val="00CF25AE"/>
    <w:rsid w:val="00CF370C"/>
    <w:rsid w:val="00CF3A14"/>
    <w:rsid w:val="00CF4037"/>
    <w:rsid w:val="00CF46D8"/>
    <w:rsid w:val="00CF4B7D"/>
    <w:rsid w:val="00CF4C29"/>
    <w:rsid w:val="00CF539D"/>
    <w:rsid w:val="00CF5FED"/>
    <w:rsid w:val="00CF6333"/>
    <w:rsid w:val="00CF683A"/>
    <w:rsid w:val="00CF6B3A"/>
    <w:rsid w:val="00CF6F02"/>
    <w:rsid w:val="00CF7E7A"/>
    <w:rsid w:val="00CF7EDC"/>
    <w:rsid w:val="00D00D8A"/>
    <w:rsid w:val="00D011A9"/>
    <w:rsid w:val="00D016BB"/>
    <w:rsid w:val="00D017B6"/>
    <w:rsid w:val="00D01805"/>
    <w:rsid w:val="00D01B3F"/>
    <w:rsid w:val="00D02126"/>
    <w:rsid w:val="00D0260E"/>
    <w:rsid w:val="00D03490"/>
    <w:rsid w:val="00D03B0D"/>
    <w:rsid w:val="00D03E20"/>
    <w:rsid w:val="00D040D2"/>
    <w:rsid w:val="00D04FAD"/>
    <w:rsid w:val="00D05CD8"/>
    <w:rsid w:val="00D062C4"/>
    <w:rsid w:val="00D062F8"/>
    <w:rsid w:val="00D063A3"/>
    <w:rsid w:val="00D073F2"/>
    <w:rsid w:val="00D106AC"/>
    <w:rsid w:val="00D11272"/>
    <w:rsid w:val="00D1174D"/>
    <w:rsid w:val="00D11886"/>
    <w:rsid w:val="00D11C0B"/>
    <w:rsid w:val="00D11D34"/>
    <w:rsid w:val="00D12431"/>
    <w:rsid w:val="00D12D27"/>
    <w:rsid w:val="00D12E7F"/>
    <w:rsid w:val="00D1377E"/>
    <w:rsid w:val="00D13960"/>
    <w:rsid w:val="00D1457A"/>
    <w:rsid w:val="00D161AE"/>
    <w:rsid w:val="00D168DF"/>
    <w:rsid w:val="00D213A9"/>
    <w:rsid w:val="00D21622"/>
    <w:rsid w:val="00D21FD0"/>
    <w:rsid w:val="00D22878"/>
    <w:rsid w:val="00D228F7"/>
    <w:rsid w:val="00D238CF"/>
    <w:rsid w:val="00D24E56"/>
    <w:rsid w:val="00D25011"/>
    <w:rsid w:val="00D25487"/>
    <w:rsid w:val="00D2555F"/>
    <w:rsid w:val="00D255D9"/>
    <w:rsid w:val="00D25B72"/>
    <w:rsid w:val="00D268CB"/>
    <w:rsid w:val="00D26B3A"/>
    <w:rsid w:val="00D26D95"/>
    <w:rsid w:val="00D26EE0"/>
    <w:rsid w:val="00D274E0"/>
    <w:rsid w:val="00D30484"/>
    <w:rsid w:val="00D30969"/>
    <w:rsid w:val="00D316AA"/>
    <w:rsid w:val="00D317FA"/>
    <w:rsid w:val="00D31B19"/>
    <w:rsid w:val="00D32005"/>
    <w:rsid w:val="00D3209A"/>
    <w:rsid w:val="00D32A9C"/>
    <w:rsid w:val="00D33227"/>
    <w:rsid w:val="00D33669"/>
    <w:rsid w:val="00D33B90"/>
    <w:rsid w:val="00D33FE7"/>
    <w:rsid w:val="00D34522"/>
    <w:rsid w:val="00D34541"/>
    <w:rsid w:val="00D34A02"/>
    <w:rsid w:val="00D35048"/>
    <w:rsid w:val="00D3538E"/>
    <w:rsid w:val="00D3565B"/>
    <w:rsid w:val="00D35C2D"/>
    <w:rsid w:val="00D36280"/>
    <w:rsid w:val="00D3795B"/>
    <w:rsid w:val="00D37D57"/>
    <w:rsid w:val="00D41175"/>
    <w:rsid w:val="00D418B2"/>
    <w:rsid w:val="00D41C02"/>
    <w:rsid w:val="00D4225A"/>
    <w:rsid w:val="00D43C7A"/>
    <w:rsid w:val="00D43EC9"/>
    <w:rsid w:val="00D441CA"/>
    <w:rsid w:val="00D445AC"/>
    <w:rsid w:val="00D44AD1"/>
    <w:rsid w:val="00D44D18"/>
    <w:rsid w:val="00D44F0E"/>
    <w:rsid w:val="00D451FE"/>
    <w:rsid w:val="00D452C0"/>
    <w:rsid w:val="00D453DB"/>
    <w:rsid w:val="00D464DB"/>
    <w:rsid w:val="00D4676D"/>
    <w:rsid w:val="00D5003D"/>
    <w:rsid w:val="00D50452"/>
    <w:rsid w:val="00D50C15"/>
    <w:rsid w:val="00D50C6F"/>
    <w:rsid w:val="00D53186"/>
    <w:rsid w:val="00D531A0"/>
    <w:rsid w:val="00D5332C"/>
    <w:rsid w:val="00D55DAB"/>
    <w:rsid w:val="00D56585"/>
    <w:rsid w:val="00D565B6"/>
    <w:rsid w:val="00D5662B"/>
    <w:rsid w:val="00D568A7"/>
    <w:rsid w:val="00D568FF"/>
    <w:rsid w:val="00D56EF2"/>
    <w:rsid w:val="00D57172"/>
    <w:rsid w:val="00D5728D"/>
    <w:rsid w:val="00D572DC"/>
    <w:rsid w:val="00D60BB0"/>
    <w:rsid w:val="00D612C6"/>
    <w:rsid w:val="00D61385"/>
    <w:rsid w:val="00D6244E"/>
    <w:rsid w:val="00D6291D"/>
    <w:rsid w:val="00D62E59"/>
    <w:rsid w:val="00D62F5D"/>
    <w:rsid w:val="00D6485C"/>
    <w:rsid w:val="00D6731E"/>
    <w:rsid w:val="00D67435"/>
    <w:rsid w:val="00D67ABE"/>
    <w:rsid w:val="00D70DA8"/>
    <w:rsid w:val="00D71494"/>
    <w:rsid w:val="00D72364"/>
    <w:rsid w:val="00D7274E"/>
    <w:rsid w:val="00D73165"/>
    <w:rsid w:val="00D73E42"/>
    <w:rsid w:val="00D74026"/>
    <w:rsid w:val="00D74398"/>
    <w:rsid w:val="00D750B2"/>
    <w:rsid w:val="00D75CCD"/>
    <w:rsid w:val="00D76F73"/>
    <w:rsid w:val="00D77E2D"/>
    <w:rsid w:val="00D77E73"/>
    <w:rsid w:val="00D77F55"/>
    <w:rsid w:val="00D8013C"/>
    <w:rsid w:val="00D806AB"/>
    <w:rsid w:val="00D80A2F"/>
    <w:rsid w:val="00D8155D"/>
    <w:rsid w:val="00D81903"/>
    <w:rsid w:val="00D82286"/>
    <w:rsid w:val="00D829FC"/>
    <w:rsid w:val="00D82BF7"/>
    <w:rsid w:val="00D82CE0"/>
    <w:rsid w:val="00D8437E"/>
    <w:rsid w:val="00D84444"/>
    <w:rsid w:val="00D8456D"/>
    <w:rsid w:val="00D866CC"/>
    <w:rsid w:val="00D86D0D"/>
    <w:rsid w:val="00D870A5"/>
    <w:rsid w:val="00D871A9"/>
    <w:rsid w:val="00D87D67"/>
    <w:rsid w:val="00D87D8F"/>
    <w:rsid w:val="00D90BFC"/>
    <w:rsid w:val="00D9109B"/>
    <w:rsid w:val="00D914C7"/>
    <w:rsid w:val="00D92BA1"/>
    <w:rsid w:val="00D92FA1"/>
    <w:rsid w:val="00D932C6"/>
    <w:rsid w:val="00D9366C"/>
    <w:rsid w:val="00D94395"/>
    <w:rsid w:val="00D95770"/>
    <w:rsid w:val="00D962A5"/>
    <w:rsid w:val="00D96D67"/>
    <w:rsid w:val="00D96E37"/>
    <w:rsid w:val="00DA06B2"/>
    <w:rsid w:val="00DA15D7"/>
    <w:rsid w:val="00DA192B"/>
    <w:rsid w:val="00DA1C7F"/>
    <w:rsid w:val="00DA2B2A"/>
    <w:rsid w:val="00DA2CC9"/>
    <w:rsid w:val="00DA2DAD"/>
    <w:rsid w:val="00DA3326"/>
    <w:rsid w:val="00DA3923"/>
    <w:rsid w:val="00DA51FC"/>
    <w:rsid w:val="00DA5357"/>
    <w:rsid w:val="00DA5D38"/>
    <w:rsid w:val="00DA5E6F"/>
    <w:rsid w:val="00DA6A1F"/>
    <w:rsid w:val="00DA7116"/>
    <w:rsid w:val="00DA7B4D"/>
    <w:rsid w:val="00DB0E37"/>
    <w:rsid w:val="00DB33D6"/>
    <w:rsid w:val="00DB36D3"/>
    <w:rsid w:val="00DB36E7"/>
    <w:rsid w:val="00DB3B01"/>
    <w:rsid w:val="00DB3FDA"/>
    <w:rsid w:val="00DB435C"/>
    <w:rsid w:val="00DB4410"/>
    <w:rsid w:val="00DB475C"/>
    <w:rsid w:val="00DB47CB"/>
    <w:rsid w:val="00DB5220"/>
    <w:rsid w:val="00DB6809"/>
    <w:rsid w:val="00DB6D59"/>
    <w:rsid w:val="00DB74C6"/>
    <w:rsid w:val="00DC07F3"/>
    <w:rsid w:val="00DC141C"/>
    <w:rsid w:val="00DC205D"/>
    <w:rsid w:val="00DC23F5"/>
    <w:rsid w:val="00DC2A37"/>
    <w:rsid w:val="00DC3252"/>
    <w:rsid w:val="00DC3938"/>
    <w:rsid w:val="00DC4175"/>
    <w:rsid w:val="00DC45A2"/>
    <w:rsid w:val="00DC5311"/>
    <w:rsid w:val="00DC5C5D"/>
    <w:rsid w:val="00DC5D56"/>
    <w:rsid w:val="00DC6702"/>
    <w:rsid w:val="00DC702C"/>
    <w:rsid w:val="00DC741C"/>
    <w:rsid w:val="00DC785C"/>
    <w:rsid w:val="00DD0443"/>
    <w:rsid w:val="00DD0F97"/>
    <w:rsid w:val="00DD134A"/>
    <w:rsid w:val="00DD1452"/>
    <w:rsid w:val="00DD162A"/>
    <w:rsid w:val="00DD30E2"/>
    <w:rsid w:val="00DD3536"/>
    <w:rsid w:val="00DD3BD2"/>
    <w:rsid w:val="00DD46D9"/>
    <w:rsid w:val="00DD5DB5"/>
    <w:rsid w:val="00DD6BF0"/>
    <w:rsid w:val="00DD6EDB"/>
    <w:rsid w:val="00DD7042"/>
    <w:rsid w:val="00DD7797"/>
    <w:rsid w:val="00DE0DE1"/>
    <w:rsid w:val="00DE1B54"/>
    <w:rsid w:val="00DE1C5C"/>
    <w:rsid w:val="00DE2110"/>
    <w:rsid w:val="00DE22E8"/>
    <w:rsid w:val="00DE2D1B"/>
    <w:rsid w:val="00DE2E69"/>
    <w:rsid w:val="00DE3397"/>
    <w:rsid w:val="00DE3E21"/>
    <w:rsid w:val="00DE4352"/>
    <w:rsid w:val="00DE508A"/>
    <w:rsid w:val="00DE5090"/>
    <w:rsid w:val="00DE610E"/>
    <w:rsid w:val="00DE67AC"/>
    <w:rsid w:val="00DE7A5B"/>
    <w:rsid w:val="00DF0576"/>
    <w:rsid w:val="00DF0969"/>
    <w:rsid w:val="00DF19C9"/>
    <w:rsid w:val="00DF26CA"/>
    <w:rsid w:val="00DF2B46"/>
    <w:rsid w:val="00DF3BC7"/>
    <w:rsid w:val="00DF3C27"/>
    <w:rsid w:val="00DF3C9E"/>
    <w:rsid w:val="00DF3CCC"/>
    <w:rsid w:val="00DF40D6"/>
    <w:rsid w:val="00DF46CD"/>
    <w:rsid w:val="00DF4BB1"/>
    <w:rsid w:val="00DF6388"/>
    <w:rsid w:val="00DF7635"/>
    <w:rsid w:val="00DF7DC3"/>
    <w:rsid w:val="00E003FA"/>
    <w:rsid w:val="00E00B95"/>
    <w:rsid w:val="00E01221"/>
    <w:rsid w:val="00E01B80"/>
    <w:rsid w:val="00E01C28"/>
    <w:rsid w:val="00E02EE4"/>
    <w:rsid w:val="00E02FDD"/>
    <w:rsid w:val="00E03E1B"/>
    <w:rsid w:val="00E04135"/>
    <w:rsid w:val="00E0475F"/>
    <w:rsid w:val="00E049A2"/>
    <w:rsid w:val="00E04CA6"/>
    <w:rsid w:val="00E04EDD"/>
    <w:rsid w:val="00E04EEE"/>
    <w:rsid w:val="00E073C5"/>
    <w:rsid w:val="00E07C85"/>
    <w:rsid w:val="00E118A4"/>
    <w:rsid w:val="00E129D3"/>
    <w:rsid w:val="00E138B8"/>
    <w:rsid w:val="00E13F0A"/>
    <w:rsid w:val="00E14F63"/>
    <w:rsid w:val="00E14FDE"/>
    <w:rsid w:val="00E15017"/>
    <w:rsid w:val="00E15141"/>
    <w:rsid w:val="00E15E2B"/>
    <w:rsid w:val="00E16049"/>
    <w:rsid w:val="00E16A76"/>
    <w:rsid w:val="00E16CA5"/>
    <w:rsid w:val="00E172B6"/>
    <w:rsid w:val="00E17A70"/>
    <w:rsid w:val="00E17A8E"/>
    <w:rsid w:val="00E17F21"/>
    <w:rsid w:val="00E21016"/>
    <w:rsid w:val="00E21659"/>
    <w:rsid w:val="00E2196F"/>
    <w:rsid w:val="00E21A6D"/>
    <w:rsid w:val="00E21CE2"/>
    <w:rsid w:val="00E229B3"/>
    <w:rsid w:val="00E22E62"/>
    <w:rsid w:val="00E22F93"/>
    <w:rsid w:val="00E23B36"/>
    <w:rsid w:val="00E23C5C"/>
    <w:rsid w:val="00E24451"/>
    <w:rsid w:val="00E2446F"/>
    <w:rsid w:val="00E24AB9"/>
    <w:rsid w:val="00E24CBE"/>
    <w:rsid w:val="00E24F4A"/>
    <w:rsid w:val="00E26420"/>
    <w:rsid w:val="00E264E0"/>
    <w:rsid w:val="00E26BC8"/>
    <w:rsid w:val="00E27B02"/>
    <w:rsid w:val="00E300F1"/>
    <w:rsid w:val="00E30AE2"/>
    <w:rsid w:val="00E31031"/>
    <w:rsid w:val="00E31085"/>
    <w:rsid w:val="00E324B9"/>
    <w:rsid w:val="00E32516"/>
    <w:rsid w:val="00E33145"/>
    <w:rsid w:val="00E347F3"/>
    <w:rsid w:val="00E34CC4"/>
    <w:rsid w:val="00E35232"/>
    <w:rsid w:val="00E3523C"/>
    <w:rsid w:val="00E35CE9"/>
    <w:rsid w:val="00E35D16"/>
    <w:rsid w:val="00E3605C"/>
    <w:rsid w:val="00E367C7"/>
    <w:rsid w:val="00E36A2A"/>
    <w:rsid w:val="00E36BD8"/>
    <w:rsid w:val="00E36CF4"/>
    <w:rsid w:val="00E36DE8"/>
    <w:rsid w:val="00E376AE"/>
    <w:rsid w:val="00E37BB1"/>
    <w:rsid w:val="00E40E0F"/>
    <w:rsid w:val="00E420B3"/>
    <w:rsid w:val="00E42211"/>
    <w:rsid w:val="00E4244C"/>
    <w:rsid w:val="00E430DD"/>
    <w:rsid w:val="00E43804"/>
    <w:rsid w:val="00E43891"/>
    <w:rsid w:val="00E43FEB"/>
    <w:rsid w:val="00E44353"/>
    <w:rsid w:val="00E449FF"/>
    <w:rsid w:val="00E44D0F"/>
    <w:rsid w:val="00E45BD6"/>
    <w:rsid w:val="00E46A20"/>
    <w:rsid w:val="00E46BD7"/>
    <w:rsid w:val="00E477B6"/>
    <w:rsid w:val="00E478C7"/>
    <w:rsid w:val="00E47B87"/>
    <w:rsid w:val="00E500A4"/>
    <w:rsid w:val="00E5096A"/>
    <w:rsid w:val="00E51138"/>
    <w:rsid w:val="00E52227"/>
    <w:rsid w:val="00E53678"/>
    <w:rsid w:val="00E53D68"/>
    <w:rsid w:val="00E547D3"/>
    <w:rsid w:val="00E54A6F"/>
    <w:rsid w:val="00E55751"/>
    <w:rsid w:val="00E56A86"/>
    <w:rsid w:val="00E56F62"/>
    <w:rsid w:val="00E57B85"/>
    <w:rsid w:val="00E60107"/>
    <w:rsid w:val="00E6061B"/>
    <w:rsid w:val="00E61536"/>
    <w:rsid w:val="00E61B84"/>
    <w:rsid w:val="00E620AD"/>
    <w:rsid w:val="00E627A4"/>
    <w:rsid w:val="00E62A0B"/>
    <w:rsid w:val="00E62CE1"/>
    <w:rsid w:val="00E63A7E"/>
    <w:rsid w:val="00E63C91"/>
    <w:rsid w:val="00E6437D"/>
    <w:rsid w:val="00E65C96"/>
    <w:rsid w:val="00E66F2F"/>
    <w:rsid w:val="00E67110"/>
    <w:rsid w:val="00E676F6"/>
    <w:rsid w:val="00E67D87"/>
    <w:rsid w:val="00E702F9"/>
    <w:rsid w:val="00E70CC9"/>
    <w:rsid w:val="00E710D5"/>
    <w:rsid w:val="00E7155B"/>
    <w:rsid w:val="00E71BBC"/>
    <w:rsid w:val="00E71E1A"/>
    <w:rsid w:val="00E723E3"/>
    <w:rsid w:val="00E729D3"/>
    <w:rsid w:val="00E735FA"/>
    <w:rsid w:val="00E7414B"/>
    <w:rsid w:val="00E74C7D"/>
    <w:rsid w:val="00E75851"/>
    <w:rsid w:val="00E75FB8"/>
    <w:rsid w:val="00E763D6"/>
    <w:rsid w:val="00E7693D"/>
    <w:rsid w:val="00E76AB6"/>
    <w:rsid w:val="00E8065D"/>
    <w:rsid w:val="00E80B40"/>
    <w:rsid w:val="00E81A89"/>
    <w:rsid w:val="00E81DDB"/>
    <w:rsid w:val="00E826F5"/>
    <w:rsid w:val="00E82D24"/>
    <w:rsid w:val="00E83770"/>
    <w:rsid w:val="00E83805"/>
    <w:rsid w:val="00E83CCC"/>
    <w:rsid w:val="00E8419F"/>
    <w:rsid w:val="00E84C6C"/>
    <w:rsid w:val="00E853A5"/>
    <w:rsid w:val="00E8553E"/>
    <w:rsid w:val="00E86EC2"/>
    <w:rsid w:val="00E86FC7"/>
    <w:rsid w:val="00E87545"/>
    <w:rsid w:val="00E87F39"/>
    <w:rsid w:val="00E902F7"/>
    <w:rsid w:val="00E9092B"/>
    <w:rsid w:val="00E918FF"/>
    <w:rsid w:val="00E95515"/>
    <w:rsid w:val="00E962F3"/>
    <w:rsid w:val="00E972BC"/>
    <w:rsid w:val="00E97801"/>
    <w:rsid w:val="00EA0828"/>
    <w:rsid w:val="00EA0D58"/>
    <w:rsid w:val="00EA0E50"/>
    <w:rsid w:val="00EA1D37"/>
    <w:rsid w:val="00EA266C"/>
    <w:rsid w:val="00EA2FE6"/>
    <w:rsid w:val="00EA32FA"/>
    <w:rsid w:val="00EA488A"/>
    <w:rsid w:val="00EA4A6E"/>
    <w:rsid w:val="00EA5203"/>
    <w:rsid w:val="00EA527D"/>
    <w:rsid w:val="00EA576E"/>
    <w:rsid w:val="00EA580D"/>
    <w:rsid w:val="00EA5A7B"/>
    <w:rsid w:val="00EA5B9E"/>
    <w:rsid w:val="00EA5DFD"/>
    <w:rsid w:val="00EA62F3"/>
    <w:rsid w:val="00EA6625"/>
    <w:rsid w:val="00EA6641"/>
    <w:rsid w:val="00EA7152"/>
    <w:rsid w:val="00EA78A7"/>
    <w:rsid w:val="00EA7CFE"/>
    <w:rsid w:val="00EB024D"/>
    <w:rsid w:val="00EB0635"/>
    <w:rsid w:val="00EB0D61"/>
    <w:rsid w:val="00EB0E1E"/>
    <w:rsid w:val="00EB1407"/>
    <w:rsid w:val="00EB1F3E"/>
    <w:rsid w:val="00EB22FA"/>
    <w:rsid w:val="00EB24AF"/>
    <w:rsid w:val="00EB3171"/>
    <w:rsid w:val="00EB355C"/>
    <w:rsid w:val="00EB380E"/>
    <w:rsid w:val="00EB4524"/>
    <w:rsid w:val="00EB4B35"/>
    <w:rsid w:val="00EB4DEF"/>
    <w:rsid w:val="00EB53B7"/>
    <w:rsid w:val="00EB5DC8"/>
    <w:rsid w:val="00EB6453"/>
    <w:rsid w:val="00EB684E"/>
    <w:rsid w:val="00EB7CF8"/>
    <w:rsid w:val="00EC0005"/>
    <w:rsid w:val="00EC09F6"/>
    <w:rsid w:val="00EC133D"/>
    <w:rsid w:val="00EC2096"/>
    <w:rsid w:val="00EC2BE9"/>
    <w:rsid w:val="00EC2F77"/>
    <w:rsid w:val="00EC334F"/>
    <w:rsid w:val="00EC397A"/>
    <w:rsid w:val="00EC3B30"/>
    <w:rsid w:val="00EC3F21"/>
    <w:rsid w:val="00EC4296"/>
    <w:rsid w:val="00EC4A75"/>
    <w:rsid w:val="00EC4B3A"/>
    <w:rsid w:val="00EC4C7A"/>
    <w:rsid w:val="00EC4F5E"/>
    <w:rsid w:val="00EC4FBE"/>
    <w:rsid w:val="00EC54CD"/>
    <w:rsid w:val="00ED27CC"/>
    <w:rsid w:val="00ED3CA3"/>
    <w:rsid w:val="00ED51B4"/>
    <w:rsid w:val="00ED5B23"/>
    <w:rsid w:val="00ED6AE2"/>
    <w:rsid w:val="00EE14D7"/>
    <w:rsid w:val="00EE2B52"/>
    <w:rsid w:val="00EE2C30"/>
    <w:rsid w:val="00EE3BFE"/>
    <w:rsid w:val="00EE3E58"/>
    <w:rsid w:val="00EE40EA"/>
    <w:rsid w:val="00EE4B95"/>
    <w:rsid w:val="00EE4CC8"/>
    <w:rsid w:val="00EE4D16"/>
    <w:rsid w:val="00EE5190"/>
    <w:rsid w:val="00EE5467"/>
    <w:rsid w:val="00EE73D2"/>
    <w:rsid w:val="00EE7F02"/>
    <w:rsid w:val="00EF1BA5"/>
    <w:rsid w:val="00EF28A3"/>
    <w:rsid w:val="00EF3174"/>
    <w:rsid w:val="00EF31C1"/>
    <w:rsid w:val="00EF3479"/>
    <w:rsid w:val="00EF5DC8"/>
    <w:rsid w:val="00EF5FA7"/>
    <w:rsid w:val="00EF73EF"/>
    <w:rsid w:val="00F0084D"/>
    <w:rsid w:val="00F015CE"/>
    <w:rsid w:val="00F023CE"/>
    <w:rsid w:val="00F03784"/>
    <w:rsid w:val="00F04613"/>
    <w:rsid w:val="00F0517E"/>
    <w:rsid w:val="00F05906"/>
    <w:rsid w:val="00F059E7"/>
    <w:rsid w:val="00F05E2A"/>
    <w:rsid w:val="00F05F05"/>
    <w:rsid w:val="00F061B2"/>
    <w:rsid w:val="00F062A9"/>
    <w:rsid w:val="00F063D4"/>
    <w:rsid w:val="00F0677B"/>
    <w:rsid w:val="00F103C1"/>
    <w:rsid w:val="00F12961"/>
    <w:rsid w:val="00F130BF"/>
    <w:rsid w:val="00F13148"/>
    <w:rsid w:val="00F149FF"/>
    <w:rsid w:val="00F15CE5"/>
    <w:rsid w:val="00F16415"/>
    <w:rsid w:val="00F20073"/>
    <w:rsid w:val="00F2068E"/>
    <w:rsid w:val="00F20D97"/>
    <w:rsid w:val="00F2168D"/>
    <w:rsid w:val="00F21C82"/>
    <w:rsid w:val="00F220B2"/>
    <w:rsid w:val="00F229ED"/>
    <w:rsid w:val="00F22A0B"/>
    <w:rsid w:val="00F230D4"/>
    <w:rsid w:val="00F2388D"/>
    <w:rsid w:val="00F24FF6"/>
    <w:rsid w:val="00F2516D"/>
    <w:rsid w:val="00F26308"/>
    <w:rsid w:val="00F268D7"/>
    <w:rsid w:val="00F27356"/>
    <w:rsid w:val="00F27410"/>
    <w:rsid w:val="00F30328"/>
    <w:rsid w:val="00F31375"/>
    <w:rsid w:val="00F31AC8"/>
    <w:rsid w:val="00F31F9E"/>
    <w:rsid w:val="00F3259A"/>
    <w:rsid w:val="00F334CE"/>
    <w:rsid w:val="00F34CD1"/>
    <w:rsid w:val="00F34FE3"/>
    <w:rsid w:val="00F35C6A"/>
    <w:rsid w:val="00F36296"/>
    <w:rsid w:val="00F36D78"/>
    <w:rsid w:val="00F36EB2"/>
    <w:rsid w:val="00F36F3E"/>
    <w:rsid w:val="00F37747"/>
    <w:rsid w:val="00F37EC5"/>
    <w:rsid w:val="00F4030C"/>
    <w:rsid w:val="00F41CBA"/>
    <w:rsid w:val="00F436DF"/>
    <w:rsid w:val="00F43CA9"/>
    <w:rsid w:val="00F44124"/>
    <w:rsid w:val="00F4563C"/>
    <w:rsid w:val="00F456CB"/>
    <w:rsid w:val="00F473F0"/>
    <w:rsid w:val="00F47590"/>
    <w:rsid w:val="00F47A64"/>
    <w:rsid w:val="00F51513"/>
    <w:rsid w:val="00F515A5"/>
    <w:rsid w:val="00F51F32"/>
    <w:rsid w:val="00F52915"/>
    <w:rsid w:val="00F53403"/>
    <w:rsid w:val="00F5468F"/>
    <w:rsid w:val="00F54903"/>
    <w:rsid w:val="00F549F9"/>
    <w:rsid w:val="00F5510D"/>
    <w:rsid w:val="00F565A1"/>
    <w:rsid w:val="00F568CB"/>
    <w:rsid w:val="00F56B1A"/>
    <w:rsid w:val="00F56C60"/>
    <w:rsid w:val="00F56C67"/>
    <w:rsid w:val="00F574CB"/>
    <w:rsid w:val="00F57582"/>
    <w:rsid w:val="00F60DC7"/>
    <w:rsid w:val="00F61266"/>
    <w:rsid w:val="00F6126F"/>
    <w:rsid w:val="00F61C28"/>
    <w:rsid w:val="00F61E39"/>
    <w:rsid w:val="00F6378B"/>
    <w:rsid w:val="00F63EDE"/>
    <w:rsid w:val="00F6528C"/>
    <w:rsid w:val="00F65538"/>
    <w:rsid w:val="00F6657D"/>
    <w:rsid w:val="00F66700"/>
    <w:rsid w:val="00F67FCA"/>
    <w:rsid w:val="00F70033"/>
    <w:rsid w:val="00F70931"/>
    <w:rsid w:val="00F719A0"/>
    <w:rsid w:val="00F72765"/>
    <w:rsid w:val="00F728AE"/>
    <w:rsid w:val="00F73422"/>
    <w:rsid w:val="00F736CD"/>
    <w:rsid w:val="00F73723"/>
    <w:rsid w:val="00F74127"/>
    <w:rsid w:val="00F7419C"/>
    <w:rsid w:val="00F74322"/>
    <w:rsid w:val="00F74AD2"/>
    <w:rsid w:val="00F74C75"/>
    <w:rsid w:val="00F755F8"/>
    <w:rsid w:val="00F75715"/>
    <w:rsid w:val="00F75E79"/>
    <w:rsid w:val="00F76488"/>
    <w:rsid w:val="00F7738C"/>
    <w:rsid w:val="00F773EE"/>
    <w:rsid w:val="00F77F33"/>
    <w:rsid w:val="00F80817"/>
    <w:rsid w:val="00F80ECB"/>
    <w:rsid w:val="00F811C6"/>
    <w:rsid w:val="00F8128F"/>
    <w:rsid w:val="00F819C2"/>
    <w:rsid w:val="00F8246D"/>
    <w:rsid w:val="00F8257A"/>
    <w:rsid w:val="00F82AF4"/>
    <w:rsid w:val="00F83769"/>
    <w:rsid w:val="00F843B1"/>
    <w:rsid w:val="00F84688"/>
    <w:rsid w:val="00F84C5C"/>
    <w:rsid w:val="00F84EE5"/>
    <w:rsid w:val="00F869C1"/>
    <w:rsid w:val="00F86CBE"/>
    <w:rsid w:val="00F86CD4"/>
    <w:rsid w:val="00F874B4"/>
    <w:rsid w:val="00F87BA5"/>
    <w:rsid w:val="00F87D5D"/>
    <w:rsid w:val="00F9065F"/>
    <w:rsid w:val="00F90E0C"/>
    <w:rsid w:val="00F92033"/>
    <w:rsid w:val="00F923F5"/>
    <w:rsid w:val="00F93292"/>
    <w:rsid w:val="00F93CCA"/>
    <w:rsid w:val="00F94189"/>
    <w:rsid w:val="00F945F1"/>
    <w:rsid w:val="00F94A97"/>
    <w:rsid w:val="00F9672A"/>
    <w:rsid w:val="00F96D04"/>
    <w:rsid w:val="00F974D5"/>
    <w:rsid w:val="00FA0413"/>
    <w:rsid w:val="00FA1757"/>
    <w:rsid w:val="00FA1F8F"/>
    <w:rsid w:val="00FA2565"/>
    <w:rsid w:val="00FA2F94"/>
    <w:rsid w:val="00FA3854"/>
    <w:rsid w:val="00FA43C8"/>
    <w:rsid w:val="00FA48DB"/>
    <w:rsid w:val="00FA4EDF"/>
    <w:rsid w:val="00FA61B8"/>
    <w:rsid w:val="00FA6338"/>
    <w:rsid w:val="00FA78E9"/>
    <w:rsid w:val="00FB117A"/>
    <w:rsid w:val="00FB12C7"/>
    <w:rsid w:val="00FB247B"/>
    <w:rsid w:val="00FB3DD9"/>
    <w:rsid w:val="00FB3FCD"/>
    <w:rsid w:val="00FB417B"/>
    <w:rsid w:val="00FB4335"/>
    <w:rsid w:val="00FB495D"/>
    <w:rsid w:val="00FB4F20"/>
    <w:rsid w:val="00FB56D6"/>
    <w:rsid w:val="00FB71C5"/>
    <w:rsid w:val="00FC02AB"/>
    <w:rsid w:val="00FC09BE"/>
    <w:rsid w:val="00FC16AB"/>
    <w:rsid w:val="00FC175B"/>
    <w:rsid w:val="00FC27EA"/>
    <w:rsid w:val="00FC3C55"/>
    <w:rsid w:val="00FC3FE5"/>
    <w:rsid w:val="00FC4989"/>
    <w:rsid w:val="00FC72F1"/>
    <w:rsid w:val="00FC7688"/>
    <w:rsid w:val="00FD0503"/>
    <w:rsid w:val="00FD0BA8"/>
    <w:rsid w:val="00FD15AA"/>
    <w:rsid w:val="00FD1C05"/>
    <w:rsid w:val="00FD1FCC"/>
    <w:rsid w:val="00FD2051"/>
    <w:rsid w:val="00FD216A"/>
    <w:rsid w:val="00FD3015"/>
    <w:rsid w:val="00FD3DAD"/>
    <w:rsid w:val="00FD40C3"/>
    <w:rsid w:val="00FD4D06"/>
    <w:rsid w:val="00FD523E"/>
    <w:rsid w:val="00FD5CDB"/>
    <w:rsid w:val="00FD6159"/>
    <w:rsid w:val="00FD6480"/>
    <w:rsid w:val="00FD72C8"/>
    <w:rsid w:val="00FD7E44"/>
    <w:rsid w:val="00FD7F22"/>
    <w:rsid w:val="00FE0060"/>
    <w:rsid w:val="00FE0876"/>
    <w:rsid w:val="00FE0DBB"/>
    <w:rsid w:val="00FE1AD4"/>
    <w:rsid w:val="00FE2CED"/>
    <w:rsid w:val="00FE3B75"/>
    <w:rsid w:val="00FE3BCE"/>
    <w:rsid w:val="00FE437F"/>
    <w:rsid w:val="00FE4383"/>
    <w:rsid w:val="00FE4B92"/>
    <w:rsid w:val="00FE5070"/>
    <w:rsid w:val="00FE69C3"/>
    <w:rsid w:val="00FE7E06"/>
    <w:rsid w:val="00FF06B5"/>
    <w:rsid w:val="00FF1D80"/>
    <w:rsid w:val="00FF2931"/>
    <w:rsid w:val="00FF4FED"/>
    <w:rsid w:val="00FF51E5"/>
    <w:rsid w:val="00FF57F6"/>
    <w:rsid w:val="00FF6178"/>
    <w:rsid w:val="00FF6E90"/>
    <w:rsid w:val="00FF7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D4155"/>
  <w15:chartTrackingRefBased/>
  <w15:docId w15:val="{E9BC9DEC-8617-435E-B335-53D8BEF5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D67"/>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6F7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E6F74"/>
    <w:rPr>
      <w:sz w:val="18"/>
      <w:szCs w:val="18"/>
    </w:rPr>
  </w:style>
  <w:style w:type="paragraph" w:styleId="a5">
    <w:name w:val="footer"/>
    <w:basedOn w:val="a"/>
    <w:link w:val="a6"/>
    <w:uiPriority w:val="99"/>
    <w:unhideWhenUsed/>
    <w:rsid w:val="00CE6F74"/>
    <w:pPr>
      <w:tabs>
        <w:tab w:val="center" w:pos="4153"/>
        <w:tab w:val="right" w:pos="8306"/>
      </w:tabs>
      <w:snapToGrid w:val="0"/>
      <w:jc w:val="left"/>
    </w:pPr>
    <w:rPr>
      <w:sz w:val="18"/>
      <w:szCs w:val="18"/>
    </w:rPr>
  </w:style>
  <w:style w:type="character" w:customStyle="1" w:styleId="a6">
    <w:name w:val="页脚 字符"/>
    <w:basedOn w:val="a0"/>
    <w:link w:val="a5"/>
    <w:uiPriority w:val="99"/>
    <w:rsid w:val="00CE6F74"/>
    <w:rPr>
      <w:sz w:val="18"/>
      <w:szCs w:val="18"/>
    </w:rPr>
  </w:style>
  <w:style w:type="paragraph" w:styleId="a7">
    <w:name w:val="List Paragraph"/>
    <w:basedOn w:val="a"/>
    <w:uiPriority w:val="34"/>
    <w:qFormat/>
    <w:rsid w:val="00A30FCB"/>
    <w:pPr>
      <w:ind w:firstLineChars="200" w:firstLine="420"/>
    </w:pPr>
  </w:style>
  <w:style w:type="table" w:styleId="a8">
    <w:name w:val="Table Grid"/>
    <w:basedOn w:val="a1"/>
    <w:uiPriority w:val="39"/>
    <w:rsid w:val="00257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E36DE8"/>
    <w:rPr>
      <w:color w:val="808080"/>
    </w:rPr>
  </w:style>
  <w:style w:type="character" w:styleId="aa">
    <w:name w:val="annotation reference"/>
    <w:basedOn w:val="a0"/>
    <w:uiPriority w:val="99"/>
    <w:semiHidden/>
    <w:unhideWhenUsed/>
    <w:rsid w:val="00385D10"/>
    <w:rPr>
      <w:sz w:val="21"/>
      <w:szCs w:val="21"/>
    </w:rPr>
  </w:style>
  <w:style w:type="paragraph" w:styleId="ab">
    <w:name w:val="annotation text"/>
    <w:basedOn w:val="a"/>
    <w:link w:val="ac"/>
    <w:uiPriority w:val="99"/>
    <w:unhideWhenUsed/>
    <w:rsid w:val="00385D10"/>
    <w:pPr>
      <w:jc w:val="left"/>
    </w:pPr>
  </w:style>
  <w:style w:type="character" w:customStyle="1" w:styleId="ac">
    <w:name w:val="批注文字 字符"/>
    <w:basedOn w:val="a0"/>
    <w:link w:val="ab"/>
    <w:uiPriority w:val="99"/>
    <w:rsid w:val="00385D10"/>
    <w:rPr>
      <w:rFonts w:ascii="Times New Roman" w:eastAsia="宋体" w:hAnsi="Times New Roman" w:cs="Times New Roman"/>
      <w:szCs w:val="20"/>
    </w:rPr>
  </w:style>
  <w:style w:type="paragraph" w:styleId="ad">
    <w:name w:val="annotation subject"/>
    <w:basedOn w:val="ab"/>
    <w:next w:val="ab"/>
    <w:link w:val="ae"/>
    <w:uiPriority w:val="99"/>
    <w:semiHidden/>
    <w:unhideWhenUsed/>
    <w:rsid w:val="00385D10"/>
    <w:rPr>
      <w:b/>
      <w:bCs/>
    </w:rPr>
  </w:style>
  <w:style w:type="character" w:customStyle="1" w:styleId="ae">
    <w:name w:val="批注主题 字符"/>
    <w:basedOn w:val="ac"/>
    <w:link w:val="ad"/>
    <w:uiPriority w:val="99"/>
    <w:semiHidden/>
    <w:rsid w:val="00385D10"/>
    <w:rPr>
      <w:rFonts w:ascii="Times New Roman" w:eastAsia="宋体" w:hAnsi="Times New Roman" w:cs="Times New Roman"/>
      <w:b/>
      <w:bCs/>
      <w:szCs w:val="20"/>
    </w:rPr>
  </w:style>
  <w:style w:type="paragraph" w:styleId="af">
    <w:name w:val="Revision"/>
    <w:hidden/>
    <w:uiPriority w:val="99"/>
    <w:semiHidden/>
    <w:rsid w:val="00CE13C6"/>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4936">
      <w:bodyDiv w:val="1"/>
      <w:marLeft w:val="0"/>
      <w:marRight w:val="0"/>
      <w:marTop w:val="0"/>
      <w:marBottom w:val="0"/>
      <w:divBdr>
        <w:top w:val="none" w:sz="0" w:space="0" w:color="auto"/>
        <w:left w:val="none" w:sz="0" w:space="0" w:color="auto"/>
        <w:bottom w:val="none" w:sz="0" w:space="0" w:color="auto"/>
        <w:right w:val="none" w:sz="0" w:space="0" w:color="auto"/>
      </w:divBdr>
      <w:divsChild>
        <w:div w:id="179665618">
          <w:marLeft w:val="0"/>
          <w:marRight w:val="0"/>
          <w:marTop w:val="0"/>
          <w:marBottom w:val="0"/>
          <w:divBdr>
            <w:top w:val="none" w:sz="0" w:space="0" w:color="auto"/>
            <w:left w:val="none" w:sz="0" w:space="0" w:color="auto"/>
            <w:bottom w:val="none" w:sz="0" w:space="0" w:color="auto"/>
            <w:right w:val="none" w:sz="0" w:space="0" w:color="auto"/>
          </w:divBdr>
          <w:divsChild>
            <w:div w:id="1892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431">
      <w:bodyDiv w:val="1"/>
      <w:marLeft w:val="0"/>
      <w:marRight w:val="0"/>
      <w:marTop w:val="0"/>
      <w:marBottom w:val="0"/>
      <w:divBdr>
        <w:top w:val="none" w:sz="0" w:space="0" w:color="auto"/>
        <w:left w:val="none" w:sz="0" w:space="0" w:color="auto"/>
        <w:bottom w:val="none" w:sz="0" w:space="0" w:color="auto"/>
        <w:right w:val="none" w:sz="0" w:space="0" w:color="auto"/>
      </w:divBdr>
    </w:div>
    <w:div w:id="53623520">
      <w:bodyDiv w:val="1"/>
      <w:marLeft w:val="0"/>
      <w:marRight w:val="0"/>
      <w:marTop w:val="0"/>
      <w:marBottom w:val="0"/>
      <w:divBdr>
        <w:top w:val="none" w:sz="0" w:space="0" w:color="auto"/>
        <w:left w:val="none" w:sz="0" w:space="0" w:color="auto"/>
        <w:bottom w:val="none" w:sz="0" w:space="0" w:color="auto"/>
        <w:right w:val="none" w:sz="0" w:space="0" w:color="auto"/>
      </w:divBdr>
      <w:divsChild>
        <w:div w:id="485246307">
          <w:marLeft w:val="0"/>
          <w:marRight w:val="0"/>
          <w:marTop w:val="0"/>
          <w:marBottom w:val="0"/>
          <w:divBdr>
            <w:top w:val="none" w:sz="0" w:space="0" w:color="auto"/>
            <w:left w:val="none" w:sz="0" w:space="0" w:color="auto"/>
            <w:bottom w:val="none" w:sz="0" w:space="0" w:color="auto"/>
            <w:right w:val="none" w:sz="0" w:space="0" w:color="auto"/>
          </w:divBdr>
        </w:div>
      </w:divsChild>
    </w:div>
    <w:div w:id="57483635">
      <w:bodyDiv w:val="1"/>
      <w:marLeft w:val="0"/>
      <w:marRight w:val="0"/>
      <w:marTop w:val="0"/>
      <w:marBottom w:val="0"/>
      <w:divBdr>
        <w:top w:val="none" w:sz="0" w:space="0" w:color="auto"/>
        <w:left w:val="none" w:sz="0" w:space="0" w:color="auto"/>
        <w:bottom w:val="none" w:sz="0" w:space="0" w:color="auto"/>
        <w:right w:val="none" w:sz="0" w:space="0" w:color="auto"/>
      </w:divBdr>
    </w:div>
    <w:div w:id="63723710">
      <w:bodyDiv w:val="1"/>
      <w:marLeft w:val="0"/>
      <w:marRight w:val="0"/>
      <w:marTop w:val="0"/>
      <w:marBottom w:val="0"/>
      <w:divBdr>
        <w:top w:val="none" w:sz="0" w:space="0" w:color="auto"/>
        <w:left w:val="none" w:sz="0" w:space="0" w:color="auto"/>
        <w:bottom w:val="none" w:sz="0" w:space="0" w:color="auto"/>
        <w:right w:val="none" w:sz="0" w:space="0" w:color="auto"/>
      </w:divBdr>
    </w:div>
    <w:div w:id="104740734">
      <w:bodyDiv w:val="1"/>
      <w:marLeft w:val="0"/>
      <w:marRight w:val="0"/>
      <w:marTop w:val="0"/>
      <w:marBottom w:val="0"/>
      <w:divBdr>
        <w:top w:val="none" w:sz="0" w:space="0" w:color="auto"/>
        <w:left w:val="none" w:sz="0" w:space="0" w:color="auto"/>
        <w:bottom w:val="none" w:sz="0" w:space="0" w:color="auto"/>
        <w:right w:val="none" w:sz="0" w:space="0" w:color="auto"/>
      </w:divBdr>
      <w:divsChild>
        <w:div w:id="1485733213">
          <w:marLeft w:val="0"/>
          <w:marRight w:val="0"/>
          <w:marTop w:val="0"/>
          <w:marBottom w:val="0"/>
          <w:divBdr>
            <w:top w:val="none" w:sz="0" w:space="0" w:color="auto"/>
            <w:left w:val="none" w:sz="0" w:space="0" w:color="auto"/>
            <w:bottom w:val="none" w:sz="0" w:space="0" w:color="auto"/>
            <w:right w:val="none" w:sz="0" w:space="0" w:color="auto"/>
          </w:divBdr>
          <w:divsChild>
            <w:div w:id="8592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124">
      <w:bodyDiv w:val="1"/>
      <w:marLeft w:val="0"/>
      <w:marRight w:val="0"/>
      <w:marTop w:val="0"/>
      <w:marBottom w:val="0"/>
      <w:divBdr>
        <w:top w:val="none" w:sz="0" w:space="0" w:color="auto"/>
        <w:left w:val="none" w:sz="0" w:space="0" w:color="auto"/>
        <w:bottom w:val="none" w:sz="0" w:space="0" w:color="auto"/>
        <w:right w:val="none" w:sz="0" w:space="0" w:color="auto"/>
      </w:divBdr>
      <w:divsChild>
        <w:div w:id="1630474989">
          <w:marLeft w:val="0"/>
          <w:marRight w:val="0"/>
          <w:marTop w:val="0"/>
          <w:marBottom w:val="0"/>
          <w:divBdr>
            <w:top w:val="none" w:sz="0" w:space="0" w:color="auto"/>
            <w:left w:val="none" w:sz="0" w:space="0" w:color="auto"/>
            <w:bottom w:val="none" w:sz="0" w:space="0" w:color="auto"/>
            <w:right w:val="none" w:sz="0" w:space="0" w:color="auto"/>
          </w:divBdr>
          <w:divsChild>
            <w:div w:id="18166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679">
      <w:bodyDiv w:val="1"/>
      <w:marLeft w:val="0"/>
      <w:marRight w:val="0"/>
      <w:marTop w:val="0"/>
      <w:marBottom w:val="0"/>
      <w:divBdr>
        <w:top w:val="none" w:sz="0" w:space="0" w:color="auto"/>
        <w:left w:val="none" w:sz="0" w:space="0" w:color="auto"/>
        <w:bottom w:val="none" w:sz="0" w:space="0" w:color="auto"/>
        <w:right w:val="none" w:sz="0" w:space="0" w:color="auto"/>
      </w:divBdr>
    </w:div>
    <w:div w:id="171605686">
      <w:bodyDiv w:val="1"/>
      <w:marLeft w:val="0"/>
      <w:marRight w:val="0"/>
      <w:marTop w:val="0"/>
      <w:marBottom w:val="0"/>
      <w:divBdr>
        <w:top w:val="none" w:sz="0" w:space="0" w:color="auto"/>
        <w:left w:val="none" w:sz="0" w:space="0" w:color="auto"/>
        <w:bottom w:val="none" w:sz="0" w:space="0" w:color="auto"/>
        <w:right w:val="none" w:sz="0" w:space="0" w:color="auto"/>
      </w:divBdr>
    </w:div>
    <w:div w:id="187332200">
      <w:bodyDiv w:val="1"/>
      <w:marLeft w:val="0"/>
      <w:marRight w:val="0"/>
      <w:marTop w:val="0"/>
      <w:marBottom w:val="0"/>
      <w:divBdr>
        <w:top w:val="none" w:sz="0" w:space="0" w:color="auto"/>
        <w:left w:val="none" w:sz="0" w:space="0" w:color="auto"/>
        <w:bottom w:val="none" w:sz="0" w:space="0" w:color="auto"/>
        <w:right w:val="none" w:sz="0" w:space="0" w:color="auto"/>
      </w:divBdr>
    </w:div>
    <w:div w:id="220992565">
      <w:bodyDiv w:val="1"/>
      <w:marLeft w:val="0"/>
      <w:marRight w:val="0"/>
      <w:marTop w:val="0"/>
      <w:marBottom w:val="0"/>
      <w:divBdr>
        <w:top w:val="none" w:sz="0" w:space="0" w:color="auto"/>
        <w:left w:val="none" w:sz="0" w:space="0" w:color="auto"/>
        <w:bottom w:val="none" w:sz="0" w:space="0" w:color="auto"/>
        <w:right w:val="none" w:sz="0" w:space="0" w:color="auto"/>
      </w:divBdr>
    </w:div>
    <w:div w:id="283928602">
      <w:bodyDiv w:val="1"/>
      <w:marLeft w:val="0"/>
      <w:marRight w:val="0"/>
      <w:marTop w:val="0"/>
      <w:marBottom w:val="0"/>
      <w:divBdr>
        <w:top w:val="none" w:sz="0" w:space="0" w:color="auto"/>
        <w:left w:val="none" w:sz="0" w:space="0" w:color="auto"/>
        <w:bottom w:val="none" w:sz="0" w:space="0" w:color="auto"/>
        <w:right w:val="none" w:sz="0" w:space="0" w:color="auto"/>
      </w:divBdr>
      <w:divsChild>
        <w:div w:id="1828280797">
          <w:marLeft w:val="0"/>
          <w:marRight w:val="0"/>
          <w:marTop w:val="0"/>
          <w:marBottom w:val="0"/>
          <w:divBdr>
            <w:top w:val="none" w:sz="0" w:space="0" w:color="auto"/>
            <w:left w:val="none" w:sz="0" w:space="0" w:color="auto"/>
            <w:bottom w:val="none" w:sz="0" w:space="0" w:color="auto"/>
            <w:right w:val="none" w:sz="0" w:space="0" w:color="auto"/>
          </w:divBdr>
        </w:div>
      </w:divsChild>
    </w:div>
    <w:div w:id="292910991">
      <w:bodyDiv w:val="1"/>
      <w:marLeft w:val="0"/>
      <w:marRight w:val="0"/>
      <w:marTop w:val="0"/>
      <w:marBottom w:val="0"/>
      <w:divBdr>
        <w:top w:val="none" w:sz="0" w:space="0" w:color="auto"/>
        <w:left w:val="none" w:sz="0" w:space="0" w:color="auto"/>
        <w:bottom w:val="none" w:sz="0" w:space="0" w:color="auto"/>
        <w:right w:val="none" w:sz="0" w:space="0" w:color="auto"/>
      </w:divBdr>
      <w:divsChild>
        <w:div w:id="1772814853">
          <w:marLeft w:val="0"/>
          <w:marRight w:val="0"/>
          <w:marTop w:val="0"/>
          <w:marBottom w:val="0"/>
          <w:divBdr>
            <w:top w:val="none" w:sz="0" w:space="0" w:color="auto"/>
            <w:left w:val="none" w:sz="0" w:space="0" w:color="auto"/>
            <w:bottom w:val="none" w:sz="0" w:space="0" w:color="auto"/>
            <w:right w:val="none" w:sz="0" w:space="0" w:color="auto"/>
          </w:divBdr>
        </w:div>
      </w:divsChild>
    </w:div>
    <w:div w:id="309672481">
      <w:bodyDiv w:val="1"/>
      <w:marLeft w:val="0"/>
      <w:marRight w:val="0"/>
      <w:marTop w:val="0"/>
      <w:marBottom w:val="0"/>
      <w:divBdr>
        <w:top w:val="none" w:sz="0" w:space="0" w:color="auto"/>
        <w:left w:val="none" w:sz="0" w:space="0" w:color="auto"/>
        <w:bottom w:val="none" w:sz="0" w:space="0" w:color="auto"/>
        <w:right w:val="none" w:sz="0" w:space="0" w:color="auto"/>
      </w:divBdr>
    </w:div>
    <w:div w:id="363748275">
      <w:bodyDiv w:val="1"/>
      <w:marLeft w:val="0"/>
      <w:marRight w:val="0"/>
      <w:marTop w:val="0"/>
      <w:marBottom w:val="0"/>
      <w:divBdr>
        <w:top w:val="none" w:sz="0" w:space="0" w:color="auto"/>
        <w:left w:val="none" w:sz="0" w:space="0" w:color="auto"/>
        <w:bottom w:val="none" w:sz="0" w:space="0" w:color="auto"/>
        <w:right w:val="none" w:sz="0" w:space="0" w:color="auto"/>
      </w:divBdr>
      <w:divsChild>
        <w:div w:id="1153333010">
          <w:marLeft w:val="0"/>
          <w:marRight w:val="0"/>
          <w:marTop w:val="0"/>
          <w:marBottom w:val="0"/>
          <w:divBdr>
            <w:top w:val="none" w:sz="0" w:space="0" w:color="auto"/>
            <w:left w:val="none" w:sz="0" w:space="0" w:color="auto"/>
            <w:bottom w:val="none" w:sz="0" w:space="0" w:color="auto"/>
            <w:right w:val="none" w:sz="0" w:space="0" w:color="auto"/>
          </w:divBdr>
          <w:divsChild>
            <w:div w:id="524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010">
      <w:bodyDiv w:val="1"/>
      <w:marLeft w:val="0"/>
      <w:marRight w:val="0"/>
      <w:marTop w:val="0"/>
      <w:marBottom w:val="0"/>
      <w:divBdr>
        <w:top w:val="none" w:sz="0" w:space="0" w:color="auto"/>
        <w:left w:val="none" w:sz="0" w:space="0" w:color="auto"/>
        <w:bottom w:val="none" w:sz="0" w:space="0" w:color="auto"/>
        <w:right w:val="none" w:sz="0" w:space="0" w:color="auto"/>
      </w:divBdr>
    </w:div>
    <w:div w:id="416946245">
      <w:bodyDiv w:val="1"/>
      <w:marLeft w:val="0"/>
      <w:marRight w:val="0"/>
      <w:marTop w:val="0"/>
      <w:marBottom w:val="0"/>
      <w:divBdr>
        <w:top w:val="none" w:sz="0" w:space="0" w:color="auto"/>
        <w:left w:val="none" w:sz="0" w:space="0" w:color="auto"/>
        <w:bottom w:val="none" w:sz="0" w:space="0" w:color="auto"/>
        <w:right w:val="none" w:sz="0" w:space="0" w:color="auto"/>
      </w:divBdr>
    </w:div>
    <w:div w:id="418723001">
      <w:bodyDiv w:val="1"/>
      <w:marLeft w:val="0"/>
      <w:marRight w:val="0"/>
      <w:marTop w:val="0"/>
      <w:marBottom w:val="0"/>
      <w:divBdr>
        <w:top w:val="none" w:sz="0" w:space="0" w:color="auto"/>
        <w:left w:val="none" w:sz="0" w:space="0" w:color="auto"/>
        <w:bottom w:val="none" w:sz="0" w:space="0" w:color="auto"/>
        <w:right w:val="none" w:sz="0" w:space="0" w:color="auto"/>
      </w:divBdr>
    </w:div>
    <w:div w:id="427848786">
      <w:bodyDiv w:val="1"/>
      <w:marLeft w:val="0"/>
      <w:marRight w:val="0"/>
      <w:marTop w:val="0"/>
      <w:marBottom w:val="0"/>
      <w:divBdr>
        <w:top w:val="none" w:sz="0" w:space="0" w:color="auto"/>
        <w:left w:val="none" w:sz="0" w:space="0" w:color="auto"/>
        <w:bottom w:val="none" w:sz="0" w:space="0" w:color="auto"/>
        <w:right w:val="none" w:sz="0" w:space="0" w:color="auto"/>
      </w:divBdr>
      <w:divsChild>
        <w:div w:id="1287733226">
          <w:marLeft w:val="0"/>
          <w:marRight w:val="0"/>
          <w:marTop w:val="0"/>
          <w:marBottom w:val="0"/>
          <w:divBdr>
            <w:top w:val="none" w:sz="0" w:space="0" w:color="auto"/>
            <w:left w:val="none" w:sz="0" w:space="0" w:color="auto"/>
            <w:bottom w:val="none" w:sz="0" w:space="0" w:color="auto"/>
            <w:right w:val="none" w:sz="0" w:space="0" w:color="auto"/>
          </w:divBdr>
        </w:div>
      </w:divsChild>
    </w:div>
    <w:div w:id="436952404">
      <w:bodyDiv w:val="1"/>
      <w:marLeft w:val="0"/>
      <w:marRight w:val="0"/>
      <w:marTop w:val="0"/>
      <w:marBottom w:val="0"/>
      <w:divBdr>
        <w:top w:val="none" w:sz="0" w:space="0" w:color="auto"/>
        <w:left w:val="none" w:sz="0" w:space="0" w:color="auto"/>
        <w:bottom w:val="none" w:sz="0" w:space="0" w:color="auto"/>
        <w:right w:val="none" w:sz="0" w:space="0" w:color="auto"/>
      </w:divBdr>
    </w:div>
    <w:div w:id="442454627">
      <w:bodyDiv w:val="1"/>
      <w:marLeft w:val="0"/>
      <w:marRight w:val="0"/>
      <w:marTop w:val="0"/>
      <w:marBottom w:val="0"/>
      <w:divBdr>
        <w:top w:val="none" w:sz="0" w:space="0" w:color="auto"/>
        <w:left w:val="none" w:sz="0" w:space="0" w:color="auto"/>
        <w:bottom w:val="none" w:sz="0" w:space="0" w:color="auto"/>
        <w:right w:val="none" w:sz="0" w:space="0" w:color="auto"/>
      </w:divBdr>
    </w:div>
    <w:div w:id="465122577">
      <w:bodyDiv w:val="1"/>
      <w:marLeft w:val="0"/>
      <w:marRight w:val="0"/>
      <w:marTop w:val="0"/>
      <w:marBottom w:val="0"/>
      <w:divBdr>
        <w:top w:val="none" w:sz="0" w:space="0" w:color="auto"/>
        <w:left w:val="none" w:sz="0" w:space="0" w:color="auto"/>
        <w:bottom w:val="none" w:sz="0" w:space="0" w:color="auto"/>
        <w:right w:val="none" w:sz="0" w:space="0" w:color="auto"/>
      </w:divBdr>
    </w:div>
    <w:div w:id="534386719">
      <w:bodyDiv w:val="1"/>
      <w:marLeft w:val="0"/>
      <w:marRight w:val="0"/>
      <w:marTop w:val="0"/>
      <w:marBottom w:val="0"/>
      <w:divBdr>
        <w:top w:val="none" w:sz="0" w:space="0" w:color="auto"/>
        <w:left w:val="none" w:sz="0" w:space="0" w:color="auto"/>
        <w:bottom w:val="none" w:sz="0" w:space="0" w:color="auto"/>
        <w:right w:val="none" w:sz="0" w:space="0" w:color="auto"/>
      </w:divBdr>
      <w:divsChild>
        <w:div w:id="381708770">
          <w:marLeft w:val="0"/>
          <w:marRight w:val="0"/>
          <w:marTop w:val="0"/>
          <w:marBottom w:val="0"/>
          <w:divBdr>
            <w:top w:val="none" w:sz="0" w:space="0" w:color="auto"/>
            <w:left w:val="none" w:sz="0" w:space="0" w:color="auto"/>
            <w:bottom w:val="none" w:sz="0" w:space="0" w:color="auto"/>
            <w:right w:val="none" w:sz="0" w:space="0" w:color="auto"/>
          </w:divBdr>
        </w:div>
      </w:divsChild>
    </w:div>
    <w:div w:id="547189101">
      <w:bodyDiv w:val="1"/>
      <w:marLeft w:val="0"/>
      <w:marRight w:val="0"/>
      <w:marTop w:val="0"/>
      <w:marBottom w:val="0"/>
      <w:divBdr>
        <w:top w:val="none" w:sz="0" w:space="0" w:color="auto"/>
        <w:left w:val="none" w:sz="0" w:space="0" w:color="auto"/>
        <w:bottom w:val="none" w:sz="0" w:space="0" w:color="auto"/>
        <w:right w:val="none" w:sz="0" w:space="0" w:color="auto"/>
      </w:divBdr>
    </w:div>
    <w:div w:id="591549012">
      <w:bodyDiv w:val="1"/>
      <w:marLeft w:val="0"/>
      <w:marRight w:val="0"/>
      <w:marTop w:val="0"/>
      <w:marBottom w:val="0"/>
      <w:divBdr>
        <w:top w:val="none" w:sz="0" w:space="0" w:color="auto"/>
        <w:left w:val="none" w:sz="0" w:space="0" w:color="auto"/>
        <w:bottom w:val="none" w:sz="0" w:space="0" w:color="auto"/>
        <w:right w:val="none" w:sz="0" w:space="0" w:color="auto"/>
      </w:divBdr>
    </w:div>
    <w:div w:id="605381464">
      <w:bodyDiv w:val="1"/>
      <w:marLeft w:val="0"/>
      <w:marRight w:val="0"/>
      <w:marTop w:val="0"/>
      <w:marBottom w:val="0"/>
      <w:divBdr>
        <w:top w:val="none" w:sz="0" w:space="0" w:color="auto"/>
        <w:left w:val="none" w:sz="0" w:space="0" w:color="auto"/>
        <w:bottom w:val="none" w:sz="0" w:space="0" w:color="auto"/>
        <w:right w:val="none" w:sz="0" w:space="0" w:color="auto"/>
      </w:divBdr>
    </w:div>
    <w:div w:id="650253013">
      <w:bodyDiv w:val="1"/>
      <w:marLeft w:val="0"/>
      <w:marRight w:val="0"/>
      <w:marTop w:val="0"/>
      <w:marBottom w:val="0"/>
      <w:divBdr>
        <w:top w:val="none" w:sz="0" w:space="0" w:color="auto"/>
        <w:left w:val="none" w:sz="0" w:space="0" w:color="auto"/>
        <w:bottom w:val="none" w:sz="0" w:space="0" w:color="auto"/>
        <w:right w:val="none" w:sz="0" w:space="0" w:color="auto"/>
      </w:divBdr>
      <w:divsChild>
        <w:div w:id="1799373823">
          <w:marLeft w:val="0"/>
          <w:marRight w:val="0"/>
          <w:marTop w:val="0"/>
          <w:marBottom w:val="0"/>
          <w:divBdr>
            <w:top w:val="none" w:sz="0" w:space="0" w:color="auto"/>
            <w:left w:val="none" w:sz="0" w:space="0" w:color="auto"/>
            <w:bottom w:val="none" w:sz="0" w:space="0" w:color="auto"/>
            <w:right w:val="none" w:sz="0" w:space="0" w:color="auto"/>
          </w:divBdr>
        </w:div>
      </w:divsChild>
    </w:div>
    <w:div w:id="668408732">
      <w:bodyDiv w:val="1"/>
      <w:marLeft w:val="0"/>
      <w:marRight w:val="0"/>
      <w:marTop w:val="0"/>
      <w:marBottom w:val="0"/>
      <w:divBdr>
        <w:top w:val="none" w:sz="0" w:space="0" w:color="auto"/>
        <w:left w:val="none" w:sz="0" w:space="0" w:color="auto"/>
        <w:bottom w:val="none" w:sz="0" w:space="0" w:color="auto"/>
        <w:right w:val="none" w:sz="0" w:space="0" w:color="auto"/>
      </w:divBdr>
      <w:divsChild>
        <w:div w:id="1841701241">
          <w:marLeft w:val="0"/>
          <w:marRight w:val="0"/>
          <w:marTop w:val="0"/>
          <w:marBottom w:val="0"/>
          <w:divBdr>
            <w:top w:val="none" w:sz="0" w:space="0" w:color="auto"/>
            <w:left w:val="none" w:sz="0" w:space="0" w:color="auto"/>
            <w:bottom w:val="none" w:sz="0" w:space="0" w:color="auto"/>
            <w:right w:val="none" w:sz="0" w:space="0" w:color="auto"/>
          </w:divBdr>
          <w:divsChild>
            <w:div w:id="8559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462">
      <w:bodyDiv w:val="1"/>
      <w:marLeft w:val="0"/>
      <w:marRight w:val="0"/>
      <w:marTop w:val="0"/>
      <w:marBottom w:val="0"/>
      <w:divBdr>
        <w:top w:val="none" w:sz="0" w:space="0" w:color="auto"/>
        <w:left w:val="none" w:sz="0" w:space="0" w:color="auto"/>
        <w:bottom w:val="none" w:sz="0" w:space="0" w:color="auto"/>
        <w:right w:val="none" w:sz="0" w:space="0" w:color="auto"/>
      </w:divBdr>
    </w:div>
    <w:div w:id="731467149">
      <w:bodyDiv w:val="1"/>
      <w:marLeft w:val="0"/>
      <w:marRight w:val="0"/>
      <w:marTop w:val="0"/>
      <w:marBottom w:val="0"/>
      <w:divBdr>
        <w:top w:val="none" w:sz="0" w:space="0" w:color="auto"/>
        <w:left w:val="none" w:sz="0" w:space="0" w:color="auto"/>
        <w:bottom w:val="none" w:sz="0" w:space="0" w:color="auto"/>
        <w:right w:val="none" w:sz="0" w:space="0" w:color="auto"/>
      </w:divBdr>
      <w:divsChild>
        <w:div w:id="671496284">
          <w:marLeft w:val="0"/>
          <w:marRight w:val="0"/>
          <w:marTop w:val="0"/>
          <w:marBottom w:val="0"/>
          <w:divBdr>
            <w:top w:val="none" w:sz="0" w:space="0" w:color="auto"/>
            <w:left w:val="none" w:sz="0" w:space="0" w:color="auto"/>
            <w:bottom w:val="none" w:sz="0" w:space="0" w:color="auto"/>
            <w:right w:val="none" w:sz="0" w:space="0" w:color="auto"/>
          </w:divBdr>
        </w:div>
      </w:divsChild>
    </w:div>
    <w:div w:id="755902145">
      <w:bodyDiv w:val="1"/>
      <w:marLeft w:val="0"/>
      <w:marRight w:val="0"/>
      <w:marTop w:val="0"/>
      <w:marBottom w:val="0"/>
      <w:divBdr>
        <w:top w:val="none" w:sz="0" w:space="0" w:color="auto"/>
        <w:left w:val="none" w:sz="0" w:space="0" w:color="auto"/>
        <w:bottom w:val="none" w:sz="0" w:space="0" w:color="auto"/>
        <w:right w:val="none" w:sz="0" w:space="0" w:color="auto"/>
      </w:divBdr>
    </w:div>
    <w:div w:id="792476235">
      <w:bodyDiv w:val="1"/>
      <w:marLeft w:val="0"/>
      <w:marRight w:val="0"/>
      <w:marTop w:val="0"/>
      <w:marBottom w:val="0"/>
      <w:divBdr>
        <w:top w:val="none" w:sz="0" w:space="0" w:color="auto"/>
        <w:left w:val="none" w:sz="0" w:space="0" w:color="auto"/>
        <w:bottom w:val="none" w:sz="0" w:space="0" w:color="auto"/>
        <w:right w:val="none" w:sz="0" w:space="0" w:color="auto"/>
      </w:divBdr>
    </w:div>
    <w:div w:id="802305274">
      <w:bodyDiv w:val="1"/>
      <w:marLeft w:val="0"/>
      <w:marRight w:val="0"/>
      <w:marTop w:val="0"/>
      <w:marBottom w:val="0"/>
      <w:divBdr>
        <w:top w:val="none" w:sz="0" w:space="0" w:color="auto"/>
        <w:left w:val="none" w:sz="0" w:space="0" w:color="auto"/>
        <w:bottom w:val="none" w:sz="0" w:space="0" w:color="auto"/>
        <w:right w:val="none" w:sz="0" w:space="0" w:color="auto"/>
      </w:divBdr>
    </w:div>
    <w:div w:id="846092420">
      <w:bodyDiv w:val="1"/>
      <w:marLeft w:val="0"/>
      <w:marRight w:val="0"/>
      <w:marTop w:val="0"/>
      <w:marBottom w:val="0"/>
      <w:divBdr>
        <w:top w:val="none" w:sz="0" w:space="0" w:color="auto"/>
        <w:left w:val="none" w:sz="0" w:space="0" w:color="auto"/>
        <w:bottom w:val="none" w:sz="0" w:space="0" w:color="auto"/>
        <w:right w:val="none" w:sz="0" w:space="0" w:color="auto"/>
      </w:divBdr>
    </w:div>
    <w:div w:id="859781361">
      <w:bodyDiv w:val="1"/>
      <w:marLeft w:val="0"/>
      <w:marRight w:val="0"/>
      <w:marTop w:val="0"/>
      <w:marBottom w:val="0"/>
      <w:divBdr>
        <w:top w:val="none" w:sz="0" w:space="0" w:color="auto"/>
        <w:left w:val="none" w:sz="0" w:space="0" w:color="auto"/>
        <w:bottom w:val="none" w:sz="0" w:space="0" w:color="auto"/>
        <w:right w:val="none" w:sz="0" w:space="0" w:color="auto"/>
      </w:divBdr>
    </w:div>
    <w:div w:id="867989589">
      <w:bodyDiv w:val="1"/>
      <w:marLeft w:val="0"/>
      <w:marRight w:val="0"/>
      <w:marTop w:val="0"/>
      <w:marBottom w:val="0"/>
      <w:divBdr>
        <w:top w:val="none" w:sz="0" w:space="0" w:color="auto"/>
        <w:left w:val="none" w:sz="0" w:space="0" w:color="auto"/>
        <w:bottom w:val="none" w:sz="0" w:space="0" w:color="auto"/>
        <w:right w:val="none" w:sz="0" w:space="0" w:color="auto"/>
      </w:divBdr>
    </w:div>
    <w:div w:id="884954152">
      <w:bodyDiv w:val="1"/>
      <w:marLeft w:val="0"/>
      <w:marRight w:val="0"/>
      <w:marTop w:val="0"/>
      <w:marBottom w:val="0"/>
      <w:divBdr>
        <w:top w:val="none" w:sz="0" w:space="0" w:color="auto"/>
        <w:left w:val="none" w:sz="0" w:space="0" w:color="auto"/>
        <w:bottom w:val="none" w:sz="0" w:space="0" w:color="auto"/>
        <w:right w:val="none" w:sz="0" w:space="0" w:color="auto"/>
      </w:divBdr>
    </w:div>
    <w:div w:id="926573174">
      <w:bodyDiv w:val="1"/>
      <w:marLeft w:val="0"/>
      <w:marRight w:val="0"/>
      <w:marTop w:val="0"/>
      <w:marBottom w:val="0"/>
      <w:divBdr>
        <w:top w:val="none" w:sz="0" w:space="0" w:color="auto"/>
        <w:left w:val="none" w:sz="0" w:space="0" w:color="auto"/>
        <w:bottom w:val="none" w:sz="0" w:space="0" w:color="auto"/>
        <w:right w:val="none" w:sz="0" w:space="0" w:color="auto"/>
      </w:divBdr>
      <w:divsChild>
        <w:div w:id="69234280">
          <w:marLeft w:val="0"/>
          <w:marRight w:val="0"/>
          <w:marTop w:val="0"/>
          <w:marBottom w:val="0"/>
          <w:divBdr>
            <w:top w:val="none" w:sz="0" w:space="0" w:color="auto"/>
            <w:left w:val="none" w:sz="0" w:space="0" w:color="auto"/>
            <w:bottom w:val="none" w:sz="0" w:space="0" w:color="auto"/>
            <w:right w:val="none" w:sz="0" w:space="0" w:color="auto"/>
          </w:divBdr>
        </w:div>
      </w:divsChild>
    </w:div>
    <w:div w:id="933169678">
      <w:bodyDiv w:val="1"/>
      <w:marLeft w:val="0"/>
      <w:marRight w:val="0"/>
      <w:marTop w:val="0"/>
      <w:marBottom w:val="0"/>
      <w:divBdr>
        <w:top w:val="none" w:sz="0" w:space="0" w:color="auto"/>
        <w:left w:val="none" w:sz="0" w:space="0" w:color="auto"/>
        <w:bottom w:val="none" w:sz="0" w:space="0" w:color="auto"/>
        <w:right w:val="none" w:sz="0" w:space="0" w:color="auto"/>
      </w:divBdr>
    </w:div>
    <w:div w:id="981352666">
      <w:bodyDiv w:val="1"/>
      <w:marLeft w:val="0"/>
      <w:marRight w:val="0"/>
      <w:marTop w:val="0"/>
      <w:marBottom w:val="0"/>
      <w:divBdr>
        <w:top w:val="none" w:sz="0" w:space="0" w:color="auto"/>
        <w:left w:val="none" w:sz="0" w:space="0" w:color="auto"/>
        <w:bottom w:val="none" w:sz="0" w:space="0" w:color="auto"/>
        <w:right w:val="none" w:sz="0" w:space="0" w:color="auto"/>
      </w:divBdr>
      <w:divsChild>
        <w:div w:id="727847628">
          <w:marLeft w:val="0"/>
          <w:marRight w:val="0"/>
          <w:marTop w:val="0"/>
          <w:marBottom w:val="0"/>
          <w:divBdr>
            <w:top w:val="none" w:sz="0" w:space="0" w:color="auto"/>
            <w:left w:val="none" w:sz="0" w:space="0" w:color="auto"/>
            <w:bottom w:val="none" w:sz="0" w:space="0" w:color="auto"/>
            <w:right w:val="none" w:sz="0" w:space="0" w:color="auto"/>
          </w:divBdr>
        </w:div>
      </w:divsChild>
    </w:div>
    <w:div w:id="990905898">
      <w:bodyDiv w:val="1"/>
      <w:marLeft w:val="0"/>
      <w:marRight w:val="0"/>
      <w:marTop w:val="0"/>
      <w:marBottom w:val="0"/>
      <w:divBdr>
        <w:top w:val="none" w:sz="0" w:space="0" w:color="auto"/>
        <w:left w:val="none" w:sz="0" w:space="0" w:color="auto"/>
        <w:bottom w:val="none" w:sz="0" w:space="0" w:color="auto"/>
        <w:right w:val="none" w:sz="0" w:space="0" w:color="auto"/>
      </w:divBdr>
    </w:div>
    <w:div w:id="991445328">
      <w:bodyDiv w:val="1"/>
      <w:marLeft w:val="0"/>
      <w:marRight w:val="0"/>
      <w:marTop w:val="0"/>
      <w:marBottom w:val="0"/>
      <w:divBdr>
        <w:top w:val="none" w:sz="0" w:space="0" w:color="auto"/>
        <w:left w:val="none" w:sz="0" w:space="0" w:color="auto"/>
        <w:bottom w:val="none" w:sz="0" w:space="0" w:color="auto"/>
        <w:right w:val="none" w:sz="0" w:space="0" w:color="auto"/>
      </w:divBdr>
    </w:div>
    <w:div w:id="1071269042">
      <w:bodyDiv w:val="1"/>
      <w:marLeft w:val="0"/>
      <w:marRight w:val="0"/>
      <w:marTop w:val="0"/>
      <w:marBottom w:val="0"/>
      <w:divBdr>
        <w:top w:val="none" w:sz="0" w:space="0" w:color="auto"/>
        <w:left w:val="none" w:sz="0" w:space="0" w:color="auto"/>
        <w:bottom w:val="none" w:sz="0" w:space="0" w:color="auto"/>
        <w:right w:val="none" w:sz="0" w:space="0" w:color="auto"/>
      </w:divBdr>
      <w:divsChild>
        <w:div w:id="1285120002">
          <w:marLeft w:val="0"/>
          <w:marRight w:val="0"/>
          <w:marTop w:val="0"/>
          <w:marBottom w:val="0"/>
          <w:divBdr>
            <w:top w:val="none" w:sz="0" w:space="0" w:color="auto"/>
            <w:left w:val="none" w:sz="0" w:space="0" w:color="auto"/>
            <w:bottom w:val="none" w:sz="0" w:space="0" w:color="auto"/>
            <w:right w:val="none" w:sz="0" w:space="0" w:color="auto"/>
          </w:divBdr>
        </w:div>
      </w:divsChild>
    </w:div>
    <w:div w:id="1097170221">
      <w:bodyDiv w:val="1"/>
      <w:marLeft w:val="0"/>
      <w:marRight w:val="0"/>
      <w:marTop w:val="0"/>
      <w:marBottom w:val="0"/>
      <w:divBdr>
        <w:top w:val="none" w:sz="0" w:space="0" w:color="auto"/>
        <w:left w:val="none" w:sz="0" w:space="0" w:color="auto"/>
        <w:bottom w:val="none" w:sz="0" w:space="0" w:color="auto"/>
        <w:right w:val="none" w:sz="0" w:space="0" w:color="auto"/>
      </w:divBdr>
    </w:div>
    <w:div w:id="1112437338">
      <w:bodyDiv w:val="1"/>
      <w:marLeft w:val="0"/>
      <w:marRight w:val="0"/>
      <w:marTop w:val="0"/>
      <w:marBottom w:val="0"/>
      <w:divBdr>
        <w:top w:val="none" w:sz="0" w:space="0" w:color="auto"/>
        <w:left w:val="none" w:sz="0" w:space="0" w:color="auto"/>
        <w:bottom w:val="none" w:sz="0" w:space="0" w:color="auto"/>
        <w:right w:val="none" w:sz="0" w:space="0" w:color="auto"/>
      </w:divBdr>
    </w:div>
    <w:div w:id="1116292053">
      <w:bodyDiv w:val="1"/>
      <w:marLeft w:val="0"/>
      <w:marRight w:val="0"/>
      <w:marTop w:val="0"/>
      <w:marBottom w:val="0"/>
      <w:divBdr>
        <w:top w:val="none" w:sz="0" w:space="0" w:color="auto"/>
        <w:left w:val="none" w:sz="0" w:space="0" w:color="auto"/>
        <w:bottom w:val="none" w:sz="0" w:space="0" w:color="auto"/>
        <w:right w:val="none" w:sz="0" w:space="0" w:color="auto"/>
      </w:divBdr>
    </w:div>
    <w:div w:id="1124084393">
      <w:bodyDiv w:val="1"/>
      <w:marLeft w:val="0"/>
      <w:marRight w:val="0"/>
      <w:marTop w:val="0"/>
      <w:marBottom w:val="0"/>
      <w:divBdr>
        <w:top w:val="none" w:sz="0" w:space="0" w:color="auto"/>
        <w:left w:val="none" w:sz="0" w:space="0" w:color="auto"/>
        <w:bottom w:val="none" w:sz="0" w:space="0" w:color="auto"/>
        <w:right w:val="none" w:sz="0" w:space="0" w:color="auto"/>
      </w:divBdr>
    </w:div>
    <w:div w:id="1157956558">
      <w:bodyDiv w:val="1"/>
      <w:marLeft w:val="0"/>
      <w:marRight w:val="0"/>
      <w:marTop w:val="0"/>
      <w:marBottom w:val="0"/>
      <w:divBdr>
        <w:top w:val="none" w:sz="0" w:space="0" w:color="auto"/>
        <w:left w:val="none" w:sz="0" w:space="0" w:color="auto"/>
        <w:bottom w:val="none" w:sz="0" w:space="0" w:color="auto"/>
        <w:right w:val="none" w:sz="0" w:space="0" w:color="auto"/>
      </w:divBdr>
    </w:div>
    <w:div w:id="1189637989">
      <w:bodyDiv w:val="1"/>
      <w:marLeft w:val="0"/>
      <w:marRight w:val="0"/>
      <w:marTop w:val="0"/>
      <w:marBottom w:val="0"/>
      <w:divBdr>
        <w:top w:val="none" w:sz="0" w:space="0" w:color="auto"/>
        <w:left w:val="none" w:sz="0" w:space="0" w:color="auto"/>
        <w:bottom w:val="none" w:sz="0" w:space="0" w:color="auto"/>
        <w:right w:val="none" w:sz="0" w:space="0" w:color="auto"/>
      </w:divBdr>
    </w:div>
    <w:div w:id="1275016149">
      <w:bodyDiv w:val="1"/>
      <w:marLeft w:val="0"/>
      <w:marRight w:val="0"/>
      <w:marTop w:val="0"/>
      <w:marBottom w:val="0"/>
      <w:divBdr>
        <w:top w:val="none" w:sz="0" w:space="0" w:color="auto"/>
        <w:left w:val="none" w:sz="0" w:space="0" w:color="auto"/>
        <w:bottom w:val="none" w:sz="0" w:space="0" w:color="auto"/>
        <w:right w:val="none" w:sz="0" w:space="0" w:color="auto"/>
      </w:divBdr>
      <w:divsChild>
        <w:div w:id="842210995">
          <w:marLeft w:val="0"/>
          <w:marRight w:val="0"/>
          <w:marTop w:val="0"/>
          <w:marBottom w:val="0"/>
          <w:divBdr>
            <w:top w:val="none" w:sz="0" w:space="0" w:color="auto"/>
            <w:left w:val="none" w:sz="0" w:space="0" w:color="auto"/>
            <w:bottom w:val="none" w:sz="0" w:space="0" w:color="auto"/>
            <w:right w:val="none" w:sz="0" w:space="0" w:color="auto"/>
          </w:divBdr>
        </w:div>
      </w:divsChild>
    </w:div>
    <w:div w:id="1277717572">
      <w:bodyDiv w:val="1"/>
      <w:marLeft w:val="0"/>
      <w:marRight w:val="0"/>
      <w:marTop w:val="0"/>
      <w:marBottom w:val="0"/>
      <w:divBdr>
        <w:top w:val="none" w:sz="0" w:space="0" w:color="auto"/>
        <w:left w:val="none" w:sz="0" w:space="0" w:color="auto"/>
        <w:bottom w:val="none" w:sz="0" w:space="0" w:color="auto"/>
        <w:right w:val="none" w:sz="0" w:space="0" w:color="auto"/>
      </w:divBdr>
    </w:div>
    <w:div w:id="1405373465">
      <w:bodyDiv w:val="1"/>
      <w:marLeft w:val="0"/>
      <w:marRight w:val="0"/>
      <w:marTop w:val="0"/>
      <w:marBottom w:val="0"/>
      <w:divBdr>
        <w:top w:val="none" w:sz="0" w:space="0" w:color="auto"/>
        <w:left w:val="none" w:sz="0" w:space="0" w:color="auto"/>
        <w:bottom w:val="none" w:sz="0" w:space="0" w:color="auto"/>
        <w:right w:val="none" w:sz="0" w:space="0" w:color="auto"/>
      </w:divBdr>
    </w:div>
    <w:div w:id="1425150563">
      <w:bodyDiv w:val="1"/>
      <w:marLeft w:val="0"/>
      <w:marRight w:val="0"/>
      <w:marTop w:val="0"/>
      <w:marBottom w:val="0"/>
      <w:divBdr>
        <w:top w:val="none" w:sz="0" w:space="0" w:color="auto"/>
        <w:left w:val="none" w:sz="0" w:space="0" w:color="auto"/>
        <w:bottom w:val="none" w:sz="0" w:space="0" w:color="auto"/>
        <w:right w:val="none" w:sz="0" w:space="0" w:color="auto"/>
      </w:divBdr>
    </w:div>
    <w:div w:id="1467358769">
      <w:bodyDiv w:val="1"/>
      <w:marLeft w:val="0"/>
      <w:marRight w:val="0"/>
      <w:marTop w:val="0"/>
      <w:marBottom w:val="0"/>
      <w:divBdr>
        <w:top w:val="none" w:sz="0" w:space="0" w:color="auto"/>
        <w:left w:val="none" w:sz="0" w:space="0" w:color="auto"/>
        <w:bottom w:val="none" w:sz="0" w:space="0" w:color="auto"/>
        <w:right w:val="none" w:sz="0" w:space="0" w:color="auto"/>
      </w:divBdr>
    </w:div>
    <w:div w:id="1485046845">
      <w:bodyDiv w:val="1"/>
      <w:marLeft w:val="0"/>
      <w:marRight w:val="0"/>
      <w:marTop w:val="0"/>
      <w:marBottom w:val="0"/>
      <w:divBdr>
        <w:top w:val="none" w:sz="0" w:space="0" w:color="auto"/>
        <w:left w:val="none" w:sz="0" w:space="0" w:color="auto"/>
        <w:bottom w:val="none" w:sz="0" w:space="0" w:color="auto"/>
        <w:right w:val="none" w:sz="0" w:space="0" w:color="auto"/>
      </w:divBdr>
    </w:div>
    <w:div w:id="1504472938">
      <w:bodyDiv w:val="1"/>
      <w:marLeft w:val="0"/>
      <w:marRight w:val="0"/>
      <w:marTop w:val="0"/>
      <w:marBottom w:val="0"/>
      <w:divBdr>
        <w:top w:val="none" w:sz="0" w:space="0" w:color="auto"/>
        <w:left w:val="none" w:sz="0" w:space="0" w:color="auto"/>
        <w:bottom w:val="none" w:sz="0" w:space="0" w:color="auto"/>
        <w:right w:val="none" w:sz="0" w:space="0" w:color="auto"/>
      </w:divBdr>
      <w:divsChild>
        <w:div w:id="152068188">
          <w:marLeft w:val="0"/>
          <w:marRight w:val="0"/>
          <w:marTop w:val="0"/>
          <w:marBottom w:val="0"/>
          <w:divBdr>
            <w:top w:val="none" w:sz="0" w:space="0" w:color="auto"/>
            <w:left w:val="none" w:sz="0" w:space="0" w:color="auto"/>
            <w:bottom w:val="none" w:sz="0" w:space="0" w:color="auto"/>
            <w:right w:val="none" w:sz="0" w:space="0" w:color="auto"/>
          </w:divBdr>
          <w:divsChild>
            <w:div w:id="1447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94693">
      <w:bodyDiv w:val="1"/>
      <w:marLeft w:val="0"/>
      <w:marRight w:val="0"/>
      <w:marTop w:val="0"/>
      <w:marBottom w:val="0"/>
      <w:divBdr>
        <w:top w:val="none" w:sz="0" w:space="0" w:color="auto"/>
        <w:left w:val="none" w:sz="0" w:space="0" w:color="auto"/>
        <w:bottom w:val="none" w:sz="0" w:space="0" w:color="auto"/>
        <w:right w:val="none" w:sz="0" w:space="0" w:color="auto"/>
      </w:divBdr>
    </w:div>
    <w:div w:id="1614092551">
      <w:bodyDiv w:val="1"/>
      <w:marLeft w:val="0"/>
      <w:marRight w:val="0"/>
      <w:marTop w:val="0"/>
      <w:marBottom w:val="0"/>
      <w:divBdr>
        <w:top w:val="none" w:sz="0" w:space="0" w:color="auto"/>
        <w:left w:val="none" w:sz="0" w:space="0" w:color="auto"/>
        <w:bottom w:val="none" w:sz="0" w:space="0" w:color="auto"/>
        <w:right w:val="none" w:sz="0" w:space="0" w:color="auto"/>
      </w:divBdr>
    </w:div>
    <w:div w:id="1675642781">
      <w:bodyDiv w:val="1"/>
      <w:marLeft w:val="0"/>
      <w:marRight w:val="0"/>
      <w:marTop w:val="0"/>
      <w:marBottom w:val="0"/>
      <w:divBdr>
        <w:top w:val="none" w:sz="0" w:space="0" w:color="auto"/>
        <w:left w:val="none" w:sz="0" w:space="0" w:color="auto"/>
        <w:bottom w:val="none" w:sz="0" w:space="0" w:color="auto"/>
        <w:right w:val="none" w:sz="0" w:space="0" w:color="auto"/>
      </w:divBdr>
    </w:div>
    <w:div w:id="1713991032">
      <w:bodyDiv w:val="1"/>
      <w:marLeft w:val="0"/>
      <w:marRight w:val="0"/>
      <w:marTop w:val="0"/>
      <w:marBottom w:val="0"/>
      <w:divBdr>
        <w:top w:val="none" w:sz="0" w:space="0" w:color="auto"/>
        <w:left w:val="none" w:sz="0" w:space="0" w:color="auto"/>
        <w:bottom w:val="none" w:sz="0" w:space="0" w:color="auto"/>
        <w:right w:val="none" w:sz="0" w:space="0" w:color="auto"/>
      </w:divBdr>
    </w:div>
    <w:div w:id="1750422194">
      <w:bodyDiv w:val="1"/>
      <w:marLeft w:val="0"/>
      <w:marRight w:val="0"/>
      <w:marTop w:val="0"/>
      <w:marBottom w:val="0"/>
      <w:divBdr>
        <w:top w:val="none" w:sz="0" w:space="0" w:color="auto"/>
        <w:left w:val="none" w:sz="0" w:space="0" w:color="auto"/>
        <w:bottom w:val="none" w:sz="0" w:space="0" w:color="auto"/>
        <w:right w:val="none" w:sz="0" w:space="0" w:color="auto"/>
      </w:divBdr>
      <w:divsChild>
        <w:div w:id="501089676">
          <w:marLeft w:val="0"/>
          <w:marRight w:val="0"/>
          <w:marTop w:val="0"/>
          <w:marBottom w:val="0"/>
          <w:divBdr>
            <w:top w:val="none" w:sz="0" w:space="0" w:color="auto"/>
            <w:left w:val="none" w:sz="0" w:space="0" w:color="auto"/>
            <w:bottom w:val="none" w:sz="0" w:space="0" w:color="auto"/>
            <w:right w:val="none" w:sz="0" w:space="0" w:color="auto"/>
          </w:divBdr>
        </w:div>
      </w:divsChild>
    </w:div>
    <w:div w:id="1759323037">
      <w:bodyDiv w:val="1"/>
      <w:marLeft w:val="0"/>
      <w:marRight w:val="0"/>
      <w:marTop w:val="0"/>
      <w:marBottom w:val="0"/>
      <w:divBdr>
        <w:top w:val="none" w:sz="0" w:space="0" w:color="auto"/>
        <w:left w:val="none" w:sz="0" w:space="0" w:color="auto"/>
        <w:bottom w:val="none" w:sz="0" w:space="0" w:color="auto"/>
        <w:right w:val="none" w:sz="0" w:space="0" w:color="auto"/>
      </w:divBdr>
      <w:divsChild>
        <w:div w:id="131293006">
          <w:marLeft w:val="0"/>
          <w:marRight w:val="0"/>
          <w:marTop w:val="0"/>
          <w:marBottom w:val="0"/>
          <w:divBdr>
            <w:top w:val="none" w:sz="0" w:space="0" w:color="auto"/>
            <w:left w:val="none" w:sz="0" w:space="0" w:color="auto"/>
            <w:bottom w:val="none" w:sz="0" w:space="0" w:color="auto"/>
            <w:right w:val="none" w:sz="0" w:space="0" w:color="auto"/>
          </w:divBdr>
        </w:div>
      </w:divsChild>
    </w:div>
    <w:div w:id="1874726896">
      <w:bodyDiv w:val="1"/>
      <w:marLeft w:val="0"/>
      <w:marRight w:val="0"/>
      <w:marTop w:val="0"/>
      <w:marBottom w:val="0"/>
      <w:divBdr>
        <w:top w:val="none" w:sz="0" w:space="0" w:color="auto"/>
        <w:left w:val="none" w:sz="0" w:space="0" w:color="auto"/>
        <w:bottom w:val="none" w:sz="0" w:space="0" w:color="auto"/>
        <w:right w:val="none" w:sz="0" w:space="0" w:color="auto"/>
      </w:divBdr>
    </w:div>
    <w:div w:id="1880893493">
      <w:bodyDiv w:val="1"/>
      <w:marLeft w:val="0"/>
      <w:marRight w:val="0"/>
      <w:marTop w:val="0"/>
      <w:marBottom w:val="0"/>
      <w:divBdr>
        <w:top w:val="none" w:sz="0" w:space="0" w:color="auto"/>
        <w:left w:val="none" w:sz="0" w:space="0" w:color="auto"/>
        <w:bottom w:val="none" w:sz="0" w:space="0" w:color="auto"/>
        <w:right w:val="none" w:sz="0" w:space="0" w:color="auto"/>
      </w:divBdr>
    </w:div>
    <w:div w:id="1914076969">
      <w:bodyDiv w:val="1"/>
      <w:marLeft w:val="0"/>
      <w:marRight w:val="0"/>
      <w:marTop w:val="0"/>
      <w:marBottom w:val="0"/>
      <w:divBdr>
        <w:top w:val="none" w:sz="0" w:space="0" w:color="auto"/>
        <w:left w:val="none" w:sz="0" w:space="0" w:color="auto"/>
        <w:bottom w:val="none" w:sz="0" w:space="0" w:color="auto"/>
        <w:right w:val="none" w:sz="0" w:space="0" w:color="auto"/>
      </w:divBdr>
      <w:divsChild>
        <w:div w:id="32967180">
          <w:marLeft w:val="0"/>
          <w:marRight w:val="0"/>
          <w:marTop w:val="0"/>
          <w:marBottom w:val="0"/>
          <w:divBdr>
            <w:top w:val="none" w:sz="0" w:space="0" w:color="auto"/>
            <w:left w:val="none" w:sz="0" w:space="0" w:color="auto"/>
            <w:bottom w:val="none" w:sz="0" w:space="0" w:color="auto"/>
            <w:right w:val="none" w:sz="0" w:space="0" w:color="auto"/>
          </w:divBdr>
        </w:div>
      </w:divsChild>
    </w:div>
    <w:div w:id="1980840442">
      <w:bodyDiv w:val="1"/>
      <w:marLeft w:val="0"/>
      <w:marRight w:val="0"/>
      <w:marTop w:val="0"/>
      <w:marBottom w:val="0"/>
      <w:divBdr>
        <w:top w:val="none" w:sz="0" w:space="0" w:color="auto"/>
        <w:left w:val="none" w:sz="0" w:space="0" w:color="auto"/>
        <w:bottom w:val="none" w:sz="0" w:space="0" w:color="auto"/>
        <w:right w:val="none" w:sz="0" w:space="0" w:color="auto"/>
      </w:divBdr>
      <w:divsChild>
        <w:div w:id="1777796710">
          <w:marLeft w:val="0"/>
          <w:marRight w:val="0"/>
          <w:marTop w:val="0"/>
          <w:marBottom w:val="0"/>
          <w:divBdr>
            <w:top w:val="none" w:sz="0" w:space="0" w:color="auto"/>
            <w:left w:val="none" w:sz="0" w:space="0" w:color="auto"/>
            <w:bottom w:val="none" w:sz="0" w:space="0" w:color="auto"/>
            <w:right w:val="none" w:sz="0" w:space="0" w:color="auto"/>
          </w:divBdr>
          <w:divsChild>
            <w:div w:id="11444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3353">
      <w:bodyDiv w:val="1"/>
      <w:marLeft w:val="0"/>
      <w:marRight w:val="0"/>
      <w:marTop w:val="0"/>
      <w:marBottom w:val="0"/>
      <w:divBdr>
        <w:top w:val="none" w:sz="0" w:space="0" w:color="auto"/>
        <w:left w:val="none" w:sz="0" w:space="0" w:color="auto"/>
        <w:bottom w:val="none" w:sz="0" w:space="0" w:color="auto"/>
        <w:right w:val="none" w:sz="0" w:space="0" w:color="auto"/>
      </w:divBdr>
    </w:div>
    <w:div w:id="2028481188">
      <w:bodyDiv w:val="1"/>
      <w:marLeft w:val="0"/>
      <w:marRight w:val="0"/>
      <w:marTop w:val="0"/>
      <w:marBottom w:val="0"/>
      <w:divBdr>
        <w:top w:val="none" w:sz="0" w:space="0" w:color="auto"/>
        <w:left w:val="none" w:sz="0" w:space="0" w:color="auto"/>
        <w:bottom w:val="none" w:sz="0" w:space="0" w:color="auto"/>
        <w:right w:val="none" w:sz="0" w:space="0" w:color="auto"/>
      </w:divBdr>
    </w:div>
    <w:div w:id="2061435680">
      <w:bodyDiv w:val="1"/>
      <w:marLeft w:val="0"/>
      <w:marRight w:val="0"/>
      <w:marTop w:val="0"/>
      <w:marBottom w:val="0"/>
      <w:divBdr>
        <w:top w:val="none" w:sz="0" w:space="0" w:color="auto"/>
        <w:left w:val="none" w:sz="0" w:space="0" w:color="auto"/>
        <w:bottom w:val="none" w:sz="0" w:space="0" w:color="auto"/>
        <w:right w:val="none" w:sz="0" w:space="0" w:color="auto"/>
      </w:divBdr>
      <w:divsChild>
        <w:div w:id="176038587">
          <w:marLeft w:val="0"/>
          <w:marRight w:val="0"/>
          <w:marTop w:val="0"/>
          <w:marBottom w:val="0"/>
          <w:divBdr>
            <w:top w:val="none" w:sz="0" w:space="0" w:color="auto"/>
            <w:left w:val="none" w:sz="0" w:space="0" w:color="auto"/>
            <w:bottom w:val="none" w:sz="0" w:space="0" w:color="auto"/>
            <w:right w:val="none" w:sz="0" w:space="0" w:color="auto"/>
          </w:divBdr>
        </w:div>
      </w:divsChild>
    </w:div>
    <w:div w:id="2062752981">
      <w:bodyDiv w:val="1"/>
      <w:marLeft w:val="0"/>
      <w:marRight w:val="0"/>
      <w:marTop w:val="0"/>
      <w:marBottom w:val="0"/>
      <w:divBdr>
        <w:top w:val="none" w:sz="0" w:space="0" w:color="auto"/>
        <w:left w:val="none" w:sz="0" w:space="0" w:color="auto"/>
        <w:bottom w:val="none" w:sz="0" w:space="0" w:color="auto"/>
        <w:right w:val="none" w:sz="0" w:space="0" w:color="auto"/>
      </w:divBdr>
      <w:divsChild>
        <w:div w:id="267854413">
          <w:marLeft w:val="0"/>
          <w:marRight w:val="0"/>
          <w:marTop w:val="0"/>
          <w:marBottom w:val="0"/>
          <w:divBdr>
            <w:top w:val="none" w:sz="0" w:space="0" w:color="auto"/>
            <w:left w:val="none" w:sz="0" w:space="0" w:color="auto"/>
            <w:bottom w:val="none" w:sz="0" w:space="0" w:color="auto"/>
            <w:right w:val="none" w:sz="0" w:space="0" w:color="auto"/>
          </w:divBdr>
          <w:divsChild>
            <w:div w:id="144966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331">
      <w:bodyDiv w:val="1"/>
      <w:marLeft w:val="0"/>
      <w:marRight w:val="0"/>
      <w:marTop w:val="0"/>
      <w:marBottom w:val="0"/>
      <w:divBdr>
        <w:top w:val="none" w:sz="0" w:space="0" w:color="auto"/>
        <w:left w:val="none" w:sz="0" w:space="0" w:color="auto"/>
        <w:bottom w:val="none" w:sz="0" w:space="0" w:color="auto"/>
        <w:right w:val="none" w:sz="0" w:space="0" w:color="auto"/>
      </w:divBdr>
      <w:divsChild>
        <w:div w:id="838041368">
          <w:marLeft w:val="0"/>
          <w:marRight w:val="0"/>
          <w:marTop w:val="0"/>
          <w:marBottom w:val="0"/>
          <w:divBdr>
            <w:top w:val="none" w:sz="0" w:space="0" w:color="auto"/>
            <w:left w:val="none" w:sz="0" w:space="0" w:color="auto"/>
            <w:bottom w:val="none" w:sz="0" w:space="0" w:color="auto"/>
            <w:right w:val="none" w:sz="0" w:space="0" w:color="auto"/>
          </w:divBdr>
        </w:div>
      </w:divsChild>
    </w:div>
    <w:div w:id="2105878360">
      <w:bodyDiv w:val="1"/>
      <w:marLeft w:val="0"/>
      <w:marRight w:val="0"/>
      <w:marTop w:val="0"/>
      <w:marBottom w:val="0"/>
      <w:divBdr>
        <w:top w:val="none" w:sz="0" w:space="0" w:color="auto"/>
        <w:left w:val="none" w:sz="0" w:space="0" w:color="auto"/>
        <w:bottom w:val="none" w:sz="0" w:space="0" w:color="auto"/>
        <w:right w:val="none" w:sz="0" w:space="0" w:color="auto"/>
      </w:divBdr>
    </w:div>
    <w:div w:id="2108302240">
      <w:bodyDiv w:val="1"/>
      <w:marLeft w:val="0"/>
      <w:marRight w:val="0"/>
      <w:marTop w:val="0"/>
      <w:marBottom w:val="0"/>
      <w:divBdr>
        <w:top w:val="none" w:sz="0" w:space="0" w:color="auto"/>
        <w:left w:val="none" w:sz="0" w:space="0" w:color="auto"/>
        <w:bottom w:val="none" w:sz="0" w:space="0" w:color="auto"/>
        <w:right w:val="none" w:sz="0" w:space="0" w:color="auto"/>
      </w:divBdr>
    </w:div>
    <w:div w:id="213617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6A6FC-A7C3-4301-BEAE-F4A4B5AB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2729</TotalTime>
  <Pages>16</Pages>
  <Words>2277</Words>
  <Characters>12983</Characters>
  <Application>Microsoft Office Word</Application>
  <DocSecurity>0</DocSecurity>
  <Lines>108</Lines>
  <Paragraphs>30</Paragraphs>
  <ScaleCrop>false</ScaleCrop>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聪</dc:creator>
  <cp:keywords/>
  <dc:description/>
  <cp:lastModifiedBy>勇建 刘</cp:lastModifiedBy>
  <cp:revision>814</cp:revision>
  <dcterms:created xsi:type="dcterms:W3CDTF">2025-12-23T01:48:00Z</dcterms:created>
  <dcterms:modified xsi:type="dcterms:W3CDTF">2026-05-28T09:24:00Z</dcterms:modified>
</cp:coreProperties>
</file>