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3BF8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Уважаемый председатель, уважаемые члены Государственной экзаменационной комиссии! Вашему вниманию представляется выпускная квалификационная работа на тему «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 xml:space="preserve">-сервис для создания заметок в образовательной среде». </w:t>
      </w:r>
    </w:p>
    <w:p w:rsidR="00B75F21" w:rsidRP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A2287" w:rsidRDefault="00243BF8" w:rsidP="00B75F21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Слайд 2. </w:t>
      </w: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Актуальность темы</w:t>
      </w:r>
    </w:p>
    <w:p w:rsidR="00B75F21" w:rsidRPr="00B75F21" w:rsidRDefault="00B75F21" w:rsidP="00B75F21">
      <w:pPr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Перейдём к актуальности. Сегодня в большинстве образовательных организаций учебные материалы рассредоточены по разным инструментам. Такая фрагментация </w:t>
      </w:r>
      <w:r w:rsidRPr="00B75F21">
        <w:rPr>
          <w:rFonts w:ascii="Times New Roman" w:hAnsi="Times New Roman" w:cs="Times New Roman"/>
          <w:sz w:val="28"/>
          <w:szCs w:val="28"/>
        </w:rPr>
        <w:t>затрудняет совместную работу, не позволяет контролировать актуальность версий и не обеспечивает гибкого разграничения доступа между участниками учебного процесса.</w:t>
      </w:r>
    </w:p>
    <w:p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В результате педагоги тратят избыточное рабочее время на ручное распределение материалов, а о</w:t>
      </w:r>
      <w:r w:rsidRPr="00B75F21">
        <w:rPr>
          <w:rFonts w:ascii="Times New Roman" w:hAnsi="Times New Roman" w:cs="Times New Roman"/>
          <w:sz w:val="28"/>
          <w:szCs w:val="28"/>
        </w:rPr>
        <w:t>тсутствие истории изменений приводит к потере данных и путанице в версиях документов.</w:t>
      </w:r>
    </w:p>
    <w:p w:rsidR="003A2287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Объектом исследования являются процессы информационного обеспечения учебного процесса, а предметом </w:t>
      </w:r>
      <w:r w:rsidR="00B75F21">
        <w:rPr>
          <w:rFonts w:ascii="Times New Roman" w:hAnsi="Times New Roman" w:cs="Times New Roman"/>
          <w:sz w:val="28"/>
          <w:szCs w:val="28"/>
        </w:rPr>
        <w:t>–</w:t>
      </w:r>
      <w:r w:rsidR="00B75F21">
        <w:rPr>
          <w:rFonts w:ascii="Times New Roman" w:hAnsi="Times New Roman" w:cs="Times New Roman"/>
          <w:sz w:val="28"/>
          <w:szCs w:val="28"/>
        </w:rPr>
        <w:t xml:space="preserve"> </w:t>
      </w:r>
      <w:r w:rsidRPr="00B75F21">
        <w:rPr>
          <w:rFonts w:ascii="Times New Roman" w:hAnsi="Times New Roman" w:cs="Times New Roman"/>
          <w:sz w:val="28"/>
          <w:szCs w:val="28"/>
        </w:rPr>
        <w:t>средства создания, хранения и совместного использования учебных замет</w:t>
      </w:r>
      <w:r w:rsidRPr="00B75F21">
        <w:rPr>
          <w:rFonts w:ascii="Times New Roman" w:hAnsi="Times New Roman" w:cs="Times New Roman"/>
          <w:sz w:val="28"/>
          <w:szCs w:val="28"/>
        </w:rPr>
        <w:t>ок. Актуальность темы усиливается переходом к дистанционному и смешанному обучению, а также курсом на импортозамещение, что требует собственного, легко разворачиваемого решения для образовательной среды.</w:t>
      </w:r>
    </w:p>
    <w:p w:rsidR="00B75F21" w:rsidRP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A2287" w:rsidRPr="00B75F21" w:rsidRDefault="00243BF8" w:rsidP="00B75F21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Слайд 3. </w:t>
      </w: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Цель и задачи работы</w:t>
      </w:r>
    </w:p>
    <w:p w:rsidR="00B75F21" w:rsidRPr="00B75F21" w:rsidRDefault="00B75F21" w:rsidP="00B75F21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На данном слайде предс</w:t>
      </w:r>
      <w:r w:rsidRPr="00B75F21">
        <w:rPr>
          <w:rFonts w:ascii="Times New Roman" w:hAnsi="Times New Roman" w:cs="Times New Roman"/>
          <w:sz w:val="28"/>
          <w:szCs w:val="28"/>
        </w:rPr>
        <w:t>тавлены цель и задачи работы. Целью выпускной квалификационной работы является повышение эффективности информационного обеспечения учебного процесса путём разработки веб-сервиса для создания, хранения и совместного использования заметок в образовательной с</w:t>
      </w:r>
      <w:r w:rsidRPr="00B75F21">
        <w:rPr>
          <w:rFonts w:ascii="Times New Roman" w:hAnsi="Times New Roman" w:cs="Times New Roman"/>
          <w:sz w:val="28"/>
          <w:szCs w:val="28"/>
        </w:rPr>
        <w:t>реде.</w:t>
      </w:r>
    </w:p>
    <w:p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Для достижения этой цели были поставлены шесть задач: проанализировать предметную область и информационные потоки; сформулировать функциональные и нефункциональные требования; выполнить сравнительный анализ аналогов и обосновать выбор технологий; </w:t>
      </w:r>
      <w:r w:rsidRPr="00B75F21">
        <w:rPr>
          <w:rFonts w:ascii="Times New Roman" w:hAnsi="Times New Roman" w:cs="Times New Roman"/>
          <w:sz w:val="28"/>
          <w:szCs w:val="28"/>
        </w:rPr>
        <w:lastRenderedPageBreak/>
        <w:t>раз</w:t>
      </w:r>
      <w:r w:rsidRPr="00B75F21">
        <w:rPr>
          <w:rFonts w:ascii="Times New Roman" w:hAnsi="Times New Roman" w:cs="Times New Roman"/>
          <w:sz w:val="28"/>
          <w:szCs w:val="28"/>
        </w:rPr>
        <w:t>работать архитектуру системы; реализовать ключевые программные модули; и провести комплексное тестирование разработанного решения.</w:t>
      </w:r>
    </w:p>
    <w:p w:rsidR="003A2287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Решение этих задач формирует логику всей работы </w:t>
      </w:r>
      <w:r w:rsidR="00B75F21">
        <w:rPr>
          <w:rFonts w:ascii="Times New Roman" w:hAnsi="Times New Roman" w:cs="Times New Roman"/>
          <w:sz w:val="28"/>
          <w:szCs w:val="28"/>
        </w:rPr>
        <w:t>–</w:t>
      </w:r>
      <w:r w:rsidRPr="00B75F21">
        <w:rPr>
          <w:rFonts w:ascii="Times New Roman" w:hAnsi="Times New Roman" w:cs="Times New Roman"/>
          <w:sz w:val="28"/>
          <w:szCs w:val="28"/>
        </w:rPr>
        <w:t xml:space="preserve"> от анализа до готового, протестированного программного продукта. Далее я по</w:t>
      </w:r>
      <w:r w:rsidRPr="00B75F21">
        <w:rPr>
          <w:rFonts w:ascii="Times New Roman" w:hAnsi="Times New Roman" w:cs="Times New Roman"/>
          <w:sz w:val="28"/>
          <w:szCs w:val="28"/>
        </w:rPr>
        <w:t>следовательно покажу основные результаты по каждому этапу.</w:t>
      </w:r>
    </w:p>
    <w:p w:rsidR="00B75F21" w:rsidRP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A2287" w:rsidRPr="00B75F21" w:rsidRDefault="00243BF8" w:rsidP="00B75F21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Слайд 4. </w:t>
      </w: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аналогов и обоснование выбора технологий</w:t>
      </w:r>
    </w:p>
    <w:p w:rsid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Прежде чем приступить к разработке, был выполнен сравнительный анализ существующих решений. Рассматривались четыре класса систем: облачные з</w:t>
      </w:r>
      <w:r w:rsidRPr="00B75F21">
        <w:rPr>
          <w:rFonts w:ascii="Times New Roman" w:hAnsi="Times New Roman" w:cs="Times New Roman"/>
          <w:sz w:val="28"/>
          <w:szCs w:val="28"/>
        </w:rPr>
        <w:t xml:space="preserve">аметки общего назначения, такие как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Evernote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Notion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 xml:space="preserve">; полноценные системы дистанционного обучения, например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 xml:space="preserve">; корпоративные мессенджеры </w:t>
      </w:r>
      <w:r w:rsidR="00B75F21">
        <w:rPr>
          <w:rFonts w:ascii="Times New Roman" w:hAnsi="Times New Roman" w:cs="Times New Roman"/>
          <w:sz w:val="28"/>
          <w:szCs w:val="28"/>
        </w:rPr>
        <w:t>–</w:t>
      </w:r>
      <w:r w:rsidRPr="00B75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Discord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ВКонтакте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 xml:space="preserve">; а также корпоративные порталы вроде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SharePoint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Confluence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>.</w:t>
      </w:r>
    </w:p>
    <w:p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А</w:t>
      </w:r>
      <w:r w:rsidRPr="00B75F21">
        <w:rPr>
          <w:rFonts w:ascii="Times New Roman" w:hAnsi="Times New Roman" w:cs="Times New Roman"/>
          <w:sz w:val="28"/>
          <w:szCs w:val="28"/>
        </w:rPr>
        <w:t xml:space="preserve">нализ показал, что ни одно из решений не подходит для нашей задачи в полной мере. Облачные заметки не знают понятия учебной роли и не привязаны к расписанию. LMS-платформы избыточны и сложны во внедрении. Мессенджеры не обеспечивают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версионирования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 xml:space="preserve"> и едино</w:t>
      </w:r>
      <w:r w:rsidRPr="00B75F21">
        <w:rPr>
          <w:rFonts w:ascii="Times New Roman" w:hAnsi="Times New Roman" w:cs="Times New Roman"/>
          <w:sz w:val="28"/>
          <w:szCs w:val="28"/>
        </w:rPr>
        <w:t xml:space="preserve">го архива, а корпоративные порталы дороги и не учитывают образовательную специфику. На диаграмме справа наглядно видно преимущество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EduNotes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 xml:space="preserve"> по шести ключевым критериям.</w:t>
      </w:r>
    </w:p>
    <w:p w:rsidR="003A2287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По итогам сравнения был обоснованно выбран технологический стек: язык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 xml:space="preserve"> версии 3.</w:t>
      </w:r>
      <w:r w:rsidRPr="00B75F21">
        <w:rPr>
          <w:rFonts w:ascii="Times New Roman" w:hAnsi="Times New Roman" w:cs="Times New Roman"/>
          <w:sz w:val="28"/>
          <w:szCs w:val="28"/>
        </w:rPr>
        <w:t xml:space="preserve">10 и выше, веб-фреймворк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 xml:space="preserve"> и встроенная СУБД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>. Такой выбор продиктован не модой, а конкретными требованиями: минимальные требования к оборудованию, простота развёртывания и возможность работать на уже имеющейся инфраструктуре учреждения без допол</w:t>
      </w:r>
      <w:r w:rsidRPr="00B75F21">
        <w:rPr>
          <w:rFonts w:ascii="Times New Roman" w:hAnsi="Times New Roman" w:cs="Times New Roman"/>
          <w:sz w:val="28"/>
          <w:szCs w:val="28"/>
        </w:rPr>
        <w:t>нительных вложений.</w:t>
      </w:r>
    </w:p>
    <w:p w:rsidR="00B75F21" w:rsidRP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A2287" w:rsidRPr="00B75F21" w:rsidRDefault="00243BF8" w:rsidP="00B75F21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Слайд 5. </w:t>
      </w: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Роли пользователей и уровни доступа</w:t>
      </w:r>
    </w:p>
    <w:p w:rsid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Перейдём к анализу предметной области. Система ориентирована на пять категорий пользователей: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суперадминистратор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 xml:space="preserve">, администратор организации, </w:t>
      </w:r>
      <w:r w:rsidRPr="00B75F21">
        <w:rPr>
          <w:rFonts w:ascii="Times New Roman" w:hAnsi="Times New Roman" w:cs="Times New Roman"/>
          <w:sz w:val="28"/>
          <w:szCs w:val="28"/>
        </w:rPr>
        <w:lastRenderedPageBreak/>
        <w:t>преподаватель, ученик и родитель. Каждая роль обла</w:t>
      </w:r>
      <w:r w:rsidRPr="00B75F21">
        <w:rPr>
          <w:rFonts w:ascii="Times New Roman" w:hAnsi="Times New Roman" w:cs="Times New Roman"/>
          <w:sz w:val="28"/>
          <w:szCs w:val="28"/>
        </w:rPr>
        <w:t>дает собственным набором потребностей и взаимодействует со своим набором функций.</w:t>
      </w:r>
    </w:p>
    <w:p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Помимо ролей, в системе реализованы четыре уровня прав доступа на каждую отдельную заметку </w:t>
      </w:r>
      <w:r w:rsidR="00B75F21">
        <w:rPr>
          <w:rFonts w:ascii="Times New Roman" w:hAnsi="Times New Roman" w:cs="Times New Roman"/>
          <w:sz w:val="28"/>
          <w:szCs w:val="28"/>
        </w:rPr>
        <w:t>–</w:t>
      </w:r>
      <w:r w:rsidRPr="00B75F21">
        <w:rPr>
          <w:rFonts w:ascii="Times New Roman" w:hAnsi="Times New Roman" w:cs="Times New Roman"/>
          <w:sz w:val="28"/>
          <w:szCs w:val="28"/>
        </w:rPr>
        <w:t xml:space="preserve"> просмотр, комментирование, редактирование и полные права владельца. Уровни упоряд</w:t>
      </w:r>
      <w:r w:rsidRPr="00B75F21">
        <w:rPr>
          <w:rFonts w:ascii="Times New Roman" w:hAnsi="Times New Roman" w:cs="Times New Roman"/>
          <w:sz w:val="28"/>
          <w:szCs w:val="28"/>
        </w:rPr>
        <w:t>очены по возрастанию полномочий, что позволяет гибко настраивать совместную работу над конкретным документом.</w:t>
      </w:r>
    </w:p>
    <w:p w:rsidR="003A2287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На рисунке показана иерархия ролей и уровней доступа. Важная особенность реализации в том, что интерфейс формируется динамически: одни и те же эле</w:t>
      </w:r>
      <w:r w:rsidRPr="00B75F21">
        <w:rPr>
          <w:rFonts w:ascii="Times New Roman" w:hAnsi="Times New Roman" w:cs="Times New Roman"/>
          <w:sz w:val="28"/>
          <w:szCs w:val="28"/>
        </w:rPr>
        <w:t xml:space="preserve">менты </w:t>
      </w:r>
      <w:r w:rsidR="00B75F21">
        <w:rPr>
          <w:rFonts w:ascii="Times New Roman" w:hAnsi="Times New Roman" w:cs="Times New Roman"/>
          <w:sz w:val="28"/>
          <w:szCs w:val="28"/>
        </w:rPr>
        <w:t>–</w:t>
      </w:r>
      <w:r w:rsidRPr="00B75F21">
        <w:rPr>
          <w:rFonts w:ascii="Times New Roman" w:hAnsi="Times New Roman" w:cs="Times New Roman"/>
          <w:sz w:val="28"/>
          <w:szCs w:val="28"/>
        </w:rPr>
        <w:t xml:space="preserve"> например, навигационное меню или доступные действия в карточке заметки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75F21">
        <w:rPr>
          <w:rFonts w:ascii="Times New Roman" w:hAnsi="Times New Roman" w:cs="Times New Roman"/>
          <w:sz w:val="28"/>
          <w:szCs w:val="28"/>
        </w:rPr>
        <w:t xml:space="preserve"> отображаются по-разному в зависимости от роли пользователя и его индивидуальных прав на объект.</w:t>
      </w:r>
    </w:p>
    <w:p w:rsidR="00B75F21" w:rsidRP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A2287" w:rsidRPr="00B75F21" w:rsidRDefault="00243BF8" w:rsidP="00B75F21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Слайд 6. </w:t>
      </w: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Функциональные требования: диаграмма прецедентов</w:t>
      </w:r>
    </w:p>
    <w:p w:rsid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На данном слайде представлена диаграмма прецедентов в нотации UML, которая описывает поведение системы с точки зрения внешнего наблюдателя. На ней отражены пять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акторов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>, соответствующих ролям пользователей, и тринадцать прецедентов, описывающих ключевые фу</w:t>
      </w:r>
      <w:r w:rsidRPr="00B75F21">
        <w:rPr>
          <w:rFonts w:ascii="Times New Roman" w:hAnsi="Times New Roman" w:cs="Times New Roman"/>
          <w:sz w:val="28"/>
          <w:szCs w:val="28"/>
        </w:rPr>
        <w:t>нкциональные возможности.</w:t>
      </w:r>
    </w:p>
    <w:p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Диаграмма наглядно демонстрирует распределение функций. Преподаватель обладает самым широким набором возможностей </w:t>
      </w:r>
      <w:r w:rsidR="00B75F21">
        <w:rPr>
          <w:rFonts w:ascii="Times New Roman" w:hAnsi="Times New Roman" w:cs="Times New Roman"/>
          <w:sz w:val="28"/>
          <w:szCs w:val="28"/>
        </w:rPr>
        <w:t>–</w:t>
      </w:r>
      <w:r w:rsidRPr="00B75F21">
        <w:rPr>
          <w:rFonts w:ascii="Times New Roman" w:hAnsi="Times New Roman" w:cs="Times New Roman"/>
          <w:sz w:val="28"/>
          <w:szCs w:val="28"/>
        </w:rPr>
        <w:t xml:space="preserve"> создание и редактирование заметок, работа с шаблонами, ведение расписания, выдача доступа и архивирование. Родител</w:t>
      </w:r>
      <w:r w:rsidRPr="00B75F21">
        <w:rPr>
          <w:rFonts w:ascii="Times New Roman" w:hAnsi="Times New Roman" w:cs="Times New Roman"/>
          <w:sz w:val="28"/>
          <w:szCs w:val="28"/>
        </w:rPr>
        <w:t xml:space="preserve">ь, напротив, имеет наиболее ограниченный набор </w:t>
      </w:r>
      <w:r w:rsidR="00B75F21">
        <w:rPr>
          <w:rFonts w:ascii="Times New Roman" w:hAnsi="Times New Roman" w:cs="Times New Roman"/>
          <w:sz w:val="28"/>
          <w:szCs w:val="28"/>
        </w:rPr>
        <w:t>–</w:t>
      </w:r>
      <w:r w:rsidRPr="00B75F21">
        <w:rPr>
          <w:rFonts w:ascii="Times New Roman" w:hAnsi="Times New Roman" w:cs="Times New Roman"/>
          <w:sz w:val="28"/>
          <w:szCs w:val="28"/>
        </w:rPr>
        <w:t xml:space="preserve"> просмотр и комментирование материалов своего ребёнка.</w:t>
      </w:r>
    </w:p>
    <w:p w:rsidR="003A2287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На основе этого анализа были сформулированы функциональные требования </w:t>
      </w:r>
      <w:r w:rsidR="00B75F21">
        <w:rPr>
          <w:rFonts w:ascii="Times New Roman" w:hAnsi="Times New Roman" w:cs="Times New Roman"/>
          <w:sz w:val="28"/>
          <w:szCs w:val="28"/>
        </w:rPr>
        <w:t>–</w:t>
      </w:r>
      <w:r w:rsidRPr="00B75F21">
        <w:rPr>
          <w:rFonts w:ascii="Times New Roman" w:hAnsi="Times New Roman" w:cs="Times New Roman"/>
          <w:sz w:val="28"/>
          <w:szCs w:val="28"/>
        </w:rPr>
        <w:t xml:space="preserve"> в частности, обязательная проверка прав на каждое действие с заметкой, ведение ис</w:t>
      </w:r>
      <w:r w:rsidRPr="00B75F21">
        <w:rPr>
          <w:rFonts w:ascii="Times New Roman" w:hAnsi="Times New Roman" w:cs="Times New Roman"/>
          <w:sz w:val="28"/>
          <w:szCs w:val="28"/>
        </w:rPr>
        <w:t xml:space="preserve">тории версий, поддержка комментариев с упоминаниями и многокритериальный поиск. Были определены и нефункциональные требования: время отклика сервера не более 500 миллисекунд, хранение паролей в виде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 xml:space="preserve"> и параметризация всех SQL-запросов.</w:t>
      </w:r>
    </w:p>
    <w:p w:rsidR="00B75F21" w:rsidRP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A2287" w:rsidRPr="00B75F21" w:rsidRDefault="00243BF8" w:rsidP="00B75F21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Слайд 7. </w:t>
      </w: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Архитек</w:t>
      </w: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тура системы</w:t>
      </w:r>
    </w:p>
    <w:p w:rsid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Архитектура системы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EduNotes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 xml:space="preserve"> построена по классической трёхуровневой модели, представленной на схеме.</w:t>
      </w:r>
    </w:p>
    <w:p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Первый уровень </w:t>
      </w:r>
      <w:r w:rsidR="00B75F21">
        <w:rPr>
          <w:rFonts w:ascii="Times New Roman" w:hAnsi="Times New Roman" w:cs="Times New Roman"/>
          <w:sz w:val="28"/>
          <w:szCs w:val="28"/>
        </w:rPr>
        <w:t>–</w:t>
      </w:r>
      <w:r w:rsidRPr="00B75F21">
        <w:rPr>
          <w:rFonts w:ascii="Times New Roman" w:hAnsi="Times New Roman" w:cs="Times New Roman"/>
          <w:sz w:val="28"/>
          <w:szCs w:val="28"/>
        </w:rPr>
        <w:t xml:space="preserve"> клиентский: это обычный веб-браузер, который отображает интерфейс на HTML и CSS и не требует</w:t>
      </w:r>
      <w:r w:rsidRPr="00B75F21">
        <w:rPr>
          <w:rFonts w:ascii="Times New Roman" w:hAnsi="Times New Roman" w:cs="Times New Roman"/>
          <w:sz w:val="28"/>
          <w:szCs w:val="28"/>
        </w:rPr>
        <w:t xml:space="preserve"> установки дополнительного программного обеспечения. Второй уровень </w:t>
      </w:r>
      <w:r w:rsidR="00B75F21">
        <w:rPr>
          <w:rFonts w:ascii="Times New Roman" w:hAnsi="Times New Roman" w:cs="Times New Roman"/>
          <w:sz w:val="28"/>
          <w:szCs w:val="28"/>
        </w:rPr>
        <w:t>–</w:t>
      </w:r>
      <w:r w:rsidR="00B75F21">
        <w:rPr>
          <w:rFonts w:ascii="Times New Roman" w:hAnsi="Times New Roman" w:cs="Times New Roman"/>
          <w:sz w:val="28"/>
          <w:szCs w:val="28"/>
        </w:rPr>
        <w:t xml:space="preserve"> </w:t>
      </w:r>
      <w:r w:rsidRPr="00B75F21">
        <w:rPr>
          <w:rFonts w:ascii="Times New Roman" w:hAnsi="Times New Roman" w:cs="Times New Roman"/>
          <w:sz w:val="28"/>
          <w:szCs w:val="28"/>
        </w:rPr>
        <w:t xml:space="preserve">прикладная логика на сервере: HTTP-сервер на базе фреймворка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 xml:space="preserve"> отвечает за маршрутизацию запросов, проверку прав доступа и бизнес-логику. Третий уровень </w:t>
      </w:r>
      <w:r w:rsidR="00B75F21">
        <w:rPr>
          <w:rFonts w:ascii="Times New Roman" w:hAnsi="Times New Roman" w:cs="Times New Roman"/>
          <w:sz w:val="28"/>
          <w:szCs w:val="28"/>
        </w:rPr>
        <w:t>–</w:t>
      </w:r>
      <w:r w:rsidR="00B75F21">
        <w:rPr>
          <w:rFonts w:ascii="Times New Roman" w:hAnsi="Times New Roman" w:cs="Times New Roman"/>
          <w:sz w:val="28"/>
          <w:szCs w:val="28"/>
        </w:rPr>
        <w:t xml:space="preserve"> </w:t>
      </w:r>
      <w:r w:rsidRPr="00B75F21">
        <w:rPr>
          <w:rFonts w:ascii="Times New Roman" w:hAnsi="Times New Roman" w:cs="Times New Roman"/>
          <w:sz w:val="28"/>
          <w:szCs w:val="28"/>
        </w:rPr>
        <w:t xml:space="preserve">хранение данных в СУБД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SQLi</w:t>
      </w:r>
      <w:r w:rsidRPr="00B75F21">
        <w:rPr>
          <w:rFonts w:ascii="Times New Roman" w:hAnsi="Times New Roman" w:cs="Times New Roman"/>
          <w:sz w:val="28"/>
          <w:szCs w:val="28"/>
        </w:rPr>
        <w:t>te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 xml:space="preserve">, а формирование HTML-страниц обеспечивает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шаблонизатор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 xml:space="preserve"> Jinja2.</w:t>
      </w:r>
    </w:p>
    <w:p w:rsidR="003A2287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Связь между уровнями идёт по протоколу HTTP в режиме «запрос </w:t>
      </w:r>
      <w:r w:rsidR="00B75F21">
        <w:rPr>
          <w:rFonts w:ascii="Times New Roman" w:hAnsi="Times New Roman" w:cs="Times New Roman"/>
          <w:sz w:val="28"/>
          <w:szCs w:val="28"/>
        </w:rPr>
        <w:t>–</w:t>
      </w:r>
      <w:r w:rsidR="00B75F21">
        <w:rPr>
          <w:rFonts w:ascii="Times New Roman" w:hAnsi="Times New Roman" w:cs="Times New Roman"/>
          <w:sz w:val="28"/>
          <w:szCs w:val="28"/>
        </w:rPr>
        <w:t xml:space="preserve"> </w:t>
      </w:r>
      <w:r w:rsidRPr="00B75F21">
        <w:rPr>
          <w:rFonts w:ascii="Times New Roman" w:hAnsi="Times New Roman" w:cs="Times New Roman"/>
          <w:sz w:val="28"/>
          <w:szCs w:val="28"/>
        </w:rPr>
        <w:t>ответ». Такое разделение ответственности снижает связанность компонентов и упрощает сопровождение. Кроме того, архитектура изна</w:t>
      </w:r>
      <w:r w:rsidRPr="00B75F21">
        <w:rPr>
          <w:rFonts w:ascii="Times New Roman" w:hAnsi="Times New Roman" w:cs="Times New Roman"/>
          <w:sz w:val="28"/>
          <w:szCs w:val="28"/>
        </w:rPr>
        <w:t xml:space="preserve">чально заложила возможность масштабирования: при росте организации встроенную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 xml:space="preserve"> можно прозрачно заменить на промышленную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 xml:space="preserve"> без существенной переработки кода.</w:t>
      </w:r>
    </w:p>
    <w:p w:rsidR="00B75F21" w:rsidRP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A2287" w:rsidRPr="00B75F21" w:rsidRDefault="00243BF8" w:rsidP="00B75F21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Слайд 8. </w:t>
      </w: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Декомпозиция функций системы</w:t>
      </w:r>
    </w:p>
    <w:p w:rsid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На данном слайде представлено дерево функций п</w:t>
      </w:r>
      <w:r w:rsidRPr="00B75F21">
        <w:rPr>
          <w:rFonts w:ascii="Times New Roman" w:hAnsi="Times New Roman" w:cs="Times New Roman"/>
          <w:sz w:val="28"/>
          <w:szCs w:val="28"/>
        </w:rPr>
        <w:t>риложения. В соответствии с методологией проектирования информационных систем все функции были разделены на три группы.</w:t>
      </w:r>
    </w:p>
    <w:p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Служебные функции поддерживают работоспособность и безопасность системы, но не видны пользователю напрямую: это аутентификация, проверка</w:t>
      </w:r>
      <w:r w:rsidRPr="00B75F21">
        <w:rPr>
          <w:rFonts w:ascii="Times New Roman" w:hAnsi="Times New Roman" w:cs="Times New Roman"/>
          <w:sz w:val="28"/>
          <w:szCs w:val="28"/>
        </w:rPr>
        <w:t xml:space="preserve"> прав доступа, хеширование паролей и управление сессиями. Основные функции составляют содержательную часть системы </w:t>
      </w:r>
      <w:r w:rsidR="00B75F21">
        <w:rPr>
          <w:rFonts w:ascii="Times New Roman" w:hAnsi="Times New Roman" w:cs="Times New Roman"/>
          <w:sz w:val="28"/>
          <w:szCs w:val="28"/>
        </w:rPr>
        <w:t>–</w:t>
      </w:r>
      <w:r w:rsidR="00B75F21">
        <w:rPr>
          <w:rFonts w:ascii="Times New Roman" w:hAnsi="Times New Roman" w:cs="Times New Roman"/>
          <w:sz w:val="28"/>
          <w:szCs w:val="28"/>
        </w:rPr>
        <w:t xml:space="preserve"> </w:t>
      </w:r>
      <w:r w:rsidRPr="00B75F21">
        <w:rPr>
          <w:rFonts w:ascii="Times New Roman" w:hAnsi="Times New Roman" w:cs="Times New Roman"/>
          <w:sz w:val="28"/>
          <w:szCs w:val="28"/>
        </w:rPr>
        <w:t>создание и редактирование заметок, ведение версий, комментирование, поиск и работа с шаблонами. Административные функции доступны только ад</w:t>
      </w:r>
      <w:r w:rsidRPr="00B75F21">
        <w:rPr>
          <w:rFonts w:ascii="Times New Roman" w:hAnsi="Times New Roman" w:cs="Times New Roman"/>
          <w:sz w:val="28"/>
          <w:szCs w:val="28"/>
        </w:rPr>
        <w:t>министраторам и включают управление учётными записями, ролями и рабочими пространствами.</w:t>
      </w:r>
    </w:p>
    <w:p w:rsidR="003A2287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lastRenderedPageBreak/>
        <w:t xml:space="preserve">Такая декомпозиция обеспечивает прозрачную структуру кода: служебные функции вынесены в отдельный блок, основные сгруппированы по модулям, а административные отделены </w:t>
      </w:r>
      <w:r w:rsidRPr="00B75F21">
        <w:rPr>
          <w:rFonts w:ascii="Times New Roman" w:hAnsi="Times New Roman" w:cs="Times New Roman"/>
          <w:sz w:val="28"/>
          <w:szCs w:val="28"/>
        </w:rPr>
        <w:t>собственным маршрутом. Это облегчает дальнейшее расширение системы.</w:t>
      </w:r>
    </w:p>
    <w:p w:rsidR="00B75F21" w:rsidRP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A2287" w:rsidRPr="00B75F21" w:rsidRDefault="00243BF8" w:rsidP="00B75F21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Слайд 9. </w:t>
      </w: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Проектирование базы данных: ER-диаграмма</w:t>
      </w:r>
    </w:p>
    <w:p w:rsid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На данном слайде представлена ER-диаграмма базы данных, реализующая инфологическую модель предметной области. База данных включает десять </w:t>
      </w:r>
      <w:r w:rsidRPr="00B75F21">
        <w:rPr>
          <w:rFonts w:ascii="Times New Roman" w:hAnsi="Times New Roman" w:cs="Times New Roman"/>
          <w:sz w:val="28"/>
          <w:szCs w:val="28"/>
        </w:rPr>
        <w:t xml:space="preserve">таблиц СУБД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 xml:space="preserve"> с указанием первичных и внешних ключей и ограничений уникальности.</w:t>
      </w:r>
    </w:p>
    <w:p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Ключевыми сущностями являются: пользователи с их ролями, заметки как центральный объект системы, версии заметок, индивидуальные права доступа, комментарии и теги. Связь «</w:t>
      </w:r>
      <w:r w:rsidRPr="00B75F21">
        <w:rPr>
          <w:rFonts w:ascii="Times New Roman" w:hAnsi="Times New Roman" w:cs="Times New Roman"/>
          <w:sz w:val="28"/>
          <w:szCs w:val="28"/>
        </w:rPr>
        <w:t xml:space="preserve">многие-ко-многим» между заметками и тегами реализована через ассоциативную таблицу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note_tags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>, что облегчает поиск и группировку материалов по темам.</w:t>
      </w:r>
    </w:p>
    <w:p w:rsidR="003A2287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Особо отмечу два решения. Во-первых, история версий вынесена в отдельную таблицу, где при каждом изменении </w:t>
      </w:r>
      <w:r w:rsidRPr="00B75F21">
        <w:rPr>
          <w:rFonts w:ascii="Times New Roman" w:hAnsi="Times New Roman" w:cs="Times New Roman"/>
          <w:sz w:val="28"/>
          <w:szCs w:val="28"/>
        </w:rPr>
        <w:t xml:space="preserve">сохраняется полный снимок заметки, </w:t>
      </w:r>
      <w:r w:rsidR="00B75F21">
        <w:rPr>
          <w:rFonts w:ascii="Times New Roman" w:hAnsi="Times New Roman" w:cs="Times New Roman"/>
          <w:sz w:val="28"/>
          <w:szCs w:val="28"/>
        </w:rPr>
        <w:t>–</w:t>
      </w:r>
      <w:r w:rsidR="00B75F21">
        <w:rPr>
          <w:rFonts w:ascii="Times New Roman" w:hAnsi="Times New Roman" w:cs="Times New Roman"/>
          <w:sz w:val="28"/>
          <w:szCs w:val="28"/>
        </w:rPr>
        <w:t xml:space="preserve"> </w:t>
      </w:r>
      <w:r w:rsidRPr="00B75F21">
        <w:rPr>
          <w:rFonts w:ascii="Times New Roman" w:hAnsi="Times New Roman" w:cs="Times New Roman"/>
          <w:sz w:val="28"/>
          <w:szCs w:val="28"/>
        </w:rPr>
        <w:t>это позволяет восстановить любую предыдущую версию. Во-вторых, ссылочная целостность обеспечивается на уровне базы данных внешними ключами с поведением ON DELETE CASCADE и SET NULL, что исключает появление «осиротевших»</w:t>
      </w:r>
      <w:r w:rsidRPr="00B75F21">
        <w:rPr>
          <w:rFonts w:ascii="Times New Roman" w:hAnsi="Times New Roman" w:cs="Times New Roman"/>
          <w:sz w:val="28"/>
          <w:szCs w:val="28"/>
        </w:rPr>
        <w:t xml:space="preserve"> записей.</w:t>
      </w:r>
    </w:p>
    <w:p w:rsidR="00B75F21" w:rsidRP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A2287" w:rsidRPr="00B75F21" w:rsidRDefault="00243BF8" w:rsidP="00B75F21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Слайд 10. </w:t>
      </w: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Реализация: интерфейс системы</w:t>
      </w:r>
    </w:p>
    <w:p w:rsid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Перейдём к реализации. Система реализована как </w:t>
      </w:r>
      <w:r w:rsidRPr="00B75F21">
        <w:rPr>
          <w:rFonts w:ascii="Times New Roman" w:hAnsi="Times New Roman" w:cs="Times New Roman"/>
          <w:sz w:val="28"/>
          <w:szCs w:val="28"/>
        </w:rPr>
        <w:t>веб-приложение: основной код размещён в едином файле app.py</w:t>
      </w:r>
      <w:r w:rsidRPr="00B75F21">
        <w:rPr>
          <w:rFonts w:ascii="Times New Roman" w:hAnsi="Times New Roman" w:cs="Times New Roman"/>
          <w:sz w:val="28"/>
          <w:szCs w:val="28"/>
        </w:rPr>
        <w:t xml:space="preserve">, который содержит 22 маршрута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 xml:space="preserve"> и взаимодействует с 15 шабл</w:t>
      </w:r>
      <w:r w:rsidRPr="00B75F21">
        <w:rPr>
          <w:rFonts w:ascii="Times New Roman" w:hAnsi="Times New Roman" w:cs="Times New Roman"/>
          <w:sz w:val="28"/>
          <w:szCs w:val="28"/>
        </w:rPr>
        <w:t>онами Jinja2. Логически код чётко разделён на двенадцать модулей.</w:t>
      </w:r>
    </w:p>
    <w:p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На слайде показаны два ключевых экрана работающей системы. Слева </w:t>
      </w:r>
      <w:r w:rsidR="00B75F21">
        <w:rPr>
          <w:rFonts w:ascii="Times New Roman" w:hAnsi="Times New Roman" w:cs="Times New Roman"/>
          <w:sz w:val="28"/>
          <w:szCs w:val="28"/>
        </w:rPr>
        <w:t>–</w:t>
      </w:r>
      <w:r w:rsidR="00B75F21">
        <w:rPr>
          <w:rFonts w:ascii="Times New Roman" w:hAnsi="Times New Roman" w:cs="Times New Roman"/>
          <w:sz w:val="28"/>
          <w:szCs w:val="28"/>
        </w:rPr>
        <w:t xml:space="preserve"> </w:t>
      </w:r>
      <w:r w:rsidRPr="00B75F21">
        <w:rPr>
          <w:rFonts w:ascii="Times New Roman" w:hAnsi="Times New Roman" w:cs="Times New Roman"/>
          <w:sz w:val="28"/>
          <w:szCs w:val="28"/>
        </w:rPr>
        <w:t xml:space="preserve">список заметок с поиском и фильтрацией по тегам и архивному статусу. Справа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75F21">
        <w:rPr>
          <w:rFonts w:ascii="Times New Roman" w:hAnsi="Times New Roman" w:cs="Times New Roman"/>
          <w:sz w:val="28"/>
          <w:szCs w:val="28"/>
        </w:rPr>
        <w:t xml:space="preserve"> карточка отдельной заметки, на которой одновр</w:t>
      </w:r>
      <w:r w:rsidRPr="00B75F21">
        <w:rPr>
          <w:rFonts w:ascii="Times New Roman" w:hAnsi="Times New Roman" w:cs="Times New Roman"/>
          <w:sz w:val="28"/>
          <w:szCs w:val="28"/>
        </w:rPr>
        <w:t xml:space="preserve">еменно доступны её </w:t>
      </w:r>
      <w:r w:rsidRPr="00B75F21">
        <w:rPr>
          <w:rFonts w:ascii="Times New Roman" w:hAnsi="Times New Roman" w:cs="Times New Roman"/>
          <w:sz w:val="28"/>
          <w:szCs w:val="28"/>
        </w:rPr>
        <w:lastRenderedPageBreak/>
        <w:t>содержимое, блок комментариев и полная история версий с возможностью отката.</w:t>
      </w:r>
    </w:p>
    <w:p w:rsidR="003A2287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Принципиально важно, что перед выполнением любого действия система вызывает функцию проверки прав доступа: если у пользователя недостаточно полномочий, запрос п</w:t>
      </w:r>
      <w:r w:rsidRPr="00B75F21">
        <w:rPr>
          <w:rFonts w:ascii="Times New Roman" w:hAnsi="Times New Roman" w:cs="Times New Roman"/>
          <w:sz w:val="28"/>
          <w:szCs w:val="28"/>
        </w:rPr>
        <w:t>рерывается с ошибкой доступа. Это гарантирует, что ролевую модель невозможно обойти.</w:t>
      </w:r>
    </w:p>
    <w:p w:rsidR="00B75F21" w:rsidRP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A2287" w:rsidRPr="00B75F21" w:rsidRDefault="00243BF8" w:rsidP="00B75F21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Слайд 11. </w:t>
      </w: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Ключевые возможности и «фишка» проекта</w:t>
      </w:r>
    </w:p>
    <w:p w:rsid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На этом слайде собраны ключевые возможности системы, которые отличают её от простого хранилища текста. Это автоматическое </w:t>
      </w:r>
      <w:r w:rsidRPr="00B75F21">
        <w:rPr>
          <w:rFonts w:ascii="Times New Roman" w:hAnsi="Times New Roman" w:cs="Times New Roman"/>
          <w:sz w:val="28"/>
          <w:szCs w:val="28"/>
        </w:rPr>
        <w:t>ведение истории версий, гибкое разграничение прав на уровне отдельной заметки, комментирование с упоминаниями участников через символ «собака», многокритериальный поиск и набор отраслевых шаблонов.</w:t>
      </w:r>
    </w:p>
    <w:p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Особо выделю инженерную «фишку» проекта </w:t>
      </w:r>
      <w:r w:rsidR="00B75F21">
        <w:rPr>
          <w:rFonts w:ascii="Times New Roman" w:hAnsi="Times New Roman" w:cs="Times New Roman"/>
          <w:sz w:val="28"/>
          <w:szCs w:val="28"/>
        </w:rPr>
        <w:t>–</w:t>
      </w:r>
      <w:r w:rsidR="00B75F21">
        <w:rPr>
          <w:rFonts w:ascii="Times New Roman" w:hAnsi="Times New Roman" w:cs="Times New Roman"/>
          <w:sz w:val="28"/>
          <w:szCs w:val="28"/>
        </w:rPr>
        <w:t xml:space="preserve"> </w:t>
      </w:r>
      <w:r w:rsidRPr="00B75F21">
        <w:rPr>
          <w:rFonts w:ascii="Times New Roman" w:hAnsi="Times New Roman" w:cs="Times New Roman"/>
          <w:sz w:val="28"/>
          <w:szCs w:val="28"/>
        </w:rPr>
        <w:t xml:space="preserve">механизм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версион</w:t>
      </w:r>
      <w:r w:rsidRPr="00B75F21">
        <w:rPr>
          <w:rFonts w:ascii="Times New Roman" w:hAnsi="Times New Roman" w:cs="Times New Roman"/>
          <w:sz w:val="28"/>
          <w:szCs w:val="28"/>
        </w:rPr>
        <w:t>ирования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>. При каждой правке сохраняется полный снимок заметки, а при откате к старой версии текущее состояние тоже фиксируется как новая запись. Благодаря этому откат не приводит к потере промежуточных изменений, и обеспечивается полный аудит истории редак</w:t>
      </w:r>
      <w:r w:rsidRPr="00B75F21">
        <w:rPr>
          <w:rFonts w:ascii="Times New Roman" w:hAnsi="Times New Roman" w:cs="Times New Roman"/>
          <w:sz w:val="28"/>
          <w:szCs w:val="28"/>
        </w:rPr>
        <w:t xml:space="preserve">тирования. Ещё одно решение </w:t>
      </w:r>
      <w:r w:rsidR="00B75F21">
        <w:rPr>
          <w:rFonts w:ascii="Times New Roman" w:hAnsi="Times New Roman" w:cs="Times New Roman"/>
          <w:sz w:val="28"/>
          <w:szCs w:val="28"/>
        </w:rPr>
        <w:t>–</w:t>
      </w:r>
      <w:r w:rsidR="00B75F21">
        <w:rPr>
          <w:rFonts w:ascii="Times New Roman" w:hAnsi="Times New Roman" w:cs="Times New Roman"/>
          <w:sz w:val="28"/>
          <w:szCs w:val="28"/>
        </w:rPr>
        <w:t xml:space="preserve"> </w:t>
      </w:r>
      <w:r w:rsidRPr="00B75F21">
        <w:rPr>
          <w:rFonts w:ascii="Times New Roman" w:hAnsi="Times New Roman" w:cs="Times New Roman"/>
          <w:sz w:val="28"/>
          <w:szCs w:val="28"/>
        </w:rPr>
        <w:t>механизм UPSERT при выдаче прав: повторная выдача доступа не создаёт дубликат, а обновляет существующую запись.</w:t>
      </w:r>
    </w:p>
    <w:p w:rsidR="003A2287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Справа показан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 xml:space="preserve"> </w:t>
      </w:r>
      <w:r w:rsidR="00B75F21">
        <w:rPr>
          <w:rFonts w:ascii="Times New Roman" w:hAnsi="Times New Roman" w:cs="Times New Roman"/>
          <w:sz w:val="28"/>
          <w:szCs w:val="28"/>
        </w:rPr>
        <w:t>–</w:t>
      </w:r>
      <w:r w:rsidR="00B75F21">
        <w:rPr>
          <w:rFonts w:ascii="Times New Roman" w:hAnsi="Times New Roman" w:cs="Times New Roman"/>
          <w:sz w:val="28"/>
          <w:szCs w:val="28"/>
        </w:rPr>
        <w:t xml:space="preserve"> </w:t>
      </w:r>
      <w:r w:rsidRPr="00B75F21">
        <w:rPr>
          <w:rFonts w:ascii="Times New Roman" w:hAnsi="Times New Roman" w:cs="Times New Roman"/>
          <w:sz w:val="28"/>
          <w:szCs w:val="28"/>
        </w:rPr>
        <w:t xml:space="preserve">сводная панель, которая отображается при входе и адаптируется под роль пользователя: она </w:t>
      </w:r>
      <w:r w:rsidRPr="00B75F21">
        <w:rPr>
          <w:rFonts w:ascii="Times New Roman" w:hAnsi="Times New Roman" w:cs="Times New Roman"/>
          <w:sz w:val="28"/>
          <w:szCs w:val="28"/>
        </w:rPr>
        <w:t>содержит статистику по заметкам и комментариям и список ближайших занятий из расписания.</w:t>
      </w:r>
    </w:p>
    <w:p w:rsidR="00B75F21" w:rsidRP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A2287" w:rsidRPr="00B75F21" w:rsidRDefault="00243BF8" w:rsidP="00B75F21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Слайд 12. </w:t>
      </w: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Тестирование веб-приложения</w:t>
      </w:r>
    </w:p>
    <w:p w:rsid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В ходе тестирования была применена пятиуровневая стратегия, представленная на схеме: модульное, интеграционное, функциональное, н</w:t>
      </w:r>
      <w:r w:rsidRPr="00B75F21">
        <w:rPr>
          <w:rFonts w:ascii="Times New Roman" w:hAnsi="Times New Roman" w:cs="Times New Roman"/>
          <w:sz w:val="28"/>
          <w:szCs w:val="28"/>
        </w:rPr>
        <w:t>агрузочное и регрессионное тестирование. Каждый уровень закрывает свою группу рисков.</w:t>
      </w:r>
    </w:p>
    <w:p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lastRenderedPageBreak/>
        <w:t xml:space="preserve">Модульное тестирование проверяло отдельные функции, например вычисление ранга доступа, с помощью стандартного модуля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unittest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 xml:space="preserve"> и встроенного тестового клиента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>. Интег</w:t>
      </w:r>
      <w:r w:rsidRPr="00B75F21">
        <w:rPr>
          <w:rFonts w:ascii="Times New Roman" w:hAnsi="Times New Roman" w:cs="Times New Roman"/>
          <w:sz w:val="28"/>
          <w:szCs w:val="28"/>
        </w:rPr>
        <w:t>рационное тестирование проверяло полный поток от обработки HTTP-запроса через выполнение SQL-запроса до возврата готовой HTML-страницы. Функциональное тестирование охватило полные пользовательские сценарии.</w:t>
      </w:r>
    </w:p>
    <w:p w:rsidR="003A2287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Всего в ходе тестирования было проверено более 60</w:t>
      </w:r>
      <w:r w:rsidRPr="00B75F21">
        <w:rPr>
          <w:rFonts w:ascii="Times New Roman" w:hAnsi="Times New Roman" w:cs="Times New Roman"/>
          <w:sz w:val="28"/>
          <w:szCs w:val="28"/>
        </w:rPr>
        <w:t xml:space="preserve"> сценариев, охватывающих все двенадцать модулей системы. Выявленные дефекты </w:t>
      </w:r>
      <w:r w:rsidR="00B75F21">
        <w:rPr>
          <w:rFonts w:ascii="Times New Roman" w:hAnsi="Times New Roman" w:cs="Times New Roman"/>
          <w:sz w:val="28"/>
          <w:szCs w:val="28"/>
        </w:rPr>
        <w:t>–</w:t>
      </w:r>
      <w:r w:rsidR="00B75F21">
        <w:rPr>
          <w:rFonts w:ascii="Times New Roman" w:hAnsi="Times New Roman" w:cs="Times New Roman"/>
          <w:sz w:val="28"/>
          <w:szCs w:val="28"/>
        </w:rPr>
        <w:t xml:space="preserve"> </w:t>
      </w:r>
      <w:r w:rsidRPr="00B75F21">
        <w:rPr>
          <w:rFonts w:ascii="Times New Roman" w:hAnsi="Times New Roman" w:cs="Times New Roman"/>
          <w:sz w:val="28"/>
          <w:szCs w:val="28"/>
        </w:rPr>
        <w:t xml:space="preserve">преимущественно связанные с граничными случаями проверки прав доступа и обработкой пустых результатов поиска </w:t>
      </w:r>
      <w:r w:rsidR="00B75F21">
        <w:rPr>
          <w:rFonts w:ascii="Times New Roman" w:hAnsi="Times New Roman" w:cs="Times New Roman"/>
          <w:sz w:val="28"/>
          <w:szCs w:val="28"/>
        </w:rPr>
        <w:t>–</w:t>
      </w:r>
      <w:r w:rsidR="00B75F21">
        <w:rPr>
          <w:rFonts w:ascii="Times New Roman" w:hAnsi="Times New Roman" w:cs="Times New Roman"/>
          <w:sz w:val="28"/>
          <w:szCs w:val="28"/>
        </w:rPr>
        <w:t xml:space="preserve"> </w:t>
      </w:r>
      <w:r w:rsidRPr="00B75F21">
        <w:rPr>
          <w:rFonts w:ascii="Times New Roman" w:hAnsi="Times New Roman" w:cs="Times New Roman"/>
          <w:sz w:val="28"/>
          <w:szCs w:val="28"/>
        </w:rPr>
        <w:t>были устранены ещё до перехода к опытной эксплуатации.</w:t>
      </w:r>
    </w:p>
    <w:p w:rsidR="00B75F21" w:rsidRP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A2287" w:rsidRPr="00B75F21" w:rsidRDefault="00243BF8" w:rsidP="00B75F21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Слайд 13. </w:t>
      </w: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Оптимизация производительности</w:t>
      </w:r>
    </w:p>
    <w:p w:rsid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Отдельное внимание было уделено производительности подсистемы хранения. Для ускорения работы применены три группы мер: создание индексов по часто используемым столбцам, настройка параметров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>, в том числе режим журнала W</w:t>
      </w:r>
      <w:r w:rsidRPr="00B75F21">
        <w:rPr>
          <w:rFonts w:ascii="Times New Roman" w:hAnsi="Times New Roman" w:cs="Times New Roman"/>
          <w:sz w:val="28"/>
          <w:szCs w:val="28"/>
        </w:rPr>
        <w:t xml:space="preserve">AL, и прикладное кэширование справочных данных и тяжёлых выборок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дашборда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>.</w:t>
      </w:r>
    </w:p>
    <w:p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В таблице приведены результаты до и после оптимизации. Как видно, время отклика основных страниц сократилось более чем на 60 процентов: например, список заметок </w:t>
      </w:r>
      <w:r w:rsidR="00B75F21">
        <w:rPr>
          <w:rFonts w:ascii="Times New Roman" w:hAnsi="Times New Roman" w:cs="Times New Roman"/>
          <w:sz w:val="28"/>
          <w:szCs w:val="28"/>
        </w:rPr>
        <w:t>–</w:t>
      </w:r>
      <w:r w:rsidR="00B75F21">
        <w:rPr>
          <w:rFonts w:ascii="Times New Roman" w:hAnsi="Times New Roman" w:cs="Times New Roman"/>
          <w:sz w:val="28"/>
          <w:szCs w:val="28"/>
        </w:rPr>
        <w:t xml:space="preserve"> </w:t>
      </w:r>
      <w:r w:rsidRPr="00B75F21">
        <w:rPr>
          <w:rFonts w:ascii="Times New Roman" w:hAnsi="Times New Roman" w:cs="Times New Roman"/>
          <w:sz w:val="28"/>
          <w:szCs w:val="28"/>
        </w:rPr>
        <w:t>с 420 до 150 милли</w:t>
      </w:r>
      <w:r w:rsidRPr="00B75F21">
        <w:rPr>
          <w:rFonts w:ascii="Times New Roman" w:hAnsi="Times New Roman" w:cs="Times New Roman"/>
          <w:sz w:val="28"/>
          <w:szCs w:val="28"/>
        </w:rPr>
        <w:t xml:space="preserve">секунд, а проверка прав доступа </w:t>
      </w:r>
      <w:r w:rsidR="00B75F21">
        <w:rPr>
          <w:rFonts w:ascii="Times New Roman" w:hAnsi="Times New Roman" w:cs="Times New Roman"/>
          <w:sz w:val="28"/>
          <w:szCs w:val="28"/>
        </w:rPr>
        <w:t>–</w:t>
      </w:r>
      <w:r w:rsidR="00B75F21">
        <w:rPr>
          <w:rFonts w:ascii="Times New Roman" w:hAnsi="Times New Roman" w:cs="Times New Roman"/>
          <w:sz w:val="28"/>
          <w:szCs w:val="28"/>
        </w:rPr>
        <w:t xml:space="preserve"> </w:t>
      </w:r>
      <w:r w:rsidRPr="00B75F21">
        <w:rPr>
          <w:rFonts w:ascii="Times New Roman" w:hAnsi="Times New Roman" w:cs="Times New Roman"/>
          <w:sz w:val="28"/>
          <w:szCs w:val="28"/>
        </w:rPr>
        <w:t>с 45 до 8 миллисекунд, то есть почти на 82 процента.</w:t>
      </w:r>
    </w:p>
    <w:p w:rsidR="003A2287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Тем самым подтверждено выполнение нефункционального требования: время отклика сервера не превышает 500 миллисекунд при нагрузке до 50 одновременно активных пользователей</w:t>
      </w:r>
      <w:r w:rsidRPr="00B75F21">
        <w:rPr>
          <w:rFonts w:ascii="Times New Roman" w:hAnsi="Times New Roman" w:cs="Times New Roman"/>
          <w:sz w:val="28"/>
          <w:szCs w:val="28"/>
        </w:rPr>
        <w:t>. Это обеспечивает комфортную работу даже в часы пиковой активности.</w:t>
      </w:r>
    </w:p>
    <w:p w:rsidR="00B75F21" w:rsidRP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A2287" w:rsidRPr="00B75F21" w:rsidRDefault="00243BF8" w:rsidP="00B75F21">
      <w:pPr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Слайд 14. </w:t>
      </w:r>
      <w:r w:rsidRPr="00B75F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Заключение</w:t>
      </w:r>
    </w:p>
    <w:p w:rsidR="00B75F21" w:rsidRDefault="00B75F21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В рамках выпускной квалификационной работы поставленная цель достигнута </w:t>
      </w:r>
      <w:r w:rsidR="00B75F21">
        <w:rPr>
          <w:rFonts w:ascii="Times New Roman" w:hAnsi="Times New Roman" w:cs="Times New Roman"/>
          <w:sz w:val="28"/>
          <w:szCs w:val="28"/>
        </w:rPr>
        <w:t>–</w:t>
      </w:r>
      <w:r w:rsidR="00B75F21">
        <w:rPr>
          <w:rFonts w:ascii="Times New Roman" w:hAnsi="Times New Roman" w:cs="Times New Roman"/>
          <w:sz w:val="28"/>
          <w:szCs w:val="28"/>
        </w:rPr>
        <w:t xml:space="preserve"> </w:t>
      </w:r>
      <w:r w:rsidRPr="00B75F21">
        <w:rPr>
          <w:rFonts w:ascii="Times New Roman" w:hAnsi="Times New Roman" w:cs="Times New Roman"/>
          <w:sz w:val="28"/>
          <w:szCs w:val="28"/>
        </w:rPr>
        <w:t xml:space="preserve">разработан и доведён до опытного внедрения веб-сервис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lastRenderedPageBreak/>
        <w:t>EduNotes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>. Выполнен полны</w:t>
      </w:r>
      <w:r w:rsidRPr="00B75F21">
        <w:rPr>
          <w:rFonts w:ascii="Times New Roman" w:hAnsi="Times New Roman" w:cs="Times New Roman"/>
          <w:sz w:val="28"/>
          <w:szCs w:val="28"/>
        </w:rPr>
        <w:t>й цикл разработки: от анализа предметной области и формализации требований через проектирование архитектуры и базы данных до реализации, тестирования и опытного внедрения.</w:t>
      </w:r>
    </w:p>
    <w:p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Все шесть поставленных во введении задач решены в полном объёме. Практическая значим</w:t>
      </w:r>
      <w:r w:rsidRPr="00B75F21">
        <w:rPr>
          <w:rFonts w:ascii="Times New Roman" w:hAnsi="Times New Roman" w:cs="Times New Roman"/>
          <w:sz w:val="28"/>
          <w:szCs w:val="28"/>
        </w:rPr>
        <w:t>ость работы состоит в том, что сервис объединяет разрозненные учебные материалы в едином пространстве, сокращает временные затраты педагогов за счёт шаблонов, обеспечивает контроль версий и повыша</w:t>
      </w:r>
      <w:bookmarkStart w:id="0" w:name="_GoBack"/>
      <w:bookmarkEnd w:id="0"/>
      <w:r w:rsidRPr="00B75F21">
        <w:rPr>
          <w:rFonts w:ascii="Times New Roman" w:hAnsi="Times New Roman" w:cs="Times New Roman"/>
          <w:sz w:val="28"/>
          <w:szCs w:val="28"/>
        </w:rPr>
        <w:t>ет вовлечённость родителей. При этом система разворачивается</w:t>
      </w:r>
      <w:r w:rsidRPr="00B75F21">
        <w:rPr>
          <w:rFonts w:ascii="Times New Roman" w:hAnsi="Times New Roman" w:cs="Times New Roman"/>
          <w:sz w:val="28"/>
          <w:szCs w:val="28"/>
        </w:rPr>
        <w:t xml:space="preserve"> на существующей инфраструктуре без капитальных вложений в технику.</w:t>
      </w:r>
    </w:p>
    <w:p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 xml:space="preserve">Определены и направления дальнейшего развития: создание адаптивной мобильной версии и мобильного приложения, переход на промышленную СУБД </w:t>
      </w:r>
      <w:proofErr w:type="spellStart"/>
      <w:r w:rsidRPr="00B75F2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75F21">
        <w:rPr>
          <w:rFonts w:ascii="Times New Roman" w:hAnsi="Times New Roman" w:cs="Times New Roman"/>
          <w:sz w:val="28"/>
          <w:szCs w:val="28"/>
        </w:rPr>
        <w:t xml:space="preserve"> при масштабировании, а также добавление экспорта в форматы PDF и CSV. Таким образом, разработанный сервис п</w:t>
      </w:r>
      <w:r w:rsidRPr="00B75F21">
        <w:rPr>
          <w:rFonts w:ascii="Times New Roman" w:hAnsi="Times New Roman" w:cs="Times New Roman"/>
          <w:sz w:val="28"/>
          <w:szCs w:val="28"/>
        </w:rPr>
        <w:t>одтвердил свою работоспособность и практическую применимость в реальных условиях образовательной организации.</w:t>
      </w:r>
    </w:p>
    <w:p w:rsidR="003A2287" w:rsidRPr="00B75F21" w:rsidRDefault="00243BF8" w:rsidP="00B75F21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75F21">
        <w:rPr>
          <w:rFonts w:ascii="Times New Roman" w:hAnsi="Times New Roman" w:cs="Times New Roman"/>
          <w:sz w:val="28"/>
          <w:szCs w:val="28"/>
        </w:rPr>
        <w:t>Доклад окончен. Благодарю за внимание! Готов ответить на ваши вопросы.</w:t>
      </w:r>
    </w:p>
    <w:sectPr w:rsidR="003A2287" w:rsidRPr="00B75F2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555E70"/>
    <w:multiLevelType w:val="hybridMultilevel"/>
    <w:tmpl w:val="8D2C7780"/>
    <w:lvl w:ilvl="0" w:tplc="E31A0572">
      <w:start w:val="1"/>
      <w:numFmt w:val="bullet"/>
      <w:lvlText w:val="●"/>
      <w:lvlJc w:val="left"/>
      <w:pPr>
        <w:ind w:left="720" w:hanging="360"/>
      </w:pPr>
    </w:lvl>
    <w:lvl w:ilvl="1" w:tplc="5A2A5ABA">
      <w:start w:val="1"/>
      <w:numFmt w:val="bullet"/>
      <w:lvlText w:val="○"/>
      <w:lvlJc w:val="left"/>
      <w:pPr>
        <w:ind w:left="1440" w:hanging="360"/>
      </w:pPr>
    </w:lvl>
    <w:lvl w:ilvl="2" w:tplc="0C94E53C">
      <w:start w:val="1"/>
      <w:numFmt w:val="bullet"/>
      <w:lvlText w:val="■"/>
      <w:lvlJc w:val="left"/>
      <w:pPr>
        <w:ind w:left="2160" w:hanging="360"/>
      </w:pPr>
    </w:lvl>
    <w:lvl w:ilvl="3" w:tplc="F43C475A">
      <w:start w:val="1"/>
      <w:numFmt w:val="bullet"/>
      <w:lvlText w:val="●"/>
      <w:lvlJc w:val="left"/>
      <w:pPr>
        <w:ind w:left="2880" w:hanging="360"/>
      </w:pPr>
    </w:lvl>
    <w:lvl w:ilvl="4" w:tplc="9C1C57F0">
      <w:start w:val="1"/>
      <w:numFmt w:val="bullet"/>
      <w:lvlText w:val="○"/>
      <w:lvlJc w:val="left"/>
      <w:pPr>
        <w:ind w:left="3600" w:hanging="360"/>
      </w:pPr>
    </w:lvl>
    <w:lvl w:ilvl="5" w:tplc="003431AC">
      <w:start w:val="1"/>
      <w:numFmt w:val="bullet"/>
      <w:lvlText w:val="■"/>
      <w:lvlJc w:val="left"/>
      <w:pPr>
        <w:ind w:left="4320" w:hanging="360"/>
      </w:pPr>
    </w:lvl>
    <w:lvl w:ilvl="6" w:tplc="08700542">
      <w:start w:val="1"/>
      <w:numFmt w:val="bullet"/>
      <w:lvlText w:val="●"/>
      <w:lvlJc w:val="left"/>
      <w:pPr>
        <w:ind w:left="5040" w:hanging="360"/>
      </w:pPr>
    </w:lvl>
    <w:lvl w:ilvl="7" w:tplc="06067308">
      <w:start w:val="1"/>
      <w:numFmt w:val="bullet"/>
      <w:lvlText w:val="●"/>
      <w:lvlJc w:val="left"/>
      <w:pPr>
        <w:ind w:left="5760" w:hanging="360"/>
      </w:pPr>
    </w:lvl>
    <w:lvl w:ilvl="8" w:tplc="61740B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287"/>
    <w:rsid w:val="00243BF8"/>
    <w:rsid w:val="003A2287"/>
    <w:rsid w:val="00B7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6A875"/>
  <w15:docId w15:val="{ED13249E-AEA2-4DAE-8213-617B34BAC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1918</Words>
  <Characters>10933</Characters>
  <Application>Microsoft Office Word</Application>
  <DocSecurity>0</DocSecurity>
  <Lines>91</Lines>
  <Paragraphs>25</Paragraphs>
  <ScaleCrop>false</ScaleCrop>
  <Company/>
  <LinksUpToDate>false</LinksUpToDate>
  <CharactersWithSpaces>12826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Антон Фёдорович Шинкаренко</cp:lastModifiedBy>
  <cp:revision>3</cp:revision>
  <dcterms:created xsi:type="dcterms:W3CDTF">2026-06-05T13:12:00Z</dcterms:created>
  <dcterms:modified xsi:type="dcterms:W3CDTF">2026-06-05T13:33:00Z</dcterms:modified>
</cp:coreProperties>
</file>