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imes New Roman" w:hAnsi="Times New Roman" w:eastAsia="宋体" w:cstheme="majorBidi"/>
          <w:caps/>
          <w:kern w:val="2"/>
          <w:sz w:val="21"/>
        </w:rPr>
        <w:id w:val="18608991"/>
        <w:docPartObj>
          <w:docPartGallery w:val="autotext"/>
        </w:docPartObj>
      </w:sdtPr>
      <w:sdtEndPr>
        <w:rPr>
          <w:rFonts w:ascii="Times New Roman" w:hAnsi="Times New Roman" w:eastAsia="宋体" w:cstheme="minorBidi"/>
          <w:b/>
          <w:bCs/>
          <w:caps w:val="0"/>
          <w:kern w:val="2"/>
          <w:sz w:val="21"/>
        </w:rPr>
      </w:sdtEndPr>
      <w:sdtContent>
        <w:tbl>
          <w:tblPr>
            <w:tblStyle w:val="35"/>
            <w:tblW w:w="5000" w:type="pct"/>
            <w:jc w:val="center"/>
            <w:tblLayout w:type="autofit"/>
            <w:tblCellMar>
              <w:top w:w="0" w:type="dxa"/>
              <w:left w:w="108" w:type="dxa"/>
              <w:bottom w:w="0" w:type="dxa"/>
              <w:right w:w="108" w:type="dxa"/>
            </w:tblCellMar>
          </w:tblPr>
          <w:tblGrid>
            <w:gridCol w:w="9570"/>
          </w:tblGrid>
          <w:tr w14:paraId="1E8024FE">
            <w:tblPrEx>
              <w:tblCellMar>
                <w:top w:w="0" w:type="dxa"/>
                <w:left w:w="108" w:type="dxa"/>
                <w:bottom w:w="0" w:type="dxa"/>
                <w:right w:w="108" w:type="dxa"/>
              </w:tblCellMar>
            </w:tblPrEx>
            <w:trPr>
              <w:trHeight w:val="2880" w:hRule="atLeast"/>
              <w:jc w:val="center"/>
            </w:trPr>
            <w:sdt>
              <w:sdtPr>
                <w:rPr>
                  <w:rFonts w:ascii="Times New Roman" w:hAnsi="Times New Roman" w:eastAsia="宋体" w:cstheme="majorBidi"/>
                  <w:caps/>
                  <w:kern w:val="2"/>
                  <w:sz w:val="21"/>
                </w:rPr>
                <w:alias w:val="公司"/>
                <w:id w:val="15524243"/>
                <w:dataBinding w:prefixMappings="xmlns:ns0='http://schemas.openxmlformats.org/officeDocument/2006/extended-properties'" w:xpath="/ns0:Properties[1]/ns0:Company[1]" w:storeItemID="{6668398D-A668-4E3E-A5EB-62B293D839F1}"/>
                <w:text/>
              </w:sdtPr>
              <w:sdtEndPr>
                <w:rPr>
                  <w:rFonts w:ascii="Times New Roman" w:hAnsi="Times New Roman" w:eastAsia="宋体" w:cstheme="majorBidi"/>
                  <w:b/>
                  <w:caps/>
                  <w:color w:val="FF0000"/>
                  <w:kern w:val="0"/>
                  <w:sz w:val="22"/>
                </w:rPr>
              </w:sdtEndPr>
              <w:sdtContent>
                <w:tc>
                  <w:tcPr>
                    <w:tcW w:w="5000" w:type="pct"/>
                  </w:tcPr>
                  <w:p w14:paraId="4AB736DD">
                    <w:pPr>
                      <w:pStyle w:val="55"/>
                      <w:jc w:val="center"/>
                      <w:rPr>
                        <w:rFonts w:ascii="Times New Roman" w:hAnsi="Times New Roman" w:eastAsia="宋体" w:cstheme="majorBidi"/>
                        <w:caps/>
                      </w:rPr>
                    </w:pPr>
                  </w:p>
                </w:tc>
              </w:sdtContent>
            </w:sdt>
          </w:tr>
          <w:tr w14:paraId="3CD8EF27">
            <w:tblPrEx>
              <w:tblCellMar>
                <w:top w:w="0" w:type="dxa"/>
                <w:left w:w="108" w:type="dxa"/>
                <w:bottom w:w="0" w:type="dxa"/>
                <w:right w:w="108" w:type="dxa"/>
              </w:tblCellMar>
            </w:tblPrEx>
            <w:trPr>
              <w:trHeight w:val="1440" w:hRule="atLeast"/>
              <w:jc w:val="center"/>
            </w:trPr>
            <w:sdt>
              <w:sdtPr>
                <w:rPr>
                  <w:rFonts w:hint="eastAsia" w:ascii="Times New Roman" w:hAnsi="Times New Roman" w:eastAsia="宋体" w:cstheme="majorBidi"/>
                  <w:sz w:val="56"/>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EndPr>
                <w:rPr>
                  <w:rFonts w:hint="eastAsia" w:ascii="Times New Roman" w:hAnsi="Times New Roman" w:eastAsia="宋体" w:cstheme="majorBidi"/>
                  <w:sz w:val="56"/>
                  <w:szCs w:val="80"/>
                </w:rPr>
              </w:sdtEndPr>
              <w:sdtContent>
                <w:tc>
                  <w:tcPr>
                    <w:tcW w:w="5000" w:type="pct"/>
                    <w:tcBorders>
                      <w:bottom w:val="single" w:color="4F81BD" w:themeColor="accent1" w:sz="4" w:space="0"/>
                    </w:tcBorders>
                    <w:vAlign w:val="center"/>
                  </w:tcPr>
                  <w:p w14:paraId="5F4D41D0">
                    <w:pPr>
                      <w:pStyle w:val="55"/>
                      <w:jc w:val="center"/>
                      <w:rPr>
                        <w:rFonts w:ascii="Times New Roman" w:hAnsi="Times New Roman" w:eastAsia="宋体" w:cstheme="majorBidi"/>
                        <w:sz w:val="80"/>
                        <w:szCs w:val="80"/>
                      </w:rPr>
                    </w:pPr>
                    <w:r>
                      <w:rPr>
                        <w:rFonts w:hint="eastAsia" w:ascii="Times New Roman" w:hAnsi="Times New Roman" w:eastAsia="宋体" w:cstheme="majorBidi"/>
                        <w:sz w:val="56"/>
                        <w:szCs w:val="80"/>
                      </w:rPr>
                      <w:t>Web应用技术实验报告</w:t>
                    </w:r>
                  </w:p>
                </w:tc>
              </w:sdtContent>
            </w:sdt>
          </w:tr>
          <w:tr w14:paraId="7749CC37">
            <w:tblPrEx>
              <w:tblCellMar>
                <w:top w:w="0" w:type="dxa"/>
                <w:left w:w="108" w:type="dxa"/>
                <w:bottom w:w="0" w:type="dxa"/>
                <w:right w:w="108" w:type="dxa"/>
              </w:tblCellMar>
            </w:tblPrEx>
            <w:trPr>
              <w:trHeight w:val="720" w:hRule="atLeast"/>
              <w:jc w:val="center"/>
            </w:trPr>
            <w:sdt>
              <w:sdtPr>
                <w:rPr>
                  <w:rFonts w:ascii="Times New Roman" w:hAnsi="Times New Roman" w:eastAsia="宋体" w:cstheme="majorBidi"/>
                  <w:sz w:val="44"/>
                  <w:szCs w:val="80"/>
                </w:rPr>
                <w:alias w:val="副标题"/>
                <w:id w:val="15524255"/>
                <w:dataBinding w:prefixMappings="xmlns:ns0='http://schemas.openxmlformats.org/package/2006/metadata/core-properties' xmlns:ns1='http://purl.org/dc/elements/1.1/'" w:xpath="/ns0:coreProperties[1]/ns1:subject[1]" w:storeItemID="{6C3C8BC8-F283-45AE-878A-BAB7291924A1}"/>
                <w:text/>
              </w:sdtPr>
              <w:sdtEndPr>
                <w:rPr>
                  <w:rFonts w:ascii="Times New Roman" w:hAnsi="Times New Roman" w:eastAsia="宋体" w:cstheme="majorBidi"/>
                  <w:sz w:val="44"/>
                  <w:szCs w:val="80"/>
                </w:rPr>
              </w:sdtEndPr>
              <w:sdtContent>
                <w:tc>
                  <w:tcPr>
                    <w:tcW w:w="5000" w:type="pct"/>
                    <w:tcBorders>
                      <w:top w:val="single" w:color="4F81BD" w:themeColor="accent1" w:sz="4" w:space="0"/>
                    </w:tcBorders>
                    <w:vAlign w:val="center"/>
                  </w:tcPr>
                  <w:p w14:paraId="47DE0DD9">
                    <w:pPr>
                      <w:pStyle w:val="55"/>
                      <w:jc w:val="center"/>
                      <w:rPr>
                        <w:rFonts w:ascii="Times New Roman" w:hAnsi="Times New Roman" w:eastAsia="宋体" w:cstheme="majorBidi"/>
                        <w:sz w:val="44"/>
                        <w:szCs w:val="44"/>
                      </w:rPr>
                    </w:pPr>
                    <w:r>
                      <w:rPr>
                        <w:rFonts w:hint="eastAsia" w:ascii="Times New Roman" w:hAnsi="Times New Roman" w:eastAsia="宋体" w:cstheme="majorBidi"/>
                        <w:sz w:val="44"/>
                        <w:szCs w:val="80"/>
                      </w:rPr>
                      <w:t>（软件工程&amp;服务科学20</w:t>
                    </w:r>
                    <w:r>
                      <w:rPr>
                        <w:rFonts w:ascii="Times New Roman" w:hAnsi="Times New Roman" w:eastAsia="宋体" w:cstheme="majorBidi"/>
                        <w:sz w:val="44"/>
                        <w:szCs w:val="80"/>
                      </w:rPr>
                      <w:t>21</w:t>
                    </w:r>
                    <w:r>
                      <w:rPr>
                        <w:rFonts w:hint="eastAsia" w:ascii="Times New Roman" w:hAnsi="Times New Roman" w:eastAsia="宋体" w:cstheme="majorBidi"/>
                        <w:sz w:val="44"/>
                        <w:szCs w:val="80"/>
                      </w:rPr>
                      <w:t>级适用）</w:t>
                    </w:r>
                  </w:p>
                </w:tc>
              </w:sdtContent>
            </w:sdt>
          </w:tr>
          <w:tr w14:paraId="43F54865">
            <w:tblPrEx>
              <w:tblCellMar>
                <w:top w:w="0" w:type="dxa"/>
                <w:left w:w="108" w:type="dxa"/>
                <w:bottom w:w="0" w:type="dxa"/>
                <w:right w:w="108" w:type="dxa"/>
              </w:tblCellMar>
            </w:tblPrEx>
            <w:trPr>
              <w:trHeight w:val="360" w:hRule="atLeast"/>
              <w:jc w:val="center"/>
            </w:trPr>
            <w:tc>
              <w:tcPr>
                <w:tcW w:w="5000" w:type="pct"/>
                <w:vAlign w:val="center"/>
              </w:tcPr>
              <w:p w14:paraId="47CA372B">
                <w:pPr>
                  <w:pStyle w:val="55"/>
                  <w:jc w:val="center"/>
                  <w:rPr>
                    <w:rFonts w:ascii="Times New Roman" w:hAnsi="Times New Roman" w:eastAsia="宋体"/>
                  </w:rPr>
                </w:pPr>
              </w:p>
            </w:tc>
          </w:tr>
          <w:tr w14:paraId="5B7AC732">
            <w:tblPrEx>
              <w:tblCellMar>
                <w:top w:w="0" w:type="dxa"/>
                <w:left w:w="108" w:type="dxa"/>
                <w:bottom w:w="0" w:type="dxa"/>
                <w:right w:w="108" w:type="dxa"/>
              </w:tblCellMar>
            </w:tblPrEx>
            <w:trPr>
              <w:trHeight w:val="360" w:hRule="atLeast"/>
              <w:jc w:val="center"/>
            </w:trPr>
            <w:tc>
              <w:tcPr>
                <w:tcW w:w="5000" w:type="pct"/>
                <w:vAlign w:val="center"/>
              </w:tcPr>
              <w:p w14:paraId="48A66092">
                <w:pPr>
                  <w:pStyle w:val="55"/>
                  <w:jc w:val="center"/>
                  <w:rPr>
                    <w:rFonts w:ascii="Times New Roman" w:hAnsi="Times New Roman" w:eastAsia="宋体"/>
                    <w:b/>
                    <w:bCs/>
                  </w:rPr>
                </w:pPr>
              </w:p>
            </w:tc>
          </w:tr>
          <w:tr w14:paraId="1DBEEB90">
            <w:tblPrEx>
              <w:tblCellMar>
                <w:top w:w="0" w:type="dxa"/>
                <w:left w:w="108" w:type="dxa"/>
                <w:bottom w:w="0" w:type="dxa"/>
                <w:right w:w="108" w:type="dxa"/>
              </w:tblCellMar>
            </w:tblPrEx>
            <w:trPr>
              <w:trHeight w:val="360" w:hRule="atLeast"/>
              <w:jc w:val="center"/>
            </w:trPr>
            <w:tc>
              <w:tcPr>
                <w:tcW w:w="5000" w:type="pct"/>
                <w:vAlign w:val="center"/>
              </w:tcPr>
              <w:p w14:paraId="23FB57A4">
                <w:pPr>
                  <w:pStyle w:val="55"/>
                  <w:jc w:val="center"/>
                  <w:rPr>
                    <w:rFonts w:ascii="Times New Roman" w:hAnsi="Times New Roman" w:eastAsia="宋体"/>
                    <w:b/>
                    <w:bCs/>
                  </w:rPr>
                </w:pPr>
              </w:p>
            </w:tc>
          </w:tr>
        </w:tbl>
        <w:p w14:paraId="1180A883">
          <w:pPr>
            <w:rPr>
              <w:rFonts w:ascii="Times New Roman" w:hAnsi="Times New Roman" w:eastAsia="宋体"/>
            </w:rPr>
          </w:pPr>
        </w:p>
        <w:p w14:paraId="2D3330CD">
          <w:pPr>
            <w:rPr>
              <w:rFonts w:ascii="Times New Roman" w:hAnsi="Times New Roman" w:eastAsia="宋体"/>
            </w:rPr>
          </w:pPr>
        </w:p>
        <w:p w14:paraId="057D0D65">
          <w:pPr>
            <w:rPr>
              <w:rFonts w:ascii="Times New Roman" w:hAnsi="Times New Roman" w:eastAsia="宋体"/>
            </w:rPr>
          </w:pPr>
        </w:p>
        <w:p w14:paraId="3854218C">
          <w:pPr>
            <w:rPr>
              <w:rFonts w:ascii="Times New Roman" w:hAnsi="Times New Roman" w:eastAsia="宋体"/>
            </w:rPr>
          </w:pPr>
        </w:p>
        <w:p w14:paraId="4106BAF5">
          <w:pPr>
            <w:rPr>
              <w:rFonts w:ascii="Times New Roman" w:hAnsi="Times New Roman" w:eastAsia="宋体"/>
            </w:rPr>
          </w:pPr>
        </w:p>
        <w:p w14:paraId="500A9AA8">
          <w:pPr>
            <w:rPr>
              <w:rFonts w:hint="eastAsia" w:ascii="Times New Roman" w:hAnsi="Times New Roman" w:eastAsia="宋体"/>
            </w:rPr>
          </w:pPr>
        </w:p>
        <w:p w14:paraId="3F6706EB">
          <w:pPr>
            <w:rPr>
              <w:rFonts w:ascii="Times New Roman" w:hAnsi="Times New Roman" w:eastAsia="宋体"/>
            </w:rPr>
          </w:pPr>
        </w:p>
        <w:tbl>
          <w:tblPr>
            <w:tblStyle w:val="36"/>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2409"/>
            <w:gridCol w:w="720"/>
            <w:gridCol w:w="1843"/>
            <w:gridCol w:w="1123"/>
            <w:gridCol w:w="2126"/>
          </w:tblGrid>
          <w:tr w14:paraId="36395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trPr>
            <w:tc>
              <w:tcPr>
                <w:tcW w:w="988" w:type="dxa"/>
                <w:vAlign w:val="center"/>
              </w:tcPr>
              <w:p w14:paraId="7021E1B3">
                <w:pPr>
                  <w:rPr>
                    <w:rFonts w:ascii="Times New Roman" w:hAnsi="Times New Roman" w:eastAsia="宋体"/>
                    <w:szCs w:val="21"/>
                  </w:rPr>
                </w:pPr>
                <w:r>
                  <w:rPr>
                    <w:rFonts w:hint="eastAsia" w:ascii="Times New Roman" w:hAnsi="Times New Roman" w:eastAsia="宋体"/>
                    <w:szCs w:val="21"/>
                  </w:rPr>
                  <w:t>班号</w:t>
                </w:r>
              </w:p>
            </w:tc>
            <w:tc>
              <w:tcPr>
                <w:tcW w:w="2409" w:type="dxa"/>
                <w:vAlign w:val="center"/>
              </w:tcPr>
              <w:p w14:paraId="721BF040">
                <w:pPr>
                  <w:rPr>
                    <w:rFonts w:hint="default" w:ascii="Times New Roman" w:hAnsi="Times New Roman" w:eastAsia="宋体"/>
                    <w:color w:val="0000FF"/>
                    <w:szCs w:val="21"/>
                    <w:lang w:val="en-US" w:eastAsia="zh-CN"/>
                  </w:rPr>
                </w:pPr>
                <w:r>
                  <w:rPr>
                    <w:rFonts w:hint="eastAsia" w:ascii="Times New Roman" w:hAnsi="Times New Roman" w:eastAsia="宋体"/>
                    <w:color w:val="0000FF"/>
                    <w:szCs w:val="21"/>
                    <w:lang w:val="en-US" w:eastAsia="zh-CN"/>
                  </w:rPr>
                  <w:t>2111102</w:t>
                </w:r>
              </w:p>
            </w:tc>
            <w:tc>
              <w:tcPr>
                <w:tcW w:w="720" w:type="dxa"/>
                <w:vAlign w:val="center"/>
              </w:tcPr>
              <w:p w14:paraId="55336CE7">
                <w:pPr>
                  <w:rPr>
                    <w:rFonts w:ascii="Times New Roman" w:hAnsi="Times New Roman" w:eastAsia="宋体"/>
                    <w:szCs w:val="21"/>
                  </w:rPr>
                </w:pPr>
                <w:r>
                  <w:rPr>
                    <w:rFonts w:ascii="Times New Roman" w:hAnsi="Times New Roman" w:eastAsia="宋体"/>
                    <w:szCs w:val="21"/>
                  </w:rPr>
                  <w:t>学号</w:t>
                </w:r>
              </w:p>
            </w:tc>
            <w:tc>
              <w:tcPr>
                <w:tcW w:w="1843" w:type="dxa"/>
                <w:vAlign w:val="center"/>
              </w:tcPr>
              <w:p w14:paraId="0B389185">
                <w:pPr>
                  <w:rPr>
                    <w:rFonts w:hint="default" w:ascii="Times New Roman" w:hAnsi="Times New Roman" w:eastAsia="宋体"/>
                    <w:szCs w:val="21"/>
                    <w:lang w:val="en-US" w:eastAsia="zh-CN"/>
                  </w:rPr>
                </w:pPr>
                <w:r>
                  <w:rPr>
                    <w:rFonts w:hint="eastAsia" w:ascii="Times New Roman" w:hAnsi="Times New Roman" w:eastAsia="宋体"/>
                    <w:color w:val="0000FF"/>
                    <w:szCs w:val="21"/>
                    <w:lang w:val="en-US" w:eastAsia="zh-CN"/>
                  </w:rPr>
                  <w:t>2021211919</w:t>
                </w:r>
              </w:p>
            </w:tc>
            <w:tc>
              <w:tcPr>
                <w:tcW w:w="1123" w:type="dxa"/>
                <w:vAlign w:val="center"/>
              </w:tcPr>
              <w:p w14:paraId="3281AED5">
                <w:pPr>
                  <w:rPr>
                    <w:rFonts w:ascii="Times New Roman" w:hAnsi="Times New Roman" w:eastAsia="宋体"/>
                    <w:szCs w:val="21"/>
                  </w:rPr>
                </w:pPr>
                <w:r>
                  <w:rPr>
                    <w:rFonts w:ascii="Times New Roman" w:hAnsi="Times New Roman" w:eastAsia="宋体"/>
                    <w:szCs w:val="21"/>
                  </w:rPr>
                  <w:t>姓名</w:t>
                </w:r>
              </w:p>
            </w:tc>
            <w:tc>
              <w:tcPr>
                <w:tcW w:w="2126" w:type="dxa"/>
                <w:vAlign w:val="center"/>
              </w:tcPr>
              <w:p w14:paraId="12E95BE8">
                <w:pPr>
                  <w:rPr>
                    <w:rFonts w:hint="eastAsia" w:ascii="Times New Roman" w:hAnsi="Times New Roman" w:eastAsia="宋体"/>
                    <w:color w:val="0000FF"/>
                    <w:szCs w:val="21"/>
                    <w:lang w:val="en-US" w:eastAsia="zh-CN"/>
                  </w:rPr>
                </w:pPr>
                <w:r>
                  <w:rPr>
                    <w:rFonts w:hint="eastAsia" w:ascii="Times New Roman" w:hAnsi="Times New Roman" w:eastAsia="宋体"/>
                    <w:color w:val="0000FF"/>
                    <w:szCs w:val="21"/>
                    <w:lang w:val="en-US" w:eastAsia="zh-CN"/>
                  </w:rPr>
                  <w:t>吕文宣</w:t>
                </w:r>
              </w:p>
            </w:tc>
          </w:tr>
          <w:tr w14:paraId="628F4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988" w:type="dxa"/>
                <w:vAlign w:val="center"/>
              </w:tcPr>
              <w:p w14:paraId="0A278D24">
                <w:pPr>
                  <w:rPr>
                    <w:rFonts w:ascii="Times New Roman" w:hAnsi="Times New Roman" w:eastAsia="宋体"/>
                    <w:szCs w:val="21"/>
                  </w:rPr>
                </w:pPr>
                <w:r>
                  <w:rPr>
                    <w:rFonts w:ascii="Times New Roman" w:hAnsi="Times New Roman" w:eastAsia="宋体"/>
                    <w:szCs w:val="21"/>
                  </w:rPr>
                  <w:t>开始</w:t>
                </w:r>
              </w:p>
            </w:tc>
            <w:tc>
              <w:tcPr>
                <w:tcW w:w="2409" w:type="dxa"/>
                <w:vAlign w:val="center"/>
              </w:tcPr>
              <w:p w14:paraId="7BB98BA5">
                <w:pPr>
                  <w:rPr>
                    <w:rFonts w:ascii="Times New Roman" w:hAnsi="Times New Roman" w:eastAsia="宋体"/>
                    <w:color w:val="0000FF"/>
                    <w:szCs w:val="21"/>
                  </w:rPr>
                </w:pPr>
                <w:r>
                  <w:rPr>
                    <w:rFonts w:ascii="Times New Roman" w:hAnsi="Times New Roman" w:eastAsia="宋体"/>
                    <w:color w:val="0000FF"/>
                    <w:szCs w:val="21"/>
                  </w:rPr>
                  <w:t>2023.4.10</w:t>
                </w:r>
              </w:p>
            </w:tc>
            <w:tc>
              <w:tcPr>
                <w:tcW w:w="720" w:type="dxa"/>
                <w:vAlign w:val="center"/>
              </w:tcPr>
              <w:p w14:paraId="06949DEC">
                <w:pPr>
                  <w:rPr>
                    <w:rFonts w:ascii="Times New Roman" w:hAnsi="Times New Roman" w:eastAsia="宋体"/>
                    <w:szCs w:val="21"/>
                  </w:rPr>
                </w:pPr>
                <w:r>
                  <w:rPr>
                    <w:rFonts w:ascii="Times New Roman" w:hAnsi="Times New Roman" w:eastAsia="宋体"/>
                    <w:szCs w:val="21"/>
                  </w:rPr>
                  <w:t>截止</w:t>
                </w:r>
              </w:p>
            </w:tc>
            <w:tc>
              <w:tcPr>
                <w:tcW w:w="5092" w:type="dxa"/>
                <w:gridSpan w:val="3"/>
                <w:vAlign w:val="center"/>
              </w:tcPr>
              <w:p w14:paraId="32B1682B">
                <w:pPr>
                  <w:rPr>
                    <w:rFonts w:ascii="Times New Roman" w:hAnsi="Times New Roman" w:eastAsia="宋体"/>
                    <w:color w:val="0000FF"/>
                    <w:szCs w:val="21"/>
                  </w:rPr>
                </w:pPr>
                <w:r>
                  <w:rPr>
                    <w:rFonts w:ascii="Times New Roman" w:hAnsi="Times New Roman" w:eastAsia="宋体"/>
                    <w:color w:val="0000FF"/>
                    <w:szCs w:val="21"/>
                  </w:rPr>
                  <w:t>2023.4.28。从4月</w:t>
                </w:r>
                <w:r>
                  <w:rPr>
                    <w:rFonts w:hint="eastAsia" w:ascii="Times New Roman" w:hAnsi="Times New Roman" w:eastAsia="宋体"/>
                    <w:color w:val="0000FF"/>
                    <w:szCs w:val="21"/>
                  </w:rPr>
                  <w:t>2</w:t>
                </w:r>
                <w:r>
                  <w:rPr>
                    <w:rFonts w:ascii="Times New Roman" w:hAnsi="Times New Roman" w:eastAsia="宋体"/>
                    <w:color w:val="0000FF"/>
                    <w:szCs w:val="21"/>
                  </w:rPr>
                  <w:t>9日开始逐班逐人检查</w:t>
                </w:r>
              </w:p>
            </w:tc>
          </w:tr>
        </w:tbl>
        <w:p w14:paraId="5D5B022D">
          <w:pPr>
            <w:rPr>
              <w:rFonts w:ascii="Times New Roman" w:hAnsi="Times New Roman" w:eastAsia="宋体"/>
            </w:rPr>
          </w:pPr>
        </w:p>
        <w:p w14:paraId="35C80A9E">
          <w:pPr>
            <w:rPr>
              <w:rFonts w:ascii="Times New Roman" w:hAnsi="Times New Roman" w:eastAsia="宋体"/>
            </w:rPr>
          </w:pP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2"/>
            <w:gridCol w:w="2835"/>
            <w:gridCol w:w="4400"/>
            <w:gridCol w:w="1412"/>
          </w:tblGrid>
          <w:tr w14:paraId="5609A7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shd w:val="clear" w:color="auto" w:fill="DAEEF3" w:themeFill="accent5" w:themeFillTint="33"/>
              </w:tcPr>
              <w:p w14:paraId="4F96FA52">
                <w:pPr>
                  <w:pStyle w:val="57"/>
                  <w:ind w:firstLine="0" w:firstLineChars="0"/>
                  <w:jc w:val="center"/>
                  <w:rPr>
                    <w:rFonts w:ascii="Times New Roman" w:hAnsi="Times New Roman" w:eastAsia="宋体"/>
                  </w:rPr>
                </w:pPr>
                <w:r>
                  <w:rPr>
                    <w:rFonts w:ascii="Times New Roman" w:hAnsi="Times New Roman" w:eastAsia="宋体"/>
                  </w:rPr>
                  <w:t>No</w:t>
                </w:r>
              </w:p>
            </w:tc>
            <w:tc>
              <w:tcPr>
                <w:tcW w:w="2835" w:type="dxa"/>
                <w:shd w:val="clear" w:color="auto" w:fill="DAEEF3" w:themeFill="accent5" w:themeFillTint="33"/>
              </w:tcPr>
              <w:p w14:paraId="47B54F72">
                <w:pPr>
                  <w:pStyle w:val="57"/>
                  <w:ind w:firstLine="0" w:firstLineChars="0"/>
                  <w:jc w:val="center"/>
                  <w:rPr>
                    <w:rFonts w:ascii="Times New Roman" w:hAnsi="Times New Roman" w:eastAsia="宋体"/>
                  </w:rPr>
                </w:pPr>
                <w:r>
                  <w:rPr>
                    <w:rFonts w:ascii="Times New Roman" w:hAnsi="Times New Roman" w:eastAsia="宋体"/>
                  </w:rPr>
                  <w:t>内容</w:t>
                </w:r>
              </w:p>
            </w:tc>
            <w:tc>
              <w:tcPr>
                <w:tcW w:w="4400" w:type="dxa"/>
                <w:shd w:val="clear" w:color="auto" w:fill="DAEEF3" w:themeFill="accent5" w:themeFillTint="33"/>
              </w:tcPr>
              <w:p w14:paraId="05FEEFBE">
                <w:pPr>
                  <w:pStyle w:val="57"/>
                  <w:ind w:firstLine="0" w:firstLineChars="0"/>
                  <w:jc w:val="center"/>
                  <w:rPr>
                    <w:rFonts w:ascii="Times New Roman" w:hAnsi="Times New Roman" w:eastAsia="宋体"/>
                  </w:rPr>
                </w:pPr>
                <w:r>
                  <w:rPr>
                    <w:rFonts w:hint="eastAsia" w:ascii="Times New Roman" w:hAnsi="Times New Roman" w:eastAsia="宋体"/>
                  </w:rPr>
                  <w:t>完成</w:t>
                </w:r>
                <w:r>
                  <w:rPr>
                    <w:rFonts w:ascii="Times New Roman" w:hAnsi="Times New Roman" w:eastAsia="宋体"/>
                  </w:rPr>
                  <w:t>情况</w:t>
                </w:r>
              </w:p>
            </w:tc>
            <w:tc>
              <w:tcPr>
                <w:tcW w:w="1412" w:type="dxa"/>
                <w:shd w:val="clear" w:color="auto" w:fill="DAEEF3" w:themeFill="accent5" w:themeFillTint="33"/>
              </w:tcPr>
              <w:p w14:paraId="706EBED8">
                <w:pPr>
                  <w:pStyle w:val="57"/>
                  <w:ind w:firstLine="0" w:firstLineChars="0"/>
                  <w:jc w:val="center"/>
                  <w:rPr>
                    <w:rFonts w:ascii="Times New Roman" w:hAnsi="Times New Roman" w:eastAsia="宋体"/>
                  </w:rPr>
                </w:pPr>
                <w:r>
                  <w:rPr>
                    <w:rFonts w:ascii="Times New Roman" w:hAnsi="Times New Roman" w:eastAsia="宋体"/>
                  </w:rPr>
                  <w:t>评价等级</w:t>
                </w:r>
              </w:p>
            </w:tc>
          </w:tr>
          <w:tr w14:paraId="482FE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DA9597E">
                <w:pPr>
                  <w:pStyle w:val="57"/>
                  <w:ind w:firstLine="0" w:firstLineChars="0"/>
                  <w:jc w:val="center"/>
                  <w:rPr>
                    <w:rFonts w:ascii="Times New Roman" w:hAnsi="Times New Roman" w:eastAsia="宋体"/>
                  </w:rPr>
                </w:pPr>
                <w:r>
                  <w:rPr>
                    <w:rFonts w:hint="eastAsia" w:ascii="Times New Roman" w:hAnsi="Times New Roman" w:eastAsia="宋体"/>
                  </w:rPr>
                  <w:t>1</w:t>
                </w:r>
              </w:p>
            </w:tc>
            <w:tc>
              <w:tcPr>
                <w:tcW w:w="2835" w:type="dxa"/>
              </w:tcPr>
              <w:p w14:paraId="062286C3">
                <w:pPr>
                  <w:pStyle w:val="57"/>
                  <w:ind w:firstLine="0" w:firstLineChars="0"/>
                  <w:rPr>
                    <w:rFonts w:ascii="Times New Roman" w:hAnsi="Times New Roman" w:eastAsia="宋体"/>
                  </w:rPr>
                </w:pPr>
                <w:r>
                  <w:rPr>
                    <w:rFonts w:hint="eastAsia" w:ascii="Times New Roman" w:hAnsi="Times New Roman" w:eastAsia="宋体"/>
                  </w:rPr>
                  <w:t>开发环境搭建</w:t>
                </w:r>
              </w:p>
            </w:tc>
            <w:tc>
              <w:tcPr>
                <w:tcW w:w="4400" w:type="dxa"/>
              </w:tcPr>
              <w:p w14:paraId="7B3D1A2E">
                <w:pPr>
                  <w:pStyle w:val="57"/>
                  <w:ind w:firstLine="0" w:firstLineChars="0"/>
                  <w:jc w:val="center"/>
                  <w:rPr>
                    <w:rFonts w:ascii="Times New Roman" w:hAnsi="Times New Roman" w:eastAsia="宋体"/>
                  </w:rPr>
                </w:pPr>
                <w:r>
                  <w:rPr>
                    <w:rFonts w:hint="eastAsia" w:ascii="Times New Roman" w:hAnsi="Times New Roman" w:eastAsia="宋体"/>
                  </w:rPr>
                  <w:sym w:font="Wingdings 2" w:char="0052"/>
                </w:r>
                <w:r>
                  <w:rPr>
                    <w:rFonts w:ascii="Times New Roman" w:hAnsi="Times New Roman" w:eastAsia="宋体"/>
                  </w:rPr>
                  <w:t>完成</w:t>
                </w:r>
                <w:r>
                  <w:rPr>
                    <w:rFonts w:hint="eastAsia" w:ascii="Times New Roman" w:hAnsi="Times New Roman" w:eastAsia="宋体"/>
                  </w:rPr>
                  <w:t xml:space="preserve"> </w:t>
                </w:r>
                <w:r>
                  <w:rPr>
                    <w:rFonts w:ascii="Times New Roman" w:hAnsi="Times New Roman" w:eastAsia="宋体"/>
                  </w:rPr>
                  <w:t xml:space="preserve">  </w:t>
                </w:r>
                <w:r>
                  <w:rPr>
                    <w:rFonts w:hint="eastAsia" w:ascii="Times New Roman" w:hAnsi="Times New Roman" w:eastAsia="宋体"/>
                  </w:rPr>
                  <w:t xml:space="preserve"> □基本完成 </w:t>
                </w:r>
                <w:r>
                  <w:rPr>
                    <w:rFonts w:ascii="Times New Roman" w:hAnsi="Times New Roman" w:eastAsia="宋体"/>
                  </w:rPr>
                  <w:t xml:space="preserve">  </w:t>
                </w:r>
                <w:r>
                  <w:rPr>
                    <w:rFonts w:hint="eastAsia" w:ascii="Times New Roman" w:hAnsi="Times New Roman" w:eastAsia="宋体"/>
                  </w:rPr>
                  <w:t xml:space="preserve"> □未完成</w:t>
                </w:r>
              </w:p>
            </w:tc>
            <w:tc>
              <w:tcPr>
                <w:tcW w:w="1412" w:type="dxa"/>
                <w:vMerge w:val="restart"/>
                <w:vAlign w:val="center"/>
              </w:tcPr>
              <w:p w14:paraId="0ABC6A92">
                <w:pPr>
                  <w:pStyle w:val="57"/>
                  <w:ind w:firstLine="0" w:firstLineChars="0"/>
                  <w:jc w:val="center"/>
                  <w:rPr>
                    <w:rFonts w:ascii="Times New Roman" w:hAnsi="Times New Roman" w:eastAsia="宋体"/>
                  </w:rPr>
                </w:pPr>
              </w:p>
            </w:tc>
          </w:tr>
          <w:tr w14:paraId="21B34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949E481">
                <w:pPr>
                  <w:pStyle w:val="57"/>
                  <w:ind w:firstLine="0" w:firstLineChars="0"/>
                  <w:jc w:val="center"/>
                  <w:rPr>
                    <w:rFonts w:ascii="Times New Roman" w:hAnsi="Times New Roman" w:eastAsia="宋体"/>
                  </w:rPr>
                </w:pPr>
                <w:r>
                  <w:rPr>
                    <w:rFonts w:ascii="Times New Roman" w:hAnsi="Times New Roman" w:eastAsia="宋体"/>
                  </w:rPr>
                  <w:t>2</w:t>
                </w:r>
              </w:p>
            </w:tc>
            <w:tc>
              <w:tcPr>
                <w:tcW w:w="2835" w:type="dxa"/>
              </w:tcPr>
              <w:p w14:paraId="0F8EC3A2">
                <w:pPr>
                  <w:pStyle w:val="57"/>
                  <w:ind w:firstLine="0" w:firstLineChars="0"/>
                  <w:rPr>
                    <w:rFonts w:ascii="Times New Roman" w:hAnsi="Times New Roman" w:eastAsia="宋体"/>
                  </w:rPr>
                </w:pPr>
                <w:r>
                  <w:rPr>
                    <w:rFonts w:hint="eastAsia" w:ascii="Times New Roman" w:hAnsi="Times New Roman" w:eastAsia="宋体"/>
                  </w:rPr>
                  <w:t>用户注册，登录，退出</w:t>
                </w:r>
              </w:p>
            </w:tc>
            <w:tc>
              <w:tcPr>
                <w:tcW w:w="4400" w:type="dxa"/>
              </w:tcPr>
              <w:p w14:paraId="15BD0FC0">
                <w:pPr>
                  <w:pStyle w:val="57"/>
                  <w:ind w:firstLine="0" w:firstLineChars="0"/>
                  <w:jc w:val="center"/>
                  <w:rPr>
                    <w:rFonts w:ascii="Times New Roman" w:hAnsi="Times New Roman" w:eastAsia="宋体"/>
                  </w:rPr>
                </w:pPr>
                <w:r>
                  <w:rPr>
                    <w:rFonts w:hint="eastAsia" w:ascii="Times New Roman" w:hAnsi="Times New Roman" w:eastAsia="宋体"/>
                    <w:lang w:eastAsia="zh-CN"/>
                  </w:rPr>
                  <w:t>☑</w:t>
                </w:r>
                <w:r>
                  <w:rPr>
                    <w:rFonts w:ascii="Times New Roman" w:hAnsi="Times New Roman" w:eastAsia="宋体"/>
                  </w:rPr>
                  <w:t>完成</w:t>
                </w:r>
                <w:r>
                  <w:rPr>
                    <w:rFonts w:hint="eastAsia" w:ascii="Times New Roman" w:hAnsi="Times New Roman" w:eastAsia="宋体"/>
                  </w:rPr>
                  <w:t xml:space="preserve"> </w:t>
                </w:r>
                <w:r>
                  <w:rPr>
                    <w:rFonts w:ascii="Times New Roman" w:hAnsi="Times New Roman" w:eastAsia="宋体"/>
                  </w:rPr>
                  <w:t xml:space="preserve">  </w:t>
                </w:r>
                <w:r>
                  <w:rPr>
                    <w:rFonts w:hint="eastAsia" w:ascii="Times New Roman" w:hAnsi="Times New Roman" w:eastAsia="宋体"/>
                  </w:rPr>
                  <w:t xml:space="preserve"> □基本完成 </w:t>
                </w:r>
                <w:r>
                  <w:rPr>
                    <w:rFonts w:ascii="Times New Roman" w:hAnsi="Times New Roman" w:eastAsia="宋体"/>
                  </w:rPr>
                  <w:t xml:space="preserve">  </w:t>
                </w:r>
                <w:r>
                  <w:rPr>
                    <w:rFonts w:hint="eastAsia" w:ascii="Times New Roman" w:hAnsi="Times New Roman" w:eastAsia="宋体"/>
                  </w:rPr>
                  <w:t xml:space="preserve"> □未完成</w:t>
                </w:r>
              </w:p>
            </w:tc>
            <w:tc>
              <w:tcPr>
                <w:tcW w:w="1412" w:type="dxa"/>
                <w:vMerge w:val="continue"/>
              </w:tcPr>
              <w:p w14:paraId="46BA018B">
                <w:pPr>
                  <w:pStyle w:val="57"/>
                  <w:ind w:firstLine="0" w:firstLineChars="0"/>
                  <w:jc w:val="center"/>
                  <w:rPr>
                    <w:rFonts w:ascii="Times New Roman" w:hAnsi="Times New Roman" w:eastAsia="宋体"/>
                  </w:rPr>
                </w:pPr>
              </w:p>
            </w:tc>
          </w:tr>
          <w:tr w14:paraId="403F58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C6B39C2">
                <w:pPr>
                  <w:pStyle w:val="57"/>
                  <w:ind w:firstLine="0" w:firstLineChars="0"/>
                  <w:jc w:val="center"/>
                  <w:rPr>
                    <w:rFonts w:ascii="Times New Roman" w:hAnsi="Times New Roman" w:eastAsia="宋体"/>
                  </w:rPr>
                </w:pPr>
                <w:r>
                  <w:rPr>
                    <w:rFonts w:ascii="Times New Roman" w:hAnsi="Times New Roman" w:eastAsia="宋体"/>
                  </w:rPr>
                  <w:t>3</w:t>
                </w:r>
              </w:p>
            </w:tc>
            <w:tc>
              <w:tcPr>
                <w:tcW w:w="2835" w:type="dxa"/>
              </w:tcPr>
              <w:p w14:paraId="210B6F4C">
                <w:pPr>
                  <w:pStyle w:val="57"/>
                  <w:ind w:firstLine="0" w:firstLineChars="0"/>
                  <w:rPr>
                    <w:rFonts w:ascii="Times New Roman" w:hAnsi="Times New Roman" w:eastAsia="宋体"/>
                  </w:rPr>
                </w:pPr>
                <w:r>
                  <w:rPr>
                    <w:rFonts w:hint="eastAsia" w:ascii="Times New Roman" w:hAnsi="Times New Roman" w:eastAsia="宋体"/>
                  </w:rPr>
                  <w:t>优化Servlet</w:t>
                </w:r>
              </w:p>
            </w:tc>
            <w:tc>
              <w:tcPr>
                <w:tcW w:w="4400" w:type="dxa"/>
              </w:tcPr>
              <w:p w14:paraId="0F896D54">
                <w:pPr>
                  <w:pStyle w:val="57"/>
                  <w:ind w:firstLine="0" w:firstLineChars="0"/>
                  <w:jc w:val="center"/>
                  <w:rPr>
                    <w:rFonts w:ascii="Times New Roman" w:hAnsi="Times New Roman" w:eastAsia="宋体"/>
                  </w:rPr>
                </w:pPr>
                <w:r>
                  <w:rPr>
                    <w:rFonts w:hint="eastAsia" w:ascii="Times New Roman" w:hAnsi="Times New Roman" w:eastAsia="宋体"/>
                    <w:lang w:eastAsia="zh-CN"/>
                  </w:rPr>
                  <w:t>☑</w:t>
                </w:r>
                <w:r>
                  <w:rPr>
                    <w:rFonts w:ascii="Times New Roman" w:hAnsi="Times New Roman" w:eastAsia="宋体"/>
                  </w:rPr>
                  <w:t>完成</w:t>
                </w:r>
                <w:r>
                  <w:rPr>
                    <w:rFonts w:hint="eastAsia" w:ascii="Times New Roman" w:hAnsi="Times New Roman" w:eastAsia="宋体"/>
                  </w:rPr>
                  <w:t xml:space="preserve"> </w:t>
                </w:r>
                <w:r>
                  <w:rPr>
                    <w:rFonts w:ascii="Times New Roman" w:hAnsi="Times New Roman" w:eastAsia="宋体"/>
                  </w:rPr>
                  <w:t xml:space="preserve">  </w:t>
                </w:r>
                <w:r>
                  <w:rPr>
                    <w:rFonts w:hint="eastAsia" w:ascii="Times New Roman" w:hAnsi="Times New Roman" w:eastAsia="宋体"/>
                  </w:rPr>
                  <w:t xml:space="preserve"> □基本完成 </w:t>
                </w:r>
                <w:r>
                  <w:rPr>
                    <w:rFonts w:ascii="Times New Roman" w:hAnsi="Times New Roman" w:eastAsia="宋体"/>
                  </w:rPr>
                  <w:t xml:space="preserve">  </w:t>
                </w:r>
                <w:r>
                  <w:rPr>
                    <w:rFonts w:hint="eastAsia" w:ascii="Times New Roman" w:hAnsi="Times New Roman" w:eastAsia="宋体"/>
                  </w:rPr>
                  <w:t xml:space="preserve"> □未完成</w:t>
                </w:r>
              </w:p>
            </w:tc>
            <w:tc>
              <w:tcPr>
                <w:tcW w:w="1412" w:type="dxa"/>
                <w:vMerge w:val="continue"/>
              </w:tcPr>
              <w:p w14:paraId="7C9CD620">
                <w:pPr>
                  <w:pStyle w:val="57"/>
                  <w:ind w:firstLine="0" w:firstLineChars="0"/>
                  <w:jc w:val="center"/>
                  <w:rPr>
                    <w:rFonts w:ascii="Times New Roman" w:hAnsi="Times New Roman" w:eastAsia="宋体"/>
                  </w:rPr>
                </w:pPr>
              </w:p>
            </w:tc>
          </w:tr>
          <w:tr w14:paraId="7288F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29018C0">
                <w:pPr>
                  <w:pStyle w:val="57"/>
                  <w:ind w:firstLine="0" w:firstLineChars="0"/>
                  <w:jc w:val="center"/>
                  <w:rPr>
                    <w:rFonts w:ascii="Times New Roman" w:hAnsi="Times New Roman" w:eastAsia="宋体"/>
                  </w:rPr>
                </w:pPr>
                <w:r>
                  <w:rPr>
                    <w:rFonts w:hint="eastAsia" w:ascii="Times New Roman" w:hAnsi="Times New Roman" w:eastAsia="宋体"/>
                  </w:rPr>
                  <w:t>4</w:t>
                </w:r>
              </w:p>
            </w:tc>
            <w:tc>
              <w:tcPr>
                <w:tcW w:w="2835" w:type="dxa"/>
              </w:tcPr>
              <w:p w14:paraId="389E87FD">
                <w:pPr>
                  <w:pStyle w:val="57"/>
                  <w:ind w:firstLine="0" w:firstLineChars="0"/>
                  <w:rPr>
                    <w:rFonts w:ascii="Times New Roman" w:hAnsi="Times New Roman" w:eastAsia="宋体"/>
                  </w:rPr>
                </w:pPr>
                <w:r>
                  <w:rPr>
                    <w:rFonts w:hint="eastAsia" w:ascii="Times New Roman" w:hAnsi="Times New Roman" w:eastAsia="宋体"/>
                  </w:rPr>
                  <w:t>分类数据展示</w:t>
                </w:r>
              </w:p>
            </w:tc>
            <w:tc>
              <w:tcPr>
                <w:tcW w:w="4400" w:type="dxa"/>
              </w:tcPr>
              <w:p w14:paraId="215E7887">
                <w:pPr>
                  <w:pStyle w:val="57"/>
                  <w:ind w:firstLine="0" w:firstLineChars="0"/>
                  <w:jc w:val="center"/>
                  <w:rPr>
                    <w:rFonts w:ascii="Times New Roman" w:hAnsi="Times New Roman" w:eastAsia="宋体"/>
                  </w:rPr>
                </w:pPr>
                <w:r>
                  <w:rPr>
                    <w:rFonts w:hint="eastAsia" w:ascii="Times New Roman" w:hAnsi="Times New Roman" w:eastAsia="宋体"/>
                    <w:lang w:eastAsia="zh-CN"/>
                  </w:rPr>
                  <w:t>☑</w:t>
                </w:r>
                <w:r>
                  <w:rPr>
                    <w:rFonts w:ascii="Times New Roman" w:hAnsi="Times New Roman" w:eastAsia="宋体"/>
                  </w:rPr>
                  <w:t>完成</w:t>
                </w:r>
                <w:r>
                  <w:rPr>
                    <w:rFonts w:hint="eastAsia" w:ascii="Times New Roman" w:hAnsi="Times New Roman" w:eastAsia="宋体"/>
                  </w:rPr>
                  <w:t xml:space="preserve"> </w:t>
                </w:r>
                <w:r>
                  <w:rPr>
                    <w:rFonts w:ascii="Times New Roman" w:hAnsi="Times New Roman" w:eastAsia="宋体"/>
                  </w:rPr>
                  <w:t xml:space="preserve">  </w:t>
                </w:r>
                <w:r>
                  <w:rPr>
                    <w:rFonts w:hint="eastAsia" w:ascii="Times New Roman" w:hAnsi="Times New Roman" w:eastAsia="宋体"/>
                  </w:rPr>
                  <w:t xml:space="preserve"> □基本完成 </w:t>
                </w:r>
                <w:r>
                  <w:rPr>
                    <w:rFonts w:ascii="Times New Roman" w:hAnsi="Times New Roman" w:eastAsia="宋体"/>
                  </w:rPr>
                  <w:t xml:space="preserve">  </w:t>
                </w:r>
                <w:r>
                  <w:rPr>
                    <w:rFonts w:hint="eastAsia" w:ascii="Times New Roman" w:hAnsi="Times New Roman" w:eastAsia="宋体"/>
                  </w:rPr>
                  <w:t xml:space="preserve"> □未完成</w:t>
                </w:r>
              </w:p>
            </w:tc>
            <w:tc>
              <w:tcPr>
                <w:tcW w:w="1412" w:type="dxa"/>
                <w:vMerge w:val="continue"/>
              </w:tcPr>
              <w:p w14:paraId="4D35708B">
                <w:pPr>
                  <w:pStyle w:val="57"/>
                  <w:ind w:firstLine="0" w:firstLineChars="0"/>
                  <w:jc w:val="center"/>
                  <w:rPr>
                    <w:rFonts w:ascii="Times New Roman" w:hAnsi="Times New Roman" w:eastAsia="宋体"/>
                  </w:rPr>
                </w:pPr>
              </w:p>
            </w:tc>
          </w:tr>
          <w:tr w14:paraId="068638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8A3BF65">
                <w:pPr>
                  <w:pStyle w:val="57"/>
                  <w:ind w:firstLine="0" w:firstLineChars="0"/>
                  <w:jc w:val="center"/>
                  <w:rPr>
                    <w:rFonts w:ascii="Times New Roman" w:hAnsi="Times New Roman" w:eastAsia="宋体"/>
                  </w:rPr>
                </w:pPr>
                <w:r>
                  <w:rPr>
                    <w:rFonts w:ascii="Times New Roman" w:hAnsi="Times New Roman" w:eastAsia="宋体"/>
                  </w:rPr>
                  <w:t>5</w:t>
                </w:r>
              </w:p>
            </w:tc>
            <w:tc>
              <w:tcPr>
                <w:tcW w:w="2835" w:type="dxa"/>
              </w:tcPr>
              <w:p w14:paraId="595BF5F2">
                <w:pPr>
                  <w:pStyle w:val="57"/>
                  <w:ind w:firstLine="0" w:firstLineChars="0"/>
                  <w:rPr>
                    <w:rFonts w:ascii="Times New Roman" w:hAnsi="Times New Roman" w:eastAsia="宋体"/>
                  </w:rPr>
                </w:pPr>
                <w:r>
                  <w:rPr>
                    <w:rFonts w:hint="eastAsia" w:ascii="Times New Roman" w:hAnsi="Times New Roman" w:eastAsia="宋体"/>
                  </w:rPr>
                  <w:t>旅游线路的分页展示</w:t>
                </w:r>
              </w:p>
            </w:tc>
            <w:tc>
              <w:tcPr>
                <w:tcW w:w="4400" w:type="dxa"/>
              </w:tcPr>
              <w:p w14:paraId="5394F758">
                <w:pPr>
                  <w:pStyle w:val="57"/>
                  <w:ind w:firstLine="0" w:firstLineChars="0"/>
                  <w:jc w:val="center"/>
                  <w:rPr>
                    <w:rFonts w:ascii="Times New Roman" w:hAnsi="Times New Roman" w:eastAsia="宋体"/>
                  </w:rPr>
                </w:pPr>
                <w:bookmarkStart w:id="38" w:name="_GoBack"/>
                <w:bookmarkEnd w:id="38"/>
                <w:r>
                  <w:rPr>
                    <w:rFonts w:hint="eastAsia" w:ascii="Times New Roman" w:hAnsi="Times New Roman" w:eastAsia="宋体"/>
                    <w:lang w:eastAsia="zh-CN"/>
                  </w:rPr>
                  <w:t>☑</w:t>
                </w:r>
                <w:r>
                  <w:rPr>
                    <w:rFonts w:ascii="Times New Roman" w:hAnsi="Times New Roman" w:eastAsia="宋体"/>
                  </w:rPr>
                  <w:t>完成</w:t>
                </w:r>
                <w:r>
                  <w:rPr>
                    <w:rFonts w:hint="eastAsia" w:ascii="Times New Roman" w:hAnsi="Times New Roman" w:eastAsia="宋体"/>
                  </w:rPr>
                  <w:t xml:space="preserve">  </w:t>
                </w:r>
                <w:r>
                  <w:rPr>
                    <w:rFonts w:ascii="Times New Roman" w:hAnsi="Times New Roman" w:eastAsia="宋体"/>
                  </w:rPr>
                  <w:t xml:space="preserve">  </w:t>
                </w:r>
                <w:r>
                  <w:rPr>
                    <w:rFonts w:hint="eastAsia" w:ascii="Times New Roman" w:hAnsi="Times New Roman" w:eastAsia="宋体"/>
                  </w:rPr>
                  <w:t xml:space="preserve">□基本完成 </w:t>
                </w:r>
                <w:r>
                  <w:rPr>
                    <w:rFonts w:ascii="Times New Roman" w:hAnsi="Times New Roman" w:eastAsia="宋体"/>
                  </w:rPr>
                  <w:t xml:space="preserve">  </w:t>
                </w:r>
                <w:r>
                  <w:rPr>
                    <w:rFonts w:hint="eastAsia" w:ascii="Times New Roman" w:hAnsi="Times New Roman" w:eastAsia="宋体"/>
                  </w:rPr>
                  <w:t xml:space="preserve"> □未完成</w:t>
                </w:r>
              </w:p>
            </w:tc>
            <w:tc>
              <w:tcPr>
                <w:tcW w:w="1412" w:type="dxa"/>
                <w:vMerge w:val="continue"/>
              </w:tcPr>
              <w:p w14:paraId="2AD61899">
                <w:pPr>
                  <w:pStyle w:val="57"/>
                  <w:ind w:firstLine="0" w:firstLineChars="0"/>
                  <w:jc w:val="center"/>
                  <w:rPr>
                    <w:rFonts w:ascii="Times New Roman" w:hAnsi="Times New Roman" w:eastAsia="宋体"/>
                  </w:rPr>
                </w:pPr>
              </w:p>
            </w:tc>
          </w:tr>
        </w:tbl>
        <w:p w14:paraId="06B8A82A">
          <w:pPr>
            <w:rPr>
              <w:rFonts w:ascii="Times New Roman" w:hAnsi="Times New Roman" w:eastAsia="宋体"/>
            </w:rPr>
          </w:pPr>
        </w:p>
        <w:p w14:paraId="7C536757">
          <w:pPr>
            <w:rPr>
              <w:rFonts w:ascii="Times New Roman" w:hAnsi="Times New Roman" w:eastAsia="宋体"/>
            </w:rPr>
          </w:pPr>
        </w:p>
        <w:p w14:paraId="70CDD104">
          <w:pPr>
            <w:rPr>
              <w:rFonts w:ascii="Times New Roman" w:hAnsi="Times New Roman" w:eastAsia="宋体"/>
            </w:rPr>
          </w:pPr>
        </w:p>
        <w:p w14:paraId="5FCDC968">
          <w:pPr>
            <w:rPr>
              <w:rFonts w:ascii="Times New Roman" w:hAnsi="Times New Roman" w:eastAsia="宋体"/>
            </w:rPr>
          </w:pPr>
        </w:p>
        <w:p w14:paraId="3FFB14A9">
          <w:pPr>
            <w:rPr>
              <w:rFonts w:ascii="Times New Roman" w:hAnsi="Times New Roman" w:eastAsia="宋体"/>
            </w:rPr>
          </w:pPr>
        </w:p>
        <w:p w14:paraId="50A16CA8">
          <w:pPr>
            <w:jc w:val="left"/>
            <w:rPr>
              <w:rFonts w:ascii="Times New Roman" w:hAnsi="Times New Roman" w:eastAsia="宋体"/>
              <w:b/>
              <w:sz w:val="28"/>
            </w:rPr>
          </w:pPr>
        </w:p>
        <w:p w14:paraId="66E1DFAA">
          <w:pPr>
            <w:rPr>
              <w:rFonts w:ascii="Times New Roman" w:hAnsi="Times New Roman" w:eastAsia="宋体"/>
              <w:b/>
              <w:sz w:val="28"/>
            </w:rPr>
            <w:sectPr>
              <w:footerReference r:id="rId4" w:type="first"/>
              <w:footerReference r:id="rId3" w:type="default"/>
              <w:pgSz w:w="11906" w:h="16838"/>
              <w:pgMar w:top="1134" w:right="1134" w:bottom="1134" w:left="1418" w:header="851" w:footer="992" w:gutter="0"/>
              <w:pgNumType w:fmt="upperRoman" w:start="0"/>
              <w:cols w:space="425" w:num="1"/>
              <w:titlePg/>
              <w:docGrid w:type="lines" w:linePitch="312" w:charSpace="0"/>
            </w:sectPr>
          </w:pPr>
        </w:p>
        <w:sdt>
          <w:sdtPr>
            <w:rPr>
              <w:rFonts w:ascii="Times New Roman" w:hAnsi="Times New Roman" w:eastAsia="宋体" w:cstheme="minorBidi"/>
              <w:b w:val="0"/>
              <w:bCs w:val="0"/>
              <w:color w:val="auto"/>
              <w:sz w:val="21"/>
              <w:szCs w:val="21"/>
              <w:lang w:val="zh-CN"/>
            </w:rPr>
            <w:id w:val="6325842"/>
            <w:docPartObj>
              <w:docPartGallery w:val="Table of Contents"/>
              <w:docPartUnique/>
            </w:docPartObj>
          </w:sdtPr>
          <w:sdtEndPr>
            <w:rPr>
              <w:rFonts w:ascii="Times New Roman" w:hAnsi="Times New Roman" w:eastAsia="宋体" w:cstheme="majorBidi"/>
              <w:b/>
              <w:bCs/>
              <w:color w:val="376092" w:themeColor="accent1" w:themeShade="BF"/>
              <w:sz w:val="28"/>
              <w:szCs w:val="28"/>
              <w:lang w:val="zh-CN"/>
            </w:rPr>
          </w:sdtEndPr>
          <w:sdtContent>
            <w:p w14:paraId="7FF9FC6E">
              <w:pPr>
                <w:pStyle w:val="54"/>
                <w:jc w:val="center"/>
              </w:pPr>
              <w:r>
                <w:rPr>
                  <w:rFonts w:ascii="Times New Roman" w:hAnsi="Times New Roman" w:eastAsia="宋体"/>
                  <w:szCs w:val="21"/>
                  <w:lang w:val="zh-CN"/>
                </w:rPr>
                <w:t>目录</w:t>
              </w:r>
              <w:r>
                <w:rPr>
                  <w:rFonts w:ascii="Times New Roman" w:hAnsi="Times New Roman" w:eastAsia="宋体"/>
                  <w:szCs w:val="21"/>
                  <w:lang w:val="zh-CN"/>
                </w:rPr>
                <w:fldChar w:fldCharType="begin"/>
              </w:r>
              <w:r>
                <w:rPr>
                  <w:rFonts w:ascii="Times New Roman" w:hAnsi="Times New Roman" w:eastAsia="宋体"/>
                  <w:szCs w:val="21"/>
                  <w:lang w:val="zh-CN"/>
                </w:rPr>
                <w:instrText xml:space="preserve"> TOC \o "1-2" \u </w:instrText>
              </w:r>
              <w:r>
                <w:rPr>
                  <w:rFonts w:ascii="Times New Roman" w:hAnsi="Times New Roman" w:eastAsia="宋体"/>
                  <w:szCs w:val="21"/>
                  <w:lang w:val="zh-CN"/>
                </w:rPr>
                <w:fldChar w:fldCharType="separate"/>
              </w:r>
            </w:p>
            <w:p w14:paraId="55212D91">
              <w:pPr>
                <w:pStyle w:val="24"/>
                <w:tabs>
                  <w:tab w:val="left" w:pos="440"/>
                  <w:tab w:val="right" w:leader="dot" w:pos="9344"/>
                </w:tabs>
                <w:rPr>
                  <w:kern w:val="2"/>
                  <w:sz w:val="21"/>
                </w:rPr>
              </w:pPr>
              <w:r>
                <w:rPr>
                  <w:rFonts w:ascii="黑体" w:hAnsi="黑体" w:eastAsia="黑体"/>
                </w:rPr>
                <w:t>1.</w:t>
              </w:r>
              <w:r>
                <w:rPr>
                  <w:kern w:val="2"/>
                  <w:sz w:val="21"/>
                </w:rPr>
                <w:tab/>
              </w:r>
              <w:r>
                <w:rPr>
                  <w:rFonts w:hint="eastAsia" w:ascii="黑体" w:hAnsi="黑体" w:eastAsia="黑体"/>
                </w:rPr>
                <w:t>实验内容和要求</w:t>
              </w:r>
              <w:r>
                <w:tab/>
              </w:r>
              <w:r>
                <w:fldChar w:fldCharType="begin"/>
              </w:r>
              <w:r>
                <w:instrText xml:space="preserve"> PAGEREF _Toc131750548 \h </w:instrText>
              </w:r>
              <w:r>
                <w:fldChar w:fldCharType="separate"/>
              </w:r>
              <w:r>
                <w:t>1</w:t>
              </w:r>
              <w:r>
                <w:fldChar w:fldCharType="end"/>
              </w:r>
            </w:p>
            <w:p w14:paraId="0A8935BE">
              <w:pPr>
                <w:pStyle w:val="28"/>
                <w:tabs>
                  <w:tab w:val="left" w:pos="1260"/>
                  <w:tab w:val="right" w:leader="dot" w:pos="9344"/>
                </w:tabs>
                <w:rPr>
                  <w:kern w:val="2"/>
                  <w:sz w:val="21"/>
                </w:rPr>
              </w:pPr>
              <w:r>
                <w:rPr>
                  <w:rFonts w:ascii="Times New Roman" w:hAnsi="Times New Roman"/>
                </w:rPr>
                <w:t>1.1.</w:t>
              </w:r>
              <w:r>
                <w:rPr>
                  <w:kern w:val="2"/>
                  <w:sz w:val="21"/>
                </w:rPr>
                <w:tab/>
              </w:r>
              <w:r>
                <w:rPr>
                  <w:rFonts w:hint="eastAsia" w:ascii="Times New Roman" w:hAnsi="Times New Roman"/>
                </w:rPr>
                <w:t>大作业和实验的内容划分</w:t>
              </w:r>
              <w:r>
                <w:tab/>
              </w:r>
              <w:r>
                <w:fldChar w:fldCharType="begin"/>
              </w:r>
              <w:r>
                <w:instrText xml:space="preserve"> PAGEREF _Toc131750549 \h </w:instrText>
              </w:r>
              <w:r>
                <w:fldChar w:fldCharType="separate"/>
              </w:r>
              <w:r>
                <w:t>1</w:t>
              </w:r>
              <w:r>
                <w:fldChar w:fldCharType="end"/>
              </w:r>
            </w:p>
            <w:p w14:paraId="5BF8390F">
              <w:pPr>
                <w:pStyle w:val="28"/>
                <w:tabs>
                  <w:tab w:val="left" w:pos="1260"/>
                  <w:tab w:val="right" w:leader="dot" w:pos="9344"/>
                </w:tabs>
                <w:rPr>
                  <w:kern w:val="2"/>
                  <w:sz w:val="21"/>
                </w:rPr>
              </w:pPr>
              <w:r>
                <w:rPr>
                  <w:rFonts w:ascii="Times New Roman" w:hAnsi="Times New Roman"/>
                </w:rPr>
                <w:t>1.2.</w:t>
              </w:r>
              <w:r>
                <w:rPr>
                  <w:kern w:val="2"/>
                  <w:sz w:val="21"/>
                </w:rPr>
                <w:tab/>
              </w:r>
              <w:r>
                <w:rPr>
                  <w:rFonts w:hint="eastAsia" w:ascii="Times New Roman" w:hAnsi="Times New Roman"/>
                </w:rPr>
                <w:t>报告提交要求</w:t>
              </w:r>
              <w:r>
                <w:tab/>
              </w:r>
              <w:r>
                <w:fldChar w:fldCharType="begin"/>
              </w:r>
              <w:r>
                <w:instrText xml:space="preserve"> PAGEREF _Toc131750550 \h </w:instrText>
              </w:r>
              <w:r>
                <w:fldChar w:fldCharType="separate"/>
              </w:r>
              <w:r>
                <w:t>1</w:t>
              </w:r>
              <w:r>
                <w:fldChar w:fldCharType="end"/>
              </w:r>
            </w:p>
            <w:p w14:paraId="2672066F">
              <w:pPr>
                <w:pStyle w:val="28"/>
                <w:tabs>
                  <w:tab w:val="left" w:pos="1260"/>
                  <w:tab w:val="right" w:leader="dot" w:pos="9344"/>
                </w:tabs>
                <w:rPr>
                  <w:kern w:val="2"/>
                  <w:sz w:val="21"/>
                </w:rPr>
              </w:pPr>
              <w:r>
                <w:rPr>
                  <w:rFonts w:ascii="Times New Roman" w:hAnsi="Times New Roman"/>
                </w:rPr>
                <w:t>1.3.</w:t>
              </w:r>
              <w:r>
                <w:rPr>
                  <w:kern w:val="2"/>
                  <w:sz w:val="21"/>
                </w:rPr>
                <w:tab/>
              </w:r>
              <w:r>
                <w:rPr>
                  <w:rFonts w:hint="eastAsia" w:ascii="Times New Roman" w:hAnsi="Times New Roman"/>
                </w:rPr>
                <w:t>检查与评分</w:t>
              </w:r>
              <w:r>
                <w:tab/>
              </w:r>
              <w:r>
                <w:fldChar w:fldCharType="begin"/>
              </w:r>
              <w:r>
                <w:instrText xml:space="preserve"> PAGEREF _Toc131750551 \h </w:instrText>
              </w:r>
              <w:r>
                <w:fldChar w:fldCharType="separate"/>
              </w:r>
              <w:r>
                <w:t>1</w:t>
              </w:r>
              <w:r>
                <w:fldChar w:fldCharType="end"/>
              </w:r>
            </w:p>
            <w:p w14:paraId="37DD85E9">
              <w:pPr>
                <w:pStyle w:val="28"/>
                <w:tabs>
                  <w:tab w:val="left" w:pos="1260"/>
                  <w:tab w:val="right" w:leader="dot" w:pos="9344"/>
                </w:tabs>
                <w:rPr>
                  <w:kern w:val="2"/>
                  <w:sz w:val="21"/>
                </w:rPr>
              </w:pPr>
              <w:r>
                <w:rPr>
                  <w:rFonts w:ascii="Times New Roman" w:hAnsi="Times New Roman"/>
                </w:rPr>
                <w:t>1.4.</w:t>
              </w:r>
              <w:r>
                <w:rPr>
                  <w:kern w:val="2"/>
                  <w:sz w:val="21"/>
                </w:rPr>
                <w:tab/>
              </w:r>
              <w:r>
                <w:rPr>
                  <w:rFonts w:hint="eastAsia" w:ascii="Times New Roman" w:hAnsi="Times New Roman"/>
                </w:rPr>
                <w:t>资料</w:t>
              </w:r>
              <w:r>
                <w:tab/>
              </w:r>
              <w:r>
                <w:fldChar w:fldCharType="begin"/>
              </w:r>
              <w:r>
                <w:instrText xml:space="preserve"> PAGEREF _Toc131750552 \h </w:instrText>
              </w:r>
              <w:r>
                <w:fldChar w:fldCharType="separate"/>
              </w:r>
              <w:r>
                <w:t>1</w:t>
              </w:r>
              <w:r>
                <w:fldChar w:fldCharType="end"/>
              </w:r>
            </w:p>
            <w:p w14:paraId="2B75D223">
              <w:pPr>
                <w:pStyle w:val="28"/>
                <w:tabs>
                  <w:tab w:val="left" w:pos="1260"/>
                  <w:tab w:val="right" w:leader="dot" w:pos="9344"/>
                </w:tabs>
                <w:rPr>
                  <w:kern w:val="2"/>
                  <w:sz w:val="21"/>
                </w:rPr>
              </w:pPr>
              <w:r>
                <w:rPr>
                  <w:rFonts w:ascii="Times New Roman" w:hAnsi="Times New Roman"/>
                </w:rPr>
                <w:t>1.5.</w:t>
              </w:r>
              <w:r>
                <w:rPr>
                  <w:kern w:val="2"/>
                  <w:sz w:val="21"/>
                </w:rPr>
                <w:tab/>
              </w:r>
              <w:r>
                <w:rPr>
                  <w:rFonts w:hint="eastAsia" w:ascii="Times New Roman" w:hAnsi="Times New Roman"/>
                </w:rPr>
                <w:t>技术选型</w:t>
              </w:r>
              <w:r>
                <w:tab/>
              </w:r>
              <w:r>
                <w:fldChar w:fldCharType="begin"/>
              </w:r>
              <w:r>
                <w:instrText xml:space="preserve"> PAGEREF _Toc131750553 \h </w:instrText>
              </w:r>
              <w:r>
                <w:fldChar w:fldCharType="separate"/>
              </w:r>
              <w:r>
                <w:t>2</w:t>
              </w:r>
              <w:r>
                <w:fldChar w:fldCharType="end"/>
              </w:r>
            </w:p>
            <w:p w14:paraId="2669B81F">
              <w:pPr>
                <w:pStyle w:val="24"/>
                <w:tabs>
                  <w:tab w:val="left" w:pos="440"/>
                  <w:tab w:val="right" w:leader="dot" w:pos="9344"/>
                </w:tabs>
                <w:rPr>
                  <w:kern w:val="2"/>
                  <w:sz w:val="21"/>
                </w:rPr>
              </w:pPr>
              <w:r>
                <w:rPr>
                  <w:rFonts w:ascii="Times New Roman" w:hAnsi="Times New Roman" w:eastAsia="宋体"/>
                </w:rPr>
                <w:t>2.</w:t>
              </w:r>
              <w:r>
                <w:rPr>
                  <w:kern w:val="2"/>
                  <w:sz w:val="21"/>
                </w:rPr>
                <w:tab/>
              </w:r>
              <w:r>
                <w:rPr>
                  <w:rFonts w:hint="eastAsia" w:ascii="Times New Roman" w:hAnsi="Times New Roman" w:eastAsia="宋体"/>
                </w:rPr>
                <w:t>任务</w:t>
              </w:r>
              <w:r>
                <w:rPr>
                  <w:rFonts w:ascii="Times New Roman" w:hAnsi="Times New Roman" w:eastAsia="宋体"/>
                </w:rPr>
                <w:t>1</w:t>
              </w:r>
              <w:r>
                <w:rPr>
                  <w:rFonts w:hint="eastAsia" w:ascii="Times New Roman" w:hAnsi="Times New Roman" w:eastAsia="宋体"/>
                </w:rPr>
                <w:t>：</w:t>
              </w:r>
              <w:r>
                <w:rPr>
                  <w:rFonts w:ascii="Times New Roman" w:hAnsi="Times New Roman" w:eastAsia="宋体"/>
                </w:rPr>
                <w:t>Web Application</w:t>
              </w:r>
              <w:r>
                <w:rPr>
                  <w:rFonts w:hint="eastAsia" w:ascii="Times New Roman" w:hAnsi="Times New Roman" w:eastAsia="宋体"/>
                </w:rPr>
                <w:t>开发环境搭建</w:t>
              </w:r>
              <w:r>
                <w:tab/>
              </w:r>
              <w:r>
                <w:fldChar w:fldCharType="begin"/>
              </w:r>
              <w:r>
                <w:instrText xml:space="preserve"> PAGEREF _Toc131750554 \h </w:instrText>
              </w:r>
              <w:r>
                <w:fldChar w:fldCharType="separate"/>
              </w:r>
              <w:r>
                <w:t>3</w:t>
              </w:r>
              <w:r>
                <w:fldChar w:fldCharType="end"/>
              </w:r>
            </w:p>
            <w:p w14:paraId="36E50988">
              <w:pPr>
                <w:pStyle w:val="28"/>
                <w:tabs>
                  <w:tab w:val="left" w:pos="1260"/>
                  <w:tab w:val="right" w:leader="dot" w:pos="9344"/>
                </w:tabs>
                <w:rPr>
                  <w:kern w:val="2"/>
                  <w:sz w:val="21"/>
                </w:rPr>
              </w:pPr>
              <w:r>
                <w:rPr>
                  <w:rFonts w:ascii="Times New Roman" w:hAnsi="Times New Roman"/>
                </w:rPr>
                <w:t>2.1.</w:t>
              </w:r>
              <w:r>
                <w:rPr>
                  <w:kern w:val="2"/>
                  <w:sz w:val="21"/>
                </w:rPr>
                <w:tab/>
              </w:r>
              <w:r>
                <w:rPr>
                  <w:rFonts w:ascii="Times New Roman" w:hAnsi="Times New Roman"/>
                </w:rPr>
                <w:t xml:space="preserve">Maven </w:t>
              </w:r>
              <w:r>
                <w:rPr>
                  <w:rFonts w:hint="eastAsia" w:ascii="Times New Roman" w:hAnsi="Times New Roman"/>
                </w:rPr>
                <w:t>安装及配置</w:t>
              </w:r>
              <w:r>
                <w:tab/>
              </w:r>
              <w:r>
                <w:fldChar w:fldCharType="begin"/>
              </w:r>
              <w:r>
                <w:instrText xml:space="preserve"> PAGEREF _Toc131750555 \h </w:instrText>
              </w:r>
              <w:r>
                <w:fldChar w:fldCharType="separate"/>
              </w:r>
              <w:r>
                <w:t>3</w:t>
              </w:r>
              <w:r>
                <w:fldChar w:fldCharType="end"/>
              </w:r>
            </w:p>
            <w:p w14:paraId="0459CC1E">
              <w:pPr>
                <w:pStyle w:val="28"/>
                <w:tabs>
                  <w:tab w:val="left" w:pos="1260"/>
                  <w:tab w:val="right" w:leader="dot" w:pos="9344"/>
                </w:tabs>
                <w:rPr>
                  <w:kern w:val="2"/>
                  <w:sz w:val="21"/>
                </w:rPr>
              </w:pPr>
              <w:r>
                <w:rPr>
                  <w:rFonts w:ascii="Times New Roman" w:hAnsi="Times New Roman"/>
                </w:rPr>
                <w:t>2.2.</w:t>
              </w:r>
              <w:r>
                <w:rPr>
                  <w:kern w:val="2"/>
                  <w:sz w:val="21"/>
                </w:rPr>
                <w:tab/>
              </w:r>
              <w:r>
                <w:rPr>
                  <w:rFonts w:hint="eastAsia" w:ascii="Times New Roman" w:hAnsi="Times New Roman"/>
                </w:rPr>
                <w:t>在</w:t>
              </w:r>
              <w:r>
                <w:rPr>
                  <w:rFonts w:ascii="Times New Roman" w:hAnsi="Times New Roman"/>
                </w:rPr>
                <w:t>IDEA</w:t>
              </w:r>
              <w:r>
                <w:rPr>
                  <w:rFonts w:hint="eastAsia" w:ascii="Times New Roman" w:hAnsi="Times New Roman"/>
                </w:rPr>
                <w:t>中配置</w:t>
              </w:r>
              <w:r>
                <w:rPr>
                  <w:rFonts w:ascii="Times New Roman" w:hAnsi="Times New Roman"/>
                </w:rPr>
                <w:t>Maven</w:t>
              </w:r>
              <w:r>
                <w:tab/>
              </w:r>
              <w:r>
                <w:fldChar w:fldCharType="begin"/>
              </w:r>
              <w:r>
                <w:instrText xml:space="preserve"> PAGEREF _Toc131750556 \h </w:instrText>
              </w:r>
              <w:r>
                <w:fldChar w:fldCharType="separate"/>
              </w:r>
              <w:r>
                <w:t>3</w:t>
              </w:r>
              <w:r>
                <w:fldChar w:fldCharType="end"/>
              </w:r>
            </w:p>
            <w:p w14:paraId="784ECCC0">
              <w:pPr>
                <w:pStyle w:val="28"/>
                <w:tabs>
                  <w:tab w:val="left" w:pos="1260"/>
                  <w:tab w:val="right" w:leader="dot" w:pos="9344"/>
                </w:tabs>
                <w:rPr>
                  <w:kern w:val="2"/>
                  <w:sz w:val="21"/>
                </w:rPr>
              </w:pPr>
              <w:r>
                <w:rPr>
                  <w:rFonts w:ascii="Times New Roman" w:hAnsi="Times New Roman"/>
                </w:rPr>
                <w:t>2.3.</w:t>
              </w:r>
              <w:r>
                <w:rPr>
                  <w:kern w:val="2"/>
                  <w:sz w:val="21"/>
                </w:rPr>
                <w:tab/>
              </w:r>
              <w:r>
                <w:rPr>
                  <w:rFonts w:hint="eastAsia" w:ascii="Times New Roman" w:hAnsi="Times New Roman"/>
                </w:rPr>
                <w:t>在</w:t>
              </w:r>
              <w:r>
                <w:rPr>
                  <w:rFonts w:ascii="Times New Roman" w:hAnsi="Times New Roman"/>
                </w:rPr>
                <w:t>IDEA</w:t>
              </w:r>
              <w:r>
                <w:rPr>
                  <w:rFonts w:hint="eastAsia" w:ascii="Times New Roman" w:hAnsi="Times New Roman"/>
                </w:rPr>
                <w:t>中建立</w:t>
              </w:r>
              <w:r>
                <w:rPr>
                  <w:rFonts w:ascii="Times New Roman" w:hAnsi="Times New Roman"/>
                </w:rPr>
                <w:t>Web application</w:t>
              </w:r>
              <w:r>
                <w:rPr>
                  <w:rFonts w:hint="eastAsia" w:ascii="Times New Roman" w:hAnsi="Times New Roman"/>
                </w:rPr>
                <w:t>工程</w:t>
              </w:r>
              <w:r>
                <w:tab/>
              </w:r>
              <w:r>
                <w:fldChar w:fldCharType="begin"/>
              </w:r>
              <w:r>
                <w:instrText xml:space="preserve"> PAGEREF _Toc131750557 \h </w:instrText>
              </w:r>
              <w:r>
                <w:fldChar w:fldCharType="separate"/>
              </w:r>
              <w:r>
                <w:t>4</w:t>
              </w:r>
              <w:r>
                <w:fldChar w:fldCharType="end"/>
              </w:r>
            </w:p>
            <w:p w14:paraId="4070414A">
              <w:pPr>
                <w:pStyle w:val="28"/>
                <w:tabs>
                  <w:tab w:val="left" w:pos="1260"/>
                  <w:tab w:val="right" w:leader="dot" w:pos="9344"/>
                </w:tabs>
                <w:rPr>
                  <w:kern w:val="2"/>
                  <w:sz w:val="21"/>
                </w:rPr>
              </w:pPr>
              <w:r>
                <w:rPr>
                  <w:rFonts w:ascii="Times New Roman" w:hAnsi="Times New Roman"/>
                </w:rPr>
                <w:t>2.4.</w:t>
              </w:r>
              <w:r>
                <w:rPr>
                  <w:kern w:val="2"/>
                  <w:sz w:val="21"/>
                </w:rPr>
                <w:tab/>
              </w:r>
              <w:r>
                <w:rPr>
                  <w:rFonts w:hint="eastAsia" w:ascii="Times New Roman" w:hAnsi="Times New Roman"/>
                </w:rPr>
                <w:t>数据库及数据表构建</w:t>
              </w:r>
              <w:r>
                <w:tab/>
              </w:r>
              <w:r>
                <w:fldChar w:fldCharType="begin"/>
              </w:r>
              <w:r>
                <w:instrText xml:space="preserve"> PAGEREF _Toc131750558 \h </w:instrText>
              </w:r>
              <w:r>
                <w:fldChar w:fldCharType="separate"/>
              </w:r>
              <w:r>
                <w:t>5</w:t>
              </w:r>
              <w:r>
                <w:fldChar w:fldCharType="end"/>
              </w:r>
            </w:p>
            <w:p w14:paraId="63E54127">
              <w:pPr>
                <w:pStyle w:val="28"/>
                <w:tabs>
                  <w:tab w:val="left" w:pos="1260"/>
                  <w:tab w:val="right" w:leader="dot" w:pos="9344"/>
                </w:tabs>
                <w:rPr>
                  <w:kern w:val="2"/>
                  <w:sz w:val="21"/>
                </w:rPr>
              </w:pPr>
              <w:r>
                <w:rPr>
                  <w:rFonts w:ascii="Times New Roman" w:hAnsi="Times New Roman"/>
                </w:rPr>
                <w:t>2.5.</w:t>
              </w:r>
              <w:r>
                <w:rPr>
                  <w:kern w:val="2"/>
                  <w:sz w:val="21"/>
                </w:rPr>
                <w:tab/>
              </w:r>
              <w:r>
                <w:rPr>
                  <w:rFonts w:hint="eastAsia" w:ascii="Times New Roman" w:hAnsi="Times New Roman"/>
                </w:rPr>
                <w:t>修改</w:t>
              </w:r>
              <w:r>
                <w:rPr>
                  <w:rFonts w:ascii="Times New Roman" w:hAnsi="Times New Roman"/>
                </w:rPr>
                <w:t>druid.properties</w:t>
              </w:r>
              <w:r>
                <w:tab/>
              </w:r>
              <w:r>
                <w:fldChar w:fldCharType="begin"/>
              </w:r>
              <w:r>
                <w:instrText xml:space="preserve"> PAGEREF _Toc131750559 \h </w:instrText>
              </w:r>
              <w:r>
                <w:fldChar w:fldCharType="separate"/>
              </w:r>
              <w:r>
                <w:t>6</w:t>
              </w:r>
              <w:r>
                <w:fldChar w:fldCharType="end"/>
              </w:r>
            </w:p>
            <w:p w14:paraId="76D6ACB4">
              <w:pPr>
                <w:pStyle w:val="24"/>
                <w:tabs>
                  <w:tab w:val="left" w:pos="440"/>
                  <w:tab w:val="right" w:leader="dot" w:pos="9344"/>
                </w:tabs>
                <w:rPr>
                  <w:kern w:val="2"/>
                  <w:sz w:val="21"/>
                </w:rPr>
              </w:pPr>
              <w:r>
                <w:rPr>
                  <w:rFonts w:ascii="Times New Roman" w:hAnsi="Times New Roman" w:eastAsia="宋体"/>
                </w:rPr>
                <w:t>3.</w:t>
              </w:r>
              <w:r>
                <w:rPr>
                  <w:kern w:val="2"/>
                  <w:sz w:val="21"/>
                </w:rPr>
                <w:tab/>
              </w:r>
              <w:r>
                <w:rPr>
                  <w:rFonts w:hint="eastAsia" w:ascii="Times New Roman" w:hAnsi="Times New Roman" w:eastAsia="宋体"/>
                </w:rPr>
                <w:t>任务</w:t>
              </w:r>
              <w:r>
                <w:rPr>
                  <w:rFonts w:ascii="Times New Roman" w:hAnsi="Times New Roman" w:eastAsia="宋体"/>
                </w:rPr>
                <w:t>2</w:t>
              </w:r>
              <w:r>
                <w:rPr>
                  <w:rFonts w:hint="eastAsia" w:ascii="Times New Roman" w:hAnsi="Times New Roman" w:eastAsia="宋体"/>
                </w:rPr>
                <w:t>：用户注册，登录，退出</w:t>
              </w:r>
              <w:r>
                <w:tab/>
              </w:r>
              <w:r>
                <w:fldChar w:fldCharType="begin"/>
              </w:r>
              <w:r>
                <w:instrText xml:space="preserve"> PAGEREF _Toc131750560 \h </w:instrText>
              </w:r>
              <w:r>
                <w:fldChar w:fldCharType="separate"/>
              </w:r>
              <w:r>
                <w:t>7</w:t>
              </w:r>
              <w:r>
                <w:fldChar w:fldCharType="end"/>
              </w:r>
            </w:p>
            <w:p w14:paraId="402D00EF">
              <w:pPr>
                <w:pStyle w:val="28"/>
                <w:tabs>
                  <w:tab w:val="left" w:pos="1260"/>
                  <w:tab w:val="right" w:leader="dot" w:pos="9344"/>
                </w:tabs>
                <w:rPr>
                  <w:kern w:val="2"/>
                  <w:sz w:val="21"/>
                </w:rPr>
              </w:pPr>
              <w:r>
                <w:rPr>
                  <w:rFonts w:ascii="Times New Roman" w:hAnsi="Times New Roman"/>
                </w:rPr>
                <w:t>3.1.</w:t>
              </w:r>
              <w:r>
                <w:rPr>
                  <w:kern w:val="2"/>
                  <w:sz w:val="21"/>
                </w:rPr>
                <w:tab/>
              </w:r>
              <w:r>
                <w:rPr>
                  <w:rFonts w:hint="eastAsia" w:ascii="Times New Roman" w:hAnsi="Times New Roman"/>
                </w:rPr>
                <w:t>用户注册实现</w:t>
              </w:r>
              <w:r>
                <w:tab/>
              </w:r>
              <w:r>
                <w:fldChar w:fldCharType="begin"/>
              </w:r>
              <w:r>
                <w:instrText xml:space="preserve"> PAGEREF _Toc131750561 \h </w:instrText>
              </w:r>
              <w:r>
                <w:fldChar w:fldCharType="separate"/>
              </w:r>
              <w:r>
                <w:t>7</w:t>
              </w:r>
              <w:r>
                <w:fldChar w:fldCharType="end"/>
              </w:r>
            </w:p>
            <w:p w14:paraId="45E517F2">
              <w:pPr>
                <w:pStyle w:val="28"/>
                <w:tabs>
                  <w:tab w:val="left" w:pos="1260"/>
                  <w:tab w:val="right" w:leader="dot" w:pos="9344"/>
                </w:tabs>
                <w:rPr>
                  <w:kern w:val="2"/>
                  <w:sz w:val="21"/>
                </w:rPr>
              </w:pPr>
              <w:r>
                <w:rPr>
                  <w:rFonts w:ascii="Times New Roman" w:hAnsi="Times New Roman"/>
                </w:rPr>
                <w:t>3.2.</w:t>
              </w:r>
              <w:r>
                <w:rPr>
                  <w:kern w:val="2"/>
                  <w:sz w:val="21"/>
                </w:rPr>
                <w:tab/>
              </w:r>
              <w:r>
                <w:rPr>
                  <w:rFonts w:hint="eastAsia" w:ascii="Times New Roman" w:hAnsi="Times New Roman"/>
                </w:rPr>
                <w:t>登录</w:t>
              </w:r>
              <w:r>
                <w:tab/>
              </w:r>
              <w:r>
                <w:fldChar w:fldCharType="begin"/>
              </w:r>
              <w:r>
                <w:instrText xml:space="preserve"> PAGEREF _Toc131750562 \h </w:instrText>
              </w:r>
              <w:r>
                <w:fldChar w:fldCharType="separate"/>
              </w:r>
              <w:r>
                <w:t>8</w:t>
              </w:r>
              <w:r>
                <w:fldChar w:fldCharType="end"/>
              </w:r>
            </w:p>
            <w:p w14:paraId="72D17806">
              <w:pPr>
                <w:pStyle w:val="28"/>
                <w:tabs>
                  <w:tab w:val="left" w:pos="1260"/>
                  <w:tab w:val="right" w:leader="dot" w:pos="9344"/>
                </w:tabs>
                <w:rPr>
                  <w:kern w:val="2"/>
                  <w:sz w:val="21"/>
                </w:rPr>
              </w:pPr>
              <w:r>
                <w:rPr>
                  <w:rFonts w:ascii="Times New Roman" w:hAnsi="Times New Roman"/>
                </w:rPr>
                <w:t>3.3.</w:t>
              </w:r>
              <w:r>
                <w:rPr>
                  <w:kern w:val="2"/>
                  <w:sz w:val="21"/>
                </w:rPr>
                <w:tab/>
              </w:r>
              <w:r>
                <w:rPr>
                  <w:rFonts w:ascii="Times New Roman" w:hAnsi="Times New Roman"/>
                </w:rPr>
                <w:t>index</w:t>
              </w:r>
              <w:r>
                <w:rPr>
                  <w:rFonts w:hint="eastAsia" w:ascii="Times New Roman" w:hAnsi="Times New Roman"/>
                </w:rPr>
                <w:t>页面中用户姓名的提示信息功能</w:t>
              </w:r>
              <w:r>
                <w:tab/>
              </w:r>
              <w:r>
                <w:fldChar w:fldCharType="begin"/>
              </w:r>
              <w:r>
                <w:instrText xml:space="preserve"> PAGEREF _Toc131750563 \h </w:instrText>
              </w:r>
              <w:r>
                <w:fldChar w:fldCharType="separate"/>
              </w:r>
              <w:r>
                <w:t>9</w:t>
              </w:r>
              <w:r>
                <w:fldChar w:fldCharType="end"/>
              </w:r>
            </w:p>
            <w:p w14:paraId="31942194">
              <w:pPr>
                <w:pStyle w:val="28"/>
                <w:tabs>
                  <w:tab w:val="left" w:pos="1260"/>
                  <w:tab w:val="right" w:leader="dot" w:pos="9344"/>
                </w:tabs>
                <w:rPr>
                  <w:kern w:val="2"/>
                  <w:sz w:val="21"/>
                </w:rPr>
              </w:pPr>
              <w:r>
                <w:rPr>
                  <w:rFonts w:ascii="Times New Roman" w:hAnsi="Times New Roman"/>
                </w:rPr>
                <w:t>3.4.</w:t>
              </w:r>
              <w:r>
                <w:rPr>
                  <w:kern w:val="2"/>
                  <w:sz w:val="21"/>
                </w:rPr>
                <w:tab/>
              </w:r>
              <w:r>
                <w:rPr>
                  <w:rFonts w:hint="eastAsia" w:ascii="Times New Roman" w:hAnsi="Times New Roman"/>
                </w:rPr>
                <w:t>退出</w:t>
              </w:r>
              <w:r>
                <w:tab/>
              </w:r>
              <w:r>
                <w:fldChar w:fldCharType="begin"/>
              </w:r>
              <w:r>
                <w:instrText xml:space="preserve"> PAGEREF _Toc131750564 \h </w:instrText>
              </w:r>
              <w:r>
                <w:fldChar w:fldCharType="separate"/>
              </w:r>
              <w:r>
                <w:t>10</w:t>
              </w:r>
              <w:r>
                <w:fldChar w:fldCharType="end"/>
              </w:r>
            </w:p>
            <w:p w14:paraId="2E04BC81">
              <w:pPr>
                <w:pStyle w:val="28"/>
                <w:tabs>
                  <w:tab w:val="left" w:pos="1260"/>
                  <w:tab w:val="right" w:leader="dot" w:pos="9344"/>
                </w:tabs>
                <w:rPr>
                  <w:kern w:val="2"/>
                  <w:sz w:val="21"/>
                </w:rPr>
              </w:pPr>
              <w:r>
                <w:rPr>
                  <w:rFonts w:ascii="Times New Roman" w:hAnsi="Times New Roman"/>
                </w:rPr>
                <w:t>3.5.</w:t>
              </w:r>
              <w:r>
                <w:rPr>
                  <w:kern w:val="2"/>
                  <w:sz w:val="21"/>
                </w:rPr>
                <w:tab/>
              </w:r>
              <w:r>
                <w:rPr>
                  <w:rFonts w:hint="eastAsia" w:ascii="Times New Roman" w:hAnsi="Times New Roman"/>
                </w:rPr>
                <w:t>成果展示</w:t>
              </w:r>
              <w:r>
                <w:tab/>
              </w:r>
              <w:r>
                <w:fldChar w:fldCharType="begin"/>
              </w:r>
              <w:r>
                <w:instrText xml:space="preserve"> PAGEREF _Toc131750565 \h </w:instrText>
              </w:r>
              <w:r>
                <w:fldChar w:fldCharType="separate"/>
              </w:r>
              <w:r>
                <w:t>10</w:t>
              </w:r>
              <w:r>
                <w:fldChar w:fldCharType="end"/>
              </w:r>
            </w:p>
            <w:p w14:paraId="3002A88F">
              <w:pPr>
                <w:pStyle w:val="24"/>
                <w:tabs>
                  <w:tab w:val="left" w:pos="440"/>
                  <w:tab w:val="right" w:leader="dot" w:pos="9344"/>
                </w:tabs>
                <w:rPr>
                  <w:kern w:val="2"/>
                  <w:sz w:val="21"/>
                </w:rPr>
              </w:pPr>
              <w:r>
                <w:rPr>
                  <w:rFonts w:ascii="Times New Roman" w:hAnsi="Times New Roman" w:eastAsia="宋体"/>
                </w:rPr>
                <w:t>4.</w:t>
              </w:r>
              <w:r>
                <w:rPr>
                  <w:kern w:val="2"/>
                  <w:sz w:val="21"/>
                </w:rPr>
                <w:tab/>
              </w:r>
              <w:r>
                <w:rPr>
                  <w:rFonts w:hint="eastAsia" w:ascii="Times New Roman" w:hAnsi="Times New Roman" w:eastAsia="宋体"/>
                </w:rPr>
                <w:t>任务</w:t>
              </w:r>
              <w:r>
                <w:rPr>
                  <w:rFonts w:ascii="Times New Roman" w:hAnsi="Times New Roman" w:eastAsia="宋体"/>
                </w:rPr>
                <w:t>3</w:t>
              </w:r>
              <w:r>
                <w:rPr>
                  <w:rFonts w:hint="eastAsia" w:ascii="Times New Roman" w:hAnsi="Times New Roman" w:eastAsia="宋体"/>
                </w:rPr>
                <w:t>：优化</w:t>
              </w:r>
              <w:r>
                <w:rPr>
                  <w:rFonts w:ascii="Times New Roman" w:hAnsi="Times New Roman" w:eastAsia="宋体"/>
                </w:rPr>
                <w:t>Servlet</w:t>
              </w:r>
              <w:r>
                <w:tab/>
              </w:r>
              <w:r>
                <w:fldChar w:fldCharType="begin"/>
              </w:r>
              <w:r>
                <w:instrText xml:space="preserve"> PAGEREF _Toc131750566 \h </w:instrText>
              </w:r>
              <w:r>
                <w:fldChar w:fldCharType="separate"/>
              </w:r>
              <w:r>
                <w:t>11</w:t>
              </w:r>
              <w:r>
                <w:fldChar w:fldCharType="end"/>
              </w:r>
            </w:p>
            <w:p w14:paraId="2BBB825E">
              <w:pPr>
                <w:pStyle w:val="28"/>
                <w:tabs>
                  <w:tab w:val="left" w:pos="1260"/>
                  <w:tab w:val="right" w:leader="dot" w:pos="9344"/>
                </w:tabs>
                <w:rPr>
                  <w:kern w:val="2"/>
                  <w:sz w:val="21"/>
                </w:rPr>
              </w:pPr>
              <w:r>
                <w:rPr>
                  <w:rFonts w:ascii="Times New Roman" w:hAnsi="Times New Roman"/>
                </w:rPr>
                <w:t>4.1.</w:t>
              </w:r>
              <w:r>
                <w:rPr>
                  <w:kern w:val="2"/>
                  <w:sz w:val="21"/>
                </w:rPr>
                <w:tab/>
              </w:r>
              <w:r>
                <w:rPr>
                  <w:rFonts w:ascii="Times New Roman" w:hAnsi="Times New Roman"/>
                </w:rPr>
                <w:t>BaseServlet</w:t>
              </w:r>
              <w:r>
                <w:rPr>
                  <w:rFonts w:hint="eastAsia" w:ascii="Times New Roman" w:hAnsi="Times New Roman"/>
                </w:rPr>
                <w:t>编写</w:t>
              </w:r>
              <w:r>
                <w:tab/>
              </w:r>
              <w:r>
                <w:fldChar w:fldCharType="begin"/>
              </w:r>
              <w:r>
                <w:instrText xml:space="preserve"> PAGEREF _Toc131750567 \h </w:instrText>
              </w:r>
              <w:r>
                <w:fldChar w:fldCharType="separate"/>
              </w:r>
              <w:r>
                <w:t>11</w:t>
              </w:r>
              <w:r>
                <w:fldChar w:fldCharType="end"/>
              </w:r>
            </w:p>
            <w:p w14:paraId="4B6C1F3D">
              <w:pPr>
                <w:pStyle w:val="28"/>
                <w:tabs>
                  <w:tab w:val="left" w:pos="1260"/>
                  <w:tab w:val="right" w:leader="dot" w:pos="9344"/>
                </w:tabs>
                <w:rPr>
                  <w:kern w:val="2"/>
                  <w:sz w:val="21"/>
                </w:rPr>
              </w:pPr>
              <w:r>
                <w:rPr>
                  <w:rFonts w:ascii="Times New Roman" w:hAnsi="Times New Roman"/>
                </w:rPr>
                <w:t>4.2.</w:t>
              </w:r>
              <w:r>
                <w:rPr>
                  <w:kern w:val="2"/>
                  <w:sz w:val="21"/>
                </w:rPr>
                <w:tab/>
              </w:r>
              <w:r>
                <w:rPr>
                  <w:rFonts w:ascii="Times New Roman" w:hAnsi="Times New Roman"/>
                </w:rPr>
                <w:t>UserServlet</w:t>
              </w:r>
              <w:r>
                <w:rPr>
                  <w:rFonts w:hint="eastAsia" w:ascii="Times New Roman" w:hAnsi="Times New Roman"/>
                </w:rPr>
                <w:t>改写</w:t>
              </w:r>
              <w:r>
                <w:tab/>
              </w:r>
              <w:r>
                <w:fldChar w:fldCharType="begin"/>
              </w:r>
              <w:r>
                <w:instrText xml:space="preserve"> PAGEREF _Toc131750568 \h </w:instrText>
              </w:r>
              <w:r>
                <w:fldChar w:fldCharType="separate"/>
              </w:r>
              <w:r>
                <w:t>11</w:t>
              </w:r>
              <w:r>
                <w:fldChar w:fldCharType="end"/>
              </w:r>
            </w:p>
            <w:p w14:paraId="76D4FE5B">
              <w:pPr>
                <w:pStyle w:val="28"/>
                <w:tabs>
                  <w:tab w:val="left" w:pos="1260"/>
                  <w:tab w:val="right" w:leader="dot" w:pos="9344"/>
                </w:tabs>
                <w:rPr>
                  <w:kern w:val="2"/>
                  <w:sz w:val="21"/>
                </w:rPr>
              </w:pPr>
              <w:r>
                <w:rPr>
                  <w:rFonts w:ascii="Times New Roman" w:hAnsi="Times New Roman"/>
                </w:rPr>
                <w:t>4.3.</w:t>
              </w:r>
              <w:r>
                <w:rPr>
                  <w:kern w:val="2"/>
                  <w:sz w:val="21"/>
                </w:rPr>
                <w:tab/>
              </w:r>
              <w:r>
                <w:rPr>
                  <w:rFonts w:hint="eastAsia" w:ascii="Times New Roman" w:hAnsi="Times New Roman"/>
                </w:rPr>
                <w:t>页面路径改写</w:t>
              </w:r>
              <w:r>
                <w:tab/>
              </w:r>
              <w:r>
                <w:fldChar w:fldCharType="begin"/>
              </w:r>
              <w:r>
                <w:instrText xml:space="preserve"> PAGEREF _Toc131750569 \h </w:instrText>
              </w:r>
              <w:r>
                <w:fldChar w:fldCharType="separate"/>
              </w:r>
              <w:r>
                <w:t>11</w:t>
              </w:r>
              <w:r>
                <w:fldChar w:fldCharType="end"/>
              </w:r>
            </w:p>
            <w:p w14:paraId="583D4CE0">
              <w:pPr>
                <w:pStyle w:val="24"/>
                <w:tabs>
                  <w:tab w:val="left" w:pos="440"/>
                  <w:tab w:val="right" w:leader="dot" w:pos="9344"/>
                </w:tabs>
                <w:rPr>
                  <w:kern w:val="2"/>
                  <w:sz w:val="21"/>
                </w:rPr>
              </w:pPr>
              <w:r>
                <w:rPr>
                  <w:rFonts w:ascii="Times New Roman" w:hAnsi="Times New Roman" w:eastAsia="宋体"/>
                </w:rPr>
                <w:t>5.</w:t>
              </w:r>
              <w:r>
                <w:rPr>
                  <w:kern w:val="2"/>
                  <w:sz w:val="21"/>
                </w:rPr>
                <w:tab/>
              </w:r>
              <w:r>
                <w:rPr>
                  <w:rFonts w:hint="eastAsia" w:ascii="Times New Roman" w:hAnsi="Times New Roman" w:eastAsia="宋体"/>
                </w:rPr>
                <w:t>任务</w:t>
              </w:r>
              <w:r>
                <w:rPr>
                  <w:rFonts w:ascii="Times New Roman" w:hAnsi="Times New Roman" w:eastAsia="宋体"/>
                </w:rPr>
                <w:t>4</w:t>
              </w:r>
              <w:r>
                <w:rPr>
                  <w:rFonts w:hint="eastAsia" w:ascii="Times New Roman" w:hAnsi="Times New Roman" w:eastAsia="宋体"/>
                </w:rPr>
                <w:t>：分类数据展示</w:t>
              </w:r>
              <w:r>
                <w:tab/>
              </w:r>
              <w:r>
                <w:fldChar w:fldCharType="begin"/>
              </w:r>
              <w:r>
                <w:instrText xml:space="preserve"> PAGEREF _Toc131750570 \h </w:instrText>
              </w:r>
              <w:r>
                <w:fldChar w:fldCharType="separate"/>
              </w:r>
              <w:r>
                <w:t>13</w:t>
              </w:r>
              <w:r>
                <w:fldChar w:fldCharType="end"/>
              </w:r>
            </w:p>
            <w:p w14:paraId="0DE77CD7">
              <w:pPr>
                <w:pStyle w:val="28"/>
                <w:tabs>
                  <w:tab w:val="left" w:pos="1260"/>
                  <w:tab w:val="right" w:leader="dot" w:pos="9344"/>
                </w:tabs>
                <w:rPr>
                  <w:kern w:val="2"/>
                  <w:sz w:val="21"/>
                </w:rPr>
              </w:pPr>
              <w:r>
                <w:rPr>
                  <w:rFonts w:ascii="Times New Roman" w:hAnsi="Times New Roman"/>
                </w:rPr>
                <w:t>5.1.</w:t>
              </w:r>
              <w:r>
                <w:rPr>
                  <w:kern w:val="2"/>
                  <w:sz w:val="21"/>
                </w:rPr>
                <w:tab/>
              </w:r>
              <w:r>
                <w:rPr>
                  <w:rFonts w:hint="eastAsia" w:ascii="Times New Roman" w:hAnsi="Times New Roman"/>
                </w:rPr>
                <w:t>分析</w:t>
              </w:r>
              <w:r>
                <w:tab/>
              </w:r>
              <w:r>
                <w:fldChar w:fldCharType="begin"/>
              </w:r>
              <w:r>
                <w:instrText xml:space="preserve"> PAGEREF _Toc131750571 \h </w:instrText>
              </w:r>
              <w:r>
                <w:fldChar w:fldCharType="separate"/>
              </w:r>
              <w:r>
                <w:t>13</w:t>
              </w:r>
              <w:r>
                <w:fldChar w:fldCharType="end"/>
              </w:r>
            </w:p>
            <w:p w14:paraId="7181BB1F">
              <w:pPr>
                <w:pStyle w:val="28"/>
                <w:tabs>
                  <w:tab w:val="left" w:pos="1260"/>
                  <w:tab w:val="right" w:leader="dot" w:pos="9344"/>
                </w:tabs>
                <w:rPr>
                  <w:kern w:val="2"/>
                  <w:sz w:val="21"/>
                </w:rPr>
              </w:pPr>
              <w:r>
                <w:rPr>
                  <w:rFonts w:ascii="Times New Roman" w:hAnsi="Times New Roman"/>
                </w:rPr>
                <w:t>5.2.</w:t>
              </w:r>
              <w:r>
                <w:rPr>
                  <w:kern w:val="2"/>
                  <w:sz w:val="21"/>
                </w:rPr>
                <w:tab/>
              </w:r>
              <w:r>
                <w:rPr>
                  <w:rFonts w:hint="eastAsia" w:ascii="Times New Roman" w:hAnsi="Times New Roman"/>
                </w:rPr>
                <w:t>阅读前台代码</w:t>
              </w:r>
              <w:r>
                <w:tab/>
              </w:r>
              <w:r>
                <w:fldChar w:fldCharType="begin"/>
              </w:r>
              <w:r>
                <w:instrText xml:space="preserve"> PAGEREF _Toc131750572 \h </w:instrText>
              </w:r>
              <w:r>
                <w:fldChar w:fldCharType="separate"/>
              </w:r>
              <w:r>
                <w:t>13</w:t>
              </w:r>
              <w:r>
                <w:fldChar w:fldCharType="end"/>
              </w:r>
            </w:p>
            <w:p w14:paraId="07DCB85D">
              <w:pPr>
                <w:pStyle w:val="28"/>
                <w:tabs>
                  <w:tab w:val="left" w:pos="1260"/>
                  <w:tab w:val="right" w:leader="dot" w:pos="9344"/>
                </w:tabs>
                <w:rPr>
                  <w:kern w:val="2"/>
                  <w:sz w:val="21"/>
                </w:rPr>
              </w:pPr>
              <w:r>
                <w:rPr>
                  <w:rFonts w:ascii="Times New Roman" w:hAnsi="Times New Roman"/>
                </w:rPr>
                <w:t>5.3.</w:t>
              </w:r>
              <w:r>
                <w:rPr>
                  <w:kern w:val="2"/>
                  <w:sz w:val="21"/>
                </w:rPr>
                <w:tab/>
              </w:r>
              <w:r>
                <w:rPr>
                  <w:rFonts w:hint="eastAsia" w:ascii="Times New Roman" w:hAnsi="Times New Roman"/>
                </w:rPr>
                <w:t>后台代码</w:t>
              </w:r>
              <w:r>
                <w:rPr>
                  <w:rFonts w:ascii="Times New Roman" w:hAnsi="Times New Roman"/>
                </w:rPr>
                <w:t>CategoryDao</w:t>
              </w:r>
              <w:r>
                <w:rPr>
                  <w:rFonts w:hint="eastAsia" w:ascii="Times New Roman" w:hAnsi="Times New Roman"/>
                </w:rPr>
                <w:t>实现</w:t>
              </w:r>
              <w:r>
                <w:tab/>
              </w:r>
              <w:r>
                <w:fldChar w:fldCharType="begin"/>
              </w:r>
              <w:r>
                <w:instrText xml:space="preserve"> PAGEREF _Toc131750573 \h </w:instrText>
              </w:r>
              <w:r>
                <w:fldChar w:fldCharType="separate"/>
              </w:r>
              <w:r>
                <w:t>13</w:t>
              </w:r>
              <w:r>
                <w:fldChar w:fldCharType="end"/>
              </w:r>
            </w:p>
            <w:p w14:paraId="43DF83AD">
              <w:pPr>
                <w:pStyle w:val="28"/>
                <w:tabs>
                  <w:tab w:val="left" w:pos="1260"/>
                  <w:tab w:val="right" w:leader="dot" w:pos="9344"/>
                </w:tabs>
                <w:rPr>
                  <w:kern w:val="2"/>
                  <w:sz w:val="21"/>
                </w:rPr>
              </w:pPr>
              <w:r>
                <w:rPr>
                  <w:rFonts w:ascii="Times New Roman" w:hAnsi="Times New Roman"/>
                </w:rPr>
                <w:t>5.4.</w:t>
              </w:r>
              <w:r>
                <w:rPr>
                  <w:kern w:val="2"/>
                  <w:sz w:val="21"/>
                </w:rPr>
                <w:tab/>
              </w:r>
              <w:r>
                <w:rPr>
                  <w:rFonts w:hint="eastAsia" w:ascii="Times New Roman" w:hAnsi="Times New Roman"/>
                </w:rPr>
                <w:t>后台代码</w:t>
              </w:r>
              <w:r>
                <w:rPr>
                  <w:rFonts w:ascii="Times New Roman" w:hAnsi="Times New Roman"/>
                </w:rPr>
                <w:t>CategoryDaoImpl</w:t>
              </w:r>
              <w:r>
                <w:rPr>
                  <w:rFonts w:hint="eastAsia" w:ascii="Times New Roman" w:hAnsi="Times New Roman"/>
                </w:rPr>
                <w:t>实现</w:t>
              </w:r>
              <w:r>
                <w:tab/>
              </w:r>
              <w:r>
                <w:fldChar w:fldCharType="begin"/>
              </w:r>
              <w:r>
                <w:instrText xml:space="preserve"> PAGEREF _Toc131750574 \h </w:instrText>
              </w:r>
              <w:r>
                <w:fldChar w:fldCharType="separate"/>
              </w:r>
              <w:r>
                <w:t>13</w:t>
              </w:r>
              <w:r>
                <w:fldChar w:fldCharType="end"/>
              </w:r>
            </w:p>
            <w:p w14:paraId="258E98B1">
              <w:pPr>
                <w:pStyle w:val="28"/>
                <w:tabs>
                  <w:tab w:val="left" w:pos="1260"/>
                  <w:tab w:val="right" w:leader="dot" w:pos="9344"/>
                </w:tabs>
                <w:rPr>
                  <w:kern w:val="2"/>
                  <w:sz w:val="21"/>
                </w:rPr>
              </w:pPr>
              <w:r>
                <w:rPr>
                  <w:rFonts w:ascii="Times New Roman" w:hAnsi="Times New Roman"/>
                </w:rPr>
                <w:t>5.5.</w:t>
              </w:r>
              <w:r>
                <w:rPr>
                  <w:kern w:val="2"/>
                  <w:sz w:val="21"/>
                </w:rPr>
                <w:tab/>
              </w:r>
              <w:r>
                <w:rPr>
                  <w:rFonts w:hint="eastAsia" w:ascii="Times New Roman" w:hAnsi="Times New Roman"/>
                </w:rPr>
                <w:t>结果展示</w:t>
              </w:r>
              <w:r>
                <w:tab/>
              </w:r>
              <w:r>
                <w:fldChar w:fldCharType="begin"/>
              </w:r>
              <w:r>
                <w:instrText xml:space="preserve"> PAGEREF _Toc131750575 \h </w:instrText>
              </w:r>
              <w:r>
                <w:fldChar w:fldCharType="separate"/>
              </w:r>
              <w:r>
                <w:t>13</w:t>
              </w:r>
              <w:r>
                <w:fldChar w:fldCharType="end"/>
              </w:r>
            </w:p>
            <w:p w14:paraId="11FD8AA7">
              <w:pPr>
                <w:pStyle w:val="24"/>
                <w:tabs>
                  <w:tab w:val="left" w:pos="440"/>
                  <w:tab w:val="right" w:leader="dot" w:pos="9344"/>
                </w:tabs>
                <w:rPr>
                  <w:kern w:val="2"/>
                  <w:sz w:val="21"/>
                </w:rPr>
              </w:pPr>
              <w:r>
                <w:rPr>
                  <w:rFonts w:ascii="Times New Roman" w:hAnsi="Times New Roman" w:eastAsia="宋体"/>
                </w:rPr>
                <w:t>6.</w:t>
              </w:r>
              <w:r>
                <w:rPr>
                  <w:kern w:val="2"/>
                  <w:sz w:val="21"/>
                </w:rPr>
                <w:tab/>
              </w:r>
              <w:r>
                <w:rPr>
                  <w:rFonts w:hint="eastAsia" w:ascii="Times New Roman" w:hAnsi="Times New Roman" w:eastAsia="宋体"/>
                </w:rPr>
                <w:t>任务</w:t>
              </w:r>
              <w:r>
                <w:rPr>
                  <w:rFonts w:ascii="Times New Roman" w:hAnsi="Times New Roman" w:eastAsia="宋体"/>
                </w:rPr>
                <w:t>5</w:t>
              </w:r>
              <w:r>
                <w:rPr>
                  <w:rFonts w:hint="eastAsia" w:ascii="Times New Roman" w:hAnsi="Times New Roman" w:eastAsia="宋体"/>
                </w:rPr>
                <w:t>：旅游线路的分页展示</w:t>
              </w:r>
              <w:r>
                <w:tab/>
              </w:r>
              <w:r>
                <w:fldChar w:fldCharType="begin"/>
              </w:r>
              <w:r>
                <w:instrText xml:space="preserve"> PAGEREF _Toc131750576 \h </w:instrText>
              </w:r>
              <w:r>
                <w:fldChar w:fldCharType="separate"/>
              </w:r>
              <w:r>
                <w:t>14</w:t>
              </w:r>
              <w:r>
                <w:fldChar w:fldCharType="end"/>
              </w:r>
            </w:p>
            <w:p w14:paraId="54DFF2F2">
              <w:pPr>
                <w:pStyle w:val="28"/>
                <w:tabs>
                  <w:tab w:val="left" w:pos="1260"/>
                  <w:tab w:val="right" w:leader="dot" w:pos="9344"/>
                </w:tabs>
                <w:rPr>
                  <w:kern w:val="2"/>
                  <w:sz w:val="21"/>
                </w:rPr>
              </w:pPr>
              <w:r>
                <w:rPr>
                  <w:rFonts w:ascii="Times New Roman" w:hAnsi="Times New Roman"/>
                </w:rPr>
                <w:t>6.1.</w:t>
              </w:r>
              <w:r>
                <w:rPr>
                  <w:kern w:val="2"/>
                  <w:sz w:val="21"/>
                </w:rPr>
                <w:tab/>
              </w:r>
              <w:r>
                <w:rPr>
                  <w:rFonts w:hint="eastAsia" w:ascii="Times New Roman" w:hAnsi="Times New Roman"/>
                </w:rPr>
                <w:t>根据</w:t>
              </w:r>
              <w:r>
                <w:rPr>
                  <w:rFonts w:ascii="Times New Roman" w:hAnsi="Times New Roman"/>
                </w:rPr>
                <w:t>id</w:t>
              </w:r>
              <w:r>
                <w:rPr>
                  <w:rFonts w:hint="eastAsia" w:ascii="Times New Roman" w:hAnsi="Times New Roman"/>
                </w:rPr>
                <w:t>查询不同类别的旅游线路数据分析</w:t>
              </w:r>
              <w:r>
                <w:tab/>
              </w:r>
              <w:r>
                <w:fldChar w:fldCharType="begin"/>
              </w:r>
              <w:r>
                <w:instrText xml:space="preserve"> PAGEREF _Toc131750577 \h </w:instrText>
              </w:r>
              <w:r>
                <w:fldChar w:fldCharType="separate"/>
              </w:r>
              <w:r>
                <w:t>14</w:t>
              </w:r>
              <w:r>
                <w:fldChar w:fldCharType="end"/>
              </w:r>
            </w:p>
            <w:p w14:paraId="5D68F96B">
              <w:pPr>
                <w:pStyle w:val="28"/>
                <w:tabs>
                  <w:tab w:val="left" w:pos="1260"/>
                  <w:tab w:val="right" w:leader="dot" w:pos="9344"/>
                </w:tabs>
                <w:rPr>
                  <w:kern w:val="2"/>
                  <w:sz w:val="21"/>
                </w:rPr>
              </w:pPr>
              <w:r>
                <w:rPr>
                  <w:rFonts w:ascii="Times New Roman" w:hAnsi="Times New Roman"/>
                </w:rPr>
                <w:t>6.2.</w:t>
              </w:r>
              <w:r>
                <w:rPr>
                  <w:kern w:val="2"/>
                  <w:sz w:val="21"/>
                </w:rPr>
                <w:tab/>
              </w:r>
              <w:r>
                <w:rPr>
                  <w:rFonts w:hint="eastAsia" w:ascii="Times New Roman" w:hAnsi="Times New Roman"/>
                </w:rPr>
                <w:t>阅读前端代码</w:t>
              </w:r>
              <w:r>
                <w:tab/>
              </w:r>
              <w:r>
                <w:fldChar w:fldCharType="begin"/>
              </w:r>
              <w:r>
                <w:instrText xml:space="preserve"> PAGEREF _Toc131750578 \h </w:instrText>
              </w:r>
              <w:r>
                <w:fldChar w:fldCharType="separate"/>
              </w:r>
              <w:r>
                <w:t>15</w:t>
              </w:r>
              <w:r>
                <w:fldChar w:fldCharType="end"/>
              </w:r>
            </w:p>
            <w:p w14:paraId="07772BEA">
              <w:pPr>
                <w:pStyle w:val="28"/>
                <w:tabs>
                  <w:tab w:val="left" w:pos="1260"/>
                  <w:tab w:val="right" w:leader="dot" w:pos="9344"/>
                </w:tabs>
                <w:rPr>
                  <w:kern w:val="2"/>
                  <w:sz w:val="21"/>
                </w:rPr>
              </w:pPr>
              <w:r>
                <w:rPr>
                  <w:rFonts w:ascii="Times New Roman" w:hAnsi="Times New Roman"/>
                </w:rPr>
                <w:t>6.3.</w:t>
              </w:r>
              <w:r>
                <w:rPr>
                  <w:kern w:val="2"/>
                  <w:sz w:val="21"/>
                </w:rPr>
                <w:tab/>
              </w:r>
              <w:r>
                <w:rPr>
                  <w:rFonts w:hint="eastAsia" w:ascii="Times New Roman" w:hAnsi="Times New Roman"/>
                </w:rPr>
                <w:t>后端</w:t>
              </w:r>
              <w:r>
                <w:rPr>
                  <w:rFonts w:ascii="Times New Roman" w:hAnsi="Times New Roman"/>
                </w:rPr>
                <w:t>-</w:t>
              </w:r>
              <w:r>
                <w:rPr>
                  <w:rFonts w:hint="eastAsia" w:ascii="Times New Roman" w:hAnsi="Times New Roman"/>
                </w:rPr>
                <w:t>阅读</w:t>
              </w:r>
              <w:r>
                <w:rPr>
                  <w:rFonts w:ascii="Times New Roman" w:hAnsi="Times New Roman"/>
                </w:rPr>
                <w:t>PageBean</w:t>
              </w:r>
              <w:r>
                <w:rPr>
                  <w:rFonts w:hint="eastAsia" w:ascii="Times New Roman" w:hAnsi="Times New Roman"/>
                </w:rPr>
                <w:t>类，该类用来记录每一页</w:t>
              </w:r>
              <w:r>
                <w:tab/>
              </w:r>
              <w:r>
                <w:fldChar w:fldCharType="begin"/>
              </w:r>
              <w:r>
                <w:instrText xml:space="preserve"> PAGEREF _Toc131750579 \h </w:instrText>
              </w:r>
              <w:r>
                <w:fldChar w:fldCharType="separate"/>
              </w:r>
              <w:r>
                <w:t>15</w:t>
              </w:r>
              <w:r>
                <w:fldChar w:fldCharType="end"/>
              </w:r>
            </w:p>
            <w:p w14:paraId="6CEA5D8E">
              <w:pPr>
                <w:pStyle w:val="28"/>
                <w:tabs>
                  <w:tab w:val="left" w:pos="1260"/>
                  <w:tab w:val="right" w:leader="dot" w:pos="9344"/>
                </w:tabs>
                <w:rPr>
                  <w:kern w:val="2"/>
                  <w:sz w:val="21"/>
                </w:rPr>
              </w:pPr>
              <w:r>
                <w:rPr>
                  <w:rFonts w:ascii="Times New Roman" w:hAnsi="Times New Roman"/>
                </w:rPr>
                <w:t>6.4.</w:t>
              </w:r>
              <w:r>
                <w:rPr>
                  <w:kern w:val="2"/>
                  <w:sz w:val="21"/>
                </w:rPr>
                <w:tab/>
              </w:r>
              <w:r>
                <w:rPr>
                  <w:rFonts w:hint="eastAsia" w:ascii="Times New Roman" w:hAnsi="Times New Roman"/>
                </w:rPr>
                <w:t>后端创建</w:t>
              </w:r>
              <w:r>
                <w:rPr>
                  <w:rFonts w:ascii="Times New Roman" w:hAnsi="Times New Roman"/>
                </w:rPr>
                <w:t>RouteServlet</w:t>
              </w:r>
              <w:r>
                <w:tab/>
              </w:r>
              <w:r>
                <w:fldChar w:fldCharType="begin"/>
              </w:r>
              <w:r>
                <w:instrText xml:space="preserve"> PAGEREF _Toc131750580 \h </w:instrText>
              </w:r>
              <w:r>
                <w:fldChar w:fldCharType="separate"/>
              </w:r>
              <w:r>
                <w:t>15</w:t>
              </w:r>
              <w:r>
                <w:fldChar w:fldCharType="end"/>
              </w:r>
            </w:p>
            <w:p w14:paraId="47323697">
              <w:pPr>
                <w:pStyle w:val="28"/>
                <w:tabs>
                  <w:tab w:val="left" w:pos="1260"/>
                  <w:tab w:val="right" w:leader="dot" w:pos="9344"/>
                </w:tabs>
                <w:rPr>
                  <w:kern w:val="2"/>
                  <w:sz w:val="21"/>
                </w:rPr>
              </w:pPr>
              <w:r>
                <w:rPr>
                  <w:rFonts w:ascii="Times New Roman" w:hAnsi="Times New Roman"/>
                </w:rPr>
                <w:t>6.5.</w:t>
              </w:r>
              <w:r>
                <w:rPr>
                  <w:kern w:val="2"/>
                  <w:sz w:val="21"/>
                </w:rPr>
                <w:tab/>
              </w:r>
              <w:r>
                <w:rPr>
                  <w:rFonts w:hint="eastAsia" w:ascii="Times New Roman" w:hAnsi="Times New Roman"/>
                </w:rPr>
                <w:t>后端创建</w:t>
              </w:r>
              <w:r>
                <w:rPr>
                  <w:rFonts w:ascii="Times New Roman" w:hAnsi="Times New Roman"/>
                </w:rPr>
                <w:t>RouteService</w:t>
              </w:r>
              <w:r>
                <w:tab/>
              </w:r>
              <w:r>
                <w:fldChar w:fldCharType="begin"/>
              </w:r>
              <w:r>
                <w:instrText xml:space="preserve"> PAGEREF _Toc131750581 \h </w:instrText>
              </w:r>
              <w:r>
                <w:fldChar w:fldCharType="separate"/>
              </w:r>
              <w:r>
                <w:t>15</w:t>
              </w:r>
              <w:r>
                <w:fldChar w:fldCharType="end"/>
              </w:r>
            </w:p>
            <w:p w14:paraId="163A5048">
              <w:pPr>
                <w:pStyle w:val="28"/>
                <w:tabs>
                  <w:tab w:val="left" w:pos="1260"/>
                  <w:tab w:val="right" w:leader="dot" w:pos="9344"/>
                </w:tabs>
                <w:rPr>
                  <w:kern w:val="2"/>
                  <w:sz w:val="21"/>
                </w:rPr>
              </w:pPr>
              <w:r>
                <w:rPr>
                  <w:rFonts w:ascii="Times New Roman" w:hAnsi="Times New Roman"/>
                </w:rPr>
                <w:t>6.6.</w:t>
              </w:r>
              <w:r>
                <w:rPr>
                  <w:kern w:val="2"/>
                  <w:sz w:val="21"/>
                </w:rPr>
                <w:tab/>
              </w:r>
              <w:r>
                <w:rPr>
                  <w:rFonts w:hint="eastAsia" w:ascii="Times New Roman" w:hAnsi="Times New Roman"/>
                </w:rPr>
                <w:t>编写</w:t>
              </w:r>
              <w:r>
                <w:rPr>
                  <w:rFonts w:ascii="Times New Roman" w:hAnsi="Times New Roman"/>
                </w:rPr>
                <w:t>RouteDao</w:t>
              </w:r>
              <w:r>
                <w:rPr>
                  <w:rFonts w:hint="eastAsia" w:ascii="Times New Roman" w:hAnsi="Times New Roman"/>
                </w:rPr>
                <w:t>接口及其实现</w:t>
              </w:r>
              <w:r>
                <w:rPr>
                  <w:rFonts w:ascii="Times New Roman" w:hAnsi="Times New Roman"/>
                </w:rPr>
                <w:t>RouteDaoImpl</w:t>
              </w:r>
              <w:r>
                <w:tab/>
              </w:r>
              <w:r>
                <w:fldChar w:fldCharType="begin"/>
              </w:r>
              <w:r>
                <w:instrText xml:space="preserve"> PAGEREF _Toc131750582 \h </w:instrText>
              </w:r>
              <w:r>
                <w:fldChar w:fldCharType="separate"/>
              </w:r>
              <w:r>
                <w:t>15</w:t>
              </w:r>
              <w:r>
                <w:fldChar w:fldCharType="end"/>
              </w:r>
            </w:p>
            <w:p w14:paraId="08AEA6C8">
              <w:pPr>
                <w:pStyle w:val="28"/>
                <w:tabs>
                  <w:tab w:val="left" w:pos="1260"/>
                  <w:tab w:val="right" w:leader="dot" w:pos="9344"/>
                </w:tabs>
                <w:rPr>
                  <w:kern w:val="2"/>
                  <w:sz w:val="21"/>
                </w:rPr>
              </w:pPr>
              <w:r>
                <w:rPr>
                  <w:rFonts w:ascii="Times New Roman" w:hAnsi="Times New Roman"/>
                </w:rPr>
                <w:t>6.7.</w:t>
              </w:r>
              <w:r>
                <w:rPr>
                  <w:kern w:val="2"/>
                  <w:sz w:val="21"/>
                </w:rPr>
                <w:tab/>
              </w:r>
              <w:r>
                <w:rPr>
                  <w:rFonts w:hint="eastAsia" w:ascii="Times New Roman" w:hAnsi="Times New Roman"/>
                </w:rPr>
                <w:t>展示分页效果</w:t>
              </w:r>
              <w:r>
                <w:tab/>
              </w:r>
              <w:r>
                <w:fldChar w:fldCharType="begin"/>
              </w:r>
              <w:r>
                <w:instrText xml:space="preserve"> PAGEREF _Toc131750583 \h </w:instrText>
              </w:r>
              <w:r>
                <w:fldChar w:fldCharType="separate"/>
              </w:r>
              <w:r>
                <w:t>15</w:t>
              </w:r>
              <w:r>
                <w:fldChar w:fldCharType="end"/>
              </w:r>
            </w:p>
            <w:p w14:paraId="6F4C2FE5">
              <w:pPr>
                <w:pStyle w:val="54"/>
                <w:jc w:val="center"/>
                <w:rPr>
                  <w:rFonts w:ascii="Times New Roman" w:hAnsi="Times New Roman" w:eastAsia="宋体"/>
                </w:rPr>
              </w:pPr>
              <w:r>
                <w:rPr>
                  <w:rFonts w:ascii="Times New Roman" w:hAnsi="Times New Roman" w:eastAsia="宋体"/>
                  <w:szCs w:val="21"/>
                  <w:lang w:val="zh-CN"/>
                </w:rPr>
                <w:fldChar w:fldCharType="end"/>
              </w:r>
            </w:p>
          </w:sdtContent>
        </w:sdt>
        <w:p w14:paraId="438D03D6">
          <w:pPr>
            <w:rPr>
              <w:rStyle w:val="50"/>
              <w:rFonts w:ascii="Times New Roman" w:hAnsi="Times New Roman" w:eastAsia="宋体" w:cs="Arial"/>
              <w:b/>
              <w:bCs/>
              <w:color w:val="333333"/>
              <w:kern w:val="36"/>
              <w:sz w:val="30"/>
              <w:szCs w:val="30"/>
            </w:rPr>
            <w:sectPr>
              <w:footerReference r:id="rId6" w:type="first"/>
              <w:footerReference r:id="rId5" w:type="default"/>
              <w:pgSz w:w="11906" w:h="16838"/>
              <w:pgMar w:top="1134" w:right="1134" w:bottom="1134" w:left="1418" w:header="851" w:footer="510" w:gutter="0"/>
              <w:pgNumType w:fmt="upperRoman" w:start="1"/>
              <w:cols w:space="425" w:num="1"/>
              <w:titlePg/>
              <w:docGrid w:type="lines" w:linePitch="312" w:charSpace="0"/>
            </w:sectPr>
          </w:pPr>
        </w:p>
      </w:sdtContent>
    </w:sdt>
    <w:p w14:paraId="7B6FD664">
      <w:pPr>
        <w:pStyle w:val="2"/>
        <w:numPr>
          <w:ilvl w:val="0"/>
          <w:numId w:val="2"/>
        </w:numPr>
        <w:spacing w:before="120" w:after="120" w:line="300" w:lineRule="auto"/>
        <w:rPr>
          <w:rFonts w:ascii="黑体" w:hAnsi="黑体" w:eastAsia="黑体"/>
          <w:b w:val="0"/>
          <w:sz w:val="28"/>
        </w:rPr>
      </w:pPr>
      <w:bookmarkStart w:id="0" w:name="_Toc131750548"/>
      <w:r>
        <w:rPr>
          <w:rFonts w:hint="eastAsia" w:ascii="黑体" w:hAnsi="黑体" w:eastAsia="黑体"/>
          <w:b w:val="0"/>
          <w:sz w:val="28"/>
        </w:rPr>
        <w:t>实验内容和要求</w:t>
      </w:r>
      <w:bookmarkEnd w:id="0"/>
    </w:p>
    <w:p w14:paraId="18F34492">
      <w:pPr>
        <w:pStyle w:val="57"/>
        <w:rPr>
          <w:rFonts w:ascii="Times New Roman" w:hAnsi="Times New Roman" w:eastAsia="宋体"/>
        </w:rPr>
      </w:pPr>
      <w:r>
        <w:rPr>
          <w:rFonts w:hint="eastAsia" w:ascii="Times New Roman" w:hAnsi="Times New Roman" w:eastAsia="宋体"/>
        </w:rPr>
        <w:t>为提高应用《Web应用技术》前后端相关知识的能力，特安排本综合实验（含大作业），简称综合实验。</w:t>
      </w:r>
    </w:p>
    <w:p w14:paraId="2549F612">
      <w:pPr>
        <w:pStyle w:val="3"/>
        <w:numPr>
          <w:ilvl w:val="1"/>
          <w:numId w:val="3"/>
        </w:numPr>
        <w:spacing w:before="156" w:beforeLines="50" w:after="156" w:afterLines="50"/>
        <w:ind w:left="648" w:hanging="648" w:hangingChars="270"/>
        <w:rPr>
          <w:rFonts w:ascii="Times New Roman" w:hAnsi="Times New Roman"/>
          <w:b w:val="0"/>
          <w:sz w:val="24"/>
        </w:rPr>
      </w:pPr>
      <w:bookmarkStart w:id="1" w:name="_Toc131750549"/>
      <w:r>
        <w:rPr>
          <w:rFonts w:hint="eastAsia" w:ascii="Times New Roman" w:hAnsi="Times New Roman"/>
          <w:b w:val="0"/>
          <w:sz w:val="24"/>
        </w:rPr>
        <w:t>大作业和实验的内容划分</w:t>
      </w:r>
      <w:bookmarkEnd w:id="1"/>
    </w:p>
    <w:p w14:paraId="2934283F">
      <w:pPr>
        <w:pStyle w:val="57"/>
        <w:rPr>
          <w:rFonts w:ascii="Times New Roman" w:hAnsi="Times New Roman" w:eastAsia="宋体"/>
        </w:rPr>
      </w:pPr>
      <w:r>
        <w:rPr>
          <w:rFonts w:hint="eastAsia" w:ascii="Times New Roman" w:hAnsi="Times New Roman" w:eastAsia="宋体"/>
        </w:rPr>
        <w:t>《Web应用技术》是一门实际操作课，只有实践才能掌握内容。考虑到Web工程的工作量较大，本综合实验分解为5个任务，具体如下：</w:t>
      </w:r>
    </w:p>
    <w:tbl>
      <w:tblPr>
        <w:tblStyle w:val="36"/>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7"/>
        <w:gridCol w:w="4111"/>
        <w:gridCol w:w="1559"/>
        <w:gridCol w:w="1985"/>
      </w:tblGrid>
      <w:tr w14:paraId="0330D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shd w:val="clear" w:color="auto" w:fill="DAEEF3" w:themeFill="accent5" w:themeFillTint="33"/>
          </w:tcPr>
          <w:p w14:paraId="4DC2E043">
            <w:pPr>
              <w:pStyle w:val="57"/>
              <w:ind w:firstLine="0" w:firstLineChars="0"/>
              <w:jc w:val="center"/>
              <w:rPr>
                <w:rFonts w:ascii="Times New Roman" w:hAnsi="Times New Roman" w:eastAsia="宋体"/>
              </w:rPr>
            </w:pPr>
            <w:r>
              <w:rPr>
                <w:rFonts w:ascii="Times New Roman" w:hAnsi="Times New Roman" w:eastAsia="宋体"/>
              </w:rPr>
              <w:t>No</w:t>
            </w:r>
          </w:p>
        </w:tc>
        <w:tc>
          <w:tcPr>
            <w:tcW w:w="4111" w:type="dxa"/>
            <w:shd w:val="clear" w:color="auto" w:fill="DAEEF3" w:themeFill="accent5" w:themeFillTint="33"/>
          </w:tcPr>
          <w:p w14:paraId="17054C9A">
            <w:pPr>
              <w:pStyle w:val="57"/>
              <w:ind w:firstLine="0" w:firstLineChars="0"/>
              <w:jc w:val="center"/>
              <w:rPr>
                <w:rFonts w:ascii="Times New Roman" w:hAnsi="Times New Roman" w:eastAsia="宋体"/>
              </w:rPr>
            </w:pPr>
            <w:r>
              <w:rPr>
                <w:rFonts w:ascii="Times New Roman" w:hAnsi="Times New Roman" w:eastAsia="宋体"/>
              </w:rPr>
              <w:t>内容</w:t>
            </w:r>
          </w:p>
        </w:tc>
        <w:tc>
          <w:tcPr>
            <w:tcW w:w="1559" w:type="dxa"/>
            <w:shd w:val="clear" w:color="auto" w:fill="DAEEF3" w:themeFill="accent5" w:themeFillTint="33"/>
          </w:tcPr>
          <w:p w14:paraId="4B094E82">
            <w:pPr>
              <w:pStyle w:val="57"/>
              <w:ind w:firstLine="0" w:firstLineChars="0"/>
              <w:jc w:val="center"/>
              <w:rPr>
                <w:rFonts w:ascii="Times New Roman" w:hAnsi="Times New Roman" w:eastAsia="宋体"/>
              </w:rPr>
            </w:pPr>
            <w:r>
              <w:rPr>
                <w:rFonts w:ascii="Times New Roman" w:hAnsi="Times New Roman" w:eastAsia="宋体"/>
              </w:rPr>
              <w:t>工时估算</w:t>
            </w:r>
          </w:p>
        </w:tc>
        <w:tc>
          <w:tcPr>
            <w:tcW w:w="1985" w:type="dxa"/>
            <w:shd w:val="clear" w:color="auto" w:fill="DAEEF3" w:themeFill="accent5" w:themeFillTint="33"/>
          </w:tcPr>
          <w:p w14:paraId="4A55889D">
            <w:pPr>
              <w:pStyle w:val="57"/>
              <w:ind w:firstLine="0" w:firstLineChars="0"/>
              <w:jc w:val="center"/>
              <w:rPr>
                <w:rFonts w:ascii="Times New Roman" w:hAnsi="Times New Roman" w:eastAsia="宋体"/>
              </w:rPr>
            </w:pPr>
            <w:r>
              <w:rPr>
                <w:rFonts w:hint="eastAsia" w:ascii="Times New Roman" w:hAnsi="Times New Roman" w:eastAsia="宋体"/>
              </w:rPr>
              <w:t>建议完成时间</w:t>
            </w:r>
          </w:p>
        </w:tc>
      </w:tr>
      <w:tr w14:paraId="043AB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14:paraId="15A30FC9">
            <w:pPr>
              <w:pStyle w:val="57"/>
              <w:ind w:firstLine="0" w:firstLineChars="0"/>
              <w:rPr>
                <w:rFonts w:ascii="Times New Roman" w:hAnsi="Times New Roman" w:eastAsia="宋体"/>
              </w:rPr>
            </w:pPr>
            <w:r>
              <w:rPr>
                <w:rFonts w:hint="eastAsia" w:ascii="Times New Roman" w:hAnsi="Times New Roman" w:eastAsia="宋体"/>
              </w:rPr>
              <w:t>1</w:t>
            </w:r>
          </w:p>
        </w:tc>
        <w:tc>
          <w:tcPr>
            <w:tcW w:w="4111" w:type="dxa"/>
          </w:tcPr>
          <w:p w14:paraId="2F1C00B7">
            <w:pPr>
              <w:pStyle w:val="57"/>
              <w:ind w:firstLine="0" w:firstLineChars="0"/>
              <w:rPr>
                <w:rFonts w:ascii="Times New Roman" w:hAnsi="Times New Roman" w:eastAsia="宋体"/>
              </w:rPr>
            </w:pPr>
            <w:r>
              <w:rPr>
                <w:rFonts w:hint="eastAsia" w:ascii="Times New Roman" w:hAnsi="Times New Roman" w:eastAsia="宋体"/>
              </w:rPr>
              <w:t>开发环境搭建</w:t>
            </w:r>
          </w:p>
        </w:tc>
        <w:tc>
          <w:tcPr>
            <w:tcW w:w="1559" w:type="dxa"/>
          </w:tcPr>
          <w:p w14:paraId="34FF11B6">
            <w:pPr>
              <w:pStyle w:val="57"/>
              <w:ind w:firstLine="0" w:firstLineChars="0"/>
              <w:jc w:val="center"/>
              <w:rPr>
                <w:rFonts w:ascii="Times New Roman" w:hAnsi="Times New Roman" w:eastAsia="宋体"/>
              </w:rPr>
            </w:pPr>
            <w:r>
              <w:rPr>
                <w:rFonts w:hint="eastAsia" w:ascii="Times New Roman" w:hAnsi="Times New Roman" w:eastAsia="宋体"/>
              </w:rPr>
              <w:t>2</w:t>
            </w:r>
          </w:p>
        </w:tc>
        <w:tc>
          <w:tcPr>
            <w:tcW w:w="1985" w:type="dxa"/>
          </w:tcPr>
          <w:p w14:paraId="19398D06">
            <w:pPr>
              <w:pStyle w:val="57"/>
              <w:ind w:firstLine="0" w:firstLineChars="0"/>
              <w:jc w:val="center"/>
              <w:rPr>
                <w:rFonts w:ascii="Times New Roman" w:hAnsi="Times New Roman" w:eastAsia="宋体"/>
              </w:rPr>
            </w:pPr>
            <w:r>
              <w:rPr>
                <w:rFonts w:hint="eastAsia" w:ascii="Times New Roman" w:hAnsi="Times New Roman" w:eastAsia="宋体"/>
              </w:rPr>
              <w:t>课余</w:t>
            </w:r>
          </w:p>
        </w:tc>
      </w:tr>
      <w:tr w14:paraId="7C720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14:paraId="61FB8F35">
            <w:pPr>
              <w:pStyle w:val="57"/>
              <w:ind w:firstLine="0" w:firstLineChars="0"/>
              <w:rPr>
                <w:rFonts w:ascii="Times New Roman" w:hAnsi="Times New Roman" w:eastAsia="宋体"/>
              </w:rPr>
            </w:pPr>
            <w:r>
              <w:rPr>
                <w:rFonts w:ascii="Times New Roman" w:hAnsi="Times New Roman" w:eastAsia="宋体"/>
              </w:rPr>
              <w:t>2</w:t>
            </w:r>
          </w:p>
        </w:tc>
        <w:tc>
          <w:tcPr>
            <w:tcW w:w="4111" w:type="dxa"/>
          </w:tcPr>
          <w:p w14:paraId="2C300877">
            <w:pPr>
              <w:pStyle w:val="57"/>
              <w:ind w:firstLine="0" w:firstLineChars="0"/>
              <w:rPr>
                <w:rFonts w:ascii="Times New Roman" w:hAnsi="Times New Roman" w:eastAsia="宋体"/>
              </w:rPr>
            </w:pPr>
            <w:r>
              <w:rPr>
                <w:rFonts w:hint="eastAsia" w:ascii="Times New Roman" w:hAnsi="Times New Roman" w:eastAsia="宋体"/>
              </w:rPr>
              <w:t>用户注册，登录，退出</w:t>
            </w:r>
          </w:p>
        </w:tc>
        <w:tc>
          <w:tcPr>
            <w:tcW w:w="1559" w:type="dxa"/>
          </w:tcPr>
          <w:p w14:paraId="500A4B79">
            <w:pPr>
              <w:pStyle w:val="57"/>
              <w:ind w:firstLine="0" w:firstLineChars="0"/>
              <w:jc w:val="center"/>
              <w:rPr>
                <w:rFonts w:ascii="Times New Roman" w:hAnsi="Times New Roman" w:eastAsia="宋体"/>
              </w:rPr>
            </w:pPr>
            <w:r>
              <w:rPr>
                <w:rFonts w:ascii="Times New Roman" w:hAnsi="Times New Roman" w:eastAsia="宋体"/>
              </w:rPr>
              <w:t>3</w:t>
            </w:r>
          </w:p>
        </w:tc>
        <w:tc>
          <w:tcPr>
            <w:tcW w:w="1985" w:type="dxa"/>
          </w:tcPr>
          <w:p w14:paraId="7DE8769C">
            <w:pPr>
              <w:pStyle w:val="57"/>
              <w:ind w:firstLine="0" w:firstLineChars="0"/>
              <w:jc w:val="center"/>
              <w:rPr>
                <w:rFonts w:ascii="Times New Roman" w:hAnsi="Times New Roman" w:eastAsia="宋体"/>
              </w:rPr>
            </w:pPr>
            <w:r>
              <w:rPr>
                <w:rFonts w:hint="eastAsia" w:ascii="Times New Roman" w:hAnsi="Times New Roman" w:eastAsia="宋体"/>
              </w:rPr>
              <w:t>课余</w:t>
            </w:r>
          </w:p>
        </w:tc>
      </w:tr>
      <w:tr w14:paraId="76928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14:paraId="254FB2A1">
            <w:pPr>
              <w:pStyle w:val="57"/>
              <w:ind w:firstLine="0" w:firstLineChars="0"/>
              <w:rPr>
                <w:rFonts w:ascii="Times New Roman" w:hAnsi="Times New Roman" w:eastAsia="宋体"/>
              </w:rPr>
            </w:pPr>
            <w:r>
              <w:rPr>
                <w:rFonts w:ascii="Times New Roman" w:hAnsi="Times New Roman" w:eastAsia="宋体"/>
              </w:rPr>
              <w:t>3</w:t>
            </w:r>
          </w:p>
        </w:tc>
        <w:tc>
          <w:tcPr>
            <w:tcW w:w="4111" w:type="dxa"/>
          </w:tcPr>
          <w:p w14:paraId="6F76A958">
            <w:pPr>
              <w:pStyle w:val="57"/>
              <w:ind w:firstLine="0" w:firstLineChars="0"/>
              <w:rPr>
                <w:rFonts w:ascii="Times New Roman" w:hAnsi="Times New Roman" w:eastAsia="宋体"/>
              </w:rPr>
            </w:pPr>
            <w:r>
              <w:rPr>
                <w:rFonts w:hint="eastAsia" w:ascii="Times New Roman" w:hAnsi="Times New Roman" w:eastAsia="宋体"/>
              </w:rPr>
              <w:t>优化Servlet</w:t>
            </w:r>
          </w:p>
        </w:tc>
        <w:tc>
          <w:tcPr>
            <w:tcW w:w="1559" w:type="dxa"/>
          </w:tcPr>
          <w:p w14:paraId="1B059916">
            <w:pPr>
              <w:pStyle w:val="57"/>
              <w:ind w:firstLine="0" w:firstLineChars="0"/>
              <w:jc w:val="center"/>
              <w:rPr>
                <w:rFonts w:ascii="Times New Roman" w:hAnsi="Times New Roman" w:eastAsia="宋体"/>
              </w:rPr>
            </w:pPr>
            <w:r>
              <w:rPr>
                <w:rFonts w:ascii="Times New Roman" w:hAnsi="Times New Roman" w:eastAsia="宋体"/>
              </w:rPr>
              <w:t>2</w:t>
            </w:r>
          </w:p>
        </w:tc>
        <w:tc>
          <w:tcPr>
            <w:tcW w:w="1985" w:type="dxa"/>
          </w:tcPr>
          <w:p w14:paraId="67B750DC">
            <w:pPr>
              <w:pStyle w:val="57"/>
              <w:ind w:firstLine="0" w:firstLineChars="0"/>
              <w:jc w:val="center"/>
              <w:rPr>
                <w:rFonts w:ascii="Times New Roman" w:hAnsi="Times New Roman" w:eastAsia="宋体"/>
              </w:rPr>
            </w:pPr>
            <w:r>
              <w:rPr>
                <w:rFonts w:hint="eastAsia" w:ascii="Times New Roman" w:hAnsi="Times New Roman" w:eastAsia="宋体"/>
              </w:rPr>
              <w:t>课余</w:t>
            </w:r>
          </w:p>
        </w:tc>
      </w:tr>
      <w:tr w14:paraId="24762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14:paraId="7D54E2E7">
            <w:pPr>
              <w:pStyle w:val="57"/>
              <w:ind w:firstLine="0" w:firstLineChars="0"/>
              <w:rPr>
                <w:rFonts w:ascii="Times New Roman" w:hAnsi="Times New Roman" w:eastAsia="宋体"/>
              </w:rPr>
            </w:pPr>
            <w:r>
              <w:rPr>
                <w:rFonts w:hint="eastAsia" w:ascii="Times New Roman" w:hAnsi="Times New Roman" w:eastAsia="宋体"/>
              </w:rPr>
              <w:t>4</w:t>
            </w:r>
          </w:p>
        </w:tc>
        <w:tc>
          <w:tcPr>
            <w:tcW w:w="4111" w:type="dxa"/>
          </w:tcPr>
          <w:p w14:paraId="00887A74">
            <w:pPr>
              <w:pStyle w:val="57"/>
              <w:ind w:firstLine="0" w:firstLineChars="0"/>
              <w:rPr>
                <w:rFonts w:ascii="Times New Roman" w:hAnsi="Times New Roman" w:eastAsia="宋体"/>
              </w:rPr>
            </w:pPr>
            <w:r>
              <w:rPr>
                <w:rFonts w:hint="eastAsia" w:ascii="Times New Roman" w:hAnsi="Times New Roman" w:eastAsia="宋体"/>
              </w:rPr>
              <w:t>分类数据展示</w:t>
            </w:r>
          </w:p>
        </w:tc>
        <w:tc>
          <w:tcPr>
            <w:tcW w:w="1559" w:type="dxa"/>
          </w:tcPr>
          <w:p w14:paraId="11A9A420">
            <w:pPr>
              <w:pStyle w:val="57"/>
              <w:ind w:firstLine="0" w:firstLineChars="0"/>
              <w:jc w:val="center"/>
              <w:rPr>
                <w:rFonts w:ascii="Times New Roman" w:hAnsi="Times New Roman" w:eastAsia="宋体"/>
              </w:rPr>
            </w:pPr>
            <w:r>
              <w:rPr>
                <w:rFonts w:ascii="Times New Roman" w:hAnsi="Times New Roman" w:eastAsia="宋体"/>
              </w:rPr>
              <w:t>2</w:t>
            </w:r>
          </w:p>
        </w:tc>
        <w:tc>
          <w:tcPr>
            <w:tcW w:w="1985" w:type="dxa"/>
          </w:tcPr>
          <w:p w14:paraId="4644B74F">
            <w:pPr>
              <w:pStyle w:val="57"/>
              <w:ind w:firstLine="0" w:firstLineChars="0"/>
              <w:jc w:val="center"/>
              <w:rPr>
                <w:rFonts w:ascii="Times New Roman" w:hAnsi="Times New Roman" w:eastAsia="宋体"/>
              </w:rPr>
            </w:pPr>
            <w:r>
              <w:rPr>
                <w:rFonts w:ascii="Times New Roman" w:hAnsi="Times New Roman" w:eastAsia="宋体"/>
              </w:rPr>
              <w:t>实验课</w:t>
            </w:r>
          </w:p>
        </w:tc>
      </w:tr>
      <w:tr w14:paraId="4B05DF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14:paraId="2D2A04D0">
            <w:pPr>
              <w:pStyle w:val="57"/>
              <w:ind w:firstLine="0" w:firstLineChars="0"/>
              <w:rPr>
                <w:rFonts w:ascii="Times New Roman" w:hAnsi="Times New Roman" w:eastAsia="宋体"/>
              </w:rPr>
            </w:pPr>
            <w:r>
              <w:rPr>
                <w:rFonts w:ascii="Times New Roman" w:hAnsi="Times New Roman" w:eastAsia="宋体"/>
              </w:rPr>
              <w:t>5</w:t>
            </w:r>
          </w:p>
        </w:tc>
        <w:tc>
          <w:tcPr>
            <w:tcW w:w="4111" w:type="dxa"/>
          </w:tcPr>
          <w:p w14:paraId="2058E9A8">
            <w:pPr>
              <w:pStyle w:val="57"/>
              <w:ind w:firstLine="0" w:firstLineChars="0"/>
              <w:rPr>
                <w:rFonts w:ascii="Times New Roman" w:hAnsi="Times New Roman" w:eastAsia="宋体"/>
              </w:rPr>
            </w:pPr>
            <w:r>
              <w:rPr>
                <w:rFonts w:hint="eastAsia" w:ascii="Times New Roman" w:hAnsi="Times New Roman" w:eastAsia="宋体"/>
              </w:rPr>
              <w:t>旅游线路的分页展示</w:t>
            </w:r>
          </w:p>
        </w:tc>
        <w:tc>
          <w:tcPr>
            <w:tcW w:w="1559" w:type="dxa"/>
          </w:tcPr>
          <w:p w14:paraId="621E7671">
            <w:pPr>
              <w:pStyle w:val="57"/>
              <w:ind w:firstLine="0" w:firstLineChars="0"/>
              <w:jc w:val="center"/>
              <w:rPr>
                <w:rFonts w:ascii="Times New Roman" w:hAnsi="Times New Roman" w:eastAsia="宋体"/>
              </w:rPr>
            </w:pPr>
            <w:r>
              <w:rPr>
                <w:rFonts w:ascii="Times New Roman" w:hAnsi="Times New Roman" w:eastAsia="宋体"/>
              </w:rPr>
              <w:t>3</w:t>
            </w:r>
          </w:p>
        </w:tc>
        <w:tc>
          <w:tcPr>
            <w:tcW w:w="1985" w:type="dxa"/>
          </w:tcPr>
          <w:p w14:paraId="00FD77E7">
            <w:pPr>
              <w:pStyle w:val="57"/>
              <w:ind w:firstLine="0" w:firstLineChars="0"/>
              <w:jc w:val="center"/>
              <w:rPr>
                <w:rFonts w:ascii="Times New Roman" w:hAnsi="Times New Roman" w:eastAsia="宋体"/>
              </w:rPr>
            </w:pPr>
            <w:r>
              <w:rPr>
                <w:rFonts w:ascii="Times New Roman" w:hAnsi="Times New Roman" w:eastAsia="宋体"/>
              </w:rPr>
              <w:t>实验课</w:t>
            </w:r>
          </w:p>
        </w:tc>
      </w:tr>
    </w:tbl>
    <w:p w14:paraId="15456943">
      <w:pPr>
        <w:pStyle w:val="3"/>
        <w:numPr>
          <w:ilvl w:val="1"/>
          <w:numId w:val="3"/>
        </w:numPr>
        <w:spacing w:before="156" w:beforeLines="50" w:after="156" w:afterLines="50"/>
        <w:ind w:left="648" w:hanging="648" w:hangingChars="270"/>
        <w:rPr>
          <w:rFonts w:ascii="Times New Roman" w:hAnsi="Times New Roman"/>
          <w:b w:val="0"/>
          <w:sz w:val="24"/>
        </w:rPr>
      </w:pPr>
      <w:bookmarkStart w:id="2" w:name="_Toc131750550"/>
      <w:r>
        <w:rPr>
          <w:rFonts w:ascii="Times New Roman" w:hAnsi="Times New Roman"/>
          <w:b w:val="0"/>
          <w:sz w:val="24"/>
        </w:rPr>
        <w:t>报告提交要求</w:t>
      </w:r>
      <w:bookmarkEnd w:id="2"/>
    </w:p>
    <w:p w14:paraId="2CB88331">
      <w:pPr>
        <w:ind w:firstLine="420" w:firstLineChars="200"/>
      </w:pPr>
      <w:r>
        <w:t>每位同学需要提交纸质版和电子版实验报告</w:t>
      </w:r>
      <w:r>
        <w:rPr>
          <w:rFonts w:hint="eastAsia"/>
        </w:rPr>
        <w:t>：</w:t>
      </w:r>
    </w:p>
    <w:p w14:paraId="54515000">
      <w:pPr>
        <w:ind w:firstLine="420"/>
      </w:pPr>
      <w:r>
        <w:rPr>
          <w:rFonts w:ascii="黑体" w:hAnsi="黑体" w:eastAsia="黑体"/>
          <w:color w:val="000000" w:themeColor="text1"/>
          <w14:textFill>
            <w14:solidFill>
              <w14:schemeClr w14:val="tx1"/>
            </w14:solidFill>
          </w14:textFill>
        </w:rPr>
        <w:t>（</w:t>
      </w:r>
      <w:r>
        <w:rPr>
          <w:rFonts w:hint="eastAsia" w:ascii="黑体" w:hAnsi="黑体" w:eastAsia="黑体"/>
          <w:color w:val="000000" w:themeColor="text1"/>
          <w14:textFill>
            <w14:solidFill>
              <w14:schemeClr w14:val="tx1"/>
            </w14:solidFill>
          </w14:textFill>
        </w:rPr>
        <w:t>1</w:t>
      </w:r>
      <w:r>
        <w:rPr>
          <w:rFonts w:ascii="黑体" w:hAnsi="黑体" w:eastAsia="黑体"/>
          <w:color w:val="000000" w:themeColor="text1"/>
          <w14:textFill>
            <w14:solidFill>
              <w14:schemeClr w14:val="tx1"/>
            </w14:solidFill>
          </w14:textFill>
        </w:rPr>
        <w:t>）纸质版报告：</w:t>
      </w:r>
      <w:r>
        <w:t>在教师检查作业时携带，并提交给教师。</w:t>
      </w:r>
    </w:p>
    <w:p w14:paraId="3000D1A0">
      <w:pPr>
        <w:ind w:firstLine="420"/>
      </w:pPr>
      <w:r>
        <w:rPr>
          <w:rFonts w:hint="eastAsia" w:ascii="黑体" w:hAnsi="黑体" w:eastAsia="黑体"/>
        </w:rPr>
        <w:t>（2）电子版报告：</w:t>
      </w:r>
      <w:r>
        <w:rPr>
          <w:rFonts w:hint="eastAsia"/>
        </w:rPr>
        <w:t>为方便教师在教务系统登记成绩，电子版报告的命名格式要求按照：“班号</w:t>
      </w:r>
      <w:r>
        <w:t>_</w:t>
      </w:r>
      <w:r>
        <w:rPr>
          <w:rFonts w:hint="eastAsia"/>
        </w:rPr>
        <w:t>学号</w:t>
      </w:r>
      <w:r>
        <w:t>_</w:t>
      </w:r>
      <w:r>
        <w:rPr>
          <w:rFonts w:hint="eastAsia"/>
        </w:rPr>
        <w:t>姓名</w:t>
      </w:r>
      <w:r>
        <w:t>.docx</w:t>
      </w:r>
      <w:r>
        <w:rPr>
          <w:rFonts w:hint="eastAsia"/>
        </w:rPr>
        <w:t>”的形式，例如：</w:t>
      </w:r>
      <w:r>
        <w:rPr>
          <w:b/>
          <w:color w:val="0000FF"/>
        </w:rPr>
        <w:t>2111101_201110139_</w:t>
      </w:r>
      <w:r>
        <w:rPr>
          <w:rFonts w:hint="eastAsia"/>
          <w:b/>
          <w:color w:val="0000FF"/>
        </w:rPr>
        <w:t>张三</w:t>
      </w:r>
      <w:r>
        <w:rPr>
          <w:b/>
          <w:color w:val="0000FF"/>
        </w:rPr>
        <w:t>_</w:t>
      </w:r>
      <w:r>
        <w:rPr>
          <w:rFonts w:hint="eastAsia"/>
          <w:b/>
          <w:color w:val="0000FF"/>
        </w:rPr>
        <w:t>实验报告</w:t>
      </w:r>
      <w:r>
        <w:rPr>
          <w:b/>
          <w:color w:val="0000FF"/>
        </w:rPr>
        <w:t>.docx</w:t>
      </w:r>
      <w:r>
        <w:rPr>
          <w:rFonts w:hint="eastAsia"/>
        </w:rPr>
        <w:t>。各位同学在报告截止时间之前，将电子版报告提交给本班学委。</w:t>
      </w:r>
    </w:p>
    <w:p w14:paraId="2C7E80A3">
      <w:pPr>
        <w:ind w:firstLine="420"/>
      </w:pPr>
      <w:r>
        <w:rPr>
          <w:rFonts w:hint="eastAsia"/>
        </w:rPr>
        <w:t>学委收到各位各位同学的报告时，检查格式是否按要求命名。</w:t>
      </w:r>
      <w:r>
        <w:t>如果提交格式错误，提醒提交有</w:t>
      </w:r>
      <w:r>
        <w:rPr>
          <w:rFonts w:hint="eastAsia"/>
        </w:rPr>
        <w:t>错误</w:t>
      </w:r>
      <w:r>
        <w:t>的同学修改。</w:t>
      </w:r>
      <w:r>
        <w:rPr>
          <w:rFonts w:hint="eastAsia"/>
        </w:rPr>
        <w:t>检查</w:t>
      </w:r>
      <w:r>
        <w:t>完毕后，将本班提交的电子版报告以班号命名一个文件夹，打包后发给老师即可。</w:t>
      </w:r>
    </w:p>
    <w:p w14:paraId="3B84CFBC">
      <w:pPr>
        <w:pStyle w:val="3"/>
        <w:numPr>
          <w:ilvl w:val="1"/>
          <w:numId w:val="3"/>
        </w:numPr>
        <w:spacing w:before="156" w:beforeLines="50" w:after="156" w:afterLines="50"/>
        <w:ind w:left="648" w:hanging="648" w:hangingChars="270"/>
        <w:rPr>
          <w:rFonts w:ascii="Times New Roman" w:hAnsi="Times New Roman"/>
          <w:b w:val="0"/>
          <w:sz w:val="24"/>
        </w:rPr>
      </w:pPr>
      <w:bookmarkStart w:id="3" w:name="_Toc131750551"/>
      <w:r>
        <w:rPr>
          <w:rFonts w:ascii="Times New Roman" w:hAnsi="Times New Roman"/>
          <w:b w:val="0"/>
          <w:sz w:val="24"/>
        </w:rPr>
        <w:t>检查与评分</w:t>
      </w:r>
      <w:bookmarkEnd w:id="3"/>
    </w:p>
    <w:p w14:paraId="5398D954">
      <w:pPr>
        <w:ind w:firstLine="420"/>
        <w:rPr>
          <w:rFonts w:ascii="Times New Roman" w:hAnsi="Times New Roman" w:eastAsia="宋体"/>
        </w:rPr>
      </w:pPr>
      <w:r>
        <w:rPr>
          <w:rFonts w:hint="eastAsia" w:ascii="Times New Roman" w:hAnsi="Times New Roman" w:eastAsia="宋体"/>
        </w:rPr>
        <w:t>教师会</w:t>
      </w:r>
      <w:r>
        <w:rPr>
          <w:rFonts w:hint="eastAsia" w:ascii="黑体" w:hAnsi="黑体" w:eastAsia="黑体"/>
          <w:color w:val="0000FF"/>
        </w:rPr>
        <w:t>逐班逐人</w:t>
      </w:r>
      <w:r>
        <w:rPr>
          <w:rFonts w:hint="eastAsia" w:ascii="Times New Roman" w:hAnsi="Times New Roman" w:eastAsia="宋体"/>
        </w:rPr>
        <w:t>检查任务完成情况。</w:t>
      </w:r>
      <w:r>
        <w:rPr>
          <w:rFonts w:hint="eastAsia" w:ascii="Times New Roman" w:hAnsi="Times New Roman" w:eastAsia="宋体"/>
          <w:color w:val="0000FF"/>
        </w:rPr>
        <w:t>需要强调的是，</w:t>
      </w:r>
      <w:r>
        <w:rPr>
          <w:rFonts w:ascii="Times New Roman" w:hAnsi="Times New Roman" w:eastAsia="宋体"/>
          <w:color w:val="0000FF"/>
        </w:rPr>
        <w:t>纸质报告和可运行的工程代码二者缺一不可</w:t>
      </w:r>
      <w:r>
        <w:rPr>
          <w:rFonts w:ascii="Times New Roman" w:hAnsi="Times New Roman" w:eastAsia="宋体"/>
        </w:rPr>
        <w:t>。根据教务处《教师教学督导条例》及教学评估</w:t>
      </w:r>
      <w:r>
        <w:rPr>
          <w:rFonts w:hint="eastAsia" w:ascii="Times New Roman" w:hAnsi="Times New Roman" w:eastAsia="宋体"/>
        </w:rPr>
        <w:t>相关</w:t>
      </w:r>
      <w:r>
        <w:rPr>
          <w:rFonts w:ascii="Times New Roman" w:hAnsi="Times New Roman" w:eastAsia="宋体"/>
        </w:rPr>
        <w:t>要求，无纸质</w:t>
      </w:r>
      <w:r>
        <w:rPr>
          <w:rFonts w:hint="eastAsia" w:ascii="Times New Roman" w:hAnsi="Times New Roman" w:eastAsia="宋体"/>
        </w:rPr>
        <w:t>报告</w:t>
      </w:r>
      <w:r>
        <w:rPr>
          <w:rFonts w:ascii="Times New Roman" w:hAnsi="Times New Roman" w:eastAsia="宋体"/>
        </w:rPr>
        <w:t>，教师给出分数属于违规；而没有工程代码，报告的书写就毫无根据。因此教师需要</w:t>
      </w:r>
      <w:r>
        <w:rPr>
          <w:rFonts w:hint="eastAsia" w:ascii="Times New Roman" w:hAnsi="Times New Roman" w:eastAsia="宋体"/>
        </w:rPr>
        <w:t>对实验</w:t>
      </w:r>
      <w:r>
        <w:rPr>
          <w:rFonts w:ascii="Times New Roman" w:hAnsi="Times New Roman" w:eastAsia="宋体"/>
        </w:rPr>
        <w:t>报告</w:t>
      </w:r>
      <w:r>
        <w:rPr>
          <w:rFonts w:hint="eastAsia" w:ascii="Times New Roman" w:hAnsi="Times New Roman" w:eastAsia="宋体"/>
        </w:rPr>
        <w:t>和工程代码综合评价</w:t>
      </w:r>
      <w:r>
        <w:rPr>
          <w:rFonts w:ascii="Times New Roman" w:hAnsi="Times New Roman" w:eastAsia="宋体"/>
        </w:rPr>
        <w:t>，最后根据</w:t>
      </w:r>
      <w:r>
        <w:rPr>
          <w:rFonts w:hint="eastAsia" w:ascii="Times New Roman" w:hAnsi="Times New Roman" w:eastAsia="宋体"/>
        </w:rPr>
        <w:t>5项任务</w:t>
      </w:r>
      <w:r>
        <w:rPr>
          <w:rFonts w:ascii="Times New Roman" w:hAnsi="Times New Roman" w:eastAsia="宋体"/>
        </w:rPr>
        <w:t>完成的质量给出评分等级或成绩</w:t>
      </w:r>
      <w:r>
        <w:rPr>
          <w:rFonts w:hint="eastAsia" w:ascii="Times New Roman" w:hAnsi="Times New Roman" w:eastAsia="宋体"/>
        </w:rPr>
        <w:t>。</w:t>
      </w:r>
    </w:p>
    <w:p w14:paraId="1659B81E">
      <w:pPr>
        <w:pStyle w:val="3"/>
        <w:numPr>
          <w:ilvl w:val="1"/>
          <w:numId w:val="3"/>
        </w:numPr>
        <w:spacing w:before="156" w:beforeLines="50" w:after="156" w:afterLines="50"/>
        <w:ind w:left="648" w:hanging="648" w:hangingChars="270"/>
        <w:rPr>
          <w:rFonts w:ascii="Times New Roman" w:hAnsi="Times New Roman"/>
          <w:b w:val="0"/>
          <w:sz w:val="24"/>
        </w:rPr>
      </w:pPr>
      <w:bookmarkStart w:id="4" w:name="_Toc131750552"/>
      <w:r>
        <w:rPr>
          <w:rFonts w:hint="eastAsia" w:ascii="Times New Roman" w:hAnsi="Times New Roman"/>
          <w:b w:val="0"/>
          <w:sz w:val="24"/>
        </w:rPr>
        <w:t>资料</w:t>
      </w:r>
      <w:bookmarkEnd w:id="4"/>
    </w:p>
    <w:p w14:paraId="182DD635">
      <w:pPr>
        <w:rPr>
          <w:rFonts w:ascii="Times New Roman" w:hAnsi="Times New Roman" w:eastAsia="宋体"/>
        </w:rPr>
      </w:pPr>
      <w:r>
        <w:rPr>
          <w:rFonts w:ascii="Times New Roman" w:hAnsi="Times New Roman" w:eastAsia="宋体"/>
        </w:rPr>
        <w:t>为</w:t>
      </w:r>
      <w:r>
        <w:rPr>
          <w:rFonts w:hint="eastAsia" w:ascii="Times New Roman" w:hAnsi="Times New Roman" w:eastAsia="宋体"/>
        </w:rPr>
        <w:t>降低</w:t>
      </w:r>
      <w:r>
        <w:rPr>
          <w:rFonts w:ascii="Times New Roman" w:hAnsi="Times New Roman" w:eastAsia="宋体"/>
        </w:rPr>
        <w:t>开发难度，本综合实验已提供相关资料，具体如下：</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559"/>
        <w:gridCol w:w="5891"/>
      </w:tblGrid>
      <w:tr w14:paraId="27925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shd w:val="clear" w:color="auto" w:fill="DAEEF3" w:themeFill="accent5" w:themeFillTint="33"/>
          </w:tcPr>
          <w:p w14:paraId="69C3A32E">
            <w:pPr>
              <w:rPr>
                <w:rFonts w:ascii="Times New Roman" w:hAnsi="Times New Roman" w:eastAsia="宋体"/>
              </w:rPr>
            </w:pPr>
            <w:r>
              <w:rPr>
                <w:rFonts w:hint="eastAsia" w:ascii="Times New Roman" w:hAnsi="Times New Roman" w:eastAsia="宋体"/>
              </w:rPr>
              <w:t>序号</w:t>
            </w:r>
          </w:p>
        </w:tc>
        <w:tc>
          <w:tcPr>
            <w:tcW w:w="1559" w:type="dxa"/>
            <w:shd w:val="clear" w:color="auto" w:fill="DAEEF3" w:themeFill="accent5" w:themeFillTint="33"/>
          </w:tcPr>
          <w:p w14:paraId="11D43659">
            <w:pPr>
              <w:rPr>
                <w:rFonts w:ascii="Times New Roman" w:hAnsi="Times New Roman" w:eastAsia="宋体"/>
              </w:rPr>
            </w:pPr>
            <w:r>
              <w:rPr>
                <w:rFonts w:hint="eastAsia" w:ascii="Times New Roman" w:hAnsi="Times New Roman" w:eastAsia="宋体"/>
              </w:rPr>
              <w:t>名称</w:t>
            </w:r>
          </w:p>
        </w:tc>
        <w:tc>
          <w:tcPr>
            <w:tcW w:w="5891" w:type="dxa"/>
            <w:shd w:val="clear" w:color="auto" w:fill="DAEEF3" w:themeFill="accent5" w:themeFillTint="33"/>
          </w:tcPr>
          <w:p w14:paraId="1A849D14">
            <w:pPr>
              <w:rPr>
                <w:rFonts w:ascii="Times New Roman" w:hAnsi="Times New Roman" w:eastAsia="宋体"/>
              </w:rPr>
            </w:pPr>
            <w:r>
              <w:rPr>
                <w:rFonts w:hint="eastAsia" w:ascii="Times New Roman" w:hAnsi="Times New Roman" w:eastAsia="宋体"/>
              </w:rPr>
              <w:t>说明</w:t>
            </w:r>
          </w:p>
        </w:tc>
      </w:tr>
      <w:tr w14:paraId="5E189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78D5A8D3">
            <w:pPr>
              <w:rPr>
                <w:rFonts w:ascii="Times New Roman" w:hAnsi="Times New Roman" w:eastAsia="宋体"/>
              </w:rPr>
            </w:pPr>
            <w:r>
              <w:rPr>
                <w:rFonts w:hint="eastAsia" w:ascii="Times New Roman" w:hAnsi="Times New Roman" w:eastAsia="宋体"/>
              </w:rPr>
              <w:t>0</w:t>
            </w:r>
            <w:r>
              <w:rPr>
                <w:rFonts w:ascii="Times New Roman" w:hAnsi="Times New Roman" w:eastAsia="宋体"/>
              </w:rPr>
              <w:t>1</w:t>
            </w:r>
          </w:p>
        </w:tc>
        <w:tc>
          <w:tcPr>
            <w:tcW w:w="1559" w:type="dxa"/>
          </w:tcPr>
          <w:p w14:paraId="6BAA847E">
            <w:pPr>
              <w:rPr>
                <w:rFonts w:ascii="Times New Roman" w:hAnsi="Times New Roman" w:eastAsia="宋体"/>
              </w:rPr>
            </w:pPr>
            <w:r>
              <w:rPr>
                <w:rFonts w:hint="eastAsia" w:ascii="Times New Roman" w:hAnsi="Times New Roman" w:eastAsia="宋体"/>
              </w:rPr>
              <w:t>实验报告</w:t>
            </w:r>
          </w:p>
        </w:tc>
        <w:tc>
          <w:tcPr>
            <w:tcW w:w="5891" w:type="dxa"/>
          </w:tcPr>
          <w:p w14:paraId="1D6D8E8A">
            <w:pPr>
              <w:rPr>
                <w:rFonts w:ascii="Times New Roman" w:hAnsi="Times New Roman" w:eastAsia="宋体"/>
              </w:rPr>
            </w:pPr>
            <w:r>
              <w:rPr>
                <w:rFonts w:hint="eastAsia" w:ascii="Times New Roman" w:hAnsi="Times New Roman" w:eastAsia="宋体"/>
              </w:rPr>
              <w:t>对任务进行说明，并提出实验内容和要求</w:t>
            </w:r>
          </w:p>
        </w:tc>
      </w:tr>
      <w:tr w14:paraId="3B6A6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2DED1E2A">
            <w:pPr>
              <w:rPr>
                <w:rFonts w:ascii="Times New Roman" w:hAnsi="Times New Roman" w:eastAsia="宋体"/>
              </w:rPr>
            </w:pPr>
            <w:r>
              <w:rPr>
                <w:rFonts w:hint="eastAsia" w:ascii="Times New Roman" w:hAnsi="Times New Roman" w:eastAsia="宋体"/>
              </w:rPr>
              <w:t>0</w:t>
            </w:r>
            <w:r>
              <w:rPr>
                <w:rFonts w:ascii="Times New Roman" w:hAnsi="Times New Roman" w:eastAsia="宋体"/>
              </w:rPr>
              <w:t>2</w:t>
            </w:r>
          </w:p>
        </w:tc>
        <w:tc>
          <w:tcPr>
            <w:tcW w:w="1559" w:type="dxa"/>
          </w:tcPr>
          <w:p w14:paraId="76271647">
            <w:pPr>
              <w:rPr>
                <w:rFonts w:ascii="Times New Roman" w:hAnsi="Times New Roman" w:eastAsia="宋体"/>
              </w:rPr>
            </w:pPr>
            <w:r>
              <w:rPr>
                <w:rFonts w:hint="eastAsia" w:ascii="Times New Roman" w:hAnsi="Times New Roman" w:eastAsia="宋体"/>
              </w:rPr>
              <w:t>静态页面</w:t>
            </w:r>
          </w:p>
        </w:tc>
        <w:tc>
          <w:tcPr>
            <w:tcW w:w="5891" w:type="dxa"/>
          </w:tcPr>
          <w:p w14:paraId="26D28123">
            <w:pPr>
              <w:rPr>
                <w:rFonts w:ascii="Times New Roman" w:hAnsi="Times New Roman" w:eastAsia="宋体"/>
              </w:rPr>
            </w:pPr>
            <w:r>
              <w:rPr>
                <w:rFonts w:hint="eastAsia" w:ascii="Times New Roman" w:hAnsi="Times New Roman" w:eastAsia="宋体"/>
              </w:rPr>
              <w:t>实验必要的前端页面</w:t>
            </w:r>
          </w:p>
        </w:tc>
      </w:tr>
      <w:tr w14:paraId="2E95A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47EE5F40">
            <w:pPr>
              <w:rPr>
                <w:rFonts w:ascii="Times New Roman" w:hAnsi="Times New Roman" w:eastAsia="宋体"/>
              </w:rPr>
            </w:pPr>
            <w:r>
              <w:rPr>
                <w:rFonts w:hint="eastAsia" w:ascii="Times New Roman" w:hAnsi="Times New Roman" w:eastAsia="宋体"/>
              </w:rPr>
              <w:t>0</w:t>
            </w:r>
            <w:r>
              <w:rPr>
                <w:rFonts w:ascii="Times New Roman" w:hAnsi="Times New Roman" w:eastAsia="宋体"/>
              </w:rPr>
              <w:t>3</w:t>
            </w:r>
          </w:p>
        </w:tc>
        <w:tc>
          <w:tcPr>
            <w:tcW w:w="1559" w:type="dxa"/>
          </w:tcPr>
          <w:p w14:paraId="37A769CC">
            <w:pPr>
              <w:rPr>
                <w:rFonts w:ascii="Times New Roman" w:hAnsi="Times New Roman" w:eastAsia="宋体"/>
              </w:rPr>
            </w:pPr>
            <w:r>
              <w:rPr>
                <w:rFonts w:hint="eastAsia" w:ascii="Times New Roman" w:hAnsi="Times New Roman" w:eastAsia="宋体"/>
              </w:rPr>
              <w:t>配置文件</w:t>
            </w:r>
          </w:p>
        </w:tc>
        <w:tc>
          <w:tcPr>
            <w:tcW w:w="5891" w:type="dxa"/>
          </w:tcPr>
          <w:p w14:paraId="50811546">
            <w:pPr>
              <w:rPr>
                <w:rFonts w:ascii="Times New Roman" w:hAnsi="Times New Roman" w:eastAsia="宋体"/>
              </w:rPr>
            </w:pPr>
            <w:r>
              <w:rPr>
                <w:rFonts w:hint="eastAsia" w:ascii="Times New Roman" w:hAnsi="Times New Roman" w:eastAsia="宋体"/>
              </w:rPr>
              <w:t>数据库datasource配置文件</w:t>
            </w:r>
          </w:p>
        </w:tc>
      </w:tr>
      <w:tr w14:paraId="11A4D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70455C6A">
            <w:pPr>
              <w:rPr>
                <w:rFonts w:ascii="Times New Roman" w:hAnsi="Times New Roman" w:eastAsia="宋体"/>
              </w:rPr>
            </w:pPr>
            <w:r>
              <w:rPr>
                <w:rFonts w:hint="eastAsia" w:ascii="Times New Roman" w:hAnsi="Times New Roman" w:eastAsia="宋体"/>
              </w:rPr>
              <w:t>0</w:t>
            </w:r>
            <w:r>
              <w:rPr>
                <w:rFonts w:ascii="Times New Roman" w:hAnsi="Times New Roman" w:eastAsia="宋体"/>
              </w:rPr>
              <w:t>4</w:t>
            </w:r>
          </w:p>
        </w:tc>
        <w:tc>
          <w:tcPr>
            <w:tcW w:w="1559" w:type="dxa"/>
          </w:tcPr>
          <w:p w14:paraId="5F0C48F7">
            <w:pPr>
              <w:rPr>
                <w:rFonts w:ascii="Times New Roman" w:hAnsi="Times New Roman" w:eastAsia="宋体"/>
              </w:rPr>
            </w:pPr>
            <w:r>
              <w:rPr>
                <w:rFonts w:hint="eastAsia" w:ascii="Times New Roman" w:hAnsi="Times New Roman" w:eastAsia="宋体"/>
              </w:rPr>
              <w:t>工具类</w:t>
            </w:r>
          </w:p>
        </w:tc>
        <w:tc>
          <w:tcPr>
            <w:tcW w:w="5891" w:type="dxa"/>
          </w:tcPr>
          <w:p w14:paraId="179D7975">
            <w:pPr>
              <w:rPr>
                <w:rFonts w:ascii="Times New Roman" w:hAnsi="Times New Roman" w:eastAsia="宋体"/>
              </w:rPr>
            </w:pPr>
            <w:r>
              <w:rPr>
                <w:rFonts w:hint="eastAsia" w:ascii="Times New Roman" w:hAnsi="Times New Roman" w:eastAsia="宋体"/>
              </w:rPr>
              <w:t>JDBCutils，UuidUtils</w:t>
            </w:r>
          </w:p>
        </w:tc>
      </w:tr>
      <w:tr w14:paraId="5B00E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2568A68C">
            <w:pPr>
              <w:rPr>
                <w:rFonts w:ascii="Times New Roman" w:hAnsi="Times New Roman" w:eastAsia="宋体"/>
              </w:rPr>
            </w:pPr>
            <w:r>
              <w:rPr>
                <w:rFonts w:hint="eastAsia" w:ascii="Times New Roman" w:hAnsi="Times New Roman" w:eastAsia="宋体"/>
              </w:rPr>
              <w:t>0</w:t>
            </w:r>
            <w:r>
              <w:rPr>
                <w:rFonts w:ascii="Times New Roman" w:hAnsi="Times New Roman" w:eastAsia="宋体"/>
              </w:rPr>
              <w:t>5</w:t>
            </w:r>
          </w:p>
        </w:tc>
        <w:tc>
          <w:tcPr>
            <w:tcW w:w="1559" w:type="dxa"/>
          </w:tcPr>
          <w:p w14:paraId="7985F32E">
            <w:pPr>
              <w:rPr>
                <w:rFonts w:ascii="Times New Roman" w:hAnsi="Times New Roman" w:eastAsia="宋体"/>
              </w:rPr>
            </w:pPr>
            <w:r>
              <w:rPr>
                <w:rFonts w:hint="eastAsia" w:ascii="Times New Roman" w:hAnsi="Times New Roman" w:eastAsia="宋体"/>
              </w:rPr>
              <w:t>数据库脚本</w:t>
            </w:r>
          </w:p>
        </w:tc>
        <w:tc>
          <w:tcPr>
            <w:tcW w:w="5891" w:type="dxa"/>
          </w:tcPr>
          <w:p w14:paraId="767832AB">
            <w:pPr>
              <w:rPr>
                <w:rFonts w:ascii="Times New Roman" w:hAnsi="Times New Roman" w:eastAsia="宋体"/>
              </w:rPr>
            </w:pPr>
            <w:r>
              <w:rPr>
                <w:rFonts w:ascii="Times New Roman" w:hAnsi="Times New Roman" w:eastAsia="宋体"/>
              </w:rPr>
              <w:t>travel.sql</w:t>
            </w:r>
          </w:p>
        </w:tc>
      </w:tr>
      <w:tr w14:paraId="435FF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105D6917">
            <w:pPr>
              <w:rPr>
                <w:rFonts w:ascii="Times New Roman" w:hAnsi="Times New Roman" w:eastAsia="宋体"/>
              </w:rPr>
            </w:pPr>
            <w:r>
              <w:rPr>
                <w:rFonts w:hint="eastAsia" w:ascii="Times New Roman" w:hAnsi="Times New Roman" w:eastAsia="宋体"/>
              </w:rPr>
              <w:t>0</w:t>
            </w:r>
            <w:r>
              <w:rPr>
                <w:rFonts w:ascii="Times New Roman" w:hAnsi="Times New Roman" w:eastAsia="宋体"/>
              </w:rPr>
              <w:t>6</w:t>
            </w:r>
          </w:p>
        </w:tc>
        <w:tc>
          <w:tcPr>
            <w:tcW w:w="1559" w:type="dxa"/>
          </w:tcPr>
          <w:p w14:paraId="084267A4">
            <w:pPr>
              <w:rPr>
                <w:rFonts w:ascii="Times New Roman" w:hAnsi="Times New Roman" w:eastAsia="宋体"/>
              </w:rPr>
            </w:pPr>
            <w:r>
              <w:rPr>
                <w:rFonts w:hint="eastAsia" w:ascii="Times New Roman" w:hAnsi="Times New Roman" w:eastAsia="宋体"/>
              </w:rPr>
              <w:t>实体类</w:t>
            </w:r>
          </w:p>
        </w:tc>
        <w:tc>
          <w:tcPr>
            <w:tcW w:w="5891" w:type="dxa"/>
          </w:tcPr>
          <w:p w14:paraId="68B71EE8">
            <w:pPr>
              <w:rPr>
                <w:rFonts w:ascii="Times New Roman" w:hAnsi="Times New Roman" w:eastAsia="宋体"/>
              </w:rPr>
            </w:pPr>
            <w:r>
              <w:rPr>
                <w:rFonts w:hint="eastAsia" w:ascii="Times New Roman" w:hAnsi="Times New Roman" w:eastAsia="宋体"/>
              </w:rPr>
              <w:t>系统需要的实体类，与数据库的表对应，用于后端数据传输</w:t>
            </w:r>
          </w:p>
        </w:tc>
      </w:tr>
      <w:tr w14:paraId="08FB7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4029B002">
            <w:pPr>
              <w:rPr>
                <w:rFonts w:ascii="Times New Roman" w:hAnsi="Times New Roman" w:eastAsia="宋体"/>
              </w:rPr>
            </w:pPr>
            <w:r>
              <w:rPr>
                <w:rFonts w:hint="eastAsia" w:ascii="Times New Roman" w:hAnsi="Times New Roman" w:eastAsia="宋体"/>
              </w:rPr>
              <w:t>0</w:t>
            </w:r>
            <w:r>
              <w:rPr>
                <w:rFonts w:ascii="Times New Roman" w:hAnsi="Times New Roman" w:eastAsia="宋体"/>
              </w:rPr>
              <w:t>7</w:t>
            </w:r>
          </w:p>
        </w:tc>
        <w:tc>
          <w:tcPr>
            <w:tcW w:w="1559" w:type="dxa"/>
          </w:tcPr>
          <w:p w14:paraId="37506CC4">
            <w:pPr>
              <w:rPr>
                <w:rFonts w:ascii="Times New Roman" w:hAnsi="Times New Roman" w:eastAsia="宋体"/>
              </w:rPr>
            </w:pPr>
            <w:r>
              <w:rPr>
                <w:rFonts w:hint="eastAsia" w:ascii="Times New Roman" w:hAnsi="Times New Roman" w:eastAsia="宋体"/>
              </w:rPr>
              <w:t>其他常用类</w:t>
            </w:r>
          </w:p>
        </w:tc>
        <w:tc>
          <w:tcPr>
            <w:tcW w:w="5891" w:type="dxa"/>
          </w:tcPr>
          <w:p w14:paraId="760C17B1">
            <w:pPr>
              <w:rPr>
                <w:rFonts w:ascii="Times New Roman" w:hAnsi="Times New Roman" w:eastAsia="宋体"/>
              </w:rPr>
            </w:pPr>
            <w:r>
              <w:rPr>
                <w:rFonts w:hint="eastAsia" w:ascii="Times New Roman" w:hAnsi="Times New Roman" w:eastAsia="宋体"/>
              </w:rPr>
              <w:t>编码过滤器，消除乱码</w:t>
            </w:r>
          </w:p>
        </w:tc>
      </w:tr>
      <w:tr w14:paraId="0590A9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23B9596D">
            <w:pPr>
              <w:rPr>
                <w:rFonts w:ascii="Times New Roman" w:hAnsi="Times New Roman" w:eastAsia="宋体"/>
              </w:rPr>
            </w:pPr>
            <w:r>
              <w:rPr>
                <w:rFonts w:hint="eastAsia" w:ascii="Times New Roman" w:hAnsi="Times New Roman" w:eastAsia="宋体"/>
              </w:rPr>
              <w:t>0</w:t>
            </w:r>
            <w:r>
              <w:rPr>
                <w:rFonts w:ascii="Times New Roman" w:hAnsi="Times New Roman" w:eastAsia="宋体"/>
              </w:rPr>
              <w:t>8</w:t>
            </w:r>
          </w:p>
        </w:tc>
        <w:tc>
          <w:tcPr>
            <w:tcW w:w="1559" w:type="dxa"/>
          </w:tcPr>
          <w:p w14:paraId="527C6D3F">
            <w:pPr>
              <w:rPr>
                <w:rFonts w:ascii="Times New Roman" w:hAnsi="Times New Roman" w:eastAsia="宋体"/>
              </w:rPr>
            </w:pPr>
            <w:r>
              <w:rPr>
                <w:rFonts w:ascii="Times New Roman" w:hAnsi="Times New Roman" w:eastAsia="宋体"/>
              </w:rPr>
              <w:t>P</w:t>
            </w:r>
            <w:r>
              <w:rPr>
                <w:rFonts w:hint="eastAsia" w:ascii="Times New Roman" w:hAnsi="Times New Roman" w:eastAsia="宋体"/>
              </w:rPr>
              <w:t>om文件</w:t>
            </w:r>
          </w:p>
        </w:tc>
        <w:tc>
          <w:tcPr>
            <w:tcW w:w="5891" w:type="dxa"/>
          </w:tcPr>
          <w:p w14:paraId="6BADC2F0">
            <w:pPr>
              <w:rPr>
                <w:rFonts w:ascii="Times New Roman" w:hAnsi="Times New Roman" w:eastAsia="宋体"/>
              </w:rPr>
            </w:pPr>
            <w:r>
              <w:rPr>
                <w:rFonts w:ascii="Times New Roman" w:hAnsi="Times New Roman" w:eastAsia="宋体"/>
              </w:rPr>
              <w:t>M</w:t>
            </w:r>
            <w:r>
              <w:rPr>
                <w:rFonts w:hint="eastAsia" w:ascii="Times New Roman" w:hAnsi="Times New Roman" w:eastAsia="宋体"/>
              </w:rPr>
              <w:t>aven项目管理的配置文件</w:t>
            </w:r>
          </w:p>
        </w:tc>
      </w:tr>
      <w:tr w14:paraId="106BC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3BAE5DF0">
            <w:pPr>
              <w:rPr>
                <w:rFonts w:ascii="Times New Roman" w:hAnsi="Times New Roman" w:eastAsia="宋体"/>
              </w:rPr>
            </w:pPr>
            <w:r>
              <w:rPr>
                <w:rFonts w:hint="eastAsia" w:ascii="Times New Roman" w:hAnsi="Times New Roman" w:eastAsia="宋体"/>
              </w:rPr>
              <w:t>0</w:t>
            </w:r>
            <w:r>
              <w:rPr>
                <w:rFonts w:ascii="Times New Roman" w:hAnsi="Times New Roman" w:eastAsia="宋体"/>
              </w:rPr>
              <w:t>9</w:t>
            </w:r>
          </w:p>
        </w:tc>
        <w:tc>
          <w:tcPr>
            <w:tcW w:w="1559" w:type="dxa"/>
          </w:tcPr>
          <w:p w14:paraId="368AEE33">
            <w:pPr>
              <w:rPr>
                <w:rFonts w:ascii="Times New Roman" w:hAnsi="Times New Roman" w:eastAsia="宋体"/>
              </w:rPr>
            </w:pPr>
            <w:r>
              <w:rPr>
                <w:rFonts w:ascii="Times New Roman" w:hAnsi="Times New Roman" w:eastAsia="宋体"/>
              </w:rPr>
              <w:t>部分代码</w:t>
            </w:r>
          </w:p>
        </w:tc>
        <w:tc>
          <w:tcPr>
            <w:tcW w:w="5891" w:type="dxa"/>
          </w:tcPr>
          <w:p w14:paraId="3491F441">
            <w:pPr>
              <w:rPr>
                <w:rFonts w:ascii="Times New Roman" w:hAnsi="Times New Roman" w:eastAsia="宋体"/>
              </w:rPr>
            </w:pPr>
            <w:r>
              <w:rPr>
                <w:rFonts w:ascii="Times New Roman" w:hAnsi="Times New Roman" w:eastAsia="宋体"/>
              </w:rPr>
              <w:t>降低难度，给出部分代码</w:t>
            </w:r>
          </w:p>
        </w:tc>
      </w:tr>
      <w:tr w14:paraId="6F51A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14:paraId="35E1D3A1">
            <w:pPr>
              <w:rPr>
                <w:rFonts w:ascii="Times New Roman" w:hAnsi="Times New Roman" w:eastAsia="宋体"/>
              </w:rPr>
            </w:pPr>
            <w:r>
              <w:rPr>
                <w:rFonts w:hint="eastAsia" w:ascii="Times New Roman" w:hAnsi="Times New Roman" w:eastAsia="宋体"/>
              </w:rPr>
              <w:t>1</w:t>
            </w:r>
            <w:r>
              <w:rPr>
                <w:rFonts w:ascii="Times New Roman" w:hAnsi="Times New Roman" w:eastAsia="宋体"/>
              </w:rPr>
              <w:t>0</w:t>
            </w:r>
          </w:p>
        </w:tc>
        <w:tc>
          <w:tcPr>
            <w:tcW w:w="1559" w:type="dxa"/>
          </w:tcPr>
          <w:p w14:paraId="3C5E970C">
            <w:pPr>
              <w:rPr>
                <w:rFonts w:ascii="Times New Roman" w:hAnsi="Times New Roman" w:eastAsia="宋体"/>
              </w:rPr>
            </w:pPr>
            <w:r>
              <w:rPr>
                <w:rFonts w:ascii="Times New Roman" w:hAnsi="Times New Roman" w:eastAsia="宋体"/>
              </w:rPr>
              <w:t>参考视频</w:t>
            </w:r>
          </w:p>
        </w:tc>
        <w:tc>
          <w:tcPr>
            <w:tcW w:w="5891" w:type="dxa"/>
          </w:tcPr>
          <w:p w14:paraId="20964685">
            <w:pPr>
              <w:rPr>
                <w:rFonts w:ascii="Times New Roman" w:hAnsi="Times New Roman" w:eastAsia="宋体"/>
              </w:rPr>
            </w:pPr>
            <w:r>
              <w:rPr>
                <w:rFonts w:ascii="Times New Roman" w:hAnsi="Times New Roman" w:eastAsia="宋体"/>
              </w:rPr>
              <w:t>编写有困难的同学，可以参考往年任务的视频教程</w:t>
            </w:r>
          </w:p>
        </w:tc>
      </w:tr>
    </w:tbl>
    <w:p w14:paraId="268F8ADB">
      <w:pPr>
        <w:pStyle w:val="3"/>
        <w:numPr>
          <w:ilvl w:val="1"/>
          <w:numId w:val="3"/>
        </w:numPr>
        <w:spacing w:before="156" w:beforeLines="50" w:after="156" w:afterLines="50"/>
        <w:ind w:left="648" w:hanging="648" w:hangingChars="270"/>
        <w:rPr>
          <w:rFonts w:ascii="Times New Roman" w:hAnsi="Times New Roman"/>
          <w:b w:val="0"/>
          <w:sz w:val="24"/>
        </w:rPr>
      </w:pPr>
      <w:bookmarkStart w:id="5" w:name="_Toc131750553"/>
      <w:r>
        <w:rPr>
          <w:rFonts w:hint="eastAsia" w:ascii="Times New Roman" w:hAnsi="Times New Roman"/>
          <w:b w:val="0"/>
          <w:sz w:val="24"/>
        </w:rPr>
        <w:t>技术选型</w:t>
      </w:r>
      <w:bookmarkEnd w:id="5"/>
    </w:p>
    <w:p w14:paraId="07988B0C">
      <w:pPr>
        <w:ind w:firstLine="420"/>
        <w:rPr>
          <w:rFonts w:ascii="Times New Roman" w:hAnsi="Times New Roman" w:eastAsia="宋体"/>
        </w:rPr>
      </w:pPr>
      <w:r>
        <w:rPr>
          <w:rFonts w:ascii="Times New Roman" w:hAnsi="Times New Roman" w:eastAsia="宋体"/>
        </w:rPr>
        <w:t>所有任务均基于同一个</w:t>
      </w:r>
      <w:r>
        <w:rPr>
          <w:rFonts w:hint="eastAsia" w:ascii="Times New Roman" w:hAnsi="Times New Roman" w:eastAsia="宋体"/>
        </w:rPr>
        <w:t xml:space="preserve"> </w:t>
      </w:r>
      <w:r>
        <w:rPr>
          <w:rFonts w:ascii="Times New Roman" w:hAnsi="Times New Roman" w:eastAsia="宋体"/>
        </w:rPr>
        <w:t xml:space="preserve">Web </w:t>
      </w:r>
      <w:r>
        <w:rPr>
          <w:rFonts w:hint="eastAsia" w:ascii="Times New Roman" w:hAnsi="Times New Roman" w:eastAsia="宋体"/>
        </w:rPr>
        <w:t>A</w:t>
      </w:r>
      <w:r>
        <w:rPr>
          <w:rFonts w:ascii="Times New Roman" w:hAnsi="Times New Roman" w:eastAsia="宋体"/>
        </w:rPr>
        <w:t>pplication 工程。该工程采用三层架构，DBMS采用MySQL。各层的参考技术选型如下：</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2410"/>
        <w:gridCol w:w="2772"/>
      </w:tblGrid>
      <w:tr w14:paraId="201BA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114" w:type="dxa"/>
            <w:shd w:val="clear" w:color="auto" w:fill="DAEEF3" w:themeFill="accent5" w:themeFillTint="33"/>
            <w:vAlign w:val="center"/>
          </w:tcPr>
          <w:p w14:paraId="3EFC05A1">
            <w:pPr>
              <w:jc w:val="center"/>
              <w:rPr>
                <w:rFonts w:ascii="Times New Roman" w:hAnsi="Times New Roman" w:eastAsia="宋体"/>
              </w:rPr>
            </w:pPr>
            <w:bookmarkStart w:id="6" w:name="_Toc104634959"/>
            <w:bookmarkEnd w:id="6"/>
            <w:r>
              <w:rPr>
                <w:rFonts w:ascii="Times New Roman" w:hAnsi="Times New Roman" w:eastAsia="宋体"/>
              </w:rPr>
              <w:t>Web层（web包）</w:t>
            </w:r>
          </w:p>
        </w:tc>
        <w:tc>
          <w:tcPr>
            <w:tcW w:w="2410" w:type="dxa"/>
            <w:shd w:val="clear" w:color="auto" w:fill="DAEEF3" w:themeFill="accent5" w:themeFillTint="33"/>
            <w:vAlign w:val="center"/>
          </w:tcPr>
          <w:p w14:paraId="11B19B5C">
            <w:pPr>
              <w:jc w:val="center"/>
              <w:rPr>
                <w:rFonts w:ascii="Times New Roman" w:hAnsi="Times New Roman" w:eastAsia="宋体"/>
              </w:rPr>
            </w:pPr>
            <w:r>
              <w:rPr>
                <w:rFonts w:hint="eastAsia" w:ascii="Times New Roman" w:hAnsi="Times New Roman" w:eastAsia="宋体"/>
              </w:rPr>
              <w:t>BBL</w:t>
            </w:r>
            <w:r>
              <w:rPr>
                <w:rFonts w:ascii="Times New Roman" w:hAnsi="Times New Roman" w:eastAsia="宋体"/>
              </w:rPr>
              <w:t>层（Service包）</w:t>
            </w:r>
          </w:p>
        </w:tc>
        <w:tc>
          <w:tcPr>
            <w:tcW w:w="2772" w:type="dxa"/>
            <w:shd w:val="clear" w:color="auto" w:fill="DAEEF3" w:themeFill="accent5" w:themeFillTint="33"/>
            <w:vAlign w:val="center"/>
          </w:tcPr>
          <w:p w14:paraId="7BE091D5">
            <w:pPr>
              <w:jc w:val="center"/>
              <w:rPr>
                <w:rFonts w:ascii="Times New Roman" w:hAnsi="Times New Roman" w:eastAsia="宋体"/>
              </w:rPr>
            </w:pPr>
            <w:r>
              <w:rPr>
                <w:rFonts w:ascii="Times New Roman" w:hAnsi="Times New Roman" w:eastAsia="宋体"/>
              </w:rPr>
              <w:t>数据访问层（dao包）</w:t>
            </w:r>
          </w:p>
        </w:tc>
      </w:tr>
      <w:tr w14:paraId="01363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04423740">
            <w:pPr>
              <w:jc w:val="left"/>
              <w:rPr>
                <w:rFonts w:ascii="Times New Roman" w:hAnsi="Times New Roman" w:eastAsia="宋体"/>
              </w:rPr>
            </w:pPr>
            <w:r>
              <w:rPr>
                <w:rFonts w:ascii="Times New Roman" w:hAnsi="Times New Roman" w:eastAsia="宋体"/>
              </w:rPr>
              <w:t>HTML：视图结构</w:t>
            </w:r>
          </w:p>
        </w:tc>
        <w:tc>
          <w:tcPr>
            <w:tcW w:w="2410" w:type="dxa"/>
            <w:vMerge w:val="restart"/>
            <w:vAlign w:val="center"/>
          </w:tcPr>
          <w:p w14:paraId="53C31F80">
            <w:pPr>
              <w:jc w:val="center"/>
              <w:rPr>
                <w:rFonts w:ascii="Times New Roman" w:hAnsi="Times New Roman" w:eastAsia="宋体"/>
              </w:rPr>
            </w:pPr>
            <w:r>
              <w:rPr>
                <w:rFonts w:ascii="Times New Roman" w:hAnsi="Times New Roman" w:eastAsia="宋体"/>
              </w:rPr>
              <w:t>Java类与接口</w:t>
            </w:r>
          </w:p>
        </w:tc>
        <w:tc>
          <w:tcPr>
            <w:tcW w:w="2772" w:type="dxa"/>
          </w:tcPr>
          <w:p w14:paraId="10DFAC03">
            <w:pPr>
              <w:jc w:val="left"/>
              <w:rPr>
                <w:rFonts w:ascii="Times New Roman" w:hAnsi="Times New Roman" w:eastAsia="宋体"/>
              </w:rPr>
            </w:pPr>
            <w:r>
              <w:rPr>
                <w:rFonts w:hint="eastAsia" w:ascii="Times New Roman" w:hAnsi="Times New Roman" w:eastAsia="宋体"/>
              </w:rPr>
              <w:t>Druid：数据库连接池</w:t>
            </w:r>
          </w:p>
        </w:tc>
      </w:tr>
      <w:tr w14:paraId="25540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10D0D635">
            <w:pPr>
              <w:jc w:val="left"/>
              <w:rPr>
                <w:rFonts w:ascii="Times New Roman" w:hAnsi="Times New Roman" w:eastAsia="宋体"/>
              </w:rPr>
            </w:pPr>
            <w:r>
              <w:rPr>
                <w:rFonts w:ascii="Times New Roman" w:hAnsi="Times New Roman" w:eastAsia="宋体"/>
              </w:rPr>
              <w:t>CSS：视图样式</w:t>
            </w:r>
          </w:p>
        </w:tc>
        <w:tc>
          <w:tcPr>
            <w:tcW w:w="2410" w:type="dxa"/>
            <w:vMerge w:val="continue"/>
          </w:tcPr>
          <w:p w14:paraId="6F560E40">
            <w:pPr>
              <w:jc w:val="left"/>
              <w:rPr>
                <w:rFonts w:ascii="Times New Roman" w:hAnsi="Times New Roman" w:eastAsia="宋体"/>
              </w:rPr>
            </w:pPr>
          </w:p>
        </w:tc>
        <w:tc>
          <w:tcPr>
            <w:tcW w:w="2772" w:type="dxa"/>
          </w:tcPr>
          <w:p w14:paraId="5EFD2F06">
            <w:pPr>
              <w:jc w:val="left"/>
              <w:rPr>
                <w:rFonts w:ascii="Times New Roman" w:hAnsi="Times New Roman" w:eastAsia="宋体"/>
              </w:rPr>
            </w:pPr>
            <w:r>
              <w:rPr>
                <w:rFonts w:hint="eastAsia" w:ascii="Times New Roman" w:hAnsi="Times New Roman" w:eastAsia="宋体"/>
              </w:rPr>
              <w:t>JdbcTemplate：jdbc工具</w:t>
            </w:r>
          </w:p>
        </w:tc>
      </w:tr>
      <w:tr w14:paraId="5C1AFF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25005749">
            <w:pPr>
              <w:jc w:val="left"/>
              <w:rPr>
                <w:rFonts w:ascii="Times New Roman" w:hAnsi="Times New Roman" w:eastAsia="宋体"/>
              </w:rPr>
            </w:pPr>
            <w:r>
              <w:rPr>
                <w:rFonts w:ascii="Times New Roman" w:hAnsi="Times New Roman" w:eastAsia="宋体"/>
              </w:rPr>
              <w:t>JS：视图动作</w:t>
            </w:r>
          </w:p>
        </w:tc>
        <w:tc>
          <w:tcPr>
            <w:tcW w:w="2410" w:type="dxa"/>
            <w:vMerge w:val="continue"/>
          </w:tcPr>
          <w:p w14:paraId="797D0671">
            <w:pPr>
              <w:jc w:val="left"/>
              <w:rPr>
                <w:rFonts w:ascii="Times New Roman" w:hAnsi="Times New Roman" w:eastAsia="宋体"/>
              </w:rPr>
            </w:pPr>
          </w:p>
        </w:tc>
        <w:tc>
          <w:tcPr>
            <w:tcW w:w="2772" w:type="dxa"/>
          </w:tcPr>
          <w:p w14:paraId="4709BBCE">
            <w:pPr>
              <w:jc w:val="left"/>
              <w:rPr>
                <w:rFonts w:ascii="Times New Roman" w:hAnsi="Times New Roman" w:eastAsia="宋体"/>
              </w:rPr>
            </w:pPr>
            <w:r>
              <w:rPr>
                <w:rFonts w:ascii="Times New Roman" w:hAnsi="Times New Roman" w:eastAsia="宋体"/>
              </w:rPr>
              <w:t>JDBCUtils：工具类</w:t>
            </w:r>
          </w:p>
        </w:tc>
      </w:tr>
      <w:tr w14:paraId="0F880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64CDF7C6">
            <w:pPr>
              <w:jc w:val="left"/>
              <w:rPr>
                <w:rFonts w:ascii="Times New Roman" w:hAnsi="Times New Roman" w:eastAsia="宋体"/>
              </w:rPr>
            </w:pPr>
            <w:r>
              <w:rPr>
                <w:rFonts w:ascii="Times New Roman" w:hAnsi="Times New Roman" w:eastAsia="宋体"/>
              </w:rPr>
              <w:t>JQuery：js的封装</w:t>
            </w:r>
          </w:p>
        </w:tc>
        <w:tc>
          <w:tcPr>
            <w:tcW w:w="2410" w:type="dxa"/>
            <w:vMerge w:val="continue"/>
          </w:tcPr>
          <w:p w14:paraId="6CFED92F">
            <w:pPr>
              <w:jc w:val="left"/>
              <w:rPr>
                <w:rFonts w:ascii="Times New Roman" w:hAnsi="Times New Roman" w:eastAsia="宋体"/>
              </w:rPr>
            </w:pPr>
          </w:p>
        </w:tc>
        <w:tc>
          <w:tcPr>
            <w:tcW w:w="2772" w:type="dxa"/>
          </w:tcPr>
          <w:p w14:paraId="48997E5C">
            <w:pPr>
              <w:jc w:val="left"/>
              <w:rPr>
                <w:rFonts w:ascii="Times New Roman" w:hAnsi="Times New Roman" w:eastAsia="宋体"/>
              </w:rPr>
            </w:pPr>
          </w:p>
        </w:tc>
      </w:tr>
      <w:tr w14:paraId="0157F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4B2B1620">
            <w:pPr>
              <w:jc w:val="left"/>
              <w:rPr>
                <w:rFonts w:ascii="Times New Roman" w:hAnsi="Times New Roman" w:eastAsia="宋体"/>
              </w:rPr>
            </w:pPr>
            <w:r>
              <w:rPr>
                <w:rFonts w:ascii="Times New Roman" w:hAnsi="Times New Roman" w:eastAsia="宋体"/>
              </w:rPr>
              <w:t>Ajax：</w:t>
            </w:r>
            <w:r>
              <w:rPr>
                <w:rFonts w:hint="eastAsia" w:ascii="Times New Roman" w:hAnsi="Times New Roman" w:eastAsia="宋体"/>
              </w:rPr>
              <w:t>异步传输</w:t>
            </w:r>
          </w:p>
        </w:tc>
        <w:tc>
          <w:tcPr>
            <w:tcW w:w="2410" w:type="dxa"/>
            <w:vMerge w:val="continue"/>
          </w:tcPr>
          <w:p w14:paraId="4F48BC24">
            <w:pPr>
              <w:jc w:val="left"/>
              <w:rPr>
                <w:rFonts w:ascii="Times New Roman" w:hAnsi="Times New Roman" w:eastAsia="宋体"/>
              </w:rPr>
            </w:pPr>
          </w:p>
        </w:tc>
        <w:tc>
          <w:tcPr>
            <w:tcW w:w="2772" w:type="dxa"/>
          </w:tcPr>
          <w:p w14:paraId="1191EBD5">
            <w:pPr>
              <w:jc w:val="left"/>
              <w:rPr>
                <w:rFonts w:ascii="Times New Roman" w:hAnsi="Times New Roman" w:eastAsia="宋体"/>
              </w:rPr>
            </w:pPr>
          </w:p>
        </w:tc>
      </w:tr>
      <w:tr w14:paraId="47460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5BCA14B1">
            <w:pPr>
              <w:tabs>
                <w:tab w:val="left" w:pos="702"/>
              </w:tabs>
              <w:jc w:val="left"/>
              <w:rPr>
                <w:rFonts w:ascii="Times New Roman" w:hAnsi="Times New Roman" w:eastAsia="宋体"/>
              </w:rPr>
            </w:pPr>
            <w:r>
              <w:rPr>
                <w:rFonts w:ascii="Times New Roman" w:hAnsi="Times New Roman" w:eastAsia="宋体"/>
              </w:rPr>
              <w:t>Servlet：前端控制器</w:t>
            </w:r>
          </w:p>
        </w:tc>
        <w:tc>
          <w:tcPr>
            <w:tcW w:w="2410" w:type="dxa"/>
            <w:vMerge w:val="continue"/>
          </w:tcPr>
          <w:p w14:paraId="4165A7EE">
            <w:pPr>
              <w:jc w:val="left"/>
              <w:rPr>
                <w:rFonts w:ascii="Times New Roman" w:hAnsi="Times New Roman" w:eastAsia="宋体"/>
              </w:rPr>
            </w:pPr>
          </w:p>
        </w:tc>
        <w:tc>
          <w:tcPr>
            <w:tcW w:w="2772" w:type="dxa"/>
          </w:tcPr>
          <w:p w14:paraId="5770D776">
            <w:pPr>
              <w:jc w:val="left"/>
              <w:rPr>
                <w:rFonts w:ascii="Times New Roman" w:hAnsi="Times New Roman" w:eastAsia="宋体"/>
              </w:rPr>
            </w:pPr>
          </w:p>
        </w:tc>
      </w:tr>
      <w:tr w14:paraId="5222DB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3BA2331E">
            <w:pPr>
              <w:tabs>
                <w:tab w:val="left" w:pos="702"/>
              </w:tabs>
              <w:jc w:val="left"/>
              <w:rPr>
                <w:rFonts w:ascii="Times New Roman" w:hAnsi="Times New Roman" w:eastAsia="宋体"/>
              </w:rPr>
            </w:pPr>
            <w:r>
              <w:rPr>
                <w:rFonts w:hint="eastAsia" w:ascii="Times New Roman" w:hAnsi="Times New Roman" w:eastAsia="宋体"/>
              </w:rPr>
              <w:t>BeanUtils：数据封装</w:t>
            </w:r>
          </w:p>
        </w:tc>
        <w:tc>
          <w:tcPr>
            <w:tcW w:w="2410" w:type="dxa"/>
            <w:vMerge w:val="continue"/>
          </w:tcPr>
          <w:p w14:paraId="74CD13AB">
            <w:pPr>
              <w:jc w:val="left"/>
              <w:rPr>
                <w:rFonts w:ascii="Times New Roman" w:hAnsi="Times New Roman" w:eastAsia="宋体"/>
              </w:rPr>
            </w:pPr>
          </w:p>
        </w:tc>
        <w:tc>
          <w:tcPr>
            <w:tcW w:w="2772" w:type="dxa"/>
          </w:tcPr>
          <w:p w14:paraId="45DCAD41">
            <w:pPr>
              <w:jc w:val="left"/>
              <w:rPr>
                <w:rFonts w:ascii="Times New Roman" w:hAnsi="Times New Roman" w:eastAsia="宋体"/>
              </w:rPr>
            </w:pPr>
          </w:p>
        </w:tc>
      </w:tr>
      <w:tr w14:paraId="15F9EB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14:paraId="7E68B102">
            <w:pPr>
              <w:tabs>
                <w:tab w:val="left" w:pos="702"/>
              </w:tabs>
              <w:jc w:val="left"/>
              <w:rPr>
                <w:rFonts w:ascii="Times New Roman" w:hAnsi="Times New Roman" w:eastAsia="宋体"/>
              </w:rPr>
            </w:pPr>
            <w:r>
              <w:rPr>
                <w:rFonts w:hint="eastAsia" w:ascii="Times New Roman" w:hAnsi="Times New Roman" w:eastAsia="宋体"/>
              </w:rPr>
              <w:t>Jackson：json序列化工具</w:t>
            </w:r>
          </w:p>
        </w:tc>
        <w:tc>
          <w:tcPr>
            <w:tcW w:w="2410" w:type="dxa"/>
            <w:vMerge w:val="continue"/>
          </w:tcPr>
          <w:p w14:paraId="57CC17F7">
            <w:pPr>
              <w:jc w:val="left"/>
              <w:rPr>
                <w:rFonts w:ascii="Times New Roman" w:hAnsi="Times New Roman" w:eastAsia="宋体"/>
              </w:rPr>
            </w:pPr>
          </w:p>
        </w:tc>
        <w:tc>
          <w:tcPr>
            <w:tcW w:w="2772" w:type="dxa"/>
          </w:tcPr>
          <w:p w14:paraId="3A1998C0">
            <w:pPr>
              <w:jc w:val="left"/>
              <w:rPr>
                <w:rFonts w:ascii="Times New Roman" w:hAnsi="Times New Roman" w:eastAsia="宋体"/>
              </w:rPr>
            </w:pPr>
          </w:p>
        </w:tc>
      </w:tr>
    </w:tbl>
    <w:p w14:paraId="1B7674A4">
      <w:pPr>
        <w:rPr>
          <w:rFonts w:ascii="Times New Roman" w:hAnsi="Times New Roman" w:eastAsia="宋体"/>
          <w:color w:val="0000FF"/>
        </w:rPr>
        <w:sectPr>
          <w:pgSz w:w="11906" w:h="16838"/>
          <w:pgMar w:top="1134" w:right="1800" w:bottom="1134" w:left="1800" w:header="851" w:footer="510" w:gutter="0"/>
          <w:pgNumType w:start="1"/>
          <w:cols w:space="425" w:num="1"/>
          <w:docGrid w:type="lines" w:linePitch="312" w:charSpace="0"/>
        </w:sectPr>
      </w:pPr>
    </w:p>
    <w:p w14:paraId="527FD28E">
      <w:pPr>
        <w:pStyle w:val="2"/>
        <w:numPr>
          <w:ilvl w:val="0"/>
          <w:numId w:val="2"/>
        </w:numPr>
        <w:spacing w:before="120" w:after="120" w:line="300" w:lineRule="auto"/>
        <w:rPr>
          <w:rFonts w:ascii="Times New Roman" w:hAnsi="Times New Roman" w:eastAsia="宋体"/>
          <w:b w:val="0"/>
          <w:sz w:val="28"/>
        </w:rPr>
      </w:pPr>
      <w:bookmarkStart w:id="7" w:name="_Toc131750554"/>
      <w:r>
        <w:rPr>
          <w:rFonts w:hint="eastAsia" w:ascii="Times New Roman" w:hAnsi="Times New Roman" w:eastAsia="宋体"/>
          <w:b w:val="0"/>
          <w:sz w:val="28"/>
        </w:rPr>
        <w:t>任务1：</w:t>
      </w:r>
      <w:r>
        <w:rPr>
          <w:rFonts w:ascii="Times New Roman" w:hAnsi="Times New Roman" w:eastAsia="宋体"/>
          <w:b w:val="0"/>
          <w:sz w:val="28"/>
        </w:rPr>
        <w:t>Web Application</w:t>
      </w:r>
      <w:r>
        <w:rPr>
          <w:rFonts w:hint="eastAsia" w:ascii="Times New Roman" w:hAnsi="Times New Roman" w:eastAsia="宋体"/>
          <w:b w:val="0"/>
          <w:sz w:val="28"/>
        </w:rPr>
        <w:t>开发环境搭建</w:t>
      </w:r>
      <w:bookmarkEnd w:id="7"/>
    </w:p>
    <w:p w14:paraId="18474098">
      <w:pPr>
        <w:ind w:firstLine="420" w:firstLineChars="200"/>
        <w:rPr>
          <w:rFonts w:ascii="Times New Roman" w:hAnsi="Times New Roman" w:eastAsia="宋体"/>
        </w:rPr>
      </w:pPr>
      <w:r>
        <w:rPr>
          <w:rFonts w:hint="eastAsia" w:ascii="Times New Roman" w:hAnsi="Times New Roman" w:eastAsia="宋体"/>
        </w:rPr>
        <w:t>本实验所用基础环境清单如下：</w:t>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2126"/>
        <w:gridCol w:w="5466"/>
      </w:tblGrid>
      <w:tr w14:paraId="5F4FB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62EA947F">
            <w:pPr>
              <w:rPr>
                <w:rFonts w:ascii="Times New Roman" w:hAnsi="Times New Roman" w:eastAsia="宋体"/>
              </w:rPr>
            </w:pPr>
            <w:r>
              <w:rPr>
                <w:rFonts w:hint="eastAsia" w:ascii="Times New Roman" w:hAnsi="Times New Roman" w:eastAsia="宋体"/>
              </w:rPr>
              <w:t>序号</w:t>
            </w:r>
          </w:p>
        </w:tc>
        <w:tc>
          <w:tcPr>
            <w:tcW w:w="2126" w:type="dxa"/>
          </w:tcPr>
          <w:p w14:paraId="2596D9DF">
            <w:pPr>
              <w:rPr>
                <w:rFonts w:ascii="Times New Roman" w:hAnsi="Times New Roman" w:eastAsia="宋体"/>
              </w:rPr>
            </w:pPr>
            <w:r>
              <w:rPr>
                <w:rFonts w:ascii="Times New Roman" w:hAnsi="Times New Roman" w:eastAsia="宋体"/>
              </w:rPr>
              <w:t>内容</w:t>
            </w:r>
          </w:p>
        </w:tc>
        <w:tc>
          <w:tcPr>
            <w:tcW w:w="5466" w:type="dxa"/>
          </w:tcPr>
          <w:p w14:paraId="3597C83E">
            <w:pPr>
              <w:rPr>
                <w:rFonts w:ascii="Times New Roman" w:hAnsi="Times New Roman" w:eastAsia="宋体"/>
              </w:rPr>
            </w:pPr>
            <w:r>
              <w:rPr>
                <w:rFonts w:ascii="Times New Roman" w:hAnsi="Times New Roman" w:eastAsia="宋体"/>
              </w:rPr>
              <w:t>备注</w:t>
            </w:r>
          </w:p>
        </w:tc>
      </w:tr>
      <w:tr w14:paraId="06174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9EAEB5B">
            <w:pPr>
              <w:rPr>
                <w:rFonts w:ascii="Times New Roman" w:hAnsi="Times New Roman" w:eastAsia="宋体"/>
              </w:rPr>
            </w:pPr>
            <w:r>
              <w:rPr>
                <w:rFonts w:hint="eastAsia" w:ascii="Times New Roman" w:hAnsi="Times New Roman" w:eastAsia="宋体"/>
              </w:rPr>
              <w:t>0</w:t>
            </w:r>
            <w:r>
              <w:rPr>
                <w:rFonts w:ascii="Times New Roman" w:hAnsi="Times New Roman" w:eastAsia="宋体"/>
              </w:rPr>
              <w:t>1</w:t>
            </w:r>
          </w:p>
        </w:tc>
        <w:tc>
          <w:tcPr>
            <w:tcW w:w="2126" w:type="dxa"/>
          </w:tcPr>
          <w:p w14:paraId="22612ACE">
            <w:pPr>
              <w:rPr>
                <w:rFonts w:ascii="Times New Roman" w:hAnsi="Times New Roman" w:eastAsia="宋体"/>
              </w:rPr>
            </w:pPr>
            <w:r>
              <w:rPr>
                <w:rFonts w:ascii="Times New Roman" w:hAnsi="Times New Roman" w:eastAsia="宋体"/>
              </w:rPr>
              <w:t>JDK 1.8及以上</w:t>
            </w:r>
          </w:p>
        </w:tc>
        <w:tc>
          <w:tcPr>
            <w:tcW w:w="5466" w:type="dxa"/>
          </w:tcPr>
          <w:p w14:paraId="7C644CE3">
            <w:pPr>
              <w:rPr>
                <w:rFonts w:ascii="Times New Roman" w:hAnsi="Times New Roman" w:eastAsia="宋体"/>
              </w:rPr>
            </w:pPr>
            <w:r>
              <w:rPr>
                <w:rFonts w:ascii="Times New Roman" w:hAnsi="Times New Roman" w:eastAsia="宋体"/>
              </w:rPr>
              <w:t>需要配置JAVA_HOME环境变量，并设置path</w:t>
            </w:r>
          </w:p>
        </w:tc>
      </w:tr>
      <w:tr w14:paraId="0ADB3C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89FC80B">
            <w:pPr>
              <w:rPr>
                <w:rFonts w:ascii="Times New Roman" w:hAnsi="Times New Roman" w:eastAsia="宋体"/>
              </w:rPr>
            </w:pPr>
            <w:r>
              <w:rPr>
                <w:rFonts w:hint="eastAsia" w:ascii="Times New Roman" w:hAnsi="Times New Roman" w:eastAsia="宋体"/>
              </w:rPr>
              <w:t>0</w:t>
            </w:r>
            <w:r>
              <w:rPr>
                <w:rFonts w:ascii="Times New Roman" w:hAnsi="Times New Roman" w:eastAsia="宋体"/>
              </w:rPr>
              <w:t>2</w:t>
            </w:r>
          </w:p>
        </w:tc>
        <w:tc>
          <w:tcPr>
            <w:tcW w:w="2126" w:type="dxa"/>
          </w:tcPr>
          <w:p w14:paraId="1F845CAA">
            <w:pPr>
              <w:rPr>
                <w:rFonts w:ascii="Times New Roman" w:hAnsi="Times New Roman" w:eastAsia="宋体"/>
              </w:rPr>
            </w:pPr>
            <w:r>
              <w:rPr>
                <w:rFonts w:ascii="Times New Roman" w:hAnsi="Times New Roman" w:eastAsia="宋体"/>
              </w:rPr>
              <w:t>IDEA</w:t>
            </w:r>
          </w:p>
        </w:tc>
        <w:tc>
          <w:tcPr>
            <w:tcW w:w="5466" w:type="dxa"/>
          </w:tcPr>
          <w:p w14:paraId="4878DDB1">
            <w:pPr>
              <w:rPr>
                <w:rFonts w:ascii="Times New Roman" w:hAnsi="Times New Roman" w:eastAsia="宋体"/>
              </w:rPr>
            </w:pPr>
            <w:r>
              <w:rPr>
                <w:rFonts w:ascii="Times New Roman" w:hAnsi="Times New Roman" w:eastAsia="宋体"/>
              </w:rPr>
              <w:t>2022.1或者2021.1版本均可。但不建议用</w:t>
            </w:r>
            <w:r>
              <w:rPr>
                <w:rFonts w:hint="eastAsia" w:ascii="Times New Roman" w:hAnsi="Times New Roman" w:eastAsia="宋体"/>
              </w:rPr>
              <w:t>最新</w:t>
            </w:r>
            <w:r>
              <w:rPr>
                <w:rFonts w:ascii="Times New Roman" w:hAnsi="Times New Roman" w:eastAsia="宋体"/>
              </w:rPr>
              <w:t>版本</w:t>
            </w:r>
          </w:p>
        </w:tc>
      </w:tr>
      <w:tr w14:paraId="35964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2151530">
            <w:pPr>
              <w:rPr>
                <w:rFonts w:ascii="Times New Roman" w:hAnsi="Times New Roman" w:eastAsia="宋体"/>
              </w:rPr>
            </w:pPr>
            <w:r>
              <w:rPr>
                <w:rFonts w:hint="eastAsia" w:ascii="Times New Roman" w:hAnsi="Times New Roman" w:eastAsia="宋体"/>
              </w:rPr>
              <w:t>0</w:t>
            </w:r>
            <w:r>
              <w:rPr>
                <w:rFonts w:ascii="Times New Roman" w:hAnsi="Times New Roman" w:eastAsia="宋体"/>
              </w:rPr>
              <w:t>3</w:t>
            </w:r>
          </w:p>
        </w:tc>
        <w:tc>
          <w:tcPr>
            <w:tcW w:w="2126" w:type="dxa"/>
          </w:tcPr>
          <w:p w14:paraId="07D03170">
            <w:pPr>
              <w:rPr>
                <w:rFonts w:ascii="Times New Roman" w:hAnsi="Times New Roman" w:eastAsia="宋体"/>
              </w:rPr>
            </w:pPr>
            <w:r>
              <w:rPr>
                <w:rFonts w:ascii="Times New Roman" w:hAnsi="Times New Roman" w:eastAsia="宋体"/>
              </w:rPr>
              <w:t>Tomcat</w:t>
            </w:r>
          </w:p>
        </w:tc>
        <w:tc>
          <w:tcPr>
            <w:tcW w:w="5466" w:type="dxa"/>
          </w:tcPr>
          <w:p w14:paraId="1F465734">
            <w:pPr>
              <w:rPr>
                <w:rFonts w:ascii="Times New Roman" w:hAnsi="Times New Roman" w:eastAsia="宋体"/>
              </w:rPr>
            </w:pPr>
            <w:r>
              <w:rPr>
                <w:rFonts w:ascii="Times New Roman" w:hAnsi="Times New Roman" w:eastAsia="宋体"/>
              </w:rPr>
              <w:t>7.0</w:t>
            </w:r>
            <w:r>
              <w:rPr>
                <w:rFonts w:hint="eastAsia" w:ascii="Times New Roman" w:hAnsi="Times New Roman" w:eastAsia="宋体"/>
              </w:rPr>
              <w:t>版本及</w:t>
            </w:r>
            <w:r>
              <w:rPr>
                <w:rFonts w:ascii="Times New Roman" w:hAnsi="Times New Roman" w:eastAsia="宋体"/>
              </w:rPr>
              <w:t>以上均可</w:t>
            </w:r>
          </w:p>
        </w:tc>
      </w:tr>
      <w:tr w14:paraId="6B1AF4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41CAB7EF">
            <w:pPr>
              <w:rPr>
                <w:rFonts w:ascii="Times New Roman" w:hAnsi="Times New Roman" w:eastAsia="宋体"/>
              </w:rPr>
            </w:pPr>
            <w:r>
              <w:rPr>
                <w:rFonts w:hint="eastAsia" w:ascii="Times New Roman" w:hAnsi="Times New Roman" w:eastAsia="宋体"/>
              </w:rPr>
              <w:t>0</w:t>
            </w:r>
            <w:r>
              <w:rPr>
                <w:rFonts w:ascii="Times New Roman" w:hAnsi="Times New Roman" w:eastAsia="宋体"/>
              </w:rPr>
              <w:t>4</w:t>
            </w:r>
          </w:p>
        </w:tc>
        <w:tc>
          <w:tcPr>
            <w:tcW w:w="2126" w:type="dxa"/>
          </w:tcPr>
          <w:p w14:paraId="688D4CA2">
            <w:pPr>
              <w:rPr>
                <w:rFonts w:ascii="Times New Roman" w:hAnsi="Times New Roman" w:eastAsia="宋体"/>
              </w:rPr>
            </w:pPr>
            <w:r>
              <w:rPr>
                <w:rFonts w:ascii="Times New Roman" w:hAnsi="Times New Roman" w:eastAsia="宋体"/>
              </w:rPr>
              <w:t>Maven 3.6.2及以上</w:t>
            </w:r>
          </w:p>
        </w:tc>
        <w:tc>
          <w:tcPr>
            <w:tcW w:w="5466" w:type="dxa"/>
          </w:tcPr>
          <w:p w14:paraId="18F33721">
            <w:pPr>
              <w:rPr>
                <w:rFonts w:ascii="Times New Roman" w:hAnsi="Times New Roman" w:eastAsia="宋体"/>
              </w:rPr>
            </w:pPr>
            <w:r>
              <w:rPr>
                <w:rFonts w:hint="eastAsia" w:ascii="Times New Roman" w:hAnsi="Times New Roman" w:eastAsia="宋体"/>
              </w:rPr>
              <w:t>项目管理及自动构建工具</w:t>
            </w:r>
          </w:p>
        </w:tc>
      </w:tr>
      <w:tr w14:paraId="4A3DB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35455FD">
            <w:pPr>
              <w:rPr>
                <w:rFonts w:ascii="Times New Roman" w:hAnsi="Times New Roman" w:eastAsia="宋体"/>
              </w:rPr>
            </w:pPr>
            <w:r>
              <w:rPr>
                <w:rFonts w:hint="eastAsia" w:ascii="Times New Roman" w:hAnsi="Times New Roman" w:eastAsia="宋体"/>
              </w:rPr>
              <w:t>0</w:t>
            </w:r>
            <w:r>
              <w:rPr>
                <w:rFonts w:ascii="Times New Roman" w:hAnsi="Times New Roman" w:eastAsia="宋体"/>
              </w:rPr>
              <w:t>5</w:t>
            </w:r>
          </w:p>
        </w:tc>
        <w:tc>
          <w:tcPr>
            <w:tcW w:w="2126" w:type="dxa"/>
          </w:tcPr>
          <w:p w14:paraId="5BFB53CE">
            <w:pPr>
              <w:rPr>
                <w:rFonts w:ascii="Times New Roman" w:hAnsi="Times New Roman" w:eastAsia="宋体"/>
              </w:rPr>
            </w:pPr>
            <w:r>
              <w:rPr>
                <w:rFonts w:ascii="Times New Roman" w:hAnsi="Times New Roman" w:eastAsia="宋体"/>
              </w:rPr>
              <w:t xml:space="preserve">Mysql </w:t>
            </w:r>
            <w:r>
              <w:rPr>
                <w:rFonts w:hint="eastAsia" w:ascii="Times New Roman" w:hAnsi="Times New Roman" w:eastAsia="宋体"/>
              </w:rPr>
              <w:t>5</w:t>
            </w:r>
            <w:r>
              <w:rPr>
                <w:rFonts w:ascii="Times New Roman" w:hAnsi="Times New Roman" w:eastAsia="宋体"/>
              </w:rPr>
              <w:t>.7及以上</w:t>
            </w:r>
          </w:p>
        </w:tc>
        <w:tc>
          <w:tcPr>
            <w:tcW w:w="5466" w:type="dxa"/>
          </w:tcPr>
          <w:p w14:paraId="0152CE58">
            <w:pPr>
              <w:rPr>
                <w:rFonts w:ascii="Times New Roman" w:hAnsi="Times New Roman" w:eastAsia="宋体"/>
              </w:rPr>
            </w:pPr>
            <w:r>
              <w:rPr>
                <w:rFonts w:ascii="Times New Roman" w:hAnsi="Times New Roman" w:eastAsia="宋体"/>
              </w:rPr>
              <w:t>注意</w:t>
            </w:r>
            <w:r>
              <w:rPr>
                <w:rFonts w:hint="eastAsia" w:ascii="Times New Roman" w:hAnsi="Times New Roman" w:eastAsia="宋体"/>
              </w:rPr>
              <w:t>驱动</w:t>
            </w:r>
            <w:r>
              <w:rPr>
                <w:rFonts w:ascii="Times New Roman" w:hAnsi="Times New Roman" w:eastAsia="宋体"/>
              </w:rPr>
              <w:t>程序与DBMS匹配，否则易出现各种奇妙bug</w:t>
            </w:r>
          </w:p>
        </w:tc>
      </w:tr>
      <w:tr w14:paraId="13AFF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C511817">
            <w:pPr>
              <w:rPr>
                <w:rFonts w:ascii="Times New Roman" w:hAnsi="Times New Roman" w:eastAsia="宋体"/>
              </w:rPr>
            </w:pPr>
            <w:r>
              <w:rPr>
                <w:rFonts w:hint="eastAsia" w:ascii="Times New Roman" w:hAnsi="Times New Roman" w:eastAsia="宋体"/>
              </w:rPr>
              <w:t>0</w:t>
            </w:r>
            <w:r>
              <w:rPr>
                <w:rFonts w:ascii="Times New Roman" w:hAnsi="Times New Roman" w:eastAsia="宋体"/>
              </w:rPr>
              <w:t>6</w:t>
            </w:r>
          </w:p>
        </w:tc>
        <w:tc>
          <w:tcPr>
            <w:tcW w:w="2126" w:type="dxa"/>
          </w:tcPr>
          <w:p w14:paraId="6BA34132">
            <w:pPr>
              <w:rPr>
                <w:rFonts w:ascii="Times New Roman" w:hAnsi="Times New Roman" w:eastAsia="宋体"/>
              </w:rPr>
            </w:pPr>
            <w:r>
              <w:rPr>
                <w:rFonts w:ascii="Times New Roman" w:hAnsi="Times New Roman" w:eastAsia="宋体"/>
              </w:rPr>
              <w:t>N</w:t>
            </w:r>
            <w:r>
              <w:rPr>
                <w:rFonts w:hint="eastAsia" w:ascii="Times New Roman" w:hAnsi="Times New Roman" w:eastAsia="宋体"/>
              </w:rPr>
              <w:t>avicat</w:t>
            </w:r>
            <w:r>
              <w:rPr>
                <w:rFonts w:ascii="Times New Roman" w:hAnsi="Times New Roman" w:eastAsia="宋体"/>
              </w:rPr>
              <w:t xml:space="preserve"> 15.0</w:t>
            </w:r>
          </w:p>
        </w:tc>
        <w:tc>
          <w:tcPr>
            <w:tcW w:w="5466" w:type="dxa"/>
          </w:tcPr>
          <w:p w14:paraId="01A898D8">
            <w:pPr>
              <w:rPr>
                <w:rFonts w:ascii="Times New Roman" w:hAnsi="Times New Roman" w:eastAsia="宋体"/>
              </w:rPr>
            </w:pPr>
            <w:r>
              <w:rPr>
                <w:rFonts w:ascii="Times New Roman" w:hAnsi="Times New Roman" w:eastAsia="宋体"/>
              </w:rPr>
              <w:t>Mysql的图形化管理工具。</w:t>
            </w:r>
          </w:p>
        </w:tc>
      </w:tr>
      <w:tr w14:paraId="2A9FB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058B8E50">
            <w:pPr>
              <w:rPr>
                <w:rFonts w:ascii="Times New Roman" w:hAnsi="Times New Roman" w:eastAsia="宋体"/>
              </w:rPr>
            </w:pPr>
            <w:r>
              <w:rPr>
                <w:rFonts w:hint="eastAsia" w:ascii="Times New Roman" w:hAnsi="Times New Roman" w:eastAsia="宋体"/>
              </w:rPr>
              <w:t>0</w:t>
            </w:r>
            <w:r>
              <w:rPr>
                <w:rFonts w:ascii="Times New Roman" w:hAnsi="Times New Roman" w:eastAsia="宋体"/>
              </w:rPr>
              <w:t>7</w:t>
            </w:r>
          </w:p>
        </w:tc>
        <w:tc>
          <w:tcPr>
            <w:tcW w:w="2126" w:type="dxa"/>
          </w:tcPr>
          <w:p w14:paraId="6B82883A">
            <w:pPr>
              <w:rPr>
                <w:rFonts w:ascii="Times New Roman" w:hAnsi="Times New Roman" w:eastAsia="宋体"/>
              </w:rPr>
            </w:pPr>
            <w:r>
              <w:rPr>
                <w:rFonts w:ascii="Times New Roman" w:hAnsi="Times New Roman" w:eastAsia="宋体"/>
              </w:rPr>
              <w:t>Word 2013及以上</w:t>
            </w:r>
          </w:p>
        </w:tc>
        <w:tc>
          <w:tcPr>
            <w:tcW w:w="5466" w:type="dxa"/>
          </w:tcPr>
          <w:p w14:paraId="039B7664">
            <w:pPr>
              <w:rPr>
                <w:rFonts w:ascii="Times New Roman" w:hAnsi="Times New Roman" w:eastAsia="宋体"/>
              </w:rPr>
            </w:pPr>
            <w:r>
              <w:rPr>
                <w:rFonts w:ascii="Times New Roman" w:hAnsi="Times New Roman" w:eastAsia="宋体"/>
              </w:rPr>
              <w:t>不建议使用Wps编写。</w:t>
            </w:r>
            <w:r>
              <w:rPr>
                <w:rFonts w:hint="eastAsia" w:ascii="Times New Roman" w:hAnsi="Times New Roman" w:eastAsia="宋体"/>
              </w:rPr>
              <w:t>打印前</w:t>
            </w:r>
            <w:r>
              <w:rPr>
                <w:rFonts w:ascii="Times New Roman" w:hAnsi="Times New Roman" w:eastAsia="宋体"/>
              </w:rPr>
              <w:t>建议转为pdf再打印</w:t>
            </w:r>
          </w:p>
        </w:tc>
      </w:tr>
    </w:tbl>
    <w:p w14:paraId="4E9E9F4A">
      <w:pPr>
        <w:pStyle w:val="3"/>
        <w:numPr>
          <w:ilvl w:val="1"/>
          <w:numId w:val="2"/>
        </w:numPr>
        <w:spacing w:before="156" w:beforeLines="50" w:after="156" w:afterLines="50"/>
        <w:rPr>
          <w:rFonts w:ascii="Times New Roman" w:hAnsi="Times New Roman"/>
          <w:b w:val="0"/>
          <w:sz w:val="24"/>
          <w:highlight w:val="none"/>
        </w:rPr>
      </w:pPr>
      <w:bookmarkStart w:id="8" w:name="_Toc131750555"/>
      <w:r>
        <w:rPr>
          <w:rFonts w:ascii="Times New Roman" w:hAnsi="Times New Roman"/>
          <w:b w:val="0"/>
          <w:sz w:val="24"/>
          <w:highlight w:val="none"/>
        </w:rPr>
        <w:t>Maven 安装及配置</w:t>
      </w:r>
      <w:bookmarkEnd w:id="8"/>
    </w:p>
    <w:p w14:paraId="46FC55F3">
      <w:pPr>
        <w:ind w:firstLine="420"/>
        <w:rPr>
          <w:rFonts w:ascii="Times New Roman" w:hAnsi="Times New Roman" w:eastAsia="宋体"/>
          <w:highlight w:val="none"/>
        </w:rPr>
      </w:pPr>
      <w:r>
        <w:rPr>
          <w:rFonts w:ascii="Times New Roman" w:hAnsi="Times New Roman" w:eastAsia="宋体"/>
          <w:highlight w:val="none"/>
        </w:rPr>
        <w:t>根据课程内容知识，自行下载项目构建工具Maven</w:t>
      </w:r>
      <w:r>
        <w:rPr>
          <w:rFonts w:hint="eastAsia" w:ascii="Times New Roman" w:hAnsi="Times New Roman" w:eastAsia="宋体"/>
          <w:highlight w:val="none"/>
        </w:rPr>
        <w:t>。要求在</w:t>
      </w:r>
      <w:r>
        <w:rPr>
          <w:rFonts w:ascii="Times New Roman" w:hAnsi="Times New Roman" w:eastAsia="宋体"/>
          <w:highlight w:val="none"/>
        </w:rPr>
        <w:t>Maven的配置文件</w:t>
      </w:r>
      <w:r>
        <w:rPr>
          <w:rFonts w:hint="eastAsia" w:ascii="Times New Roman" w:hAnsi="Times New Roman" w:eastAsia="宋体"/>
          <w:highlight w:val="none"/>
        </w:rPr>
        <w:t>中</w:t>
      </w:r>
      <w:r>
        <w:rPr>
          <w:rFonts w:ascii="Times New Roman" w:hAnsi="Times New Roman" w:eastAsia="宋体"/>
          <w:highlight w:val="none"/>
        </w:rPr>
        <w:t>添加阿里镜像库，并建立以自己名字拼音全称命名的本地代码库</w:t>
      </w:r>
      <w:r>
        <w:rPr>
          <w:rFonts w:hint="eastAsia" w:ascii="Times New Roman" w:hAnsi="Times New Roman" w:eastAsia="宋体"/>
          <w:highlight w:val="none"/>
        </w:rPr>
        <w:t>。</w:t>
      </w:r>
      <w:r>
        <w:rPr>
          <w:rFonts w:ascii="Times New Roman" w:hAnsi="Times New Roman" w:eastAsia="宋体"/>
          <w:highlight w:val="none"/>
        </w:rPr>
        <w:t>完成后请在如下的表格中，粘贴</w:t>
      </w:r>
      <w:r>
        <w:rPr>
          <w:rFonts w:hint="eastAsia" w:ascii="Times New Roman" w:hAnsi="Times New Roman" w:eastAsia="宋体"/>
          <w:highlight w:val="none"/>
        </w:rPr>
        <w:t>以上</w:t>
      </w:r>
      <w:r>
        <w:rPr>
          <w:rFonts w:ascii="Times New Roman" w:hAnsi="Times New Roman" w:eastAsia="宋体"/>
          <w:highlight w:val="none"/>
        </w:rPr>
        <w:t>配置的截图。</w:t>
      </w:r>
    </w:p>
    <w:tbl>
      <w:tblPr>
        <w:tblStyle w:val="36"/>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053844EF">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8296" w:type="dxa"/>
          </w:tcPr>
          <w:p w14:paraId="30F25963">
            <w:pPr>
              <w:rPr>
                <w:rFonts w:ascii="Times New Roman" w:hAnsi="Times New Roman" w:eastAsia="宋体"/>
              </w:rPr>
            </w:pPr>
          </w:p>
          <w:p w14:paraId="0E0533FF">
            <w:pPr>
              <w:rPr>
                <w:rFonts w:ascii="Times New Roman" w:hAnsi="Times New Roman" w:eastAsia="宋体"/>
              </w:rPr>
            </w:pPr>
          </w:p>
          <w:p w14:paraId="6D4B30A8"/>
          <w:p w14:paraId="4FDE0B01">
            <w:pPr>
              <w:rPr>
                <w:rFonts w:ascii="Times New Roman" w:hAnsi="Times New Roman" w:eastAsia="宋体"/>
              </w:rPr>
            </w:pPr>
            <w:r>
              <w:drawing>
                <wp:inline distT="0" distB="0" distL="114300" distR="114300">
                  <wp:extent cx="5270500" cy="994410"/>
                  <wp:effectExtent l="0" t="0" r="635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70500" cy="994410"/>
                          </a:xfrm>
                          <a:prstGeom prst="rect">
                            <a:avLst/>
                          </a:prstGeom>
                          <a:noFill/>
                          <a:ln>
                            <a:noFill/>
                          </a:ln>
                        </pic:spPr>
                      </pic:pic>
                    </a:graphicData>
                  </a:graphic>
                </wp:inline>
              </w:drawing>
            </w:r>
          </w:p>
          <w:p w14:paraId="57ED396B">
            <w:pPr>
              <w:rPr>
                <w:rFonts w:ascii="Times New Roman" w:hAnsi="Times New Roman" w:eastAsia="宋体"/>
              </w:rPr>
            </w:pPr>
          </w:p>
          <w:p w14:paraId="3494E46E"/>
          <w:p w14:paraId="650D8DCD">
            <w:pPr>
              <w:rPr>
                <w:rFonts w:ascii="Times New Roman" w:hAnsi="Times New Roman" w:eastAsia="宋体"/>
              </w:rPr>
            </w:pPr>
            <w:r>
              <w:drawing>
                <wp:inline distT="0" distB="0" distL="114300" distR="114300">
                  <wp:extent cx="5272405" cy="970915"/>
                  <wp:effectExtent l="0" t="0" r="4445"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2405" cy="970915"/>
                          </a:xfrm>
                          <a:prstGeom prst="rect">
                            <a:avLst/>
                          </a:prstGeom>
                          <a:noFill/>
                          <a:ln>
                            <a:noFill/>
                          </a:ln>
                        </pic:spPr>
                      </pic:pic>
                    </a:graphicData>
                  </a:graphic>
                </wp:inline>
              </w:drawing>
            </w:r>
          </w:p>
          <w:p w14:paraId="4DDCEA44">
            <w:pPr>
              <w:rPr>
                <w:rFonts w:ascii="Times New Roman" w:hAnsi="Times New Roman" w:eastAsia="宋体"/>
              </w:rPr>
            </w:pPr>
          </w:p>
          <w:p w14:paraId="7CCD4FC9">
            <w:pPr>
              <w:rPr>
                <w:rFonts w:ascii="Times New Roman" w:hAnsi="Times New Roman" w:eastAsia="宋体"/>
              </w:rPr>
            </w:pPr>
          </w:p>
        </w:tc>
      </w:tr>
    </w:tbl>
    <w:p w14:paraId="00365226">
      <w:pPr>
        <w:pStyle w:val="3"/>
        <w:numPr>
          <w:ilvl w:val="1"/>
          <w:numId w:val="2"/>
        </w:numPr>
        <w:spacing w:before="156" w:beforeLines="50" w:after="156" w:afterLines="50"/>
        <w:rPr>
          <w:rFonts w:ascii="Times New Roman" w:hAnsi="Times New Roman"/>
          <w:b w:val="0"/>
          <w:sz w:val="24"/>
          <w:highlight w:val="none"/>
        </w:rPr>
      </w:pPr>
      <w:bookmarkStart w:id="9" w:name="_Toc131750556"/>
      <w:r>
        <w:rPr>
          <w:rFonts w:ascii="Times New Roman" w:hAnsi="Times New Roman"/>
          <w:b w:val="0"/>
          <w:sz w:val="24"/>
          <w:highlight w:val="none"/>
        </w:rPr>
        <w:t>在IDEA中配置Maven</w:t>
      </w:r>
      <w:bookmarkEnd w:id="9"/>
    </w:p>
    <w:p w14:paraId="09543FF1">
      <w:pPr>
        <w:ind w:firstLine="420" w:firstLineChars="200"/>
        <w:rPr>
          <w:rFonts w:ascii="Times New Roman" w:hAnsi="Times New Roman" w:eastAsia="宋体"/>
        </w:rPr>
      </w:pPr>
      <w:r>
        <w:rPr>
          <w:rFonts w:ascii="Times New Roman" w:hAnsi="Times New Roman" w:eastAsia="宋体"/>
        </w:rPr>
        <w:t>在IDEA中配置Maven（不要用IDEA默认的Maven）</w:t>
      </w:r>
      <w:r>
        <w:rPr>
          <w:rFonts w:hint="eastAsia" w:ascii="Times New Roman" w:hAnsi="Times New Roman" w:eastAsia="宋体"/>
        </w:rPr>
        <w:t>。</w:t>
      </w:r>
      <w:r>
        <w:rPr>
          <w:rFonts w:ascii="Times New Roman" w:hAnsi="Times New Roman" w:eastAsia="宋体"/>
        </w:rPr>
        <w:t>请在如下表格中，粘贴IDEA中Maven的配置信息截图。</w:t>
      </w:r>
    </w:p>
    <w:tbl>
      <w:tblPr>
        <w:tblStyle w:val="36"/>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1378A0AC">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rPr>
          <w:trHeight w:val="2146" w:hRule="atLeast"/>
        </w:trPr>
        <w:tc>
          <w:tcPr>
            <w:tcW w:w="8296" w:type="dxa"/>
          </w:tcPr>
          <w:p w14:paraId="0ECFDDA0">
            <w:pPr>
              <w:rPr>
                <w:rFonts w:ascii="Times New Roman" w:hAnsi="Times New Roman" w:eastAsia="宋体"/>
              </w:rPr>
            </w:pPr>
            <w:r>
              <w:rPr>
                <w:rFonts w:ascii="宋体" w:hAnsi="宋体" w:eastAsia="宋体" w:cs="宋体"/>
                <w:sz w:val="24"/>
                <w:szCs w:val="24"/>
              </w:rPr>
              <w:drawing>
                <wp:inline distT="0" distB="0" distL="114300" distR="114300">
                  <wp:extent cx="5262880" cy="4091305"/>
                  <wp:effectExtent l="0" t="0" r="4445" b="4445"/>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10"/>
                          <a:stretch>
                            <a:fillRect/>
                          </a:stretch>
                        </pic:blipFill>
                        <pic:spPr>
                          <a:xfrm>
                            <a:off x="0" y="0"/>
                            <a:ext cx="5262880" cy="4091305"/>
                          </a:xfrm>
                          <a:prstGeom prst="rect">
                            <a:avLst/>
                          </a:prstGeom>
                          <a:noFill/>
                          <a:ln w="9525">
                            <a:noFill/>
                          </a:ln>
                        </pic:spPr>
                      </pic:pic>
                    </a:graphicData>
                  </a:graphic>
                </wp:inline>
              </w:drawing>
            </w:r>
          </w:p>
          <w:p w14:paraId="42D3B887">
            <w:pPr>
              <w:rPr>
                <w:rFonts w:ascii="Times New Roman" w:hAnsi="Times New Roman" w:eastAsia="宋体"/>
              </w:rPr>
            </w:pPr>
            <w:r>
              <w:drawing>
                <wp:inline distT="0" distB="0" distL="114300" distR="114300">
                  <wp:extent cx="5272405" cy="715645"/>
                  <wp:effectExtent l="0" t="0" r="444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72405" cy="715645"/>
                          </a:xfrm>
                          <a:prstGeom prst="rect">
                            <a:avLst/>
                          </a:prstGeom>
                          <a:noFill/>
                          <a:ln>
                            <a:noFill/>
                          </a:ln>
                        </pic:spPr>
                      </pic:pic>
                    </a:graphicData>
                  </a:graphic>
                </wp:inline>
              </w:drawing>
            </w:r>
          </w:p>
          <w:p w14:paraId="1E08C680">
            <w:pPr>
              <w:rPr>
                <w:rFonts w:ascii="Times New Roman" w:hAnsi="Times New Roman" w:eastAsia="宋体"/>
              </w:rPr>
            </w:pPr>
          </w:p>
        </w:tc>
      </w:tr>
    </w:tbl>
    <w:p w14:paraId="1EA2245E">
      <w:pPr>
        <w:pStyle w:val="3"/>
        <w:numPr>
          <w:ilvl w:val="1"/>
          <w:numId w:val="2"/>
        </w:numPr>
        <w:spacing w:before="156" w:beforeLines="50" w:after="156" w:afterLines="50"/>
        <w:rPr>
          <w:rFonts w:ascii="Times New Roman" w:hAnsi="Times New Roman"/>
          <w:b w:val="0"/>
          <w:sz w:val="24"/>
        </w:rPr>
      </w:pPr>
      <w:bookmarkStart w:id="10" w:name="_Toc131750557"/>
      <w:r>
        <w:rPr>
          <w:rFonts w:hint="eastAsia" w:ascii="Times New Roman" w:hAnsi="Times New Roman"/>
          <w:b w:val="0"/>
          <w:sz w:val="24"/>
        </w:rPr>
        <w:t>在</w:t>
      </w:r>
      <w:r>
        <w:rPr>
          <w:rFonts w:ascii="Times New Roman" w:hAnsi="Times New Roman"/>
          <w:b w:val="0"/>
          <w:sz w:val="24"/>
          <w:highlight w:val="none"/>
        </w:rPr>
        <w:t>IDEA中建立Web application工程</w:t>
      </w:r>
      <w:bookmarkEnd w:id="10"/>
      <w:r>
        <w:rPr>
          <w:rFonts w:ascii="Times New Roman" w:hAnsi="Times New Roman"/>
          <w:b w:val="0"/>
          <w:sz w:val="24"/>
          <w:highlight w:val="none"/>
        </w:rPr>
        <w:t xml:space="preserve"> </w:t>
      </w:r>
    </w:p>
    <w:p w14:paraId="0178A2F7">
      <w:pPr>
        <w:ind w:firstLine="420" w:firstLineChars="200"/>
        <w:rPr>
          <w:rFonts w:ascii="Times New Roman" w:hAnsi="Times New Roman" w:eastAsia="宋体"/>
        </w:rPr>
      </w:pPr>
      <w:r>
        <w:rPr>
          <w:rFonts w:hint="eastAsia" w:ascii="Times New Roman" w:hAnsi="Times New Roman" w:eastAsia="宋体"/>
        </w:rPr>
        <w:t>建立以</w:t>
      </w:r>
      <w:r>
        <w:rPr>
          <w:rFonts w:hint="eastAsia" w:ascii="Times New Roman" w:hAnsi="Times New Roman" w:eastAsia="宋体"/>
          <w:b/>
          <w:color w:val="0000FF"/>
        </w:rPr>
        <w:t>你的名字汉语拼音</w:t>
      </w:r>
      <w:r>
        <w:rPr>
          <w:rFonts w:hint="eastAsia" w:ascii="Times New Roman" w:hAnsi="Times New Roman" w:eastAsia="宋体"/>
        </w:rPr>
        <w:t>为项目名的Web</w:t>
      </w:r>
      <w:r>
        <w:rPr>
          <w:rFonts w:ascii="Times New Roman" w:hAnsi="Times New Roman" w:eastAsia="宋体"/>
        </w:rPr>
        <w:t xml:space="preserve"> application工程。并</w:t>
      </w:r>
      <w:r>
        <w:rPr>
          <w:rFonts w:hint="eastAsia" w:ascii="Times New Roman" w:hAnsi="Times New Roman" w:eastAsia="宋体"/>
        </w:rPr>
        <w:t>按照</w:t>
      </w:r>
      <w:r>
        <w:rPr>
          <w:rFonts w:ascii="Times New Roman" w:hAnsi="Times New Roman" w:eastAsia="宋体"/>
        </w:rPr>
        <w:t>如下规则建立包。</w:t>
      </w:r>
    </w:p>
    <w:tbl>
      <w:tblPr>
        <w:tblStyle w:val="3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3226"/>
        <w:gridCol w:w="1923"/>
        <w:gridCol w:w="3445"/>
      </w:tblGrid>
      <w:tr w14:paraId="2E80CC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40" w:hRule="atLeast"/>
        </w:trPr>
        <w:tc>
          <w:tcPr>
            <w:tcW w:w="1877" w:type="pct"/>
            <w:shd w:val="clear" w:color="auto" w:fill="DAEEF3" w:themeFill="accent5" w:themeFillTint="33"/>
            <w:tcMar>
              <w:top w:w="72" w:type="dxa"/>
              <w:left w:w="144" w:type="dxa"/>
              <w:bottom w:w="72" w:type="dxa"/>
              <w:right w:w="144" w:type="dxa"/>
            </w:tcMar>
          </w:tcPr>
          <w:p w14:paraId="11E32F14">
            <w:pPr>
              <w:jc w:val="center"/>
              <w:rPr>
                <w:rFonts w:ascii="Times New Roman" w:hAnsi="Times New Roman" w:eastAsia="宋体"/>
              </w:rPr>
            </w:pPr>
            <w:r>
              <w:rPr>
                <w:rFonts w:hint="eastAsia" w:ascii="Times New Roman" w:hAnsi="Times New Roman" w:eastAsia="宋体"/>
              </w:rPr>
              <w:t>相关层的Java包命名规则</w:t>
            </w:r>
          </w:p>
        </w:tc>
        <w:tc>
          <w:tcPr>
            <w:tcW w:w="1119" w:type="pct"/>
            <w:shd w:val="clear" w:color="auto" w:fill="DAEEF3" w:themeFill="accent5" w:themeFillTint="33"/>
            <w:tcMar>
              <w:top w:w="72" w:type="dxa"/>
              <w:left w:w="144" w:type="dxa"/>
              <w:bottom w:w="72" w:type="dxa"/>
              <w:right w:w="144" w:type="dxa"/>
            </w:tcMar>
          </w:tcPr>
          <w:p w14:paraId="2262E187">
            <w:pPr>
              <w:jc w:val="center"/>
              <w:rPr>
                <w:rFonts w:ascii="Times New Roman" w:hAnsi="Times New Roman" w:eastAsia="宋体"/>
              </w:rPr>
            </w:pPr>
            <w:r>
              <w:rPr>
                <w:rFonts w:hint="eastAsia" w:ascii="Times New Roman" w:hAnsi="Times New Roman" w:eastAsia="宋体"/>
              </w:rPr>
              <w:t>对应的层</w:t>
            </w:r>
          </w:p>
        </w:tc>
        <w:tc>
          <w:tcPr>
            <w:tcW w:w="2004" w:type="pct"/>
            <w:shd w:val="clear" w:color="auto" w:fill="DAEEF3" w:themeFill="accent5" w:themeFillTint="33"/>
            <w:tcMar>
              <w:top w:w="72" w:type="dxa"/>
              <w:left w:w="144" w:type="dxa"/>
              <w:bottom w:w="72" w:type="dxa"/>
              <w:right w:w="144" w:type="dxa"/>
            </w:tcMar>
          </w:tcPr>
          <w:p w14:paraId="35A8B7B8">
            <w:pPr>
              <w:jc w:val="center"/>
              <w:rPr>
                <w:rFonts w:ascii="Times New Roman" w:hAnsi="Times New Roman" w:eastAsia="宋体"/>
              </w:rPr>
            </w:pPr>
            <w:r>
              <w:rPr>
                <w:rFonts w:hint="eastAsia" w:ascii="Times New Roman" w:hAnsi="Times New Roman" w:eastAsia="宋体"/>
              </w:rPr>
              <w:t>作用</w:t>
            </w:r>
          </w:p>
        </w:tc>
      </w:tr>
      <w:tr w14:paraId="44C12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3" w:hRule="atLeast"/>
        </w:trPr>
        <w:tc>
          <w:tcPr>
            <w:tcW w:w="1877" w:type="pct"/>
            <w:shd w:val="clear" w:color="auto" w:fill="auto"/>
            <w:tcMar>
              <w:top w:w="72" w:type="dxa"/>
              <w:left w:w="144" w:type="dxa"/>
              <w:bottom w:w="72" w:type="dxa"/>
              <w:right w:w="144" w:type="dxa"/>
            </w:tcMar>
          </w:tcPr>
          <w:p w14:paraId="657B40AF">
            <w:pPr>
              <w:rPr>
                <w:rFonts w:ascii="Times New Roman" w:hAnsi="Times New Roman" w:eastAsia="宋体"/>
              </w:rPr>
            </w:pPr>
            <w:r>
              <w:rPr>
                <w:rFonts w:hint="eastAsia" w:ascii="Times New Roman" w:hAnsi="Times New Roman" w:eastAsia="宋体"/>
              </w:rPr>
              <w:t>edu.hit.项目名.dao</w:t>
            </w:r>
          </w:p>
        </w:tc>
        <w:tc>
          <w:tcPr>
            <w:tcW w:w="1119" w:type="pct"/>
            <w:vMerge w:val="restart"/>
            <w:shd w:val="clear" w:color="auto" w:fill="auto"/>
            <w:tcMar>
              <w:top w:w="72" w:type="dxa"/>
              <w:left w:w="144" w:type="dxa"/>
              <w:bottom w:w="72" w:type="dxa"/>
              <w:right w:w="144" w:type="dxa"/>
            </w:tcMar>
            <w:vAlign w:val="center"/>
          </w:tcPr>
          <w:p w14:paraId="4632FAAE">
            <w:pPr>
              <w:rPr>
                <w:rFonts w:ascii="Times New Roman" w:hAnsi="Times New Roman" w:eastAsia="宋体"/>
              </w:rPr>
            </w:pPr>
            <w:r>
              <w:rPr>
                <w:rFonts w:hint="eastAsia" w:ascii="Times New Roman" w:hAnsi="Times New Roman" w:eastAsia="宋体"/>
              </w:rPr>
              <w:t>数据访问层</w:t>
            </w:r>
          </w:p>
        </w:tc>
        <w:tc>
          <w:tcPr>
            <w:tcW w:w="2004" w:type="pct"/>
            <w:shd w:val="clear" w:color="auto" w:fill="auto"/>
            <w:tcMar>
              <w:top w:w="72" w:type="dxa"/>
              <w:left w:w="144" w:type="dxa"/>
              <w:bottom w:w="72" w:type="dxa"/>
              <w:right w:w="144" w:type="dxa"/>
            </w:tcMar>
          </w:tcPr>
          <w:p w14:paraId="7472DF34">
            <w:pPr>
              <w:rPr>
                <w:rFonts w:ascii="Times New Roman" w:hAnsi="Times New Roman" w:eastAsia="宋体"/>
              </w:rPr>
            </w:pPr>
            <w:r>
              <w:rPr>
                <w:rFonts w:hint="eastAsia" w:ascii="Times New Roman" w:hAnsi="Times New Roman" w:eastAsia="宋体"/>
              </w:rPr>
              <w:t>存放数据访问层接口</w:t>
            </w:r>
          </w:p>
        </w:tc>
      </w:tr>
      <w:tr w14:paraId="5AAAB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77" w:hRule="atLeast"/>
        </w:trPr>
        <w:tc>
          <w:tcPr>
            <w:tcW w:w="1877" w:type="pct"/>
            <w:shd w:val="clear" w:color="auto" w:fill="auto"/>
            <w:tcMar>
              <w:top w:w="72" w:type="dxa"/>
              <w:left w:w="144" w:type="dxa"/>
              <w:bottom w:w="72" w:type="dxa"/>
              <w:right w:w="144" w:type="dxa"/>
            </w:tcMar>
          </w:tcPr>
          <w:p w14:paraId="29901D16">
            <w:pPr>
              <w:rPr>
                <w:rFonts w:ascii="Times New Roman" w:hAnsi="Times New Roman" w:eastAsia="宋体"/>
              </w:rPr>
            </w:pPr>
            <w:r>
              <w:rPr>
                <w:rFonts w:hint="eastAsia" w:ascii="Times New Roman" w:hAnsi="Times New Roman" w:eastAsia="宋体"/>
              </w:rPr>
              <w:t>edu.hit.项目名.dao.impl</w:t>
            </w:r>
          </w:p>
        </w:tc>
        <w:tc>
          <w:tcPr>
            <w:tcW w:w="1119" w:type="pct"/>
            <w:vMerge w:val="continue"/>
            <w:vAlign w:val="center"/>
          </w:tcPr>
          <w:p w14:paraId="19ADA70B">
            <w:pPr>
              <w:rPr>
                <w:rFonts w:ascii="Times New Roman" w:hAnsi="Times New Roman" w:eastAsia="宋体"/>
              </w:rPr>
            </w:pPr>
          </w:p>
        </w:tc>
        <w:tc>
          <w:tcPr>
            <w:tcW w:w="2004" w:type="pct"/>
            <w:shd w:val="clear" w:color="auto" w:fill="auto"/>
            <w:tcMar>
              <w:top w:w="72" w:type="dxa"/>
              <w:left w:w="144" w:type="dxa"/>
              <w:bottom w:w="72" w:type="dxa"/>
              <w:right w:w="144" w:type="dxa"/>
            </w:tcMar>
          </w:tcPr>
          <w:p w14:paraId="318A7659">
            <w:pPr>
              <w:rPr>
                <w:rFonts w:ascii="Times New Roman" w:hAnsi="Times New Roman" w:eastAsia="宋体"/>
              </w:rPr>
            </w:pPr>
            <w:r>
              <w:rPr>
                <w:rFonts w:hint="eastAsia" w:ascii="Times New Roman" w:hAnsi="Times New Roman" w:eastAsia="宋体"/>
              </w:rPr>
              <w:t>存放数据访问层实现类</w:t>
            </w:r>
          </w:p>
        </w:tc>
      </w:tr>
      <w:tr w14:paraId="227E5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877" w:type="pct"/>
            <w:shd w:val="clear" w:color="auto" w:fill="auto"/>
            <w:tcMar>
              <w:top w:w="72" w:type="dxa"/>
              <w:left w:w="144" w:type="dxa"/>
              <w:bottom w:w="72" w:type="dxa"/>
              <w:right w:w="144" w:type="dxa"/>
            </w:tcMar>
          </w:tcPr>
          <w:p w14:paraId="202E6CF0">
            <w:pPr>
              <w:rPr>
                <w:rFonts w:ascii="Times New Roman" w:hAnsi="Times New Roman" w:eastAsia="宋体"/>
              </w:rPr>
            </w:pPr>
            <w:r>
              <w:rPr>
                <w:rFonts w:hint="eastAsia" w:ascii="Times New Roman" w:hAnsi="Times New Roman" w:eastAsia="宋体"/>
              </w:rPr>
              <w:t>edu.hit.项目名.service</w:t>
            </w:r>
          </w:p>
        </w:tc>
        <w:tc>
          <w:tcPr>
            <w:tcW w:w="1119" w:type="pct"/>
            <w:vMerge w:val="restart"/>
            <w:shd w:val="clear" w:color="auto" w:fill="auto"/>
            <w:tcMar>
              <w:top w:w="72" w:type="dxa"/>
              <w:left w:w="144" w:type="dxa"/>
              <w:bottom w:w="72" w:type="dxa"/>
              <w:right w:w="144" w:type="dxa"/>
            </w:tcMar>
            <w:vAlign w:val="center"/>
          </w:tcPr>
          <w:p w14:paraId="01D49A4F">
            <w:pPr>
              <w:rPr>
                <w:rFonts w:ascii="Times New Roman" w:hAnsi="Times New Roman" w:eastAsia="宋体"/>
              </w:rPr>
            </w:pPr>
            <w:r>
              <w:rPr>
                <w:rFonts w:hint="eastAsia" w:ascii="Times New Roman" w:hAnsi="Times New Roman" w:eastAsia="宋体"/>
              </w:rPr>
              <w:t>业务逻辑层</w:t>
            </w:r>
          </w:p>
        </w:tc>
        <w:tc>
          <w:tcPr>
            <w:tcW w:w="2004" w:type="pct"/>
            <w:shd w:val="clear" w:color="auto" w:fill="auto"/>
            <w:tcMar>
              <w:top w:w="72" w:type="dxa"/>
              <w:left w:w="144" w:type="dxa"/>
              <w:bottom w:w="72" w:type="dxa"/>
              <w:right w:w="144" w:type="dxa"/>
            </w:tcMar>
          </w:tcPr>
          <w:p w14:paraId="722C69A1">
            <w:pPr>
              <w:rPr>
                <w:rFonts w:ascii="Times New Roman" w:hAnsi="Times New Roman" w:eastAsia="宋体"/>
              </w:rPr>
            </w:pPr>
            <w:r>
              <w:rPr>
                <w:rFonts w:hint="eastAsia" w:ascii="Times New Roman" w:hAnsi="Times New Roman" w:eastAsia="宋体"/>
              </w:rPr>
              <w:t>存放业务逻辑层接口</w:t>
            </w:r>
          </w:p>
        </w:tc>
      </w:tr>
      <w:tr w14:paraId="1DE12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1877" w:type="pct"/>
            <w:shd w:val="clear" w:color="auto" w:fill="auto"/>
            <w:tcMar>
              <w:top w:w="72" w:type="dxa"/>
              <w:left w:w="144" w:type="dxa"/>
              <w:bottom w:w="72" w:type="dxa"/>
              <w:right w:w="144" w:type="dxa"/>
            </w:tcMar>
          </w:tcPr>
          <w:p w14:paraId="44290399">
            <w:pPr>
              <w:rPr>
                <w:rFonts w:ascii="Times New Roman" w:hAnsi="Times New Roman" w:eastAsia="宋体"/>
              </w:rPr>
            </w:pPr>
            <w:r>
              <w:rPr>
                <w:rFonts w:hint="eastAsia" w:ascii="Times New Roman" w:hAnsi="Times New Roman" w:eastAsia="宋体"/>
              </w:rPr>
              <w:t>edu.hit.项目名.service.impl</w:t>
            </w:r>
          </w:p>
        </w:tc>
        <w:tc>
          <w:tcPr>
            <w:tcW w:w="1119" w:type="pct"/>
            <w:vMerge w:val="continue"/>
            <w:vAlign w:val="center"/>
          </w:tcPr>
          <w:p w14:paraId="7D431B7B">
            <w:pPr>
              <w:rPr>
                <w:rFonts w:ascii="Times New Roman" w:hAnsi="Times New Roman" w:eastAsia="宋体"/>
              </w:rPr>
            </w:pPr>
          </w:p>
        </w:tc>
        <w:tc>
          <w:tcPr>
            <w:tcW w:w="2004" w:type="pct"/>
            <w:shd w:val="clear" w:color="auto" w:fill="auto"/>
            <w:tcMar>
              <w:top w:w="72" w:type="dxa"/>
              <w:left w:w="144" w:type="dxa"/>
              <w:bottom w:w="72" w:type="dxa"/>
              <w:right w:w="144" w:type="dxa"/>
            </w:tcMar>
          </w:tcPr>
          <w:p w14:paraId="6AA069A2">
            <w:pPr>
              <w:rPr>
                <w:rFonts w:ascii="Times New Roman" w:hAnsi="Times New Roman" w:eastAsia="宋体"/>
              </w:rPr>
            </w:pPr>
            <w:r>
              <w:rPr>
                <w:rFonts w:hint="eastAsia" w:ascii="Times New Roman" w:hAnsi="Times New Roman" w:eastAsia="宋体"/>
              </w:rPr>
              <w:t>存放业务逻辑层接口实现类</w:t>
            </w:r>
          </w:p>
        </w:tc>
      </w:tr>
      <w:tr w14:paraId="6F94A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73" w:hRule="atLeast"/>
        </w:trPr>
        <w:tc>
          <w:tcPr>
            <w:tcW w:w="1877" w:type="pct"/>
            <w:shd w:val="clear" w:color="auto" w:fill="auto"/>
            <w:tcMar>
              <w:top w:w="72" w:type="dxa"/>
              <w:left w:w="144" w:type="dxa"/>
              <w:bottom w:w="72" w:type="dxa"/>
              <w:right w:w="144" w:type="dxa"/>
            </w:tcMar>
          </w:tcPr>
          <w:p w14:paraId="6853E44D">
            <w:pPr>
              <w:rPr>
                <w:rFonts w:ascii="Times New Roman" w:hAnsi="Times New Roman" w:eastAsia="宋体"/>
              </w:rPr>
            </w:pPr>
            <w:r>
              <w:rPr>
                <w:rFonts w:hint="eastAsia" w:ascii="Times New Roman" w:hAnsi="Times New Roman" w:eastAsia="宋体"/>
              </w:rPr>
              <w:t>edu.hit.项目名.web</w:t>
            </w:r>
          </w:p>
        </w:tc>
        <w:tc>
          <w:tcPr>
            <w:tcW w:w="1119" w:type="pct"/>
            <w:shd w:val="clear" w:color="auto" w:fill="auto"/>
            <w:tcMar>
              <w:top w:w="72" w:type="dxa"/>
              <w:left w:w="144" w:type="dxa"/>
              <w:bottom w:w="72" w:type="dxa"/>
              <w:right w:w="144" w:type="dxa"/>
            </w:tcMar>
            <w:vAlign w:val="center"/>
          </w:tcPr>
          <w:p w14:paraId="73C7BC94">
            <w:pPr>
              <w:rPr>
                <w:rFonts w:ascii="Times New Roman" w:hAnsi="Times New Roman" w:eastAsia="宋体"/>
              </w:rPr>
            </w:pPr>
            <w:r>
              <w:rPr>
                <w:rFonts w:hint="eastAsia" w:ascii="Times New Roman" w:hAnsi="Times New Roman" w:eastAsia="宋体"/>
              </w:rPr>
              <w:t>表示层</w:t>
            </w:r>
          </w:p>
        </w:tc>
        <w:tc>
          <w:tcPr>
            <w:tcW w:w="2004" w:type="pct"/>
            <w:shd w:val="clear" w:color="auto" w:fill="auto"/>
            <w:tcMar>
              <w:top w:w="72" w:type="dxa"/>
              <w:left w:w="144" w:type="dxa"/>
              <w:bottom w:w="72" w:type="dxa"/>
              <w:right w:w="144" w:type="dxa"/>
            </w:tcMar>
          </w:tcPr>
          <w:p w14:paraId="52394411">
            <w:pPr>
              <w:rPr>
                <w:rFonts w:ascii="Times New Roman" w:hAnsi="Times New Roman" w:eastAsia="宋体"/>
              </w:rPr>
            </w:pPr>
            <w:r>
              <w:rPr>
                <w:rFonts w:hint="eastAsia" w:ascii="Times New Roman" w:hAnsi="Times New Roman" w:eastAsia="宋体"/>
              </w:rPr>
              <w:t>存放web层接口类</w:t>
            </w:r>
          </w:p>
        </w:tc>
      </w:tr>
      <w:tr w14:paraId="60225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 w:hRule="atLeast"/>
        </w:trPr>
        <w:tc>
          <w:tcPr>
            <w:tcW w:w="1877" w:type="pct"/>
            <w:shd w:val="clear" w:color="auto" w:fill="auto"/>
            <w:tcMar>
              <w:top w:w="72" w:type="dxa"/>
              <w:left w:w="144" w:type="dxa"/>
              <w:bottom w:w="72" w:type="dxa"/>
              <w:right w:w="144" w:type="dxa"/>
            </w:tcMar>
          </w:tcPr>
          <w:p w14:paraId="362BD29E">
            <w:pPr>
              <w:rPr>
                <w:rFonts w:ascii="Times New Roman" w:hAnsi="Times New Roman" w:eastAsia="宋体"/>
              </w:rPr>
            </w:pPr>
            <w:r>
              <w:rPr>
                <w:rFonts w:hint="eastAsia" w:ascii="Times New Roman" w:hAnsi="Times New Roman" w:eastAsia="宋体"/>
              </w:rPr>
              <w:t>edu.hit.项目名.util</w:t>
            </w:r>
          </w:p>
        </w:tc>
        <w:tc>
          <w:tcPr>
            <w:tcW w:w="1119" w:type="pct"/>
            <w:shd w:val="clear" w:color="auto" w:fill="auto"/>
            <w:tcMar>
              <w:top w:w="72" w:type="dxa"/>
              <w:left w:w="144" w:type="dxa"/>
              <w:bottom w:w="72" w:type="dxa"/>
              <w:right w:w="144" w:type="dxa"/>
            </w:tcMar>
          </w:tcPr>
          <w:p w14:paraId="699A0473">
            <w:pPr>
              <w:rPr>
                <w:rFonts w:ascii="Times New Roman" w:hAnsi="Times New Roman" w:eastAsia="宋体"/>
              </w:rPr>
            </w:pPr>
            <w:r>
              <w:rPr>
                <w:rFonts w:hint="eastAsia" w:ascii="Times New Roman" w:hAnsi="Times New Roman" w:eastAsia="宋体"/>
              </w:rPr>
              <w:t>-</w:t>
            </w:r>
            <w:r>
              <w:rPr>
                <w:rFonts w:ascii="Times New Roman" w:hAnsi="Times New Roman" w:eastAsia="宋体"/>
              </w:rPr>
              <w:t>-</w:t>
            </w:r>
          </w:p>
        </w:tc>
        <w:tc>
          <w:tcPr>
            <w:tcW w:w="2004" w:type="pct"/>
            <w:shd w:val="clear" w:color="auto" w:fill="auto"/>
            <w:tcMar>
              <w:top w:w="72" w:type="dxa"/>
              <w:left w:w="144" w:type="dxa"/>
              <w:bottom w:w="72" w:type="dxa"/>
              <w:right w:w="144" w:type="dxa"/>
            </w:tcMar>
          </w:tcPr>
          <w:p w14:paraId="3BB99D05">
            <w:pPr>
              <w:rPr>
                <w:rFonts w:ascii="Times New Roman" w:hAnsi="Times New Roman" w:eastAsia="宋体"/>
              </w:rPr>
            </w:pPr>
            <w:r>
              <w:rPr>
                <w:rFonts w:hint="eastAsia" w:ascii="Times New Roman" w:hAnsi="Times New Roman" w:eastAsia="宋体"/>
              </w:rPr>
              <w:t>存放相关工具类</w:t>
            </w:r>
          </w:p>
        </w:tc>
      </w:tr>
      <w:tr w14:paraId="71F1C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 w:hRule="atLeast"/>
        </w:trPr>
        <w:tc>
          <w:tcPr>
            <w:tcW w:w="1877" w:type="pct"/>
            <w:shd w:val="clear" w:color="auto" w:fill="auto"/>
            <w:tcMar>
              <w:top w:w="72" w:type="dxa"/>
              <w:left w:w="144" w:type="dxa"/>
              <w:bottom w:w="72" w:type="dxa"/>
              <w:right w:w="144" w:type="dxa"/>
            </w:tcMar>
          </w:tcPr>
          <w:p w14:paraId="7AA0DE9D">
            <w:pPr>
              <w:rPr>
                <w:rFonts w:ascii="Times New Roman" w:hAnsi="Times New Roman" w:eastAsia="宋体"/>
              </w:rPr>
            </w:pPr>
            <w:r>
              <w:rPr>
                <w:rFonts w:hint="eastAsia" w:ascii="Times New Roman" w:hAnsi="Times New Roman" w:eastAsia="宋体"/>
              </w:rPr>
              <w:t>edu.hit.项目名.domain</w:t>
            </w:r>
          </w:p>
        </w:tc>
        <w:tc>
          <w:tcPr>
            <w:tcW w:w="1119" w:type="pct"/>
            <w:shd w:val="clear" w:color="auto" w:fill="auto"/>
            <w:tcMar>
              <w:top w:w="72" w:type="dxa"/>
              <w:left w:w="144" w:type="dxa"/>
              <w:bottom w:w="72" w:type="dxa"/>
              <w:right w:w="144" w:type="dxa"/>
            </w:tcMar>
          </w:tcPr>
          <w:p w14:paraId="04F1B9EE">
            <w:pPr>
              <w:rPr>
                <w:rFonts w:ascii="Times New Roman" w:hAnsi="Times New Roman" w:eastAsia="宋体"/>
              </w:rPr>
            </w:pPr>
            <w:r>
              <w:rPr>
                <w:rFonts w:hint="eastAsia" w:ascii="Times New Roman" w:hAnsi="Times New Roman" w:eastAsia="宋体"/>
              </w:rPr>
              <w:t>-</w:t>
            </w:r>
            <w:r>
              <w:rPr>
                <w:rFonts w:ascii="Times New Roman" w:hAnsi="Times New Roman" w:eastAsia="宋体"/>
              </w:rPr>
              <w:t>-</w:t>
            </w:r>
          </w:p>
        </w:tc>
        <w:tc>
          <w:tcPr>
            <w:tcW w:w="2004" w:type="pct"/>
            <w:shd w:val="clear" w:color="auto" w:fill="auto"/>
            <w:tcMar>
              <w:top w:w="72" w:type="dxa"/>
              <w:left w:w="144" w:type="dxa"/>
              <w:bottom w:w="72" w:type="dxa"/>
              <w:right w:w="144" w:type="dxa"/>
            </w:tcMar>
          </w:tcPr>
          <w:p w14:paraId="15AA91D3">
            <w:pPr>
              <w:rPr>
                <w:rFonts w:ascii="Times New Roman" w:hAnsi="Times New Roman" w:eastAsia="宋体"/>
              </w:rPr>
            </w:pPr>
            <w:r>
              <w:rPr>
                <w:rFonts w:hint="eastAsia" w:ascii="Times New Roman" w:hAnsi="Times New Roman" w:eastAsia="宋体"/>
              </w:rPr>
              <w:t>存放实体类</w:t>
            </w:r>
          </w:p>
        </w:tc>
      </w:tr>
    </w:tbl>
    <w:p w14:paraId="22F7194C">
      <w:pPr>
        <w:rPr>
          <w:rFonts w:ascii="Times New Roman" w:hAnsi="Times New Roman" w:eastAsia="宋体"/>
        </w:rPr>
      </w:pPr>
    </w:p>
    <w:p w14:paraId="2BF788B0">
      <w:pPr>
        <w:ind w:firstLine="420" w:firstLineChars="200"/>
        <w:rPr>
          <w:rFonts w:ascii="Times New Roman" w:hAnsi="Times New Roman" w:eastAsia="宋体"/>
        </w:rPr>
      </w:pPr>
      <w:r>
        <w:rPr>
          <w:rFonts w:ascii="Times New Roman" w:hAnsi="Times New Roman" w:eastAsia="宋体"/>
        </w:rPr>
        <w:t>完成包的创建后，根据</w:t>
      </w:r>
      <w:r>
        <w:rPr>
          <w:rFonts w:hint="eastAsia" w:ascii="Times New Roman" w:hAnsi="Times New Roman" w:eastAsia="宋体"/>
        </w:rPr>
        <w:t>本实验</w:t>
      </w:r>
      <w:r>
        <w:rPr>
          <w:rFonts w:ascii="Times New Roman" w:hAnsi="Times New Roman" w:eastAsia="宋体"/>
        </w:rPr>
        <w:t>提供</w:t>
      </w:r>
      <w:r>
        <w:rPr>
          <w:rFonts w:hint="eastAsia" w:ascii="Times New Roman" w:hAnsi="Times New Roman" w:eastAsia="宋体"/>
        </w:rPr>
        <w:t>的</w:t>
      </w:r>
      <w:r>
        <w:rPr>
          <w:rFonts w:ascii="Times New Roman" w:hAnsi="Times New Roman" w:eastAsia="宋体"/>
        </w:rPr>
        <w:t>资料，拷贝代码到IDEA中Web application工程的对应位置。在IDEA中，将工程目录</w:t>
      </w:r>
      <w:r>
        <w:rPr>
          <w:rFonts w:hint="eastAsia" w:ascii="Times New Roman" w:hAnsi="Times New Roman" w:eastAsia="宋体"/>
        </w:rPr>
        <w:t>中</w:t>
      </w:r>
      <w:r>
        <w:rPr>
          <w:rFonts w:ascii="Times New Roman" w:hAnsi="Times New Roman" w:eastAsia="宋体"/>
        </w:rPr>
        <w:t>代表三层架构的目录或者包展开，截图如下：</w:t>
      </w:r>
    </w:p>
    <w:tbl>
      <w:tblPr>
        <w:tblStyle w:val="36"/>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14:paraId="217EE7CE">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8296" w:type="dxa"/>
          </w:tcPr>
          <w:p w14:paraId="74A6507F">
            <w:pPr>
              <w:rPr>
                <w:rFonts w:ascii="Times New Roman" w:hAnsi="Times New Roman" w:eastAsia="宋体"/>
              </w:rPr>
            </w:pPr>
            <w:r>
              <w:drawing>
                <wp:inline distT="0" distB="0" distL="114300" distR="114300">
                  <wp:extent cx="2905125" cy="481012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2"/>
                          <a:stretch>
                            <a:fillRect/>
                          </a:stretch>
                        </pic:blipFill>
                        <pic:spPr>
                          <a:xfrm>
                            <a:off x="0" y="0"/>
                            <a:ext cx="2905125" cy="4810125"/>
                          </a:xfrm>
                          <a:prstGeom prst="rect">
                            <a:avLst/>
                          </a:prstGeom>
                          <a:noFill/>
                          <a:ln>
                            <a:noFill/>
                          </a:ln>
                        </pic:spPr>
                      </pic:pic>
                    </a:graphicData>
                  </a:graphic>
                </wp:inline>
              </w:drawing>
            </w:r>
          </w:p>
        </w:tc>
      </w:tr>
    </w:tbl>
    <w:p w14:paraId="5115AF5C">
      <w:pPr>
        <w:pStyle w:val="3"/>
        <w:numPr>
          <w:ilvl w:val="1"/>
          <w:numId w:val="2"/>
        </w:numPr>
        <w:spacing w:before="156" w:beforeLines="50" w:after="156" w:afterLines="50"/>
        <w:rPr>
          <w:rFonts w:ascii="Times New Roman" w:hAnsi="Times New Roman"/>
          <w:b w:val="0"/>
          <w:sz w:val="24"/>
        </w:rPr>
      </w:pPr>
      <w:bookmarkStart w:id="11" w:name="_Toc131750558"/>
      <w:r>
        <w:rPr>
          <w:rFonts w:hint="eastAsia" w:ascii="Times New Roman" w:hAnsi="Times New Roman"/>
          <w:b w:val="0"/>
          <w:sz w:val="24"/>
        </w:rPr>
        <w:t>数据库及数据表构建</w:t>
      </w:r>
      <w:bookmarkEnd w:id="11"/>
    </w:p>
    <w:p w14:paraId="5985FA4B">
      <w:pPr>
        <w:ind w:firstLine="420" w:firstLineChars="200"/>
        <w:rPr>
          <w:rFonts w:ascii="Times New Roman" w:hAnsi="Times New Roman" w:eastAsia="宋体"/>
        </w:rPr>
      </w:pPr>
      <w:r>
        <w:rPr>
          <w:rFonts w:ascii="Times New Roman" w:hAnsi="Times New Roman" w:eastAsia="宋体"/>
        </w:rPr>
        <w:t>本项目的实体关系图（即ER图）如下：</w:t>
      </w:r>
    </w:p>
    <w:p w14:paraId="4A06CC98">
      <w:pPr>
        <w:rPr>
          <w:rFonts w:ascii="Times New Roman" w:hAnsi="Times New Roman" w:eastAsia="宋体"/>
        </w:rPr>
      </w:pPr>
      <w:r>
        <w:rPr>
          <w:rFonts w:ascii="Times New Roman" w:hAnsi="Times New Roman" w:eastAsia="宋体"/>
        </w:rPr>
        <w:drawing>
          <wp:inline distT="0" distB="0" distL="0" distR="0">
            <wp:extent cx="5274310" cy="4161155"/>
            <wp:effectExtent l="0" t="0" r="2540" b="0"/>
            <wp:docPr id="2" name="图片 2" descr="C:\Users\Administrator\Desktop\实验报告\资料\04-数据库脚本\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实验报告\资料\04-数据库脚本\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4161360"/>
                    </a:xfrm>
                    <a:prstGeom prst="rect">
                      <a:avLst/>
                    </a:prstGeom>
                    <a:noFill/>
                    <a:ln>
                      <a:noFill/>
                    </a:ln>
                  </pic:spPr>
                </pic:pic>
              </a:graphicData>
            </a:graphic>
          </wp:inline>
        </w:drawing>
      </w:r>
    </w:p>
    <w:p w14:paraId="1C46675D">
      <w:pPr>
        <w:ind w:firstLine="420" w:firstLineChars="200"/>
        <w:rPr>
          <w:rFonts w:ascii="Times New Roman" w:hAnsi="Times New Roman" w:eastAsia="宋体"/>
        </w:rPr>
      </w:pPr>
      <w:r>
        <w:rPr>
          <w:rFonts w:ascii="Times New Roman" w:hAnsi="Times New Roman" w:eastAsia="宋体"/>
        </w:rPr>
        <w:t>请自行安装</w:t>
      </w:r>
      <w:r>
        <w:rPr>
          <w:rFonts w:hint="eastAsia" w:ascii="Times New Roman" w:hAnsi="Times New Roman" w:eastAsia="宋体"/>
        </w:rPr>
        <w:t xml:space="preserve"> </w:t>
      </w:r>
      <w:r>
        <w:rPr>
          <w:rFonts w:ascii="Times New Roman" w:hAnsi="Times New Roman" w:eastAsia="宋体"/>
        </w:rPr>
        <w:t>MySQL 及</w:t>
      </w:r>
      <w:r>
        <w:rPr>
          <w:rFonts w:hint="eastAsia" w:ascii="Times New Roman" w:hAnsi="Times New Roman" w:eastAsia="宋体"/>
        </w:rPr>
        <w:t xml:space="preserve"> </w:t>
      </w:r>
      <w:r>
        <w:rPr>
          <w:rFonts w:ascii="Times New Roman" w:hAnsi="Times New Roman" w:eastAsia="宋体"/>
        </w:rPr>
        <w:t>Navicat ，以</w:t>
      </w:r>
      <w:r>
        <w:rPr>
          <w:rFonts w:ascii="Times New Roman" w:hAnsi="Times New Roman" w:eastAsia="宋体"/>
          <w:b/>
          <w:color w:val="0000FF"/>
        </w:rPr>
        <w:t>你的姓名的汉语拼音</w:t>
      </w:r>
      <w:r>
        <w:rPr>
          <w:rFonts w:hint="eastAsia" w:ascii="Times New Roman" w:hAnsi="Times New Roman" w:eastAsia="宋体"/>
          <w:b/>
          <w:color w:val="0000FF"/>
        </w:rPr>
        <w:t>命名</w:t>
      </w:r>
      <w:r>
        <w:rPr>
          <w:rFonts w:ascii="Times New Roman" w:hAnsi="Times New Roman" w:eastAsia="宋体"/>
        </w:rPr>
        <w:t>数据库，并在数据库中运行相关资料中的</w:t>
      </w:r>
      <w:r>
        <w:rPr>
          <w:rFonts w:hint="eastAsia" w:ascii="Times New Roman" w:hAnsi="Times New Roman" w:eastAsia="宋体"/>
        </w:rPr>
        <w:t xml:space="preserve"> </w:t>
      </w:r>
      <w:r>
        <w:rPr>
          <w:rFonts w:ascii="Times New Roman" w:hAnsi="Times New Roman" w:eastAsia="宋体"/>
        </w:rPr>
        <w:t>travel.sql 语句，以便建立上述ER图对应的数据表。在</w:t>
      </w:r>
      <w:r>
        <w:rPr>
          <w:rFonts w:hint="eastAsia" w:ascii="Times New Roman" w:hAnsi="Times New Roman" w:eastAsia="宋体"/>
        </w:rPr>
        <w:t xml:space="preserve"> </w:t>
      </w:r>
      <w:r>
        <w:rPr>
          <w:rFonts w:ascii="Times New Roman" w:hAnsi="Times New Roman" w:eastAsia="宋体"/>
        </w:rPr>
        <w:t>Navicat 中左侧菜单中，展开数据库，体现出新建立的</w:t>
      </w:r>
      <w:r>
        <w:rPr>
          <w:rFonts w:hint="eastAsia" w:ascii="Times New Roman" w:hAnsi="Times New Roman" w:eastAsia="宋体"/>
        </w:rPr>
        <w:t>数据</w:t>
      </w:r>
      <w:r>
        <w:rPr>
          <w:rFonts w:ascii="Times New Roman" w:hAnsi="Times New Roman" w:eastAsia="宋体"/>
        </w:rPr>
        <w:t>表，并截图如下：</w:t>
      </w:r>
    </w:p>
    <w:tbl>
      <w:tblPr>
        <w:tblStyle w:val="36"/>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14:paraId="6F0CEB12">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8296" w:type="dxa"/>
          </w:tcPr>
          <w:p w14:paraId="5712E1E2">
            <w:pPr>
              <w:rPr>
                <w:rFonts w:ascii="Times New Roman" w:hAnsi="Times New Roman" w:eastAsia="宋体"/>
              </w:rPr>
            </w:pPr>
            <w:r>
              <w:drawing>
                <wp:inline distT="0" distB="0" distL="114300" distR="114300">
                  <wp:extent cx="3571875" cy="2009775"/>
                  <wp:effectExtent l="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4"/>
                          <a:stretch>
                            <a:fillRect/>
                          </a:stretch>
                        </pic:blipFill>
                        <pic:spPr>
                          <a:xfrm>
                            <a:off x="0" y="0"/>
                            <a:ext cx="3571875" cy="2009775"/>
                          </a:xfrm>
                          <a:prstGeom prst="rect">
                            <a:avLst/>
                          </a:prstGeom>
                          <a:noFill/>
                          <a:ln>
                            <a:noFill/>
                          </a:ln>
                        </pic:spPr>
                      </pic:pic>
                    </a:graphicData>
                  </a:graphic>
                </wp:inline>
              </w:drawing>
            </w:r>
          </w:p>
        </w:tc>
      </w:tr>
    </w:tbl>
    <w:p w14:paraId="0CA591DB">
      <w:pPr>
        <w:pStyle w:val="3"/>
        <w:numPr>
          <w:ilvl w:val="1"/>
          <w:numId w:val="2"/>
        </w:numPr>
        <w:spacing w:before="156" w:beforeLines="50" w:after="156" w:afterLines="50"/>
        <w:rPr>
          <w:rFonts w:ascii="Times New Roman" w:hAnsi="Times New Roman"/>
          <w:b w:val="0"/>
          <w:sz w:val="24"/>
        </w:rPr>
      </w:pPr>
      <w:bookmarkStart w:id="12" w:name="_Toc131750559"/>
      <w:r>
        <w:rPr>
          <w:rFonts w:hint="eastAsia" w:ascii="Times New Roman" w:hAnsi="Times New Roman"/>
          <w:b w:val="0"/>
          <w:sz w:val="24"/>
        </w:rPr>
        <w:t>修改</w:t>
      </w:r>
      <w:r>
        <w:rPr>
          <w:rFonts w:ascii="Times New Roman" w:hAnsi="Times New Roman"/>
          <w:b w:val="0"/>
          <w:sz w:val="24"/>
        </w:rPr>
        <w:t>druid.properties</w:t>
      </w:r>
      <w:bookmarkEnd w:id="12"/>
    </w:p>
    <w:p w14:paraId="4F695131">
      <w:pPr>
        <w:rPr>
          <w:rFonts w:ascii="Times New Roman" w:hAnsi="Times New Roman" w:eastAsia="宋体"/>
        </w:rPr>
      </w:pPr>
      <w:r>
        <w:rPr>
          <w:rFonts w:ascii="Times New Roman" w:hAnsi="Times New Roman" w:eastAsia="宋体"/>
        </w:rPr>
        <w:t>根据以上数据库的设置，修改druid.properties 配置文件，并截图如下：</w:t>
      </w:r>
    </w:p>
    <w:tbl>
      <w:tblPr>
        <w:tblStyle w:val="36"/>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4C9DD801">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8296" w:type="dxa"/>
          </w:tcPr>
          <w:p w14:paraId="1EFE6EFC">
            <w:pPr>
              <w:rPr>
                <w:rFonts w:ascii="Times New Roman" w:hAnsi="Times New Roman" w:eastAsia="宋体"/>
              </w:rPr>
            </w:pPr>
          </w:p>
          <w:p w14:paraId="4A4A0422">
            <w:pPr>
              <w:rPr>
                <w:rFonts w:ascii="Times New Roman" w:hAnsi="Times New Roman" w:eastAsia="宋体"/>
              </w:rPr>
            </w:pPr>
            <w:r>
              <w:drawing>
                <wp:inline distT="0" distB="0" distL="114300" distR="114300">
                  <wp:extent cx="5269230" cy="932815"/>
                  <wp:effectExtent l="0" t="0" r="7620" b="63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5"/>
                          <a:stretch>
                            <a:fillRect/>
                          </a:stretch>
                        </pic:blipFill>
                        <pic:spPr>
                          <a:xfrm>
                            <a:off x="0" y="0"/>
                            <a:ext cx="5269230" cy="932815"/>
                          </a:xfrm>
                          <a:prstGeom prst="rect">
                            <a:avLst/>
                          </a:prstGeom>
                          <a:noFill/>
                          <a:ln>
                            <a:noFill/>
                          </a:ln>
                        </pic:spPr>
                      </pic:pic>
                    </a:graphicData>
                  </a:graphic>
                </wp:inline>
              </w:drawing>
            </w:r>
          </w:p>
        </w:tc>
      </w:tr>
    </w:tbl>
    <w:p w14:paraId="7C18F43B">
      <w:pPr>
        <w:rPr>
          <w:rFonts w:ascii="Times New Roman" w:hAnsi="Times New Roman" w:eastAsia="宋体"/>
        </w:rPr>
        <w:sectPr>
          <w:pgSz w:w="11906" w:h="16838"/>
          <w:pgMar w:top="1440" w:right="1800" w:bottom="1276" w:left="1800" w:header="851" w:footer="510" w:gutter="0"/>
          <w:cols w:space="425" w:num="1"/>
          <w:docGrid w:type="lines" w:linePitch="312" w:charSpace="0"/>
        </w:sectPr>
      </w:pPr>
    </w:p>
    <w:p w14:paraId="119115E8">
      <w:pPr>
        <w:pStyle w:val="2"/>
        <w:numPr>
          <w:ilvl w:val="0"/>
          <w:numId w:val="2"/>
        </w:numPr>
        <w:spacing w:before="120" w:after="120" w:line="300" w:lineRule="auto"/>
        <w:rPr>
          <w:rFonts w:ascii="Times New Roman" w:hAnsi="Times New Roman" w:eastAsia="宋体"/>
          <w:b w:val="0"/>
          <w:sz w:val="28"/>
        </w:rPr>
      </w:pPr>
      <w:bookmarkStart w:id="13" w:name="_Toc131750560"/>
      <w:r>
        <w:rPr>
          <w:rFonts w:hint="eastAsia" w:ascii="Times New Roman" w:hAnsi="Times New Roman" w:eastAsia="宋体"/>
          <w:b w:val="0"/>
          <w:sz w:val="28"/>
        </w:rPr>
        <w:t>任务</w:t>
      </w:r>
      <w:r>
        <w:rPr>
          <w:rFonts w:ascii="Times New Roman" w:hAnsi="Times New Roman" w:eastAsia="宋体"/>
          <w:b w:val="0"/>
          <w:sz w:val="28"/>
        </w:rPr>
        <w:t>2</w:t>
      </w:r>
      <w:r>
        <w:rPr>
          <w:rFonts w:hint="eastAsia" w:ascii="Times New Roman" w:hAnsi="Times New Roman" w:eastAsia="宋体"/>
          <w:b w:val="0"/>
          <w:sz w:val="28"/>
        </w:rPr>
        <w:t>：用户注册，登录，退出</w:t>
      </w:r>
      <w:bookmarkEnd w:id="13"/>
    </w:p>
    <w:p w14:paraId="38575A31">
      <w:pPr>
        <w:ind w:firstLine="420" w:firstLineChars="200"/>
        <w:rPr>
          <w:rFonts w:ascii="Times New Roman" w:hAnsi="Times New Roman" w:eastAsia="宋体"/>
        </w:rPr>
      </w:pPr>
      <w:r>
        <w:rPr>
          <w:rFonts w:hint="eastAsia" w:ascii="Times New Roman" w:hAnsi="Times New Roman" w:eastAsia="宋体"/>
        </w:rPr>
        <w:t>该</w:t>
      </w:r>
      <w:r>
        <w:rPr>
          <w:rFonts w:ascii="Times New Roman" w:hAnsi="Times New Roman" w:eastAsia="宋体"/>
        </w:rPr>
        <w:t>任务是系统的基本功能。具体可以划分为三个子任务，即：用户的注册，登录和退出。其中注册和登录在课程进行过程中，已经训练多次</w:t>
      </w:r>
      <w:r>
        <w:rPr>
          <w:rFonts w:hint="eastAsia" w:ascii="Times New Roman" w:hAnsi="Times New Roman" w:eastAsia="宋体"/>
        </w:rPr>
        <w:t>，</w:t>
      </w:r>
      <w:r>
        <w:rPr>
          <w:rFonts w:ascii="Times New Roman" w:hAnsi="Times New Roman" w:eastAsia="宋体"/>
        </w:rPr>
        <w:t>可以借鉴课程中和代码完成。</w:t>
      </w:r>
    </w:p>
    <w:p w14:paraId="1CEF7AF0">
      <w:pPr>
        <w:pStyle w:val="3"/>
        <w:numPr>
          <w:ilvl w:val="1"/>
          <w:numId w:val="2"/>
        </w:numPr>
        <w:spacing w:before="156" w:beforeLines="50" w:after="156" w:afterLines="50"/>
        <w:rPr>
          <w:rFonts w:ascii="Times New Roman" w:hAnsi="Times New Roman"/>
          <w:b w:val="0"/>
          <w:sz w:val="24"/>
        </w:rPr>
      </w:pPr>
      <w:bookmarkStart w:id="14" w:name="_Toc131750561"/>
      <w:r>
        <w:rPr>
          <w:rFonts w:ascii="Times New Roman" w:hAnsi="Times New Roman"/>
          <w:b w:val="0"/>
          <w:sz w:val="24"/>
        </w:rPr>
        <w:t>用户注册实现</w:t>
      </w:r>
      <w:bookmarkEnd w:id="14"/>
    </w:p>
    <w:p w14:paraId="1E79DE5D">
      <w:pPr>
        <w:ind w:firstLine="420"/>
        <w:rPr>
          <w:rFonts w:ascii="Times New Roman" w:hAnsi="Times New Roman" w:eastAsia="宋体"/>
        </w:rPr>
      </w:pPr>
      <w:r>
        <w:rPr>
          <w:rFonts w:ascii="Times New Roman" w:hAnsi="Times New Roman" w:eastAsia="宋体"/>
        </w:rPr>
        <w:t>用户注册的页面效果如下。</w:t>
      </w:r>
      <w:r>
        <w:rPr>
          <w:rFonts w:hint="eastAsia" w:ascii="Times New Roman" w:hAnsi="Times New Roman" w:eastAsia="宋体"/>
        </w:rPr>
        <w:t>其中</w:t>
      </w:r>
    </w:p>
    <w:p w14:paraId="7C02E8DF">
      <w:pPr>
        <w:pStyle w:val="57"/>
        <w:numPr>
          <w:ilvl w:val="0"/>
          <w:numId w:val="4"/>
        </w:numPr>
        <w:ind w:firstLineChars="0"/>
        <w:rPr>
          <w:rFonts w:ascii="Times New Roman" w:hAnsi="Times New Roman" w:eastAsia="宋体"/>
        </w:rPr>
      </w:pPr>
      <w:r>
        <w:rPr>
          <w:rFonts w:hint="eastAsia" w:ascii="Times New Roman" w:hAnsi="Times New Roman" w:eastAsia="宋体"/>
        </w:rPr>
        <w:t>用户名</w:t>
      </w:r>
      <w:r>
        <w:rPr>
          <w:rFonts w:ascii="Times New Roman" w:hAnsi="Times New Roman" w:eastAsia="宋体"/>
        </w:rPr>
        <w:t>：</w:t>
      </w:r>
      <w:r>
        <w:rPr>
          <w:rFonts w:hint="eastAsia" w:ascii="Times New Roman" w:hAnsi="Times New Roman" w:eastAsia="宋体"/>
        </w:rPr>
        <w:t>单词字符，长度</w:t>
      </w:r>
      <w:r>
        <w:rPr>
          <w:rFonts w:ascii="Times New Roman" w:hAnsi="Times New Roman" w:eastAsia="宋体"/>
        </w:rPr>
        <w:t>6</w:t>
      </w:r>
      <w:r>
        <w:rPr>
          <w:rFonts w:hint="eastAsia" w:ascii="Times New Roman" w:hAnsi="Times New Roman" w:eastAsia="宋体"/>
        </w:rPr>
        <w:t>-</w:t>
      </w:r>
      <w:r>
        <w:rPr>
          <w:rFonts w:ascii="Times New Roman" w:hAnsi="Times New Roman" w:eastAsia="宋体"/>
        </w:rPr>
        <w:t>12</w:t>
      </w:r>
      <w:r>
        <w:rPr>
          <w:rFonts w:hint="eastAsia" w:ascii="Times New Roman" w:hAnsi="Times New Roman" w:eastAsia="宋体"/>
        </w:rPr>
        <w:t>位</w:t>
      </w:r>
    </w:p>
    <w:p w14:paraId="68A27ACE">
      <w:pPr>
        <w:pStyle w:val="57"/>
        <w:numPr>
          <w:ilvl w:val="0"/>
          <w:numId w:val="4"/>
        </w:numPr>
        <w:ind w:firstLineChars="0"/>
        <w:rPr>
          <w:rFonts w:ascii="Times New Roman" w:hAnsi="Times New Roman" w:eastAsia="宋体"/>
        </w:rPr>
      </w:pPr>
      <w:r>
        <w:rPr>
          <w:rFonts w:hint="eastAsia" w:ascii="Times New Roman" w:hAnsi="Times New Roman" w:eastAsia="宋体"/>
        </w:rPr>
        <w:t>密码：单词字符，长度</w:t>
      </w:r>
      <w:r>
        <w:rPr>
          <w:rFonts w:ascii="Times New Roman" w:hAnsi="Times New Roman" w:eastAsia="宋体"/>
        </w:rPr>
        <w:t>6</w:t>
      </w:r>
      <w:r>
        <w:rPr>
          <w:rFonts w:hint="eastAsia" w:ascii="Times New Roman" w:hAnsi="Times New Roman" w:eastAsia="宋体"/>
        </w:rPr>
        <w:t>-</w:t>
      </w:r>
      <w:r>
        <w:rPr>
          <w:rFonts w:ascii="Times New Roman" w:hAnsi="Times New Roman" w:eastAsia="宋体"/>
        </w:rPr>
        <w:t>12</w:t>
      </w:r>
      <w:r>
        <w:rPr>
          <w:rFonts w:hint="eastAsia" w:ascii="Times New Roman" w:hAnsi="Times New Roman" w:eastAsia="宋体"/>
        </w:rPr>
        <w:t>位</w:t>
      </w:r>
    </w:p>
    <w:p w14:paraId="480BCAF6">
      <w:pPr>
        <w:pStyle w:val="57"/>
        <w:numPr>
          <w:ilvl w:val="0"/>
          <w:numId w:val="4"/>
        </w:numPr>
        <w:ind w:firstLineChars="0"/>
        <w:rPr>
          <w:rFonts w:ascii="Times New Roman" w:hAnsi="Times New Roman" w:eastAsia="宋体"/>
        </w:rPr>
      </w:pPr>
      <w:r>
        <w:rPr>
          <w:rFonts w:hint="eastAsia" w:ascii="Times New Roman" w:hAnsi="Times New Roman" w:eastAsia="宋体"/>
        </w:rPr>
        <w:t>Email：邮件格式</w:t>
      </w:r>
    </w:p>
    <w:p w14:paraId="3A4EE3A9">
      <w:pPr>
        <w:pStyle w:val="57"/>
        <w:numPr>
          <w:ilvl w:val="0"/>
          <w:numId w:val="4"/>
        </w:numPr>
        <w:ind w:firstLineChars="0"/>
        <w:rPr>
          <w:rFonts w:ascii="Times New Roman" w:hAnsi="Times New Roman" w:eastAsia="宋体"/>
        </w:rPr>
      </w:pPr>
      <w:r>
        <w:rPr>
          <w:rFonts w:hint="eastAsia" w:ascii="Times New Roman" w:hAnsi="Times New Roman" w:eastAsia="宋体"/>
        </w:rPr>
        <w:t>姓名：非空（不做要求）</w:t>
      </w:r>
    </w:p>
    <w:p w14:paraId="4C5D715B">
      <w:pPr>
        <w:pStyle w:val="57"/>
        <w:numPr>
          <w:ilvl w:val="0"/>
          <w:numId w:val="4"/>
        </w:numPr>
        <w:ind w:firstLineChars="0"/>
        <w:rPr>
          <w:rFonts w:ascii="Times New Roman" w:hAnsi="Times New Roman" w:eastAsia="宋体"/>
        </w:rPr>
      </w:pPr>
      <w:r>
        <w:rPr>
          <w:rFonts w:hint="eastAsia" w:ascii="Times New Roman" w:hAnsi="Times New Roman" w:eastAsia="宋体"/>
        </w:rPr>
        <w:t>手机号：手机号格式</w:t>
      </w:r>
    </w:p>
    <w:p w14:paraId="7566A7B9">
      <w:pPr>
        <w:pStyle w:val="57"/>
        <w:numPr>
          <w:ilvl w:val="0"/>
          <w:numId w:val="4"/>
        </w:numPr>
        <w:ind w:firstLineChars="0"/>
        <w:rPr>
          <w:rFonts w:ascii="Times New Roman" w:hAnsi="Times New Roman" w:eastAsia="宋体"/>
        </w:rPr>
      </w:pPr>
      <w:r>
        <w:rPr>
          <w:rFonts w:hint="eastAsia" w:ascii="Times New Roman" w:hAnsi="Times New Roman" w:eastAsia="宋体"/>
        </w:rPr>
        <w:t>出生日期：非空（不做要求）</w:t>
      </w:r>
    </w:p>
    <w:p w14:paraId="3765D809">
      <w:pPr>
        <w:jc w:val="center"/>
        <w:rPr>
          <w:rFonts w:ascii="Times New Roman" w:hAnsi="Times New Roman" w:eastAsia="宋体"/>
        </w:rPr>
      </w:pPr>
      <w:r>
        <w:rPr>
          <w:rFonts w:ascii="Times New Roman" w:hAnsi="Times New Roman" w:eastAsia="宋体"/>
        </w:rPr>
        <w:drawing>
          <wp:inline distT="0" distB="0" distL="0" distR="0">
            <wp:extent cx="5306695" cy="3211830"/>
            <wp:effectExtent l="0" t="0" r="825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360209" cy="3244133"/>
                    </a:xfrm>
                    <a:prstGeom prst="rect">
                      <a:avLst/>
                    </a:prstGeom>
                  </pic:spPr>
                </pic:pic>
              </a:graphicData>
            </a:graphic>
          </wp:inline>
        </w:drawing>
      </w:r>
    </w:p>
    <w:p w14:paraId="67CC78D2">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Step</w:t>
      </w:r>
      <w:r>
        <w:rPr>
          <w:rFonts w:ascii="Times New Roman" w:hAnsi="Times New Roman" w:eastAsia="宋体"/>
          <w:b w:val="0"/>
          <w:sz w:val="21"/>
        </w:rPr>
        <w:t>1：</w:t>
      </w:r>
      <w:r>
        <w:rPr>
          <w:rFonts w:hint="eastAsia" w:ascii="Times New Roman" w:hAnsi="Times New Roman" w:eastAsia="宋体"/>
          <w:b w:val="0"/>
          <w:sz w:val="21"/>
        </w:rPr>
        <w:t>功能的实现分析</w:t>
      </w:r>
    </w:p>
    <w:p w14:paraId="65F20991">
      <w:pPr>
        <w:rPr>
          <w:rFonts w:ascii="Times New Roman" w:hAnsi="Times New Roman" w:eastAsia="宋体"/>
        </w:rPr>
      </w:pPr>
      <w:r>
        <w:rPr>
          <w:rFonts w:hint="eastAsia" w:ascii="Times New Roman" w:hAnsi="Times New Roman" w:eastAsia="宋体"/>
          <w:bdr w:val="single" w:color="auto" w:sz="4" w:space="0"/>
        </w:rPr>
        <w:drawing>
          <wp:inline distT="0" distB="0" distL="0" distR="0">
            <wp:extent cx="5184775" cy="18249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7"/>
                    <a:srcRect r="3397" b="17069"/>
                    <a:stretch>
                      <a:fillRect/>
                    </a:stretch>
                  </pic:blipFill>
                  <pic:spPr>
                    <a:xfrm>
                      <a:off x="0" y="0"/>
                      <a:ext cx="5217637" cy="1836881"/>
                    </a:xfrm>
                    <a:prstGeom prst="rect">
                      <a:avLst/>
                    </a:prstGeom>
                    <a:noFill/>
                    <a:ln>
                      <a:noFill/>
                    </a:ln>
                  </pic:spPr>
                </pic:pic>
              </a:graphicData>
            </a:graphic>
          </wp:inline>
        </w:drawing>
      </w:r>
    </w:p>
    <w:p w14:paraId="6F0892D0">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Step</w:t>
      </w:r>
      <w:r>
        <w:rPr>
          <w:rFonts w:ascii="Times New Roman" w:hAnsi="Times New Roman" w:eastAsia="宋体"/>
          <w:b w:val="0"/>
          <w:sz w:val="21"/>
        </w:rPr>
        <w:t>2：阅读前台</w:t>
      </w:r>
      <w:r>
        <w:rPr>
          <w:rFonts w:hint="eastAsia" w:ascii="Times New Roman" w:hAnsi="Times New Roman" w:eastAsia="宋体"/>
          <w:b w:val="0"/>
          <w:sz w:val="21"/>
        </w:rPr>
        <w:t>异步 (ajax)</w:t>
      </w:r>
      <w:r>
        <w:rPr>
          <w:rFonts w:ascii="Times New Roman" w:hAnsi="Times New Roman" w:eastAsia="宋体"/>
          <w:b w:val="0"/>
          <w:sz w:val="21"/>
        </w:rPr>
        <w:t xml:space="preserve"> </w:t>
      </w:r>
      <w:r>
        <w:rPr>
          <w:rFonts w:hint="eastAsia" w:ascii="Times New Roman" w:hAnsi="Times New Roman" w:eastAsia="宋体"/>
          <w:b w:val="0"/>
          <w:sz w:val="21"/>
        </w:rPr>
        <w:t>提交表单</w:t>
      </w:r>
    </w:p>
    <w:p w14:paraId="4D2F1A8D">
      <w:pPr>
        <w:ind w:firstLine="420" w:firstLineChars="200"/>
        <w:rPr>
          <w:rFonts w:ascii="Times New Roman" w:hAnsi="Times New Roman" w:eastAsia="宋体"/>
        </w:rPr>
      </w:pPr>
      <w:r>
        <w:rPr>
          <w:rFonts w:hint="eastAsia" w:ascii="Times New Roman" w:hAnsi="Times New Roman" w:eastAsia="宋体"/>
        </w:rPr>
        <w:t>校验完毕后，使用异步提交表单进行提交。采用异步表单提交是为了获取服务器响应的数据。因为我们前台使用的是 html</w:t>
      </w:r>
      <w:r>
        <w:rPr>
          <w:rFonts w:ascii="Times New Roman" w:hAnsi="Times New Roman" w:eastAsia="宋体"/>
        </w:rPr>
        <w:t xml:space="preserve"> </w:t>
      </w:r>
      <w:r>
        <w:rPr>
          <w:rFonts w:hint="eastAsia" w:ascii="Times New Roman" w:hAnsi="Times New Roman" w:eastAsia="宋体"/>
        </w:rPr>
        <w:t>作为视图层，不能够直接从servlet相关的域对象获取值，只能通过ajax获取响应数据</w:t>
      </w:r>
    </w:p>
    <w:p w14:paraId="62D6574F">
      <w:r>
        <w:drawing>
          <wp:inline distT="0" distB="0" distL="0" distR="0">
            <wp:extent cx="5274310" cy="2618740"/>
            <wp:effectExtent l="19050" t="19050" r="2159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2618740"/>
                    </a:xfrm>
                    <a:prstGeom prst="rect">
                      <a:avLst/>
                    </a:prstGeom>
                    <a:ln>
                      <a:solidFill>
                        <a:srgbClr val="0000FF"/>
                      </a:solidFill>
                    </a:ln>
                  </pic:spPr>
                </pic:pic>
              </a:graphicData>
            </a:graphic>
          </wp:inline>
        </w:drawing>
      </w:r>
    </w:p>
    <w:p w14:paraId="3067C0E2">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Step</w:t>
      </w:r>
      <w:r>
        <w:rPr>
          <w:rFonts w:ascii="Times New Roman" w:hAnsi="Times New Roman" w:eastAsia="宋体"/>
          <w:b w:val="0"/>
          <w:sz w:val="21"/>
        </w:rPr>
        <w:t>4：</w:t>
      </w:r>
      <w:r>
        <w:rPr>
          <w:rFonts w:hint="eastAsia" w:ascii="Times New Roman" w:hAnsi="Times New Roman" w:eastAsia="宋体"/>
          <w:b w:val="0"/>
          <w:sz w:val="21"/>
        </w:rPr>
        <w:t>编写后端RegistUserServlet</w:t>
      </w:r>
    </w:p>
    <w:p w14:paraId="0E7657A8">
      <w:pPr>
        <w:rPr>
          <w:rFonts w:ascii="Times New Roman" w:hAnsi="Times New Roman" w:eastAsia="宋体"/>
        </w:rPr>
      </w:pPr>
      <w:r>
        <w:rPr>
          <w:rFonts w:ascii="Times New Roman" w:hAnsi="Times New Roman" w:eastAsia="宋体"/>
        </w:rPr>
        <w:t>为降低难度，在《资料</w:t>
      </w:r>
      <w:r>
        <w:rPr>
          <w:rFonts w:hint="eastAsia" w:ascii="Times New Roman" w:hAnsi="Times New Roman" w:eastAsia="宋体"/>
        </w:rPr>
        <w:t>0</w:t>
      </w:r>
      <w:r>
        <w:rPr>
          <w:rFonts w:ascii="Times New Roman" w:hAnsi="Times New Roman" w:eastAsia="宋体"/>
        </w:rPr>
        <w:t>9-部分代码》</w:t>
      </w:r>
      <w:r>
        <w:rPr>
          <w:rFonts w:hint="eastAsia" w:ascii="Times New Roman" w:hAnsi="Times New Roman" w:eastAsia="宋体"/>
        </w:rPr>
        <w:t>中已经给出该程序。</w:t>
      </w:r>
    </w:p>
    <w:p w14:paraId="21499946">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Step</w:t>
      </w:r>
      <w:r>
        <w:rPr>
          <w:rFonts w:ascii="Times New Roman" w:hAnsi="Times New Roman" w:eastAsia="宋体"/>
          <w:b w:val="0"/>
          <w:sz w:val="21"/>
        </w:rPr>
        <w:t>5：</w:t>
      </w:r>
      <w:r>
        <w:rPr>
          <w:rFonts w:hint="eastAsia" w:ascii="Times New Roman" w:hAnsi="Times New Roman" w:eastAsia="宋体"/>
          <w:b w:val="0"/>
          <w:sz w:val="21"/>
        </w:rPr>
        <w:t>编写后端UserService以及UserServiceImpl</w:t>
      </w:r>
    </w:p>
    <w:p w14:paraId="44B5A9A7">
      <w:pPr>
        <w:rPr>
          <w:rFonts w:ascii="Times New Roman" w:hAnsi="Times New Roman" w:eastAsia="宋体"/>
        </w:rPr>
      </w:pPr>
      <w:r>
        <w:rPr>
          <w:rFonts w:ascii="Times New Roman" w:hAnsi="Times New Roman" w:eastAsia="宋体"/>
        </w:rPr>
        <w:t>自行完成</w:t>
      </w:r>
    </w:p>
    <w:p w14:paraId="294363B8">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Step</w:t>
      </w:r>
      <w:r>
        <w:rPr>
          <w:rFonts w:ascii="Times New Roman" w:hAnsi="Times New Roman" w:eastAsia="宋体"/>
          <w:b w:val="0"/>
          <w:sz w:val="21"/>
        </w:rPr>
        <w:t>6：</w:t>
      </w:r>
      <w:r>
        <w:rPr>
          <w:rFonts w:hint="eastAsia" w:ascii="Times New Roman" w:hAnsi="Times New Roman" w:eastAsia="宋体"/>
          <w:b w:val="0"/>
          <w:sz w:val="21"/>
        </w:rPr>
        <w:t>编写后端UserDao以及UserDaoImpl</w:t>
      </w:r>
    </w:p>
    <w:p w14:paraId="443F58C6">
      <w:pPr>
        <w:rPr>
          <w:rFonts w:ascii="Times New Roman" w:hAnsi="Times New Roman" w:eastAsia="宋体"/>
        </w:rPr>
      </w:pPr>
      <w:r>
        <w:rPr>
          <w:rFonts w:ascii="Times New Roman" w:hAnsi="Times New Roman" w:eastAsia="宋体"/>
        </w:rPr>
        <w:t>自行完成</w:t>
      </w:r>
    </w:p>
    <w:p w14:paraId="3C997AED">
      <w:pPr>
        <w:rPr>
          <w:rFonts w:ascii="Times New Roman" w:hAnsi="Times New Roman" w:eastAsia="宋体"/>
        </w:rPr>
      </w:pPr>
    </w:p>
    <w:p w14:paraId="12EC0176">
      <w:pPr>
        <w:pStyle w:val="3"/>
        <w:numPr>
          <w:ilvl w:val="1"/>
          <w:numId w:val="2"/>
        </w:numPr>
        <w:spacing w:before="156" w:beforeLines="50" w:after="156" w:afterLines="50"/>
        <w:rPr>
          <w:rFonts w:ascii="Times New Roman" w:hAnsi="Times New Roman"/>
          <w:b w:val="0"/>
          <w:sz w:val="24"/>
        </w:rPr>
      </w:pPr>
      <w:bookmarkStart w:id="15" w:name="_Toc131750562"/>
      <w:r>
        <w:rPr>
          <w:rFonts w:hint="eastAsia" w:ascii="Times New Roman" w:hAnsi="Times New Roman"/>
          <w:b w:val="0"/>
          <w:sz w:val="24"/>
        </w:rPr>
        <w:t>登录</w:t>
      </w:r>
      <w:bookmarkEnd w:id="15"/>
    </w:p>
    <w:p w14:paraId="329329A6">
      <w:pPr>
        <w:pStyle w:val="4"/>
        <w:spacing w:before="120" w:after="120" w:line="240" w:lineRule="auto"/>
        <w:rPr>
          <w:rFonts w:ascii="Times New Roman" w:hAnsi="Times New Roman" w:eastAsia="宋体"/>
          <w:b w:val="0"/>
          <w:sz w:val="21"/>
        </w:rPr>
      </w:pPr>
      <w:bookmarkStart w:id="16" w:name="_Toc104634973"/>
      <w:bookmarkEnd w:id="16"/>
      <w:r>
        <w:rPr>
          <w:rFonts w:hint="eastAsia" w:ascii="Times New Roman" w:hAnsi="Times New Roman" w:eastAsia="宋体"/>
          <w:b w:val="0"/>
          <w:sz w:val="21"/>
        </w:rPr>
        <w:t>Step</w:t>
      </w:r>
      <w:r>
        <w:rPr>
          <w:rFonts w:ascii="Times New Roman" w:hAnsi="Times New Roman" w:eastAsia="宋体"/>
          <w:b w:val="0"/>
          <w:sz w:val="21"/>
        </w:rPr>
        <w:t>1：</w:t>
      </w:r>
      <w:r>
        <w:rPr>
          <w:rFonts w:hint="eastAsia" w:ascii="Times New Roman" w:hAnsi="Times New Roman" w:eastAsia="宋体"/>
          <w:b w:val="0"/>
          <w:sz w:val="21"/>
        </w:rPr>
        <w:t>功能的实现分析</w:t>
      </w:r>
    </w:p>
    <w:p w14:paraId="7E9A4352">
      <w:pPr>
        <w:rPr>
          <w:rFonts w:ascii="Times New Roman" w:hAnsi="Times New Roman" w:eastAsia="宋体"/>
        </w:rPr>
      </w:pPr>
      <w:r>
        <w:rPr>
          <w:rFonts w:ascii="Times New Roman" w:hAnsi="Times New Roman" w:eastAsia="宋体"/>
        </w:rPr>
        <w:drawing>
          <wp:inline distT="0" distB="0" distL="0" distR="0">
            <wp:extent cx="1091565" cy="1009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9"/>
                    <a:stretch>
                      <a:fillRect/>
                    </a:stretch>
                  </pic:blipFill>
                  <pic:spPr>
                    <a:xfrm>
                      <a:off x="0" y="0"/>
                      <a:ext cx="1120383" cy="1035876"/>
                    </a:xfrm>
                    <a:prstGeom prst="rect">
                      <a:avLst/>
                    </a:prstGeom>
                  </pic:spPr>
                </pic:pic>
              </a:graphicData>
            </a:graphic>
          </wp:inline>
        </w:drawing>
      </w:r>
      <w:r>
        <w:rPr>
          <w:rFonts w:ascii="Times New Roman" w:hAnsi="Times New Roman" w:eastAsia="宋体"/>
          <w:bdr w:val="single" w:color="auto" w:sz="4" w:space="0"/>
        </w:rPr>
        <w:drawing>
          <wp:inline distT="0" distB="0" distL="0" distR="0">
            <wp:extent cx="4133215" cy="1755775"/>
            <wp:effectExtent l="0" t="0" r="63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0"/>
                    <a:srcRect l="25635"/>
                    <a:stretch>
                      <a:fillRect/>
                    </a:stretch>
                  </pic:blipFill>
                  <pic:spPr>
                    <a:xfrm>
                      <a:off x="0" y="0"/>
                      <a:ext cx="4212616" cy="1789888"/>
                    </a:xfrm>
                    <a:prstGeom prst="rect">
                      <a:avLst/>
                    </a:prstGeom>
                    <a:noFill/>
                    <a:ln>
                      <a:noFill/>
                    </a:ln>
                  </pic:spPr>
                </pic:pic>
              </a:graphicData>
            </a:graphic>
          </wp:inline>
        </w:drawing>
      </w:r>
    </w:p>
    <w:p w14:paraId="0812EF1F">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Step</w:t>
      </w:r>
      <w:r>
        <w:rPr>
          <w:rFonts w:ascii="Times New Roman" w:hAnsi="Times New Roman" w:eastAsia="宋体"/>
          <w:b w:val="0"/>
          <w:sz w:val="21"/>
        </w:rPr>
        <w:t>2：阅读</w:t>
      </w:r>
      <w:r>
        <w:rPr>
          <w:rFonts w:hint="eastAsia" w:ascii="Times New Roman" w:hAnsi="Times New Roman" w:eastAsia="宋体"/>
          <w:b w:val="0"/>
          <w:sz w:val="21"/>
        </w:rPr>
        <w:t>前台代码</w:t>
      </w:r>
    </w:p>
    <w:p w14:paraId="034DE04A">
      <w:pPr>
        <w:rPr>
          <w:rFonts w:ascii="Times New Roman" w:hAnsi="Times New Roman" w:eastAsia="宋体"/>
        </w:rPr>
      </w:pPr>
      <w:r>
        <w:rPr>
          <w:rFonts w:ascii="Times New Roman" w:hAnsi="Times New Roman" w:eastAsia="宋体"/>
        </w:rPr>
        <w:t>在login.html中</w:t>
      </w:r>
      <w:r>
        <w:rPr>
          <w:rFonts w:hint="eastAsia" w:ascii="Times New Roman" w:hAnsi="Times New Roman" w:eastAsia="宋体"/>
        </w:rPr>
        <w:t>已给出</w:t>
      </w:r>
      <w:r>
        <w:rPr>
          <w:rFonts w:ascii="Times New Roman" w:hAnsi="Times New Roman" w:eastAsia="宋体"/>
        </w:rPr>
        <w:t>如下ajax与后端交互的代码：</w:t>
      </w:r>
    </w:p>
    <w:p w14:paraId="769C2737">
      <w:pPr>
        <w:rPr>
          <w:rFonts w:ascii="Times New Roman" w:hAnsi="Times New Roman" w:eastAsia="宋体"/>
          <w:bCs/>
          <w:szCs w:val="32"/>
        </w:rPr>
      </w:pPr>
      <w:r>
        <w:rPr>
          <w:rFonts w:hint="eastAsia" w:ascii="Times New Roman" w:hAnsi="Times New Roman" w:eastAsia="宋体"/>
          <w:bdr w:val="single" w:color="auto" w:sz="4" w:space="0"/>
        </w:rPr>
        <w:drawing>
          <wp:inline distT="0" distB="0" distL="0" distR="0">
            <wp:extent cx="5274310" cy="209359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a:srcRect/>
                    <a:stretch>
                      <a:fillRect/>
                    </a:stretch>
                  </pic:blipFill>
                  <pic:spPr>
                    <a:xfrm>
                      <a:off x="0" y="0"/>
                      <a:ext cx="5274310" cy="2093822"/>
                    </a:xfrm>
                    <a:prstGeom prst="rect">
                      <a:avLst/>
                    </a:prstGeom>
                    <a:noFill/>
                    <a:ln w="9525">
                      <a:noFill/>
                      <a:miter lim="800000"/>
                      <a:headEnd/>
                      <a:tailEnd/>
                    </a:ln>
                  </pic:spPr>
                </pic:pic>
              </a:graphicData>
            </a:graphic>
          </wp:inline>
        </w:drawing>
      </w:r>
    </w:p>
    <w:p w14:paraId="674BCF46">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Step</w:t>
      </w:r>
      <w:r>
        <w:rPr>
          <w:rFonts w:ascii="Times New Roman" w:hAnsi="Times New Roman" w:eastAsia="宋体"/>
          <w:b w:val="0"/>
          <w:sz w:val="21"/>
        </w:rPr>
        <w:t>3</w:t>
      </w:r>
      <w:r>
        <w:rPr>
          <w:rFonts w:hint="eastAsia" w:ascii="Times New Roman" w:hAnsi="Times New Roman" w:eastAsia="宋体"/>
          <w:b w:val="0"/>
          <w:sz w:val="21"/>
        </w:rPr>
        <w:t>：编写后端</w:t>
      </w:r>
      <w:r>
        <w:rPr>
          <w:rFonts w:ascii="Times New Roman" w:hAnsi="Times New Roman" w:eastAsia="宋体"/>
          <w:b w:val="0"/>
          <w:sz w:val="21"/>
        </w:rPr>
        <w:t>LoginServlet</w:t>
      </w:r>
    </w:p>
    <w:p w14:paraId="1A7F5AC7">
      <w:pPr>
        <w:rPr>
          <w:rFonts w:ascii="Times New Roman" w:hAnsi="Times New Roman" w:eastAsia="宋体"/>
        </w:rPr>
      </w:pPr>
      <w:r>
        <w:rPr>
          <w:rFonts w:ascii="Times New Roman" w:hAnsi="Times New Roman" w:eastAsia="宋体"/>
        </w:rPr>
        <w:t>参考已经给出的RegistUserServlet，完成</w:t>
      </w:r>
      <w:r>
        <w:rPr>
          <w:rFonts w:hint="eastAsia" w:ascii="Times New Roman" w:hAnsi="Times New Roman" w:eastAsia="宋体"/>
        </w:rPr>
        <w:t>LoginServlet</w:t>
      </w:r>
    </w:p>
    <w:p w14:paraId="2447E056">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Step</w:t>
      </w:r>
      <w:r>
        <w:rPr>
          <w:rFonts w:ascii="Times New Roman" w:hAnsi="Times New Roman" w:eastAsia="宋体"/>
          <w:b w:val="0"/>
          <w:sz w:val="21"/>
        </w:rPr>
        <w:t>4</w:t>
      </w:r>
      <w:r>
        <w:rPr>
          <w:rFonts w:hint="eastAsia" w:ascii="Times New Roman" w:hAnsi="Times New Roman" w:eastAsia="宋体"/>
          <w:b w:val="0"/>
          <w:sz w:val="21"/>
        </w:rPr>
        <w:t>：在UserService和UserDao添加登录相关代码</w:t>
      </w:r>
    </w:p>
    <w:p w14:paraId="16CC22FF">
      <w:pPr>
        <w:rPr>
          <w:rFonts w:ascii="Times New Roman" w:hAnsi="Times New Roman" w:eastAsia="宋体"/>
        </w:rPr>
      </w:pPr>
      <w:r>
        <w:rPr>
          <w:rFonts w:hint="eastAsia" w:ascii="Times New Roman" w:hAnsi="Times New Roman" w:eastAsia="宋体"/>
        </w:rPr>
        <w:t>在UserService和UserDao中，参考注册功能的代码，完成接口和实现类的编写。</w:t>
      </w:r>
    </w:p>
    <w:p w14:paraId="6140193D">
      <w:pPr>
        <w:rPr>
          <w:rFonts w:ascii="Times New Roman" w:hAnsi="Times New Roman" w:eastAsia="宋体"/>
        </w:rPr>
      </w:pPr>
    </w:p>
    <w:p w14:paraId="777FD4B3">
      <w:pPr>
        <w:pStyle w:val="3"/>
        <w:numPr>
          <w:ilvl w:val="1"/>
          <w:numId w:val="2"/>
        </w:numPr>
        <w:spacing w:before="156" w:beforeLines="50" w:after="156" w:afterLines="50"/>
        <w:rPr>
          <w:rFonts w:ascii="Times New Roman" w:hAnsi="Times New Roman"/>
          <w:b w:val="0"/>
          <w:sz w:val="24"/>
        </w:rPr>
      </w:pPr>
      <w:bookmarkStart w:id="17" w:name="_Toc131750563"/>
      <w:r>
        <w:rPr>
          <w:rFonts w:hint="eastAsia" w:ascii="Times New Roman" w:hAnsi="Times New Roman"/>
          <w:b w:val="0"/>
          <w:sz w:val="24"/>
        </w:rPr>
        <w:t>index页面中用户姓名的提示信息功能</w:t>
      </w:r>
      <w:bookmarkEnd w:id="17"/>
    </w:p>
    <w:p w14:paraId="14563899">
      <w:pPr>
        <w:rPr>
          <w:rFonts w:ascii="Times New Roman" w:hAnsi="Times New Roman" w:eastAsia="宋体"/>
        </w:rPr>
      </w:pPr>
      <w:r>
        <w:rPr>
          <w:rFonts w:hint="eastAsia" w:ascii="Times New Roman" w:hAnsi="Times New Roman" w:eastAsia="宋体"/>
        </w:rPr>
        <w:t>效果：</w:t>
      </w:r>
    </w:p>
    <w:p w14:paraId="4B23A721">
      <w:pPr>
        <w:jc w:val="center"/>
        <w:rPr>
          <w:rFonts w:ascii="Times New Roman" w:hAnsi="Times New Roman" w:eastAsia="宋体"/>
        </w:rPr>
      </w:pPr>
      <w:r>
        <w:rPr>
          <w:rFonts w:hint="eastAsia" w:ascii="Times New Roman" w:hAnsi="Times New Roman" w:eastAsia="宋体"/>
          <w:bdr w:val="single" w:color="auto" w:sz="4" w:space="0"/>
        </w:rPr>
        <w:drawing>
          <wp:inline distT="0" distB="0" distL="0" distR="0">
            <wp:extent cx="3983355" cy="532765"/>
            <wp:effectExtent l="19050" t="0" r="0" b="0"/>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8"/>
                    <pic:cNvPicPr>
                      <a:picLocks noChangeAspect="1" noChangeArrowheads="1"/>
                    </pic:cNvPicPr>
                  </pic:nvPicPr>
                  <pic:blipFill>
                    <a:blip r:embed="rId22"/>
                    <a:srcRect/>
                    <a:stretch>
                      <a:fillRect/>
                    </a:stretch>
                  </pic:blipFill>
                  <pic:spPr>
                    <a:xfrm>
                      <a:off x="0" y="0"/>
                      <a:ext cx="3983355" cy="532765"/>
                    </a:xfrm>
                    <a:prstGeom prst="rect">
                      <a:avLst/>
                    </a:prstGeom>
                    <a:noFill/>
                    <a:ln w="9525">
                      <a:noFill/>
                      <a:miter lim="800000"/>
                      <a:headEnd/>
                      <a:tailEnd/>
                    </a:ln>
                  </pic:spPr>
                </pic:pic>
              </a:graphicData>
            </a:graphic>
          </wp:inline>
        </w:drawing>
      </w:r>
    </w:p>
    <w:p w14:paraId="059CF385">
      <w:pPr>
        <w:rPr>
          <w:rFonts w:ascii="Times New Roman" w:hAnsi="Times New Roman" w:eastAsia="宋体"/>
        </w:rPr>
      </w:pPr>
    </w:p>
    <w:p w14:paraId="02B8623D">
      <w:pPr>
        <w:pStyle w:val="4"/>
        <w:spacing w:before="120" w:after="120" w:line="240" w:lineRule="auto"/>
        <w:rPr>
          <w:rFonts w:ascii="Times New Roman" w:hAnsi="Times New Roman" w:eastAsia="宋体"/>
          <w:b w:val="0"/>
          <w:sz w:val="21"/>
        </w:rPr>
      </w:pPr>
      <w:r>
        <w:rPr>
          <w:rFonts w:ascii="Times New Roman" w:hAnsi="Times New Roman" w:eastAsia="宋体"/>
          <w:b w:val="0"/>
          <w:sz w:val="21"/>
        </w:rPr>
        <w:t>Step1：阅读</w:t>
      </w:r>
      <w:r>
        <w:rPr>
          <w:rFonts w:hint="eastAsia" w:ascii="Times New Roman" w:hAnsi="Times New Roman" w:eastAsia="宋体"/>
          <w:b w:val="0"/>
          <w:sz w:val="21"/>
        </w:rPr>
        <w:t>header.html的异步处理代码</w:t>
      </w:r>
    </w:p>
    <w:p w14:paraId="5B18491A">
      <w:pPr>
        <w:jc w:val="center"/>
        <w:rPr>
          <w:rFonts w:ascii="Times New Roman" w:hAnsi="Times New Roman" w:eastAsia="宋体"/>
        </w:rPr>
      </w:pPr>
      <w:r>
        <w:rPr>
          <w:rFonts w:ascii="Times New Roman" w:hAnsi="Times New Roman" w:eastAsia="宋体"/>
        </w:rPr>
        <w:drawing>
          <wp:inline distT="0" distB="0" distL="0" distR="0">
            <wp:extent cx="5274310" cy="1699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274310" cy="1699895"/>
                    </a:xfrm>
                    <a:prstGeom prst="rect">
                      <a:avLst/>
                    </a:prstGeom>
                  </pic:spPr>
                </pic:pic>
              </a:graphicData>
            </a:graphic>
          </wp:inline>
        </w:drawing>
      </w:r>
    </w:p>
    <w:p w14:paraId="61A8D45B">
      <w:pPr>
        <w:pStyle w:val="4"/>
        <w:spacing w:before="120" w:after="120" w:line="240" w:lineRule="auto"/>
        <w:rPr>
          <w:rFonts w:ascii="Times New Roman" w:hAnsi="Times New Roman" w:eastAsia="宋体"/>
          <w:b w:val="0"/>
          <w:sz w:val="21"/>
        </w:rPr>
      </w:pPr>
      <w:r>
        <w:rPr>
          <w:rFonts w:ascii="Times New Roman" w:hAnsi="Times New Roman" w:eastAsia="宋体"/>
          <w:b w:val="0"/>
          <w:sz w:val="21"/>
        </w:rPr>
        <w:t>Step2：</w:t>
      </w:r>
      <w:r>
        <w:rPr>
          <w:rFonts w:hint="eastAsia" w:ascii="Times New Roman" w:hAnsi="Times New Roman" w:eastAsia="宋体"/>
          <w:b w:val="0"/>
          <w:sz w:val="21"/>
        </w:rPr>
        <w:t>后端</w:t>
      </w:r>
      <w:r>
        <w:rPr>
          <w:rFonts w:ascii="Times New Roman" w:hAnsi="Times New Roman" w:eastAsia="宋体"/>
          <w:b w:val="0"/>
          <w:sz w:val="21"/>
        </w:rPr>
        <w:t>编写FindLoginUserServlet</w:t>
      </w:r>
    </w:p>
    <w:p w14:paraId="1838C444">
      <w:pPr>
        <w:rPr>
          <w:rFonts w:ascii="Times New Roman" w:hAnsi="Times New Roman" w:eastAsia="宋体"/>
        </w:rPr>
      </w:pPr>
      <w:r>
        <w:rPr>
          <w:rFonts w:ascii="Times New Roman" w:hAnsi="Times New Roman" w:eastAsia="宋体"/>
        </w:rPr>
        <w:t>思路提示：</w:t>
      </w:r>
    </w:p>
    <w:p w14:paraId="2FEA059D">
      <w:r>
        <w:rPr>
          <w:rFonts w:hint="eastAsia"/>
        </w:rPr>
        <w:t>（1）从</w:t>
      </w:r>
      <w:r>
        <w:t>session</w:t>
      </w:r>
      <w:r>
        <w:rPr>
          <w:rFonts w:hint="eastAsia"/>
        </w:rPr>
        <w:t xml:space="preserve">中获取登录用户 </w:t>
      </w:r>
    </w:p>
    <w:p w14:paraId="137E1E5E">
      <w:pPr>
        <w:ind w:left="420" w:firstLine="300"/>
        <w:rPr>
          <w:rFonts w:ascii="Times New Roman" w:hAnsi="Times New Roman" w:eastAsia="宋体" w:cs="Consolas"/>
        </w:rPr>
      </w:pPr>
      <w:r>
        <w:rPr>
          <w:rFonts w:ascii="Times New Roman" w:hAnsi="Times New Roman" w:eastAsia="宋体" w:cs="Consolas"/>
        </w:rPr>
        <w:t>Object user = request.getSession().getAttribute(</w:t>
      </w:r>
      <w:r>
        <w:rPr>
          <w:rFonts w:ascii="Times New Roman" w:hAnsi="Times New Roman" w:eastAsia="宋体" w:cs="Consolas"/>
          <w:b/>
          <w:bCs/>
        </w:rPr>
        <w:t>"user"</w:t>
      </w:r>
      <w:r>
        <w:rPr>
          <w:rFonts w:ascii="Times New Roman" w:hAnsi="Times New Roman" w:eastAsia="宋体" w:cs="Consolas"/>
        </w:rPr>
        <w:t>);</w:t>
      </w:r>
    </w:p>
    <w:p w14:paraId="7502F7C8">
      <w:pPr>
        <w:rPr>
          <w:rFonts w:ascii="Times New Roman" w:hAnsi="Times New Roman" w:eastAsia="宋体" w:cs="Consolas"/>
        </w:rPr>
      </w:pPr>
      <w:r>
        <w:rPr>
          <w:rFonts w:hint="eastAsia" w:ascii="Times New Roman" w:hAnsi="Times New Roman" w:eastAsia="宋体" w:cs="Consolas"/>
        </w:rPr>
        <w:t>（2）将</w:t>
      </w:r>
      <w:r>
        <w:rPr>
          <w:rFonts w:ascii="Times New Roman" w:hAnsi="Times New Roman" w:eastAsia="宋体" w:cs="Consolas"/>
        </w:rPr>
        <w:t>user</w:t>
      </w:r>
      <w:r>
        <w:rPr>
          <w:rFonts w:hint="eastAsia" w:ascii="Times New Roman" w:hAnsi="Times New Roman" w:eastAsia="宋体" w:cs="Consolas"/>
        </w:rPr>
        <w:t>写回客户端</w:t>
      </w:r>
    </w:p>
    <w:p w14:paraId="0C29B461">
      <w:pPr>
        <w:ind w:left="630" w:leftChars="300"/>
        <w:rPr>
          <w:rFonts w:ascii="Times New Roman" w:hAnsi="Times New Roman" w:eastAsia="宋体" w:cs="Consolas"/>
        </w:rPr>
      </w:pPr>
      <w:r>
        <w:rPr>
          <w:rFonts w:ascii="Times New Roman" w:hAnsi="Times New Roman" w:eastAsia="宋体" w:cs="Consolas"/>
        </w:rPr>
        <w:t>ObjectMapper mapper = new ObjectMapper();</w:t>
      </w:r>
    </w:p>
    <w:p w14:paraId="59C2ED8C">
      <w:pPr>
        <w:ind w:left="630" w:leftChars="300"/>
        <w:rPr>
          <w:rFonts w:ascii="Times New Roman" w:hAnsi="Times New Roman" w:eastAsia="宋体" w:cs="Consolas"/>
        </w:rPr>
      </w:pPr>
      <w:r>
        <w:rPr>
          <w:rFonts w:ascii="Times New Roman" w:hAnsi="Times New Roman" w:eastAsia="宋体" w:cs="Consolas"/>
        </w:rPr>
        <w:t>response.setContentType("application/json;charset=utf-8");</w:t>
      </w:r>
    </w:p>
    <w:p w14:paraId="4392BB80">
      <w:pPr>
        <w:ind w:left="630" w:leftChars="300"/>
        <w:rPr>
          <w:rFonts w:ascii="Times New Roman" w:hAnsi="Times New Roman" w:eastAsia="宋体" w:cs="Consolas"/>
        </w:rPr>
      </w:pPr>
      <w:r>
        <w:rPr>
          <w:rFonts w:ascii="Times New Roman" w:hAnsi="Times New Roman" w:eastAsia="宋体" w:cs="Consolas"/>
        </w:rPr>
        <w:t>mapper.writeValue(response.getOutputStream(),user);</w:t>
      </w:r>
    </w:p>
    <w:p w14:paraId="3FBBEF24">
      <w:pPr>
        <w:ind w:left="630" w:leftChars="300"/>
        <w:rPr>
          <w:rFonts w:ascii="Times New Roman" w:hAnsi="Times New Roman" w:eastAsia="宋体" w:cs="Consolas"/>
        </w:rPr>
      </w:pPr>
    </w:p>
    <w:p w14:paraId="0CC70C09">
      <w:pPr>
        <w:pStyle w:val="3"/>
        <w:numPr>
          <w:ilvl w:val="1"/>
          <w:numId w:val="2"/>
        </w:numPr>
        <w:spacing w:before="156" w:beforeLines="50" w:after="156" w:afterLines="50"/>
        <w:rPr>
          <w:rFonts w:ascii="Times New Roman" w:hAnsi="Times New Roman"/>
          <w:b w:val="0"/>
          <w:sz w:val="24"/>
        </w:rPr>
      </w:pPr>
      <w:bookmarkStart w:id="18" w:name="_Toc131750564"/>
      <w:r>
        <w:rPr>
          <w:rFonts w:hint="eastAsia" w:ascii="Times New Roman" w:hAnsi="Times New Roman"/>
          <w:b w:val="0"/>
          <w:sz w:val="24"/>
        </w:rPr>
        <w:t>退出</w:t>
      </w:r>
      <w:bookmarkEnd w:id="18"/>
    </w:p>
    <w:p w14:paraId="18B84D56">
      <w:pPr>
        <w:rPr>
          <w:rFonts w:ascii="Times New Roman" w:hAnsi="Times New Roman" w:eastAsia="宋体"/>
        </w:rPr>
      </w:pPr>
      <w:r>
        <w:rPr>
          <w:rFonts w:hint="eastAsia" w:ascii="Times New Roman" w:hAnsi="Times New Roman" w:eastAsia="宋体"/>
        </w:rPr>
        <w:t>什么叫做登录了？-</w:t>
      </w:r>
      <w:r>
        <w:rPr>
          <w:rFonts w:ascii="Times New Roman" w:hAnsi="Times New Roman" w:eastAsia="宋体"/>
        </w:rPr>
        <w:t>-</w:t>
      </w:r>
      <w:r>
        <w:rPr>
          <w:rFonts w:ascii="Times New Roman" w:hAnsi="Times New Roman" w:eastAsia="宋体"/>
        </w:rPr>
        <w:sym w:font="Wingdings" w:char="F0E0"/>
      </w:r>
      <w:r>
        <w:rPr>
          <w:rFonts w:ascii="Times New Roman" w:hAnsi="Times New Roman" w:eastAsia="宋体"/>
        </w:rPr>
        <w:t xml:space="preserve">  </w:t>
      </w:r>
      <w:r>
        <w:rPr>
          <w:rFonts w:hint="eastAsia" w:ascii="Times New Roman" w:hAnsi="Times New Roman" w:eastAsia="宋体"/>
        </w:rPr>
        <w:t>session中有user对象。</w:t>
      </w:r>
    </w:p>
    <w:p w14:paraId="0BED2613">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w:t>
      </w:r>
      <w:r>
        <w:rPr>
          <w:rFonts w:ascii="Times New Roman" w:hAnsi="Times New Roman" w:eastAsia="宋体"/>
          <w:b w:val="0"/>
          <w:sz w:val="21"/>
        </w:rPr>
        <w:t>tep1: 阅读</w:t>
      </w:r>
      <w:r>
        <w:rPr>
          <w:rFonts w:hint="eastAsia" w:ascii="Times New Roman" w:hAnsi="Times New Roman" w:eastAsia="宋体"/>
          <w:b w:val="0"/>
          <w:sz w:val="21"/>
        </w:rPr>
        <w:t>前端代码</w:t>
      </w:r>
    </w:p>
    <w:p w14:paraId="3A35263E">
      <w:pPr>
        <w:rPr>
          <w:rFonts w:ascii="Times New Roman" w:hAnsi="Times New Roman" w:eastAsia="宋体"/>
        </w:rPr>
      </w:pPr>
      <w:r>
        <w:rPr>
          <w:rFonts w:hint="eastAsia" w:ascii="Times New Roman" w:hAnsi="Times New Roman" w:eastAsia="宋体"/>
        </w:rPr>
        <w:tab/>
      </w:r>
      <w:r>
        <w:rPr>
          <w:rFonts w:ascii="Times New Roman" w:hAnsi="Times New Roman" w:eastAsia="宋体"/>
        </w:rPr>
        <w:t>H</w:t>
      </w:r>
      <w:r>
        <w:rPr>
          <w:rFonts w:hint="eastAsia" w:ascii="Times New Roman" w:hAnsi="Times New Roman" w:eastAsia="宋体"/>
        </w:rPr>
        <w:t>eader.html中的代码</w:t>
      </w:r>
    </w:p>
    <w:p w14:paraId="40E2B769">
      <w:pPr>
        <w:rPr>
          <w:rFonts w:ascii="Times New Roman" w:hAnsi="Times New Roman" w:eastAsia="宋体"/>
        </w:rPr>
      </w:pPr>
      <w:r>
        <w:rPr>
          <w:rFonts w:hint="eastAsia" w:ascii="Times New Roman" w:hAnsi="Times New Roman" w:eastAsia="宋体"/>
          <w:bdr w:val="single" w:color="auto" w:sz="4" w:space="0"/>
        </w:rPr>
        <w:drawing>
          <wp:inline distT="0" distB="0" distL="0" distR="0">
            <wp:extent cx="5274310" cy="1069340"/>
            <wp:effectExtent l="19050" t="0" r="2540" b="0"/>
            <wp:docPr id="1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pic:cNvPicPr>
                      <a:picLocks noChangeAspect="1" noChangeArrowheads="1"/>
                    </pic:cNvPicPr>
                  </pic:nvPicPr>
                  <pic:blipFill>
                    <a:blip r:embed="rId24"/>
                    <a:srcRect/>
                    <a:stretch>
                      <a:fillRect/>
                    </a:stretch>
                  </pic:blipFill>
                  <pic:spPr>
                    <a:xfrm>
                      <a:off x="0" y="0"/>
                      <a:ext cx="5274310" cy="1069619"/>
                    </a:xfrm>
                    <a:prstGeom prst="rect">
                      <a:avLst/>
                    </a:prstGeom>
                    <a:noFill/>
                    <a:ln w="9525">
                      <a:noFill/>
                      <a:miter lim="800000"/>
                      <a:headEnd/>
                      <a:tailEnd/>
                    </a:ln>
                  </pic:spPr>
                </pic:pic>
              </a:graphicData>
            </a:graphic>
          </wp:inline>
        </w:drawing>
      </w:r>
      <w:r>
        <w:rPr>
          <w:rFonts w:hint="eastAsia" w:ascii="Times New Roman" w:hAnsi="Times New Roman" w:eastAsia="宋体"/>
        </w:rPr>
        <w:t xml:space="preserve"> </w:t>
      </w:r>
    </w:p>
    <w:p w14:paraId="36FD663A">
      <w:pPr>
        <w:pStyle w:val="4"/>
        <w:spacing w:before="120" w:after="120" w:line="240" w:lineRule="auto"/>
        <w:rPr>
          <w:rFonts w:ascii="Times New Roman" w:hAnsi="Times New Roman" w:eastAsia="宋体"/>
          <w:b w:val="0"/>
          <w:sz w:val="21"/>
        </w:rPr>
      </w:pPr>
      <w:r>
        <w:rPr>
          <w:rFonts w:hint="eastAsia" w:ascii="Times New Roman" w:hAnsi="Times New Roman" w:eastAsia="宋体"/>
          <w:b w:val="0"/>
          <w:sz w:val="21"/>
        </w:rPr>
        <w:t>S</w:t>
      </w:r>
      <w:r>
        <w:rPr>
          <w:rFonts w:ascii="Times New Roman" w:hAnsi="Times New Roman" w:eastAsia="宋体"/>
          <w:b w:val="0"/>
          <w:sz w:val="21"/>
        </w:rPr>
        <w:t xml:space="preserve">tep2: </w:t>
      </w:r>
      <w:r>
        <w:rPr>
          <w:rFonts w:hint="eastAsia" w:ascii="Times New Roman" w:hAnsi="Times New Roman" w:eastAsia="宋体"/>
          <w:b w:val="0"/>
          <w:sz w:val="21"/>
        </w:rPr>
        <w:t>后端代码</w:t>
      </w:r>
    </w:p>
    <w:p w14:paraId="5947C658">
      <w:pPr>
        <w:rPr>
          <w:rFonts w:ascii="Times New Roman" w:hAnsi="Times New Roman" w:eastAsia="宋体"/>
        </w:rPr>
      </w:pPr>
      <w:r>
        <w:rPr>
          <w:rFonts w:ascii="Times New Roman" w:hAnsi="Times New Roman" w:eastAsia="宋体"/>
        </w:rPr>
        <w:t>ExitServlet的编写思路：</w:t>
      </w:r>
    </w:p>
    <w:p w14:paraId="46CE46AF">
      <w:pPr>
        <w:rPr>
          <w:rFonts w:ascii="Times New Roman" w:hAnsi="Times New Roman" w:eastAsia="宋体"/>
        </w:rPr>
      </w:pPr>
      <w:r>
        <w:rPr>
          <w:rFonts w:hint="eastAsia" w:ascii="Times New Roman" w:hAnsi="Times New Roman" w:eastAsia="宋体"/>
        </w:rPr>
        <w:t>（1）将session销毁</w:t>
      </w:r>
    </w:p>
    <w:p w14:paraId="4A23DA11">
      <w:pPr>
        <w:rPr>
          <w:rFonts w:ascii="Times New Roman" w:hAnsi="Times New Roman" w:eastAsia="宋体"/>
        </w:rPr>
      </w:pPr>
      <w:r>
        <w:rPr>
          <w:rFonts w:hint="eastAsia" w:ascii="Times New Roman" w:hAnsi="Times New Roman" w:eastAsia="宋体"/>
        </w:rPr>
        <w:t>（2）跳转到登录页面</w:t>
      </w:r>
    </w:p>
    <w:p w14:paraId="0FFEFB49">
      <w:pPr>
        <w:rPr>
          <w:rFonts w:ascii="Times New Roman" w:hAnsi="Times New Roman" w:eastAsia="宋体"/>
        </w:rPr>
      </w:pPr>
    </w:p>
    <w:p w14:paraId="5AA191F3">
      <w:pPr>
        <w:pStyle w:val="3"/>
        <w:numPr>
          <w:ilvl w:val="1"/>
          <w:numId w:val="2"/>
        </w:numPr>
        <w:spacing w:before="156" w:beforeLines="50" w:after="156" w:afterLines="50"/>
        <w:rPr>
          <w:rFonts w:ascii="Times New Roman" w:hAnsi="Times New Roman"/>
          <w:b w:val="0"/>
          <w:sz w:val="24"/>
        </w:rPr>
      </w:pPr>
      <w:bookmarkStart w:id="19" w:name="_Toc131750565"/>
      <w:r>
        <w:rPr>
          <w:rFonts w:hint="eastAsia" w:ascii="Times New Roman" w:hAnsi="Times New Roman"/>
          <w:b w:val="0"/>
          <w:sz w:val="24"/>
        </w:rPr>
        <w:t>成果展示</w:t>
      </w:r>
      <w:bookmarkEnd w:id="19"/>
    </w:p>
    <w:p w14:paraId="3A10747F">
      <w:pPr>
        <w:ind w:firstLine="420" w:firstLineChars="200"/>
        <w:rPr>
          <w:rFonts w:ascii="Times New Roman" w:hAnsi="Times New Roman" w:eastAsia="宋体"/>
        </w:rPr>
      </w:pPr>
      <w:r>
        <w:rPr>
          <w:rFonts w:hint="eastAsia" w:ascii="Times New Roman" w:hAnsi="Times New Roman" w:eastAsia="宋体"/>
        </w:rPr>
        <w:t>以你自己的名字注册、登录后，将index页面中用户姓名的提示信息功能展示出来。如下图所示：</w:t>
      </w:r>
    </w:p>
    <w:p w14:paraId="1141DCED">
      <w:pPr>
        <w:jc w:val="center"/>
        <w:rPr>
          <w:rFonts w:ascii="Times New Roman" w:hAnsi="Times New Roman" w:eastAsia="宋体"/>
        </w:rPr>
      </w:pPr>
      <w:r>
        <w:rPr>
          <w:rFonts w:hint="eastAsia" w:ascii="Times New Roman" w:hAnsi="Times New Roman" w:eastAsia="宋体"/>
          <w:bdr w:val="single" w:color="auto" w:sz="4" w:space="0"/>
        </w:rPr>
        <w:drawing>
          <wp:inline distT="0" distB="0" distL="0" distR="0">
            <wp:extent cx="3983355" cy="532765"/>
            <wp:effectExtent l="19050" t="0" r="0" b="0"/>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noChangeArrowheads="1"/>
                    </pic:cNvPicPr>
                  </pic:nvPicPr>
                  <pic:blipFill>
                    <a:blip r:embed="rId22"/>
                    <a:srcRect/>
                    <a:stretch>
                      <a:fillRect/>
                    </a:stretch>
                  </pic:blipFill>
                  <pic:spPr>
                    <a:xfrm>
                      <a:off x="0" y="0"/>
                      <a:ext cx="3983355" cy="532765"/>
                    </a:xfrm>
                    <a:prstGeom prst="rect">
                      <a:avLst/>
                    </a:prstGeom>
                    <a:noFill/>
                    <a:ln w="9525">
                      <a:noFill/>
                      <a:miter lim="800000"/>
                      <a:headEnd/>
                      <a:tailEnd/>
                    </a:ln>
                  </pic:spPr>
                </pic:pic>
              </a:graphicData>
            </a:graphic>
          </wp:inline>
        </w:drawing>
      </w:r>
    </w:p>
    <w:p w14:paraId="4AFF571B">
      <w:pPr>
        <w:ind w:firstLine="420" w:firstLineChars="200"/>
        <w:jc w:val="left"/>
        <w:rPr>
          <w:rFonts w:ascii="Times New Roman" w:hAnsi="Times New Roman" w:eastAsia="宋体"/>
        </w:rPr>
      </w:pPr>
      <w:r>
        <w:rPr>
          <w:rFonts w:ascii="Times New Roman" w:hAnsi="Times New Roman" w:eastAsia="宋体"/>
        </w:rPr>
        <w:t>在下方表格中粘贴你的截图：</w:t>
      </w:r>
    </w:p>
    <w:tbl>
      <w:tblPr>
        <w:tblStyle w:val="36"/>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8301"/>
      </w:tblGrid>
      <w:tr w14:paraId="586D58E8">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8296" w:type="dxa"/>
          </w:tcPr>
          <w:p w14:paraId="258F4854">
            <w:pPr>
              <w:jc w:val="left"/>
              <w:rPr>
                <w:rFonts w:ascii="Times New Roman" w:hAnsi="Times New Roman" w:eastAsia="宋体"/>
              </w:rPr>
            </w:pPr>
          </w:p>
          <w:p w14:paraId="3A0822C1">
            <w:pPr>
              <w:jc w:val="left"/>
              <w:rPr>
                <w:rFonts w:ascii="Times New Roman" w:hAnsi="Times New Roman" w:eastAsia="宋体"/>
              </w:rPr>
            </w:pPr>
          </w:p>
          <w:p w14:paraId="1B40F29D">
            <w:pPr>
              <w:jc w:val="left"/>
              <w:rPr>
                <w:rFonts w:hint="eastAsia" w:ascii="Times New Roman" w:hAnsi="Times New Roman" w:eastAsia="宋体"/>
                <w:lang w:eastAsia="zh-CN"/>
              </w:rPr>
            </w:pPr>
            <w:r>
              <w:rPr>
                <w:rFonts w:hint="eastAsia" w:ascii="Times New Roman" w:hAnsi="Times New Roman" w:eastAsia="宋体"/>
                <w:lang w:eastAsia="zh-CN"/>
              </w:rPr>
              <w:drawing>
                <wp:inline distT="0" distB="0" distL="114300" distR="114300">
                  <wp:extent cx="5129530" cy="3063875"/>
                  <wp:effectExtent l="0" t="0" r="4445" b="3175"/>
                  <wp:docPr id="29" name="图片 29" descr="X6J6$ETOOV9V(NKNA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X6J6$ETOOV9V(NKNA8R@[)K"/>
                          <pic:cNvPicPr>
                            <a:picLocks noChangeAspect="1"/>
                          </pic:cNvPicPr>
                        </pic:nvPicPr>
                        <pic:blipFill>
                          <a:blip r:embed="rId25"/>
                          <a:stretch>
                            <a:fillRect/>
                          </a:stretch>
                        </pic:blipFill>
                        <pic:spPr>
                          <a:xfrm>
                            <a:off x="0" y="0"/>
                            <a:ext cx="5129530" cy="3063875"/>
                          </a:xfrm>
                          <a:prstGeom prst="rect">
                            <a:avLst/>
                          </a:prstGeom>
                        </pic:spPr>
                      </pic:pic>
                    </a:graphicData>
                  </a:graphic>
                </wp:inline>
              </w:drawing>
            </w:r>
          </w:p>
          <w:p w14:paraId="1F383BF7">
            <w:pPr>
              <w:jc w:val="left"/>
              <w:rPr>
                <w:rFonts w:ascii="Times New Roman" w:hAnsi="Times New Roman" w:eastAsia="宋体"/>
              </w:rPr>
            </w:pPr>
            <w:r>
              <w:drawing>
                <wp:inline distT="0" distB="0" distL="114300" distR="114300">
                  <wp:extent cx="3552825" cy="1428750"/>
                  <wp:effectExtent l="0" t="0" r="0" b="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6"/>
                          <a:stretch>
                            <a:fillRect/>
                          </a:stretch>
                        </pic:blipFill>
                        <pic:spPr>
                          <a:xfrm>
                            <a:off x="0" y="0"/>
                            <a:ext cx="3552825" cy="1428750"/>
                          </a:xfrm>
                          <a:prstGeom prst="rect">
                            <a:avLst/>
                          </a:prstGeom>
                          <a:noFill/>
                          <a:ln>
                            <a:noFill/>
                          </a:ln>
                        </pic:spPr>
                      </pic:pic>
                    </a:graphicData>
                  </a:graphic>
                </wp:inline>
              </w:drawing>
            </w:r>
          </w:p>
        </w:tc>
      </w:tr>
    </w:tbl>
    <w:p w14:paraId="4D7E4B22">
      <w:pPr>
        <w:rPr>
          <w:rFonts w:ascii="Times New Roman" w:hAnsi="Times New Roman" w:eastAsia="宋体"/>
        </w:rPr>
        <w:sectPr>
          <w:pgSz w:w="11906" w:h="16838"/>
          <w:pgMar w:top="1440" w:right="1800" w:bottom="1276" w:left="1800" w:header="851" w:footer="510" w:gutter="0"/>
          <w:cols w:space="425" w:num="1"/>
          <w:docGrid w:type="lines" w:linePitch="312" w:charSpace="0"/>
        </w:sectPr>
      </w:pPr>
    </w:p>
    <w:p w14:paraId="17E62626">
      <w:pPr>
        <w:pStyle w:val="2"/>
        <w:numPr>
          <w:ilvl w:val="0"/>
          <w:numId w:val="2"/>
        </w:numPr>
        <w:spacing w:before="120" w:after="120" w:line="300" w:lineRule="auto"/>
        <w:rPr>
          <w:rFonts w:ascii="Times New Roman" w:hAnsi="Times New Roman" w:eastAsia="宋体"/>
          <w:b w:val="0"/>
          <w:sz w:val="28"/>
        </w:rPr>
      </w:pPr>
      <w:bookmarkStart w:id="20" w:name="_Toc131750566"/>
      <w:r>
        <w:rPr>
          <w:rFonts w:hint="eastAsia" w:ascii="Times New Roman" w:hAnsi="Times New Roman" w:eastAsia="宋体"/>
          <w:b w:val="0"/>
          <w:sz w:val="28"/>
        </w:rPr>
        <w:t>任务3：优化Servlet</w:t>
      </w:r>
      <w:bookmarkEnd w:id="20"/>
    </w:p>
    <w:p w14:paraId="0B9CA667">
      <w:pPr>
        <w:ind w:firstLine="420" w:firstLineChars="200"/>
        <w:rPr>
          <w:rFonts w:ascii="Times New Roman" w:hAnsi="Times New Roman" w:eastAsia="宋体"/>
        </w:rPr>
      </w:pPr>
      <w:r>
        <w:rPr>
          <w:rFonts w:hint="eastAsia" w:ascii="Times New Roman" w:hAnsi="Times New Roman" w:eastAsia="宋体"/>
        </w:rPr>
        <w:t>以上实现任务的过程中，一个功能做成了一个Servlet。当业务量增加时，就会出现数目繁多的servlet，不易维护。因此需要对servlet进行优化。</w:t>
      </w:r>
    </w:p>
    <w:p w14:paraId="30FCE9FF">
      <w:pPr>
        <w:ind w:firstLine="420" w:firstLineChars="200"/>
        <w:rPr>
          <w:rFonts w:ascii="Times New Roman" w:hAnsi="Times New Roman" w:eastAsia="宋体"/>
        </w:rPr>
      </w:pPr>
      <w:r>
        <w:rPr>
          <w:rFonts w:hint="eastAsia" w:ascii="Times New Roman" w:hAnsi="Times New Roman" w:eastAsia="宋体"/>
        </w:rPr>
        <w:t>核心思想是：将其优化为一个模块一个Servlet，相当于在数据库中一张表对应一个Servlet，在Servlet中提供不同的方法，完成用户的请求。</w:t>
      </w:r>
    </w:p>
    <w:p w14:paraId="2BF06AA5">
      <w:pPr>
        <w:ind w:left="420"/>
        <w:rPr>
          <w:rFonts w:ascii="Times New Roman" w:hAnsi="Times New Roman" w:eastAsia="宋体"/>
        </w:rPr>
      </w:pPr>
      <w:r>
        <w:rPr>
          <w:rFonts w:ascii="Times New Roman" w:hAnsi="Times New Roman" w:eastAsia="宋体"/>
          <w:bdr w:val="single" w:color="auto" w:sz="4" w:space="0"/>
        </w:rPr>
        <w:drawing>
          <wp:inline distT="0" distB="0" distL="0" distR="0">
            <wp:extent cx="4518660" cy="29190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7"/>
                    <a:srcRect/>
                    <a:stretch>
                      <a:fillRect/>
                    </a:stretch>
                  </pic:blipFill>
                  <pic:spPr>
                    <a:xfrm>
                      <a:off x="0" y="0"/>
                      <a:ext cx="4527386" cy="2924567"/>
                    </a:xfrm>
                    <a:prstGeom prst="rect">
                      <a:avLst/>
                    </a:prstGeom>
                    <a:noFill/>
                    <a:ln w="9525">
                      <a:noFill/>
                      <a:miter lim="800000"/>
                      <a:headEnd/>
                      <a:tailEnd/>
                    </a:ln>
                  </pic:spPr>
                </pic:pic>
              </a:graphicData>
            </a:graphic>
          </wp:inline>
        </w:drawing>
      </w:r>
    </w:p>
    <w:p w14:paraId="0B0049D6">
      <w:pPr>
        <w:ind w:left="420"/>
        <w:rPr>
          <w:rFonts w:ascii="Times New Roman" w:hAnsi="Times New Roman" w:eastAsia="宋体"/>
        </w:rPr>
      </w:pPr>
    </w:p>
    <w:p w14:paraId="2CDCE5B9">
      <w:pPr>
        <w:pStyle w:val="3"/>
        <w:numPr>
          <w:ilvl w:val="1"/>
          <w:numId w:val="2"/>
        </w:numPr>
        <w:spacing w:before="156" w:beforeLines="50" w:after="156" w:afterLines="50"/>
        <w:rPr>
          <w:rFonts w:ascii="Times New Roman" w:hAnsi="Times New Roman"/>
          <w:b w:val="0"/>
          <w:sz w:val="24"/>
        </w:rPr>
      </w:pPr>
      <w:bookmarkStart w:id="21" w:name="_Toc131750567"/>
      <w:r>
        <w:rPr>
          <w:rFonts w:hint="eastAsia" w:ascii="Times New Roman" w:hAnsi="Times New Roman"/>
          <w:b w:val="0"/>
          <w:sz w:val="24"/>
        </w:rPr>
        <w:t>BaseServlet编写</w:t>
      </w:r>
      <w:bookmarkEnd w:id="21"/>
    </w:p>
    <w:p w14:paraId="672D6333">
      <w:pPr>
        <w:ind w:left="420"/>
        <w:rPr>
          <w:rFonts w:ascii="Times New Roman" w:hAnsi="Times New Roman" w:eastAsia="宋体"/>
        </w:rPr>
      </w:pPr>
      <w:r>
        <w:rPr>
          <w:rFonts w:ascii="Times New Roman" w:hAnsi="Times New Roman" w:eastAsia="宋体"/>
        </w:rPr>
        <w:t>该代码已经在《资料</w:t>
      </w:r>
      <w:r>
        <w:rPr>
          <w:rFonts w:hint="eastAsia" w:ascii="Times New Roman" w:hAnsi="Times New Roman" w:eastAsia="宋体"/>
        </w:rPr>
        <w:t>0</w:t>
      </w:r>
      <w:r>
        <w:rPr>
          <w:rFonts w:ascii="Times New Roman" w:hAnsi="Times New Roman" w:eastAsia="宋体"/>
        </w:rPr>
        <w:t>9-部分代码》</w:t>
      </w:r>
      <w:r>
        <w:rPr>
          <w:rFonts w:hint="eastAsia" w:ascii="Times New Roman" w:hAnsi="Times New Roman" w:eastAsia="宋体"/>
        </w:rPr>
        <w:t>中给出。</w:t>
      </w:r>
    </w:p>
    <w:p w14:paraId="7D5ECBBB">
      <w:pPr>
        <w:pStyle w:val="3"/>
        <w:numPr>
          <w:ilvl w:val="1"/>
          <w:numId w:val="2"/>
        </w:numPr>
        <w:spacing w:before="156" w:beforeLines="50" w:after="156" w:afterLines="50"/>
        <w:rPr>
          <w:rFonts w:ascii="Times New Roman" w:hAnsi="Times New Roman"/>
          <w:b w:val="0"/>
          <w:sz w:val="24"/>
        </w:rPr>
      </w:pPr>
      <w:bookmarkStart w:id="22" w:name="_Toc131750568"/>
      <w:r>
        <w:rPr>
          <w:rFonts w:hint="eastAsia" w:ascii="Times New Roman" w:hAnsi="Times New Roman"/>
          <w:b w:val="0"/>
          <w:sz w:val="24"/>
        </w:rPr>
        <w:t>UserServlet改写</w:t>
      </w:r>
      <w:bookmarkEnd w:id="22"/>
    </w:p>
    <w:p w14:paraId="1E6C2B50">
      <w:pPr>
        <w:ind w:firstLine="420" w:firstLineChars="200"/>
        <w:rPr>
          <w:rFonts w:ascii="Times New Roman" w:hAnsi="Times New Roman" w:eastAsia="宋体"/>
        </w:rPr>
      </w:pPr>
      <w:r>
        <w:rPr>
          <w:rFonts w:hint="eastAsia" w:ascii="Times New Roman" w:hAnsi="Times New Roman" w:eastAsia="宋体"/>
        </w:rPr>
        <w:t>自行研读BaseServlet相关代码后，将之前的Servlet实现的功能，抽取到UserServlet中的不同方法中实现，并且将UserService创建抽取到成员变量位置。</w:t>
      </w:r>
    </w:p>
    <w:p w14:paraId="6E7C8C56">
      <w:pPr>
        <w:pStyle w:val="3"/>
        <w:numPr>
          <w:ilvl w:val="1"/>
          <w:numId w:val="2"/>
        </w:numPr>
        <w:spacing w:before="156" w:beforeLines="50" w:after="156" w:afterLines="50"/>
        <w:rPr>
          <w:rFonts w:ascii="Times New Roman" w:hAnsi="Times New Roman"/>
          <w:b w:val="0"/>
          <w:sz w:val="24"/>
        </w:rPr>
      </w:pPr>
      <w:bookmarkStart w:id="23" w:name="_Toc131750569"/>
      <w:r>
        <w:rPr>
          <w:rFonts w:hint="eastAsia" w:ascii="Times New Roman" w:hAnsi="Times New Roman"/>
          <w:b w:val="0"/>
          <w:sz w:val="24"/>
        </w:rPr>
        <w:t>页面路径改写</w:t>
      </w:r>
      <w:bookmarkEnd w:id="23"/>
    </w:p>
    <w:p w14:paraId="5E975DCF">
      <w:pPr>
        <w:rPr>
          <w:rFonts w:ascii="Times New Roman" w:hAnsi="Times New Roman" w:eastAsia="宋体"/>
        </w:rPr>
      </w:pPr>
      <w:r>
        <w:rPr>
          <w:rFonts w:hint="eastAsia" w:ascii="Times New Roman" w:hAnsi="Times New Roman" w:eastAsia="宋体"/>
        </w:rPr>
        <w:t>register.html</w:t>
      </w:r>
    </w:p>
    <w:p w14:paraId="0594F6CB">
      <w:pPr>
        <w:rPr>
          <w:rFonts w:ascii="Times New Roman" w:hAnsi="Times New Roman" w:eastAsia="宋体"/>
        </w:rPr>
      </w:pPr>
      <w:r>
        <w:rPr>
          <w:rFonts w:ascii="Times New Roman" w:hAnsi="Times New Roman" w:eastAsia="宋体"/>
          <w:bdr w:val="single" w:color="auto" w:sz="4" w:space="0"/>
        </w:rPr>
        <w:drawing>
          <wp:inline distT="0" distB="0" distL="0" distR="0">
            <wp:extent cx="5274310" cy="2081530"/>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8"/>
                    <a:srcRect/>
                    <a:stretch>
                      <a:fillRect/>
                    </a:stretch>
                  </pic:blipFill>
                  <pic:spPr>
                    <a:xfrm>
                      <a:off x="0" y="0"/>
                      <a:ext cx="5274310" cy="2082013"/>
                    </a:xfrm>
                    <a:prstGeom prst="rect">
                      <a:avLst/>
                    </a:prstGeom>
                    <a:noFill/>
                    <a:ln w="9525">
                      <a:noFill/>
                      <a:miter lim="800000"/>
                      <a:headEnd/>
                      <a:tailEnd/>
                    </a:ln>
                  </pic:spPr>
                </pic:pic>
              </a:graphicData>
            </a:graphic>
          </wp:inline>
        </w:drawing>
      </w:r>
    </w:p>
    <w:p w14:paraId="62DF7602">
      <w:pPr>
        <w:rPr>
          <w:rFonts w:ascii="Times New Roman" w:hAnsi="Times New Roman" w:eastAsia="宋体"/>
        </w:rPr>
      </w:pPr>
      <w:r>
        <w:rPr>
          <w:rFonts w:hint="eastAsia" w:ascii="Times New Roman" w:hAnsi="Times New Roman" w:eastAsia="宋体"/>
        </w:rPr>
        <w:t>login.html</w:t>
      </w:r>
    </w:p>
    <w:p w14:paraId="14507D84">
      <w:pPr>
        <w:rPr>
          <w:rFonts w:ascii="Times New Roman" w:hAnsi="Times New Roman" w:eastAsia="宋体"/>
        </w:rPr>
      </w:pPr>
      <w:r>
        <w:rPr>
          <w:rFonts w:ascii="Times New Roman" w:hAnsi="Times New Roman" w:eastAsia="宋体"/>
          <w:bdr w:val="single" w:color="auto" w:sz="4" w:space="0"/>
        </w:rPr>
        <w:drawing>
          <wp:inline distT="0" distB="0" distL="0" distR="0">
            <wp:extent cx="5274310" cy="806450"/>
            <wp:effectExtent l="19050" t="0" r="2540"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noChangeArrowheads="1"/>
                    </pic:cNvPicPr>
                  </pic:nvPicPr>
                  <pic:blipFill>
                    <a:blip r:embed="rId29"/>
                    <a:srcRect/>
                    <a:stretch>
                      <a:fillRect/>
                    </a:stretch>
                  </pic:blipFill>
                  <pic:spPr>
                    <a:xfrm>
                      <a:off x="0" y="0"/>
                      <a:ext cx="5274310" cy="806838"/>
                    </a:xfrm>
                    <a:prstGeom prst="rect">
                      <a:avLst/>
                    </a:prstGeom>
                    <a:noFill/>
                    <a:ln w="9525">
                      <a:noFill/>
                      <a:miter lim="800000"/>
                      <a:headEnd/>
                      <a:tailEnd/>
                    </a:ln>
                  </pic:spPr>
                </pic:pic>
              </a:graphicData>
            </a:graphic>
          </wp:inline>
        </w:drawing>
      </w:r>
    </w:p>
    <w:p w14:paraId="482D8D96">
      <w:pPr>
        <w:rPr>
          <w:rFonts w:ascii="Times New Roman" w:hAnsi="Times New Roman" w:eastAsia="宋体"/>
        </w:rPr>
      </w:pPr>
      <w:r>
        <w:rPr>
          <w:rFonts w:hint="eastAsia" w:ascii="Times New Roman" w:hAnsi="Times New Roman" w:eastAsia="宋体"/>
        </w:rPr>
        <w:t>header.html</w:t>
      </w:r>
    </w:p>
    <w:p w14:paraId="193E18BA">
      <w:pPr>
        <w:rPr>
          <w:rFonts w:ascii="Times New Roman" w:hAnsi="Times New Roman" w:eastAsia="宋体"/>
        </w:rPr>
      </w:pPr>
      <w:r>
        <w:rPr>
          <w:rFonts w:ascii="Times New Roman" w:hAnsi="Times New Roman" w:eastAsia="宋体"/>
          <w:bdr w:val="single" w:color="auto" w:sz="4" w:space="0"/>
        </w:rPr>
        <w:drawing>
          <wp:inline distT="0" distB="0" distL="0" distR="0">
            <wp:extent cx="4285615" cy="1487170"/>
            <wp:effectExtent l="19050" t="0" r="63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noChangeArrowheads="1"/>
                    </pic:cNvPicPr>
                  </pic:nvPicPr>
                  <pic:blipFill>
                    <a:blip r:embed="rId30"/>
                    <a:srcRect/>
                    <a:stretch>
                      <a:fillRect/>
                    </a:stretch>
                  </pic:blipFill>
                  <pic:spPr>
                    <a:xfrm>
                      <a:off x="0" y="0"/>
                      <a:ext cx="4285615" cy="1487170"/>
                    </a:xfrm>
                    <a:prstGeom prst="rect">
                      <a:avLst/>
                    </a:prstGeom>
                    <a:noFill/>
                    <a:ln w="9525">
                      <a:noFill/>
                      <a:miter lim="800000"/>
                      <a:headEnd/>
                      <a:tailEnd/>
                    </a:ln>
                  </pic:spPr>
                </pic:pic>
              </a:graphicData>
            </a:graphic>
          </wp:inline>
        </w:drawing>
      </w:r>
    </w:p>
    <w:p w14:paraId="39B60F5B">
      <w:pPr>
        <w:rPr>
          <w:rFonts w:ascii="Times New Roman" w:hAnsi="Times New Roman" w:eastAsia="宋体"/>
        </w:rPr>
      </w:pPr>
    </w:p>
    <w:p w14:paraId="28B39438">
      <w:pPr>
        <w:rPr>
          <w:rFonts w:ascii="Times New Roman" w:hAnsi="Times New Roman" w:eastAsia="宋体"/>
        </w:rPr>
        <w:sectPr>
          <w:pgSz w:w="11906" w:h="16838"/>
          <w:pgMar w:top="1440" w:right="1800" w:bottom="1276" w:left="1800" w:header="851" w:footer="510" w:gutter="0"/>
          <w:cols w:space="425" w:num="1"/>
          <w:docGrid w:type="lines" w:linePitch="312" w:charSpace="0"/>
        </w:sectPr>
      </w:pPr>
    </w:p>
    <w:p w14:paraId="4A4E1BE8">
      <w:pPr>
        <w:pStyle w:val="2"/>
        <w:numPr>
          <w:ilvl w:val="0"/>
          <w:numId w:val="2"/>
        </w:numPr>
        <w:spacing w:before="120" w:after="120" w:line="300" w:lineRule="auto"/>
        <w:rPr>
          <w:rFonts w:ascii="Times New Roman" w:hAnsi="Times New Roman" w:eastAsia="宋体"/>
          <w:b w:val="0"/>
          <w:sz w:val="28"/>
        </w:rPr>
      </w:pPr>
      <w:bookmarkStart w:id="24" w:name="_Toc131750570"/>
      <w:r>
        <w:rPr>
          <w:rFonts w:hint="eastAsia" w:ascii="Times New Roman" w:hAnsi="Times New Roman" w:eastAsia="宋体"/>
          <w:b w:val="0"/>
          <w:sz w:val="28"/>
        </w:rPr>
        <w:t>任务4：分类数据展示</w:t>
      </w:r>
      <w:bookmarkEnd w:id="24"/>
    </w:p>
    <w:p w14:paraId="3CEED556">
      <w:pPr>
        <w:ind w:left="420"/>
      </w:pPr>
      <w:r>
        <w:rPr>
          <w:rFonts w:hint="eastAsia"/>
        </w:rPr>
        <w:tab/>
      </w:r>
      <w:r>
        <w:rPr>
          <w:rFonts w:hint="eastAsia" w:ascii="Times New Roman" w:hAnsi="Times New Roman" w:eastAsia="宋体"/>
          <w:bdr w:val="single" w:color="auto" w:sz="4" w:space="0"/>
        </w:rPr>
        <w:drawing>
          <wp:inline distT="0" distB="0" distL="0" distR="0">
            <wp:extent cx="5274310" cy="283210"/>
            <wp:effectExtent l="19050" t="0" r="2540"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noChangeArrowheads="1"/>
                    </pic:cNvPicPr>
                  </pic:nvPicPr>
                  <pic:blipFill>
                    <a:blip r:embed="rId31"/>
                    <a:srcRect/>
                    <a:stretch>
                      <a:fillRect/>
                    </a:stretch>
                  </pic:blipFill>
                  <pic:spPr>
                    <a:xfrm>
                      <a:off x="0" y="0"/>
                      <a:ext cx="5274310" cy="283766"/>
                    </a:xfrm>
                    <a:prstGeom prst="rect">
                      <a:avLst/>
                    </a:prstGeom>
                    <a:noFill/>
                    <a:ln w="9525">
                      <a:noFill/>
                      <a:miter lim="800000"/>
                      <a:headEnd/>
                      <a:tailEnd/>
                    </a:ln>
                  </pic:spPr>
                </pic:pic>
              </a:graphicData>
            </a:graphic>
          </wp:inline>
        </w:drawing>
      </w:r>
    </w:p>
    <w:p w14:paraId="519E300B">
      <w:pPr>
        <w:pStyle w:val="3"/>
        <w:numPr>
          <w:ilvl w:val="1"/>
          <w:numId w:val="2"/>
        </w:numPr>
        <w:spacing w:before="156" w:beforeLines="50" w:after="156" w:afterLines="50"/>
        <w:rPr>
          <w:rFonts w:ascii="Times New Roman" w:hAnsi="Times New Roman"/>
          <w:b w:val="0"/>
          <w:sz w:val="24"/>
        </w:rPr>
      </w:pPr>
      <w:bookmarkStart w:id="25" w:name="_Toc131750571"/>
      <w:r>
        <w:rPr>
          <w:rFonts w:hint="eastAsia" w:ascii="Times New Roman" w:hAnsi="Times New Roman"/>
          <w:b w:val="0"/>
          <w:sz w:val="24"/>
        </w:rPr>
        <w:t>分析</w:t>
      </w:r>
      <w:bookmarkEnd w:id="25"/>
    </w:p>
    <w:p w14:paraId="2C65F46E">
      <w:pPr>
        <w:rPr>
          <w:rFonts w:ascii="Times New Roman" w:hAnsi="Times New Roman" w:eastAsia="宋体" w:cs="宋体"/>
          <w:bCs/>
          <w:kern w:val="0"/>
          <w:sz w:val="24"/>
          <w:szCs w:val="36"/>
        </w:rPr>
      </w:pPr>
      <w:r>
        <w:rPr>
          <w:rFonts w:hint="eastAsia" w:ascii="Times New Roman" w:hAnsi="Times New Roman" w:eastAsia="宋体"/>
        </w:rPr>
        <w:drawing>
          <wp:inline distT="0" distB="0" distL="0" distR="0">
            <wp:extent cx="5274310" cy="1647190"/>
            <wp:effectExtent l="19050" t="19050" r="21590" b="1016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pic:cNvPicPr>
                      <a:picLocks noChangeAspect="1" noChangeArrowheads="1"/>
                    </pic:cNvPicPr>
                  </pic:nvPicPr>
                  <pic:blipFill>
                    <a:blip r:embed="rId32"/>
                    <a:srcRect/>
                    <a:stretch>
                      <a:fillRect/>
                    </a:stretch>
                  </pic:blipFill>
                  <pic:spPr>
                    <a:xfrm>
                      <a:off x="0" y="0"/>
                      <a:ext cx="5274310" cy="1647320"/>
                    </a:xfrm>
                    <a:prstGeom prst="rect">
                      <a:avLst/>
                    </a:prstGeom>
                    <a:noFill/>
                    <a:ln w="9525">
                      <a:solidFill>
                        <a:schemeClr val="accent1"/>
                      </a:solidFill>
                      <a:miter lim="800000"/>
                      <a:headEnd/>
                      <a:tailEnd/>
                    </a:ln>
                  </pic:spPr>
                </pic:pic>
              </a:graphicData>
            </a:graphic>
          </wp:inline>
        </w:drawing>
      </w:r>
    </w:p>
    <w:p w14:paraId="52255A6B">
      <w:pPr>
        <w:rPr>
          <w:rFonts w:ascii="Times New Roman" w:hAnsi="Times New Roman" w:eastAsia="宋体" w:cs="宋体"/>
          <w:bCs/>
          <w:kern w:val="0"/>
          <w:sz w:val="24"/>
          <w:szCs w:val="36"/>
        </w:rPr>
      </w:pPr>
    </w:p>
    <w:p w14:paraId="65234CCB">
      <w:pPr>
        <w:pStyle w:val="3"/>
        <w:numPr>
          <w:ilvl w:val="1"/>
          <w:numId w:val="2"/>
        </w:numPr>
        <w:spacing w:before="156" w:beforeLines="50" w:after="156" w:afterLines="50"/>
        <w:rPr>
          <w:rFonts w:ascii="Times New Roman" w:hAnsi="Times New Roman"/>
          <w:b w:val="0"/>
          <w:sz w:val="24"/>
        </w:rPr>
      </w:pPr>
      <w:bookmarkStart w:id="26" w:name="_Toc131750572"/>
      <w:r>
        <w:rPr>
          <w:rFonts w:hint="eastAsia" w:ascii="Times New Roman" w:hAnsi="Times New Roman"/>
          <w:b w:val="0"/>
          <w:sz w:val="24"/>
        </w:rPr>
        <w:t>阅读</w:t>
      </w:r>
      <w:r>
        <w:rPr>
          <w:rFonts w:ascii="Times New Roman" w:hAnsi="Times New Roman"/>
          <w:b w:val="0"/>
          <w:sz w:val="24"/>
        </w:rPr>
        <w:t>前台代码</w:t>
      </w:r>
      <w:bookmarkEnd w:id="26"/>
    </w:p>
    <w:p w14:paraId="663A14FA">
      <w:pPr>
        <w:rPr>
          <w:rFonts w:ascii="Times New Roman" w:hAnsi="Times New Roman" w:eastAsia="宋体"/>
        </w:rPr>
      </w:pPr>
      <w:r>
        <w:rPr>
          <w:rFonts w:hint="eastAsia" w:ascii="Times New Roman" w:hAnsi="Times New Roman" w:eastAsia="宋体"/>
        </w:rPr>
        <w:t>hader.html加载后，发送ajax请求，请求category/findAll</w:t>
      </w:r>
    </w:p>
    <w:p w14:paraId="45D1DF95">
      <w:pPr>
        <w:rPr>
          <w:rFonts w:ascii="Times New Roman" w:hAnsi="Times New Roman" w:eastAsia="宋体"/>
        </w:rPr>
      </w:pPr>
      <w:r>
        <w:rPr>
          <w:rFonts w:ascii="Times New Roman" w:hAnsi="Times New Roman" w:eastAsia="宋体"/>
        </w:rPr>
        <w:drawing>
          <wp:inline distT="0" distB="0" distL="0" distR="0">
            <wp:extent cx="5274310" cy="1963420"/>
            <wp:effectExtent l="19050" t="19050" r="21590" b="177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5274310" cy="1963420"/>
                    </a:xfrm>
                    <a:prstGeom prst="rect">
                      <a:avLst/>
                    </a:prstGeom>
                    <a:ln>
                      <a:solidFill>
                        <a:srgbClr val="0000FF"/>
                      </a:solidFill>
                    </a:ln>
                  </pic:spPr>
                </pic:pic>
              </a:graphicData>
            </a:graphic>
          </wp:inline>
        </w:drawing>
      </w:r>
    </w:p>
    <w:p w14:paraId="70FB2023">
      <w:pPr>
        <w:pStyle w:val="3"/>
        <w:numPr>
          <w:ilvl w:val="1"/>
          <w:numId w:val="2"/>
        </w:numPr>
        <w:spacing w:before="156" w:beforeLines="50" w:after="156" w:afterLines="50"/>
        <w:rPr>
          <w:rFonts w:ascii="Times New Roman" w:hAnsi="Times New Roman"/>
          <w:b w:val="0"/>
          <w:sz w:val="24"/>
        </w:rPr>
      </w:pPr>
      <w:bookmarkStart w:id="27" w:name="_Toc131750573"/>
      <w:r>
        <w:rPr>
          <w:rFonts w:hint="eastAsia" w:ascii="Times New Roman" w:hAnsi="Times New Roman"/>
          <w:b w:val="0"/>
          <w:sz w:val="24"/>
        </w:rPr>
        <w:t>后台代码CategoryDao实现</w:t>
      </w:r>
      <w:bookmarkEnd w:id="27"/>
    </w:p>
    <w:p w14:paraId="1FE0A985">
      <w:pPr>
        <w:rPr>
          <w:rFonts w:ascii="Times New Roman" w:hAnsi="Times New Roman" w:eastAsia="宋体"/>
        </w:rPr>
      </w:pPr>
      <w:r>
        <w:rPr>
          <w:rFonts w:ascii="Times New Roman" w:hAnsi="Times New Roman" w:eastAsia="宋体"/>
        </w:rPr>
        <w:t>新建CategoryDao接口，在接口中定义findAll()方法。</w:t>
      </w:r>
    </w:p>
    <w:p w14:paraId="5DFAB1F7">
      <w:pPr>
        <w:pStyle w:val="3"/>
        <w:numPr>
          <w:ilvl w:val="1"/>
          <w:numId w:val="2"/>
        </w:numPr>
        <w:spacing w:before="156" w:beforeLines="50" w:after="156" w:afterLines="50"/>
        <w:rPr>
          <w:rFonts w:ascii="Times New Roman" w:hAnsi="Times New Roman"/>
          <w:b w:val="0"/>
          <w:sz w:val="21"/>
        </w:rPr>
      </w:pPr>
      <w:bookmarkStart w:id="28" w:name="_Toc131750574"/>
      <w:r>
        <w:rPr>
          <w:rFonts w:hint="eastAsia" w:ascii="Times New Roman" w:hAnsi="Times New Roman"/>
          <w:b w:val="0"/>
          <w:sz w:val="24"/>
        </w:rPr>
        <w:t>后台代码CategoryDaoImpl实现</w:t>
      </w:r>
      <w:bookmarkEnd w:id="28"/>
    </w:p>
    <w:p w14:paraId="6AA237E7">
      <w:pPr>
        <w:rPr>
          <w:rFonts w:ascii="Times New Roman" w:hAnsi="Times New Roman" w:eastAsia="宋体"/>
        </w:rPr>
      </w:pPr>
      <w:r>
        <w:rPr>
          <w:rFonts w:ascii="Times New Roman" w:hAnsi="Times New Roman" w:eastAsia="宋体"/>
        </w:rPr>
        <w:t>新建</w:t>
      </w:r>
      <w:r>
        <w:rPr>
          <w:rFonts w:hint="eastAsia" w:ascii="Times New Roman" w:hAnsi="Times New Roman" w:eastAsia="宋体"/>
          <w:bCs/>
          <w:sz w:val="24"/>
        </w:rPr>
        <w:t>CategoryDaoImpl</w:t>
      </w:r>
      <w:r>
        <w:rPr>
          <w:rFonts w:hint="eastAsia" w:ascii="Times New Roman" w:hAnsi="Times New Roman" w:eastAsia="宋体"/>
        </w:rPr>
        <w:t>类</w:t>
      </w:r>
      <w:r>
        <w:rPr>
          <w:rFonts w:ascii="Times New Roman" w:hAnsi="Times New Roman" w:eastAsia="宋体"/>
        </w:rPr>
        <w:t>，实现接口</w:t>
      </w:r>
      <w:r>
        <w:rPr>
          <w:rFonts w:hint="eastAsia" w:ascii="Times New Roman" w:hAnsi="Times New Roman" w:eastAsia="宋体"/>
          <w:bCs/>
          <w:sz w:val="24"/>
        </w:rPr>
        <w:t>CategoryDao</w:t>
      </w:r>
      <w:r>
        <w:rPr>
          <w:rFonts w:ascii="Times New Roman" w:hAnsi="Times New Roman" w:eastAsia="宋体"/>
        </w:rPr>
        <w:t>。</w:t>
      </w:r>
    </w:p>
    <w:p w14:paraId="39325B3C">
      <w:pPr>
        <w:pStyle w:val="3"/>
        <w:numPr>
          <w:ilvl w:val="1"/>
          <w:numId w:val="2"/>
        </w:numPr>
        <w:spacing w:before="156" w:beforeLines="50" w:after="156" w:afterLines="50"/>
        <w:rPr>
          <w:rFonts w:ascii="Times New Roman" w:hAnsi="Times New Roman"/>
          <w:b w:val="0"/>
          <w:sz w:val="24"/>
        </w:rPr>
      </w:pPr>
      <w:bookmarkStart w:id="29" w:name="_Toc131750575"/>
      <w:r>
        <w:rPr>
          <w:rFonts w:ascii="Times New Roman" w:hAnsi="Times New Roman"/>
          <w:b w:val="0"/>
          <w:sz w:val="24"/>
        </w:rPr>
        <w:t>结果展示</w:t>
      </w:r>
      <w:bookmarkEnd w:id="29"/>
    </w:p>
    <w:p w14:paraId="5E1AB5EF">
      <w:pPr>
        <w:rPr>
          <w:rFonts w:ascii="Times New Roman" w:hAnsi="Times New Roman" w:eastAsia="宋体"/>
        </w:rPr>
      </w:pPr>
      <w:r>
        <w:rPr>
          <w:rFonts w:hint="eastAsia" w:ascii="Times New Roman" w:hAnsi="Times New Roman" w:eastAsia="宋体"/>
        </w:rPr>
        <w:t>在下面的表格中展示你的分类数据展示</w:t>
      </w:r>
    </w:p>
    <w:tbl>
      <w:tblPr>
        <w:tblStyle w:val="36"/>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8522"/>
      </w:tblGrid>
      <w:tr w14:paraId="59423057">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8296" w:type="dxa"/>
          </w:tcPr>
          <w:p w14:paraId="4C03FBF7">
            <w:pPr>
              <w:rPr>
                <w:rFonts w:ascii="Times New Roman" w:hAnsi="Times New Roman" w:eastAsia="宋体"/>
              </w:rPr>
            </w:pPr>
            <w:r>
              <w:rPr>
                <w:rFonts w:ascii="宋体" w:hAnsi="宋体" w:eastAsia="宋体" w:cs="宋体"/>
                <w:sz w:val="24"/>
                <w:szCs w:val="24"/>
              </w:rPr>
              <w:drawing>
                <wp:inline distT="0" distB="0" distL="114300" distR="114300">
                  <wp:extent cx="5335905" cy="3186430"/>
                  <wp:effectExtent l="0" t="0" r="7620" b="444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34"/>
                          <a:stretch>
                            <a:fillRect/>
                          </a:stretch>
                        </pic:blipFill>
                        <pic:spPr>
                          <a:xfrm>
                            <a:off x="0" y="0"/>
                            <a:ext cx="5335905" cy="3186430"/>
                          </a:xfrm>
                          <a:prstGeom prst="rect">
                            <a:avLst/>
                          </a:prstGeom>
                          <a:noFill/>
                          <a:ln w="9525">
                            <a:noFill/>
                          </a:ln>
                        </pic:spPr>
                      </pic:pic>
                    </a:graphicData>
                  </a:graphic>
                </wp:inline>
              </w:drawing>
            </w:r>
          </w:p>
          <w:p w14:paraId="6841C3A9">
            <w:pPr>
              <w:rPr>
                <w:rFonts w:ascii="Times New Roman" w:hAnsi="Times New Roman" w:eastAsia="宋体"/>
              </w:rPr>
            </w:pPr>
            <w:r>
              <w:drawing>
                <wp:inline distT="0" distB="0" distL="114300" distR="114300">
                  <wp:extent cx="5270500" cy="737235"/>
                  <wp:effectExtent l="0" t="0" r="6350" b="571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5"/>
                          <a:stretch>
                            <a:fillRect/>
                          </a:stretch>
                        </pic:blipFill>
                        <pic:spPr>
                          <a:xfrm>
                            <a:off x="0" y="0"/>
                            <a:ext cx="5270500" cy="737235"/>
                          </a:xfrm>
                          <a:prstGeom prst="rect">
                            <a:avLst/>
                          </a:prstGeom>
                          <a:noFill/>
                          <a:ln>
                            <a:noFill/>
                          </a:ln>
                        </pic:spPr>
                      </pic:pic>
                    </a:graphicData>
                  </a:graphic>
                </wp:inline>
              </w:drawing>
            </w:r>
          </w:p>
        </w:tc>
      </w:tr>
    </w:tbl>
    <w:p w14:paraId="0D83CCF4">
      <w:pPr>
        <w:rPr>
          <w:rFonts w:ascii="Times New Roman" w:hAnsi="Times New Roman" w:eastAsia="宋体"/>
        </w:rPr>
        <w:sectPr>
          <w:pgSz w:w="11906" w:h="16838"/>
          <w:pgMar w:top="1440" w:right="1800" w:bottom="1276" w:left="1800" w:header="851" w:footer="510" w:gutter="0"/>
          <w:cols w:space="425" w:num="1"/>
          <w:docGrid w:type="lines" w:linePitch="312" w:charSpace="0"/>
        </w:sectPr>
      </w:pPr>
    </w:p>
    <w:p w14:paraId="0B1347CA">
      <w:pPr>
        <w:pStyle w:val="2"/>
        <w:numPr>
          <w:ilvl w:val="0"/>
          <w:numId w:val="2"/>
        </w:numPr>
        <w:spacing w:before="120" w:after="120" w:line="300" w:lineRule="auto"/>
        <w:rPr>
          <w:rFonts w:ascii="Times New Roman" w:hAnsi="Times New Roman" w:eastAsia="宋体"/>
          <w:b w:val="0"/>
          <w:sz w:val="28"/>
        </w:rPr>
      </w:pPr>
      <w:bookmarkStart w:id="30" w:name="_Toc131750576"/>
      <w:r>
        <w:rPr>
          <w:rFonts w:hint="eastAsia" w:ascii="Times New Roman" w:hAnsi="Times New Roman" w:eastAsia="宋体"/>
          <w:b w:val="0"/>
          <w:sz w:val="28"/>
        </w:rPr>
        <w:t>任务5：旅游线路的分页展示</w:t>
      </w:r>
      <w:bookmarkEnd w:id="30"/>
    </w:p>
    <w:p w14:paraId="0774522F">
      <w:pPr>
        <w:ind w:firstLine="420" w:firstLineChars="200"/>
        <w:rPr>
          <w:rFonts w:ascii="Times New Roman" w:hAnsi="Times New Roman" w:eastAsia="宋体"/>
        </w:rPr>
      </w:pPr>
      <w:r>
        <w:rPr>
          <w:rFonts w:hint="eastAsia" w:ascii="Times New Roman" w:hAnsi="Times New Roman" w:eastAsia="宋体"/>
        </w:rPr>
        <w:t>点击了不同的分类后，将来看到的旅游线路不一样的。通过分析数据库表结构，发现，旅游线路表和分类表时一个多对一的关系</w:t>
      </w:r>
    </w:p>
    <w:p w14:paraId="6C527AF9">
      <w:pPr>
        <w:rPr>
          <w:rFonts w:ascii="Times New Roman" w:hAnsi="Times New Roman" w:eastAsia="宋体"/>
        </w:rPr>
      </w:pPr>
      <w:r>
        <w:rPr>
          <w:rFonts w:ascii="Times New Roman" w:hAnsi="Times New Roman" w:eastAsia="宋体"/>
          <w:bdr w:val="single" w:color="auto" w:sz="4" w:space="0"/>
        </w:rPr>
        <w:drawing>
          <wp:inline distT="0" distB="0" distL="0" distR="0">
            <wp:extent cx="5273040" cy="3334385"/>
            <wp:effectExtent l="0" t="0" r="3810" b="0"/>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1"/>
                    <pic:cNvPicPr>
                      <a:picLocks noChangeAspect="1" noChangeArrowheads="1"/>
                    </pic:cNvPicPr>
                  </pic:nvPicPr>
                  <pic:blipFill>
                    <a:blip r:embed="rId36"/>
                    <a:srcRect/>
                    <a:stretch>
                      <a:fillRect/>
                    </a:stretch>
                  </pic:blipFill>
                  <pic:spPr>
                    <a:xfrm>
                      <a:off x="0" y="0"/>
                      <a:ext cx="5286836" cy="3343506"/>
                    </a:xfrm>
                    <a:prstGeom prst="rect">
                      <a:avLst/>
                    </a:prstGeom>
                    <a:noFill/>
                    <a:ln w="9525">
                      <a:noFill/>
                      <a:miter lim="800000"/>
                      <a:headEnd/>
                      <a:tailEnd/>
                    </a:ln>
                  </pic:spPr>
                </pic:pic>
              </a:graphicData>
            </a:graphic>
          </wp:inline>
        </w:drawing>
      </w:r>
    </w:p>
    <w:p w14:paraId="788B7538">
      <w:pPr>
        <w:rPr>
          <w:rFonts w:ascii="Times New Roman" w:hAnsi="Times New Roman" w:eastAsia="宋体"/>
        </w:rPr>
      </w:pPr>
      <w:r>
        <w:rPr>
          <w:rFonts w:hint="eastAsia" w:ascii="Times New Roman" w:hAnsi="Times New Roman" w:eastAsia="宋体"/>
        </w:rPr>
        <w:t>查询不同分类的旅游线路sql</w:t>
      </w:r>
    </w:p>
    <w:p w14:paraId="2BB21750">
      <w:pPr>
        <w:rPr>
          <w:rFonts w:ascii="Times New Roman" w:hAnsi="Times New Roman" w:eastAsia="宋体"/>
        </w:rPr>
      </w:pPr>
      <w:r>
        <w:rPr>
          <w:rFonts w:ascii="Times New Roman" w:hAnsi="Times New Roman" w:eastAsia="宋体"/>
        </w:rPr>
        <w:t>S</w:t>
      </w:r>
      <w:r>
        <w:rPr>
          <w:rFonts w:hint="eastAsia" w:ascii="Times New Roman" w:hAnsi="Times New Roman" w:eastAsia="宋体"/>
        </w:rPr>
        <w:t>elect * from tab_route where cid = ?;</w:t>
      </w:r>
    </w:p>
    <w:p w14:paraId="641EA1E3">
      <w:pPr>
        <w:pStyle w:val="57"/>
        <w:numPr>
          <w:ilvl w:val="0"/>
          <w:numId w:val="5"/>
        </w:numPr>
        <w:ind w:firstLineChars="0"/>
        <w:rPr>
          <w:rFonts w:ascii="Times New Roman" w:hAnsi="Times New Roman" w:eastAsia="宋体"/>
        </w:rPr>
      </w:pPr>
      <w:r>
        <w:rPr>
          <w:rFonts w:hint="eastAsia" w:ascii="Times New Roman" w:hAnsi="Times New Roman" w:eastAsia="宋体"/>
        </w:rPr>
        <w:t>在html页面通过拼接字符串形式以href传递cid</w:t>
      </w:r>
    </w:p>
    <w:p w14:paraId="31AFA351">
      <w:pPr>
        <w:rPr>
          <w:rFonts w:ascii="Times New Roman" w:hAnsi="Times New Roman" w:eastAsia="宋体"/>
        </w:rPr>
      </w:pPr>
      <w:r>
        <w:rPr>
          <w:rFonts w:hint="eastAsia" w:ascii="Times New Roman" w:hAnsi="Times New Roman" w:eastAsia="宋体"/>
        </w:rPr>
        <w:t>header.html传递cid</w:t>
      </w:r>
    </w:p>
    <w:p w14:paraId="63364A1B">
      <w:pPr>
        <w:pStyle w:val="30"/>
        <w:pBdr>
          <w:top w:val="single" w:color="auto" w:sz="4" w:space="1"/>
          <w:left w:val="single" w:color="auto" w:sz="4" w:space="4"/>
          <w:bottom w:val="single" w:color="auto" w:sz="4" w:space="1"/>
          <w:right w:val="single" w:color="auto" w:sz="4" w:space="4"/>
        </w:pBdr>
        <w:shd w:val="clear" w:color="auto" w:fill="FFFFFF"/>
        <w:ind w:firstLine="422"/>
        <w:rPr>
          <w:rFonts w:ascii="Times New Roman" w:hAnsi="Times New Roman" w:eastAsia="宋体" w:cs="Consolas"/>
          <w:color w:val="000000"/>
        </w:rPr>
      </w:pPr>
      <w:r>
        <w:rPr>
          <w:rFonts w:ascii="Times New Roman" w:hAnsi="Times New Roman" w:eastAsia="宋体" w:cs="Consolas"/>
          <w:b/>
          <w:bCs/>
          <w:color w:val="000080"/>
        </w:rPr>
        <w:t xml:space="preserve">var </w:t>
      </w:r>
      <w:r>
        <w:rPr>
          <w:rFonts w:ascii="Times New Roman" w:hAnsi="Times New Roman" w:eastAsia="宋体" w:cs="Consolas"/>
          <w:color w:val="458383"/>
        </w:rPr>
        <w:t xml:space="preserve">li </w:t>
      </w:r>
      <w:r>
        <w:rPr>
          <w:rFonts w:ascii="Times New Roman" w:hAnsi="Times New Roman" w:eastAsia="宋体" w:cs="Consolas"/>
          <w:color w:val="000000"/>
        </w:rPr>
        <w:t xml:space="preserve">= </w:t>
      </w:r>
      <w:r>
        <w:rPr>
          <w:rFonts w:ascii="Times New Roman" w:hAnsi="Times New Roman" w:eastAsia="宋体" w:cs="Consolas"/>
          <w:b/>
          <w:bCs/>
          <w:color w:val="008000"/>
        </w:rPr>
        <w:t>'&lt;li&gt;&lt;a href="route_list.html?</w:t>
      </w:r>
      <w:r>
        <w:rPr>
          <w:rFonts w:ascii="Times New Roman" w:hAnsi="Times New Roman" w:eastAsia="宋体" w:cs="Consolas"/>
          <w:b/>
          <w:bCs/>
          <w:color w:val="FF0000"/>
        </w:rPr>
        <w:t>cid='</w:t>
      </w:r>
      <w:r>
        <w:rPr>
          <w:rFonts w:ascii="Times New Roman" w:hAnsi="Times New Roman" w:eastAsia="宋体" w:cs="Consolas"/>
          <w:color w:val="FF0000"/>
        </w:rPr>
        <w:t>+data[i].cid+</w:t>
      </w:r>
      <w:r>
        <w:rPr>
          <w:rFonts w:ascii="Times New Roman" w:hAnsi="Times New Roman" w:eastAsia="宋体" w:cs="Consolas"/>
          <w:b/>
          <w:bCs/>
          <w:color w:val="FF0000"/>
        </w:rPr>
        <w:t>'</w:t>
      </w:r>
      <w:r>
        <w:rPr>
          <w:rFonts w:ascii="Times New Roman" w:hAnsi="Times New Roman" w:eastAsia="宋体" w:cs="Consolas"/>
          <w:b/>
          <w:bCs/>
          <w:color w:val="008000"/>
        </w:rPr>
        <w:t>"&gt;'</w:t>
      </w:r>
      <w:r>
        <w:rPr>
          <w:rFonts w:ascii="Times New Roman" w:hAnsi="Times New Roman" w:eastAsia="宋体" w:cs="Consolas"/>
          <w:color w:val="000000"/>
        </w:rPr>
        <w:t>+data[</w:t>
      </w:r>
      <w:r>
        <w:rPr>
          <w:rFonts w:ascii="Times New Roman" w:hAnsi="Times New Roman" w:eastAsia="宋体" w:cs="Consolas"/>
          <w:color w:val="458383"/>
        </w:rPr>
        <w:t>i</w:t>
      </w:r>
      <w:r>
        <w:rPr>
          <w:rFonts w:ascii="Times New Roman" w:hAnsi="Times New Roman" w:eastAsia="宋体" w:cs="Consolas"/>
          <w:color w:val="000000"/>
        </w:rPr>
        <w:t>].cname+</w:t>
      </w:r>
      <w:r>
        <w:rPr>
          <w:rFonts w:ascii="Times New Roman" w:hAnsi="Times New Roman" w:eastAsia="宋体" w:cs="Consolas"/>
          <w:b/>
          <w:bCs/>
          <w:color w:val="008000"/>
        </w:rPr>
        <w:t>'&lt;/a&gt;&lt;/li&gt;'</w:t>
      </w:r>
      <w:r>
        <w:rPr>
          <w:rFonts w:ascii="Times New Roman" w:hAnsi="Times New Roman" w:eastAsia="宋体" w:cs="Consolas"/>
          <w:color w:val="000000"/>
        </w:rPr>
        <w:t>;</w:t>
      </w:r>
    </w:p>
    <w:p w14:paraId="3FD534AD">
      <w:pPr>
        <w:pStyle w:val="57"/>
        <w:numPr>
          <w:ilvl w:val="0"/>
          <w:numId w:val="6"/>
        </w:numPr>
        <w:ind w:firstLineChars="0"/>
        <w:rPr>
          <w:rFonts w:ascii="Times New Roman" w:hAnsi="Times New Roman" w:eastAsia="宋体"/>
        </w:rPr>
      </w:pPr>
      <w:r>
        <w:rPr>
          <w:rFonts w:hint="eastAsia" w:ascii="Times New Roman" w:hAnsi="Times New Roman" w:eastAsia="宋体"/>
        </w:rPr>
        <w:t>获取cid</w:t>
      </w:r>
    </w:p>
    <w:p w14:paraId="00B91F35">
      <w:pPr>
        <w:pStyle w:val="30"/>
        <w:pBdr>
          <w:top w:val="single" w:color="auto" w:sz="4" w:space="1"/>
          <w:left w:val="single" w:color="auto" w:sz="4" w:space="4"/>
          <w:bottom w:val="single" w:color="auto" w:sz="4" w:space="1"/>
          <w:right w:val="single" w:color="auto" w:sz="4" w:space="4"/>
        </w:pBdr>
        <w:shd w:val="clear" w:color="auto" w:fill="FFFFFF"/>
        <w:ind w:firstLine="422"/>
        <w:rPr>
          <w:rFonts w:hint="eastAsia" w:ascii="Times New Roman" w:hAnsi="Times New Roman" w:eastAsia="宋体" w:cs="Consolas"/>
          <w:color w:val="000000"/>
          <w:lang w:eastAsia="zh-CN"/>
        </w:rPr>
      </w:pPr>
      <w:r>
        <w:rPr>
          <w:rFonts w:ascii="Times New Roman" w:hAnsi="Times New Roman" w:eastAsia="宋体" w:cs="Consolas"/>
          <w:b/>
          <w:bCs/>
          <w:color w:val="660E7A"/>
        </w:rPr>
        <w:t>$</w:t>
      </w:r>
      <w:r>
        <w:rPr>
          <w:rFonts w:ascii="Times New Roman" w:hAnsi="Times New Roman" w:eastAsia="宋体" w:cs="Consolas"/>
          <w:color w:val="000000"/>
        </w:rPr>
        <w:t>(</w:t>
      </w:r>
      <w:r>
        <w:rPr>
          <w:rFonts w:ascii="Times New Roman" w:hAnsi="Times New Roman" w:eastAsia="宋体" w:cs="Consolas"/>
          <w:b/>
          <w:bCs/>
          <w:color w:val="000080"/>
        </w:rPr>
        <w:t xml:space="preserve">function </w:t>
      </w:r>
      <w:r>
        <w:rPr>
          <w:rFonts w:ascii="Times New Roman" w:hAnsi="Times New Roman" w:eastAsia="宋体" w:cs="Consolas"/>
          <w:color w:val="000000"/>
        </w:rPr>
        <w:t>() {</w:t>
      </w:r>
    </w:p>
    <w:p w14:paraId="2F0E5E08">
      <w:pPr>
        <w:pStyle w:val="30"/>
        <w:pBdr>
          <w:top w:val="single" w:color="auto" w:sz="4" w:space="1"/>
          <w:left w:val="single" w:color="auto" w:sz="4" w:space="4"/>
          <w:bottom w:val="single" w:color="auto" w:sz="4" w:space="1"/>
          <w:right w:val="single" w:color="auto" w:sz="4" w:space="4"/>
        </w:pBdr>
        <w:shd w:val="clear" w:color="auto" w:fill="FFFFFF"/>
        <w:ind w:firstLine="422"/>
        <w:rPr>
          <w:rFonts w:hint="eastAsia" w:ascii="Times New Roman" w:hAnsi="Times New Roman" w:eastAsia="宋体" w:cs="Consolas"/>
          <w:color w:val="000000"/>
          <w:lang w:eastAsia="zh-CN"/>
        </w:rPr>
      </w:pPr>
      <w:r>
        <w:rPr>
          <w:rFonts w:ascii="Times New Roman" w:hAnsi="Times New Roman" w:eastAsia="宋体" w:cs="Consolas"/>
          <w:color w:val="000000"/>
        </w:rPr>
        <w:t xml:space="preserve">   </w:t>
      </w:r>
      <w:r>
        <w:rPr>
          <w:rFonts w:ascii="Times New Roman" w:hAnsi="Times New Roman" w:eastAsia="宋体" w:cs="Consolas"/>
          <w:b/>
          <w:bCs/>
          <w:color w:val="000080"/>
        </w:rPr>
        <w:t xml:space="preserve">var </w:t>
      </w:r>
      <w:r>
        <w:rPr>
          <w:rFonts w:ascii="Times New Roman" w:hAnsi="Times New Roman" w:eastAsia="宋体" w:cs="Consolas"/>
          <w:color w:val="458383"/>
        </w:rPr>
        <w:t xml:space="preserve">search </w:t>
      </w:r>
      <w:r>
        <w:rPr>
          <w:rFonts w:ascii="Times New Roman" w:hAnsi="Times New Roman" w:eastAsia="宋体" w:cs="Consolas"/>
          <w:color w:val="000000"/>
        </w:rPr>
        <w:t xml:space="preserve">= </w:t>
      </w:r>
      <w:r>
        <w:rPr>
          <w:rFonts w:ascii="Times New Roman" w:hAnsi="Times New Roman" w:eastAsia="宋体" w:cs="Consolas"/>
          <w:b/>
          <w:bCs/>
          <w:i/>
          <w:iCs/>
          <w:color w:val="660E7A"/>
        </w:rPr>
        <w:t>location</w:t>
      </w:r>
      <w:r>
        <w:rPr>
          <w:rFonts w:ascii="Times New Roman" w:hAnsi="Times New Roman" w:eastAsia="宋体" w:cs="Consolas"/>
          <w:color w:val="000000"/>
        </w:rPr>
        <w:t>.search;</w:t>
      </w:r>
    </w:p>
    <w:p w14:paraId="4E6541C1">
      <w:pPr>
        <w:pStyle w:val="30"/>
        <w:pBdr>
          <w:top w:val="single" w:color="auto" w:sz="4" w:space="1"/>
          <w:left w:val="single" w:color="auto" w:sz="4" w:space="4"/>
          <w:bottom w:val="single" w:color="auto" w:sz="4" w:space="1"/>
          <w:right w:val="single" w:color="auto" w:sz="4" w:space="4"/>
        </w:pBdr>
        <w:shd w:val="clear" w:color="auto" w:fill="FFFFFF"/>
        <w:ind w:firstLine="422"/>
        <w:rPr>
          <w:rFonts w:hint="eastAsia" w:ascii="Times New Roman" w:hAnsi="Times New Roman" w:eastAsia="宋体" w:cs="Consolas"/>
          <w:color w:val="808080"/>
          <w:lang w:eastAsia="zh-CN"/>
        </w:rPr>
      </w:pPr>
      <w:r>
        <w:rPr>
          <w:rFonts w:ascii="Times New Roman" w:hAnsi="Times New Roman" w:eastAsia="宋体" w:cs="Consolas"/>
          <w:color w:val="000000"/>
        </w:rPr>
        <w:t xml:space="preserve">   </w:t>
      </w:r>
      <w:r>
        <w:rPr>
          <w:rFonts w:ascii="Times New Roman" w:hAnsi="Times New Roman" w:eastAsia="宋体" w:cs="Consolas"/>
          <w:color w:val="808080"/>
        </w:rPr>
        <w:t>//alert(search);//?id=5</w:t>
      </w:r>
    </w:p>
    <w:p w14:paraId="069FCC86">
      <w:pPr>
        <w:pStyle w:val="30"/>
        <w:pBdr>
          <w:top w:val="single" w:color="auto" w:sz="4" w:space="1"/>
          <w:left w:val="single" w:color="auto" w:sz="4" w:space="4"/>
          <w:bottom w:val="single" w:color="auto" w:sz="4" w:space="1"/>
          <w:right w:val="single" w:color="auto" w:sz="4" w:space="4"/>
        </w:pBdr>
        <w:shd w:val="clear" w:color="auto" w:fill="FFFFFF"/>
        <w:ind w:firstLine="422"/>
        <w:rPr>
          <w:rFonts w:hint="eastAsia" w:ascii="Times New Roman" w:hAnsi="Times New Roman" w:eastAsia="宋体" w:cs="Consolas"/>
          <w:color w:val="808080"/>
          <w:lang w:eastAsia="zh-CN"/>
        </w:rPr>
      </w:pPr>
      <w:r>
        <w:rPr>
          <w:rFonts w:ascii="Times New Roman" w:hAnsi="Times New Roman" w:eastAsia="宋体" w:cs="Consolas"/>
          <w:color w:val="808080"/>
        </w:rPr>
        <w:t xml:space="preserve">    // </w:t>
      </w:r>
      <w:r>
        <w:rPr>
          <w:rFonts w:hint="eastAsia" w:ascii="Times New Roman" w:hAnsi="Times New Roman" w:eastAsia="宋体" w:cs="Consolas"/>
          <w:color w:val="808080"/>
        </w:rPr>
        <w:t>切割字符串，拿到第二个值</w:t>
      </w:r>
    </w:p>
    <w:p w14:paraId="413AD6A1">
      <w:pPr>
        <w:pStyle w:val="30"/>
        <w:pBdr>
          <w:top w:val="single" w:color="auto" w:sz="4" w:space="1"/>
          <w:left w:val="single" w:color="auto" w:sz="4" w:space="4"/>
          <w:bottom w:val="single" w:color="auto" w:sz="4" w:space="1"/>
          <w:right w:val="single" w:color="auto" w:sz="4" w:space="4"/>
        </w:pBdr>
        <w:shd w:val="clear" w:color="auto" w:fill="FFFFFF"/>
        <w:ind w:firstLine="422"/>
        <w:rPr>
          <w:rFonts w:hint="eastAsia" w:ascii="Times New Roman" w:hAnsi="Times New Roman" w:eastAsia="宋体" w:cs="Consolas"/>
          <w:color w:val="000000"/>
          <w:lang w:eastAsia="zh-CN"/>
        </w:rPr>
      </w:pPr>
      <w:r>
        <w:rPr>
          <w:rFonts w:hint="eastAsia" w:ascii="Times New Roman" w:hAnsi="Times New Roman" w:eastAsia="宋体" w:cs="Consolas"/>
          <w:color w:val="808080"/>
        </w:rPr>
        <w:t xml:space="preserve">    </w:t>
      </w:r>
      <w:r>
        <w:rPr>
          <w:rFonts w:ascii="Times New Roman" w:hAnsi="Times New Roman" w:eastAsia="宋体" w:cs="Consolas"/>
          <w:b/>
          <w:bCs/>
          <w:color w:val="000080"/>
        </w:rPr>
        <w:t xml:space="preserve">var </w:t>
      </w:r>
      <w:r>
        <w:rPr>
          <w:rFonts w:ascii="Times New Roman" w:hAnsi="Times New Roman" w:eastAsia="宋体" w:cs="Consolas"/>
          <w:color w:val="458383"/>
        </w:rPr>
        <w:t xml:space="preserve">cid </w:t>
      </w:r>
      <w:r>
        <w:rPr>
          <w:rFonts w:ascii="Times New Roman" w:hAnsi="Times New Roman" w:eastAsia="宋体" w:cs="Consolas"/>
          <w:color w:val="000000"/>
        </w:rPr>
        <w:t xml:space="preserve">= </w:t>
      </w:r>
      <w:r>
        <w:rPr>
          <w:rFonts w:ascii="Times New Roman" w:hAnsi="Times New Roman" w:eastAsia="宋体" w:cs="Consolas"/>
          <w:color w:val="458383"/>
        </w:rPr>
        <w:t>search</w:t>
      </w:r>
      <w:r>
        <w:rPr>
          <w:rFonts w:ascii="Times New Roman" w:hAnsi="Times New Roman" w:eastAsia="宋体" w:cs="Consolas"/>
          <w:color w:val="000000"/>
        </w:rPr>
        <w:t>.</w:t>
      </w:r>
      <w:r>
        <w:rPr>
          <w:rFonts w:ascii="Times New Roman" w:hAnsi="Times New Roman" w:eastAsia="宋体" w:cs="Consolas"/>
          <w:color w:val="7A7A43"/>
        </w:rPr>
        <w:t>split</w:t>
      </w:r>
      <w:r>
        <w:rPr>
          <w:rFonts w:ascii="Times New Roman" w:hAnsi="Times New Roman" w:eastAsia="宋体" w:cs="Consolas"/>
          <w:color w:val="000000"/>
        </w:rPr>
        <w:t>(</w:t>
      </w:r>
      <w:r>
        <w:rPr>
          <w:rFonts w:ascii="Times New Roman" w:hAnsi="Times New Roman" w:eastAsia="宋体" w:cs="Consolas"/>
          <w:b/>
          <w:bCs/>
          <w:color w:val="008000"/>
        </w:rPr>
        <w:t>"="</w:t>
      </w:r>
      <w:r>
        <w:rPr>
          <w:rFonts w:ascii="Times New Roman" w:hAnsi="Times New Roman" w:eastAsia="宋体" w:cs="Consolas"/>
          <w:color w:val="000000"/>
        </w:rPr>
        <w:t>)[</w:t>
      </w:r>
      <w:r>
        <w:rPr>
          <w:rFonts w:ascii="Times New Roman" w:hAnsi="Times New Roman" w:eastAsia="宋体" w:cs="Consolas"/>
          <w:color w:val="0000FF"/>
        </w:rPr>
        <w:t>1</w:t>
      </w:r>
      <w:r>
        <w:rPr>
          <w:rFonts w:ascii="Times New Roman" w:hAnsi="Times New Roman" w:eastAsia="宋体" w:cs="Consolas"/>
          <w:color w:val="000000"/>
        </w:rPr>
        <w:t>];</w:t>
      </w:r>
    </w:p>
    <w:p w14:paraId="5E48BF11">
      <w:pPr>
        <w:pStyle w:val="30"/>
        <w:pBdr>
          <w:top w:val="single" w:color="auto" w:sz="4" w:space="1"/>
          <w:left w:val="single" w:color="auto" w:sz="4" w:space="4"/>
          <w:bottom w:val="single" w:color="auto" w:sz="4" w:space="1"/>
          <w:right w:val="single" w:color="auto" w:sz="4" w:space="4"/>
        </w:pBdr>
        <w:shd w:val="clear" w:color="auto" w:fill="FFFFFF"/>
        <w:ind w:firstLine="422"/>
        <w:rPr>
          <w:rFonts w:ascii="Times New Roman" w:hAnsi="Times New Roman" w:eastAsia="宋体" w:cs="Consolas"/>
          <w:color w:val="000000"/>
        </w:rPr>
      </w:pPr>
      <w:r>
        <w:rPr>
          <w:rFonts w:ascii="Times New Roman" w:hAnsi="Times New Roman" w:eastAsia="宋体" w:cs="Consolas"/>
          <w:color w:val="000000"/>
        </w:rPr>
        <w:t>});</w:t>
      </w:r>
    </w:p>
    <w:p w14:paraId="5C8D309F">
      <w:pPr>
        <w:pStyle w:val="3"/>
        <w:numPr>
          <w:ilvl w:val="1"/>
          <w:numId w:val="2"/>
        </w:numPr>
        <w:spacing w:before="156" w:beforeLines="50" w:after="156" w:afterLines="50"/>
        <w:rPr>
          <w:rFonts w:ascii="Times New Roman" w:hAnsi="Times New Roman"/>
          <w:b w:val="0"/>
          <w:sz w:val="24"/>
        </w:rPr>
      </w:pPr>
      <w:bookmarkStart w:id="31" w:name="_Toc131750577"/>
      <w:r>
        <w:rPr>
          <w:rFonts w:hint="eastAsia" w:ascii="Times New Roman" w:hAnsi="Times New Roman"/>
          <w:b w:val="0"/>
          <w:sz w:val="24"/>
        </w:rPr>
        <w:t>根据id查询不同类别的旅游线路数据分析</w:t>
      </w:r>
      <w:bookmarkEnd w:id="31"/>
    </w:p>
    <w:p w14:paraId="69B715B8">
      <w:pPr>
        <w:rPr>
          <w:rFonts w:ascii="Times New Roman" w:hAnsi="Times New Roman" w:eastAsia="宋体"/>
        </w:rPr>
      </w:pPr>
      <w:r>
        <w:rPr>
          <w:rFonts w:hint="eastAsia" w:ascii="Times New Roman" w:hAnsi="Times New Roman" w:eastAsia="宋体"/>
          <w:bdr w:val="single" w:color="auto" w:sz="4" w:space="0"/>
        </w:rPr>
        <w:drawing>
          <wp:inline distT="0" distB="0" distL="0" distR="0">
            <wp:extent cx="5274310" cy="246507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7"/>
                    <a:srcRect/>
                    <a:stretch>
                      <a:fillRect/>
                    </a:stretch>
                  </pic:blipFill>
                  <pic:spPr>
                    <a:xfrm>
                      <a:off x="0" y="0"/>
                      <a:ext cx="5274310" cy="2465176"/>
                    </a:xfrm>
                    <a:prstGeom prst="rect">
                      <a:avLst/>
                    </a:prstGeom>
                    <a:noFill/>
                    <a:ln w="9525">
                      <a:noFill/>
                      <a:miter lim="800000"/>
                      <a:headEnd/>
                      <a:tailEnd/>
                    </a:ln>
                  </pic:spPr>
                </pic:pic>
              </a:graphicData>
            </a:graphic>
          </wp:inline>
        </w:drawing>
      </w:r>
    </w:p>
    <w:p w14:paraId="1E764D5B">
      <w:pPr>
        <w:pStyle w:val="3"/>
        <w:numPr>
          <w:ilvl w:val="1"/>
          <w:numId w:val="2"/>
        </w:numPr>
        <w:spacing w:before="156" w:beforeLines="50" w:after="156" w:afterLines="50"/>
        <w:rPr>
          <w:rFonts w:ascii="Times New Roman" w:hAnsi="Times New Roman"/>
          <w:b w:val="0"/>
          <w:sz w:val="24"/>
        </w:rPr>
      </w:pPr>
      <w:bookmarkStart w:id="32" w:name="_Toc131750578"/>
      <w:r>
        <w:rPr>
          <w:rFonts w:hint="eastAsia" w:ascii="Times New Roman" w:hAnsi="Times New Roman"/>
          <w:b w:val="0"/>
          <w:sz w:val="24"/>
        </w:rPr>
        <w:t>阅读前端代码</w:t>
      </w:r>
      <w:bookmarkEnd w:id="32"/>
    </w:p>
    <w:p w14:paraId="7494B450">
      <w:pPr>
        <w:pStyle w:val="3"/>
        <w:numPr>
          <w:ilvl w:val="1"/>
          <w:numId w:val="2"/>
        </w:numPr>
        <w:spacing w:before="156" w:beforeLines="50" w:after="156" w:afterLines="50"/>
        <w:rPr>
          <w:rFonts w:ascii="Times New Roman" w:hAnsi="Times New Roman"/>
          <w:b w:val="0"/>
          <w:sz w:val="24"/>
        </w:rPr>
      </w:pPr>
      <w:bookmarkStart w:id="33" w:name="_Toc131750579"/>
      <w:r>
        <w:rPr>
          <w:rFonts w:hint="eastAsia" w:ascii="Times New Roman" w:hAnsi="Times New Roman"/>
          <w:b w:val="0"/>
          <w:sz w:val="24"/>
        </w:rPr>
        <w:t>后端-阅读PageBean类，该类用来记录每一页</w:t>
      </w:r>
      <w:bookmarkEnd w:id="33"/>
    </w:p>
    <w:p w14:paraId="64FB28F6">
      <w:pPr>
        <w:ind w:left="420"/>
        <w:rPr>
          <w:rFonts w:ascii="Times New Roman" w:hAnsi="Times New Roman" w:eastAsia="宋体"/>
        </w:rPr>
      </w:pPr>
      <w:r>
        <w:rPr>
          <w:rFonts w:ascii="Times New Roman" w:hAnsi="Times New Roman" w:eastAsia="宋体"/>
        </w:rPr>
        <w:t>属性如下：</w:t>
      </w:r>
    </w:p>
    <w:p w14:paraId="5CBC17C4">
      <w:pPr>
        <w:ind w:firstLine="435"/>
        <w:rPr>
          <w:rFonts w:hint="eastAsia" w:ascii="Times New Roman" w:hAnsi="Times New Roman" w:eastAsia="宋体" w:cs="Consolas"/>
          <w:color w:val="008054"/>
          <w:lang w:eastAsia="zh-CN"/>
        </w:rPr>
      </w:pPr>
      <w:r>
        <w:rPr>
          <w:rFonts w:ascii="Times New Roman" w:hAnsi="Times New Roman" w:eastAsia="宋体" w:cs="Consolas"/>
          <w:b/>
          <w:bCs/>
          <w:color w:val="000080"/>
        </w:rPr>
        <w:t xml:space="preserve">private int </w:t>
      </w:r>
      <w:r>
        <w:rPr>
          <w:rFonts w:ascii="Times New Roman" w:hAnsi="Times New Roman" w:eastAsia="宋体" w:cs="Consolas"/>
          <w:b/>
          <w:bCs/>
          <w:color w:val="660E7A"/>
        </w:rPr>
        <w:t>totalCount</w:t>
      </w:r>
      <w:r>
        <w:rPr>
          <w:rFonts w:ascii="Times New Roman" w:hAnsi="Times New Roman" w:eastAsia="宋体" w:cs="Consolas"/>
          <w:color w:val="000000"/>
        </w:rPr>
        <w:t>;</w:t>
      </w:r>
      <w:r>
        <w:rPr>
          <w:rFonts w:ascii="Times New Roman" w:hAnsi="Times New Roman" w:eastAsia="宋体" w:cs="Consolas"/>
          <w:color w:val="008054"/>
        </w:rPr>
        <w:t>//</w:t>
      </w:r>
      <w:r>
        <w:rPr>
          <w:rFonts w:hint="eastAsia" w:ascii="Times New Roman" w:hAnsi="Times New Roman" w:eastAsia="宋体" w:cs="Consolas"/>
          <w:color w:val="008054"/>
        </w:rPr>
        <w:t>总记录数</w:t>
      </w:r>
    </w:p>
    <w:p w14:paraId="655A39A9">
      <w:pPr>
        <w:ind w:firstLine="435"/>
        <w:rPr>
          <w:rFonts w:hint="eastAsia" w:ascii="Times New Roman" w:hAnsi="Times New Roman" w:eastAsia="宋体" w:cs="Consolas"/>
          <w:color w:val="008054"/>
          <w:lang w:eastAsia="zh-CN"/>
        </w:rPr>
      </w:pPr>
      <w:r>
        <w:rPr>
          <w:rFonts w:hint="eastAsia" w:ascii="Times New Roman" w:hAnsi="Times New Roman" w:eastAsia="宋体" w:cs="Consolas"/>
          <w:color w:val="008054"/>
        </w:rPr>
        <w:t xml:space="preserve">    </w:t>
      </w:r>
      <w:r>
        <w:rPr>
          <w:rFonts w:ascii="Times New Roman" w:hAnsi="Times New Roman" w:eastAsia="宋体" w:cs="Consolas"/>
          <w:b/>
          <w:bCs/>
          <w:color w:val="000080"/>
        </w:rPr>
        <w:t xml:space="preserve">private int </w:t>
      </w:r>
      <w:r>
        <w:rPr>
          <w:rFonts w:ascii="Times New Roman" w:hAnsi="Times New Roman" w:eastAsia="宋体" w:cs="Consolas"/>
          <w:b/>
          <w:bCs/>
          <w:color w:val="660E7A"/>
        </w:rPr>
        <w:t>totalPage</w:t>
      </w:r>
      <w:r>
        <w:rPr>
          <w:rFonts w:ascii="Times New Roman" w:hAnsi="Times New Roman" w:eastAsia="宋体" w:cs="Consolas"/>
          <w:color w:val="000000"/>
        </w:rPr>
        <w:t>;</w:t>
      </w:r>
      <w:r>
        <w:rPr>
          <w:rFonts w:ascii="Times New Roman" w:hAnsi="Times New Roman" w:eastAsia="宋体" w:cs="Consolas"/>
          <w:color w:val="008054"/>
        </w:rPr>
        <w:t>//</w:t>
      </w:r>
      <w:r>
        <w:rPr>
          <w:rFonts w:hint="eastAsia" w:ascii="Times New Roman" w:hAnsi="Times New Roman" w:eastAsia="宋体" w:cs="Consolas"/>
          <w:color w:val="008054"/>
        </w:rPr>
        <w:t>总页数</w:t>
      </w:r>
    </w:p>
    <w:p w14:paraId="1B24C2A8">
      <w:pPr>
        <w:ind w:firstLine="435"/>
        <w:rPr>
          <w:rFonts w:hint="eastAsia" w:ascii="Times New Roman" w:hAnsi="Times New Roman" w:eastAsia="宋体" w:cs="Consolas"/>
          <w:color w:val="008054"/>
          <w:lang w:eastAsia="zh-CN"/>
        </w:rPr>
      </w:pPr>
      <w:r>
        <w:rPr>
          <w:rFonts w:hint="eastAsia" w:ascii="Times New Roman" w:hAnsi="Times New Roman" w:eastAsia="宋体" w:cs="Consolas"/>
          <w:color w:val="008054"/>
        </w:rPr>
        <w:t xml:space="preserve">    </w:t>
      </w:r>
      <w:r>
        <w:rPr>
          <w:rFonts w:ascii="Times New Roman" w:hAnsi="Times New Roman" w:eastAsia="宋体" w:cs="Consolas"/>
          <w:b/>
          <w:bCs/>
          <w:color w:val="000080"/>
        </w:rPr>
        <w:t xml:space="preserve">private int </w:t>
      </w:r>
      <w:r>
        <w:rPr>
          <w:rFonts w:ascii="Times New Roman" w:hAnsi="Times New Roman" w:eastAsia="宋体" w:cs="Consolas"/>
          <w:b/>
          <w:bCs/>
          <w:color w:val="660E7A"/>
        </w:rPr>
        <w:t>currentPage</w:t>
      </w:r>
      <w:r>
        <w:rPr>
          <w:rFonts w:ascii="Times New Roman" w:hAnsi="Times New Roman" w:eastAsia="宋体" w:cs="Consolas"/>
          <w:color w:val="000000"/>
        </w:rPr>
        <w:t>;</w:t>
      </w:r>
      <w:r>
        <w:rPr>
          <w:rFonts w:ascii="Times New Roman" w:hAnsi="Times New Roman" w:eastAsia="宋体" w:cs="Consolas"/>
          <w:color w:val="008054"/>
        </w:rPr>
        <w:t>//</w:t>
      </w:r>
      <w:r>
        <w:rPr>
          <w:rFonts w:hint="eastAsia" w:ascii="Times New Roman" w:hAnsi="Times New Roman" w:eastAsia="宋体" w:cs="Consolas"/>
          <w:color w:val="008054"/>
        </w:rPr>
        <w:t>当前页码</w:t>
      </w:r>
    </w:p>
    <w:p w14:paraId="05317785">
      <w:pPr>
        <w:ind w:firstLine="435"/>
        <w:rPr>
          <w:rFonts w:hint="eastAsia" w:ascii="Times New Roman" w:hAnsi="Times New Roman" w:eastAsia="宋体" w:cs="Consolas"/>
          <w:color w:val="008054"/>
          <w:lang w:eastAsia="zh-CN"/>
        </w:rPr>
      </w:pPr>
      <w:r>
        <w:rPr>
          <w:rFonts w:hint="eastAsia" w:ascii="Times New Roman" w:hAnsi="Times New Roman" w:eastAsia="宋体" w:cs="Consolas"/>
          <w:color w:val="008054"/>
        </w:rPr>
        <w:t xml:space="preserve">    </w:t>
      </w:r>
      <w:r>
        <w:rPr>
          <w:rFonts w:ascii="Times New Roman" w:hAnsi="Times New Roman" w:eastAsia="宋体" w:cs="Consolas"/>
          <w:b/>
          <w:bCs/>
          <w:color w:val="000080"/>
        </w:rPr>
        <w:t xml:space="preserve">private int </w:t>
      </w:r>
      <w:r>
        <w:rPr>
          <w:rFonts w:ascii="Times New Roman" w:hAnsi="Times New Roman" w:eastAsia="宋体" w:cs="Consolas"/>
          <w:b/>
          <w:bCs/>
          <w:color w:val="660E7A"/>
        </w:rPr>
        <w:t>pageSize</w:t>
      </w:r>
      <w:r>
        <w:rPr>
          <w:rFonts w:ascii="Times New Roman" w:hAnsi="Times New Roman" w:eastAsia="宋体" w:cs="Consolas"/>
          <w:color w:val="000000"/>
        </w:rPr>
        <w:t>;</w:t>
      </w:r>
      <w:r>
        <w:rPr>
          <w:rFonts w:ascii="Times New Roman" w:hAnsi="Times New Roman" w:eastAsia="宋体" w:cs="Consolas"/>
          <w:color w:val="008054"/>
        </w:rPr>
        <w:t>//</w:t>
      </w:r>
      <w:r>
        <w:rPr>
          <w:rFonts w:hint="eastAsia" w:ascii="Times New Roman" w:hAnsi="Times New Roman" w:eastAsia="宋体" w:cs="Consolas"/>
          <w:color w:val="008054"/>
        </w:rPr>
        <w:t>每页显示的条数</w:t>
      </w:r>
    </w:p>
    <w:p w14:paraId="57AC1CEA">
      <w:pPr>
        <w:ind w:firstLine="435"/>
        <w:rPr>
          <w:rFonts w:ascii="Times New Roman" w:hAnsi="Times New Roman" w:eastAsia="宋体" w:cs="Consolas"/>
          <w:color w:val="008054"/>
        </w:rPr>
      </w:pPr>
      <w:r>
        <w:rPr>
          <w:rFonts w:hint="eastAsia" w:ascii="Times New Roman" w:hAnsi="Times New Roman" w:eastAsia="宋体" w:cs="Consolas"/>
          <w:color w:val="008054"/>
        </w:rPr>
        <w:t xml:space="preserve">    </w:t>
      </w:r>
      <w:r>
        <w:rPr>
          <w:rFonts w:ascii="Times New Roman" w:hAnsi="Times New Roman" w:eastAsia="宋体" w:cs="Consolas"/>
          <w:b/>
          <w:bCs/>
          <w:color w:val="000080"/>
        </w:rPr>
        <w:t xml:space="preserve">private </w:t>
      </w:r>
      <w:r>
        <w:rPr>
          <w:rFonts w:ascii="Times New Roman" w:hAnsi="Times New Roman" w:eastAsia="宋体" w:cs="Consolas"/>
          <w:color w:val="000000"/>
        </w:rPr>
        <w:t>List&lt;</w:t>
      </w:r>
      <w:r>
        <w:rPr>
          <w:rFonts w:ascii="Times New Roman" w:hAnsi="Times New Roman" w:eastAsia="宋体" w:cs="Consolas"/>
          <w:color w:val="20999D"/>
        </w:rPr>
        <w:t>T</w:t>
      </w:r>
      <w:r>
        <w:rPr>
          <w:rFonts w:ascii="Times New Roman" w:hAnsi="Times New Roman" w:eastAsia="宋体" w:cs="Consolas"/>
          <w:color w:val="000000"/>
        </w:rPr>
        <w:t xml:space="preserve">&gt; </w:t>
      </w:r>
      <w:r>
        <w:rPr>
          <w:rFonts w:ascii="Times New Roman" w:hAnsi="Times New Roman" w:eastAsia="宋体" w:cs="Consolas"/>
          <w:b/>
          <w:bCs/>
          <w:color w:val="660E7A"/>
        </w:rPr>
        <w:t>list</w:t>
      </w:r>
      <w:r>
        <w:rPr>
          <w:rFonts w:ascii="Times New Roman" w:hAnsi="Times New Roman" w:eastAsia="宋体" w:cs="Consolas"/>
          <w:color w:val="000000"/>
        </w:rPr>
        <w:t>;</w:t>
      </w:r>
      <w:r>
        <w:rPr>
          <w:rFonts w:ascii="Times New Roman" w:hAnsi="Times New Roman" w:eastAsia="宋体" w:cs="Consolas"/>
          <w:color w:val="008054"/>
        </w:rPr>
        <w:t>//</w:t>
      </w:r>
      <w:r>
        <w:rPr>
          <w:rFonts w:hint="eastAsia" w:ascii="Times New Roman" w:hAnsi="Times New Roman" w:eastAsia="宋体" w:cs="Consolas"/>
          <w:color w:val="008054"/>
        </w:rPr>
        <w:t>每页显示的数据集合</w:t>
      </w:r>
    </w:p>
    <w:p w14:paraId="32B0B100">
      <w:pPr>
        <w:pStyle w:val="3"/>
        <w:numPr>
          <w:ilvl w:val="1"/>
          <w:numId w:val="2"/>
        </w:numPr>
        <w:spacing w:before="156" w:beforeLines="50" w:after="156" w:afterLines="50"/>
        <w:rPr>
          <w:rFonts w:ascii="Times New Roman" w:hAnsi="Times New Roman"/>
          <w:b w:val="0"/>
          <w:sz w:val="24"/>
        </w:rPr>
      </w:pPr>
      <w:bookmarkStart w:id="34" w:name="_Toc131750580"/>
      <w:r>
        <w:rPr>
          <w:rFonts w:hint="eastAsia" w:ascii="Times New Roman" w:hAnsi="Times New Roman"/>
          <w:b w:val="0"/>
          <w:sz w:val="24"/>
        </w:rPr>
        <w:t>后端创建</w:t>
      </w:r>
      <w:r>
        <w:rPr>
          <w:rFonts w:ascii="Times New Roman" w:hAnsi="Times New Roman"/>
          <w:b w:val="0"/>
          <w:sz w:val="24"/>
        </w:rPr>
        <w:t>RouteServlet</w:t>
      </w:r>
      <w:bookmarkEnd w:id="34"/>
    </w:p>
    <w:p w14:paraId="43594599">
      <w:pPr>
        <w:pStyle w:val="3"/>
        <w:numPr>
          <w:ilvl w:val="1"/>
          <w:numId w:val="2"/>
        </w:numPr>
        <w:spacing w:before="156" w:beforeLines="50" w:after="156" w:afterLines="50"/>
        <w:rPr>
          <w:rFonts w:ascii="Times New Roman" w:hAnsi="Times New Roman"/>
          <w:b w:val="0"/>
          <w:sz w:val="24"/>
        </w:rPr>
      </w:pPr>
      <w:bookmarkStart w:id="35" w:name="_Toc131750581"/>
      <w:r>
        <w:rPr>
          <w:rFonts w:ascii="Times New Roman" w:hAnsi="Times New Roman"/>
          <w:b w:val="0"/>
          <w:sz w:val="24"/>
        </w:rPr>
        <w:t>后端创建</w:t>
      </w:r>
      <w:r>
        <w:rPr>
          <w:rFonts w:hint="eastAsia" w:ascii="Times New Roman" w:hAnsi="Times New Roman"/>
          <w:b w:val="0"/>
          <w:sz w:val="24"/>
        </w:rPr>
        <w:t>RouteService</w:t>
      </w:r>
      <w:bookmarkEnd w:id="35"/>
    </w:p>
    <w:p w14:paraId="50B4E566">
      <w:pPr>
        <w:pStyle w:val="3"/>
        <w:numPr>
          <w:ilvl w:val="1"/>
          <w:numId w:val="2"/>
        </w:numPr>
        <w:spacing w:before="156" w:beforeLines="50" w:after="156" w:afterLines="50"/>
        <w:rPr>
          <w:rFonts w:ascii="Times New Roman" w:hAnsi="Times New Roman"/>
          <w:b w:val="0"/>
          <w:sz w:val="24"/>
        </w:rPr>
      </w:pPr>
      <w:bookmarkStart w:id="36" w:name="_Toc131750582"/>
      <w:r>
        <w:rPr>
          <w:rFonts w:ascii="Times New Roman" w:hAnsi="Times New Roman"/>
          <w:b w:val="0"/>
          <w:sz w:val="24"/>
        </w:rPr>
        <w:t>编写RouteDao</w:t>
      </w:r>
      <w:r>
        <w:rPr>
          <w:rFonts w:hint="eastAsia" w:ascii="Times New Roman" w:hAnsi="Times New Roman"/>
          <w:b w:val="0"/>
          <w:sz w:val="24"/>
        </w:rPr>
        <w:t>接口</w:t>
      </w:r>
      <w:r>
        <w:rPr>
          <w:rFonts w:ascii="Times New Roman" w:hAnsi="Times New Roman"/>
          <w:b w:val="0"/>
          <w:sz w:val="24"/>
        </w:rPr>
        <w:t>及</w:t>
      </w:r>
      <w:r>
        <w:rPr>
          <w:rFonts w:hint="eastAsia" w:ascii="Times New Roman" w:hAnsi="Times New Roman"/>
          <w:b w:val="0"/>
          <w:sz w:val="24"/>
        </w:rPr>
        <w:t>其</w:t>
      </w:r>
      <w:r>
        <w:rPr>
          <w:rFonts w:ascii="Times New Roman" w:hAnsi="Times New Roman"/>
          <w:b w:val="0"/>
          <w:sz w:val="24"/>
        </w:rPr>
        <w:t>实现RouteDaoImpl</w:t>
      </w:r>
      <w:bookmarkEnd w:id="36"/>
    </w:p>
    <w:p w14:paraId="3EF09D96">
      <w:pPr>
        <w:pStyle w:val="3"/>
        <w:numPr>
          <w:ilvl w:val="1"/>
          <w:numId w:val="2"/>
        </w:numPr>
        <w:spacing w:before="156" w:beforeLines="50" w:after="156" w:afterLines="50"/>
        <w:rPr>
          <w:rFonts w:ascii="Times New Roman" w:hAnsi="Times New Roman"/>
          <w:b w:val="0"/>
          <w:sz w:val="24"/>
        </w:rPr>
      </w:pPr>
      <w:bookmarkStart w:id="37" w:name="_Toc131750583"/>
      <w:r>
        <w:rPr>
          <w:rFonts w:ascii="Times New Roman" w:hAnsi="Times New Roman"/>
          <w:b w:val="0"/>
          <w:sz w:val="24"/>
        </w:rPr>
        <w:t>展示分页效果</w:t>
      </w:r>
      <w:bookmarkEnd w:id="37"/>
    </w:p>
    <w:p w14:paraId="55E81464">
      <w:pPr>
        <w:rPr>
          <w:rFonts w:ascii="Times New Roman" w:hAnsi="Times New Roman" w:eastAsia="宋体"/>
        </w:rPr>
      </w:pPr>
      <w:r>
        <w:rPr>
          <w:rFonts w:ascii="Times New Roman" w:hAnsi="Times New Roman" w:eastAsia="宋体"/>
        </w:rPr>
        <w:t>点击国内线路的第</w:t>
      </w:r>
      <w:r>
        <w:rPr>
          <w:rFonts w:hint="eastAsia" w:ascii="Times New Roman" w:hAnsi="Times New Roman" w:eastAsia="宋体"/>
        </w:rPr>
        <w:t>5页，截图如下：</w:t>
      </w:r>
    </w:p>
    <w:tbl>
      <w:tblPr>
        <w:tblStyle w:val="36"/>
        <w:tblW w:w="0" w:type="auto"/>
        <w:tblInd w:w="0" w:type="dxa"/>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Layout w:type="autofit"/>
        <w:tblCellMar>
          <w:top w:w="0" w:type="dxa"/>
          <w:left w:w="108" w:type="dxa"/>
          <w:bottom w:w="0" w:type="dxa"/>
          <w:right w:w="108" w:type="dxa"/>
        </w:tblCellMar>
      </w:tblPr>
      <w:tblGrid>
        <w:gridCol w:w="8301"/>
      </w:tblGrid>
      <w:tr w14:paraId="1E2866D2">
        <w:tblPrEx>
          <w:tblBorders>
            <w:top w:val="single" w:color="FF0000" w:sz="4" w:space="0"/>
            <w:left w:val="single" w:color="FF0000" w:sz="4" w:space="0"/>
            <w:bottom w:val="single" w:color="FF0000" w:sz="4" w:space="0"/>
            <w:right w:val="single" w:color="FF0000" w:sz="4" w:space="0"/>
            <w:insideH w:val="none" w:color="auto" w:sz="0" w:space="0"/>
            <w:insideV w:val="none" w:color="auto" w:sz="0" w:space="0"/>
          </w:tblBorders>
          <w:tblCellMar>
            <w:top w:w="0" w:type="dxa"/>
            <w:left w:w="108" w:type="dxa"/>
            <w:bottom w:w="0" w:type="dxa"/>
            <w:right w:w="108" w:type="dxa"/>
          </w:tblCellMar>
        </w:tblPrEx>
        <w:tc>
          <w:tcPr>
            <w:tcW w:w="8296" w:type="dxa"/>
          </w:tcPr>
          <w:p w14:paraId="307DC870">
            <w:pPr>
              <w:pStyle w:val="3"/>
              <w:spacing w:before="156" w:beforeLines="50" w:after="156" w:afterLines="50"/>
              <w:rPr>
                <w:rFonts w:hint="eastAsia" w:ascii="Times New Roman" w:hAnsi="Times New Roman" w:eastAsia="宋体"/>
                <w:b w:val="0"/>
                <w:sz w:val="21"/>
                <w:lang w:eastAsia="zh-CN"/>
                <w14:textOutline w14:w="9525" w14:cap="rnd" w14:cmpd="sng" w14:algn="ctr">
                  <w14:solidFill>
                    <w14:srgbClr w14:val="FF0000"/>
                  </w14:solidFill>
                  <w14:prstDash w14:val="solid"/>
                  <w14:bevel/>
                </w14:textOutline>
              </w:rPr>
            </w:pPr>
            <w:r>
              <w:rPr>
                <w:rFonts w:hint="eastAsia" w:ascii="Times New Roman" w:hAnsi="Times New Roman" w:eastAsia="宋体"/>
                <w:b w:val="0"/>
                <w:sz w:val="21"/>
                <w:lang w:eastAsia="zh-CN"/>
                <w14:textOutline w14:w="9525" w14:cap="rnd" w14:cmpd="sng" w14:algn="ctr">
                  <w14:solidFill>
                    <w14:srgbClr w14:val="FF0000"/>
                  </w14:solidFill>
                  <w14:prstDash w14:val="solid"/>
                  <w14:bevel/>
                </w14:textOutline>
              </w:rPr>
              <w:drawing>
                <wp:inline distT="0" distB="0" distL="114300" distR="114300">
                  <wp:extent cx="5129530" cy="3063875"/>
                  <wp:effectExtent l="0" t="0" r="4445" b="3175"/>
                  <wp:docPr id="32" name="图片 32" descr="SY64Q29F6DF~%O(`LOHSF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Y64Q29F6DF~%O(`LOHSFQG"/>
                          <pic:cNvPicPr>
                            <a:picLocks noChangeAspect="1"/>
                          </pic:cNvPicPr>
                        </pic:nvPicPr>
                        <pic:blipFill>
                          <a:blip r:embed="rId38"/>
                          <a:stretch>
                            <a:fillRect/>
                          </a:stretch>
                        </pic:blipFill>
                        <pic:spPr>
                          <a:xfrm>
                            <a:off x="0" y="0"/>
                            <a:ext cx="5129530" cy="3063875"/>
                          </a:xfrm>
                          <a:prstGeom prst="rect">
                            <a:avLst/>
                          </a:prstGeom>
                        </pic:spPr>
                      </pic:pic>
                    </a:graphicData>
                  </a:graphic>
                </wp:inline>
              </w:drawing>
            </w:r>
          </w:p>
          <w:p w14:paraId="396E88C4">
            <w:pPr>
              <w:pStyle w:val="3"/>
              <w:spacing w:before="156" w:beforeLines="50" w:after="156" w:afterLines="50"/>
              <w:rPr>
                <w:rFonts w:ascii="Times New Roman" w:hAnsi="Times New Roman"/>
                <w:b w:val="0"/>
                <w:sz w:val="21"/>
                <w14:textOutline w14:w="9525" w14:cap="rnd" w14:cmpd="sng" w14:algn="ctr">
                  <w14:solidFill>
                    <w14:srgbClr w14:val="FF0000"/>
                  </w14:solidFill>
                  <w14:prstDash w14:val="solid"/>
                  <w14:bevel/>
                </w14:textOutline>
              </w:rPr>
            </w:pPr>
          </w:p>
        </w:tc>
      </w:tr>
    </w:tbl>
    <w:p w14:paraId="36B91AC4">
      <w:pPr>
        <w:jc w:val="center"/>
        <w:rPr>
          <w:rFonts w:ascii="Times New Roman" w:hAnsi="Times New Roman" w:eastAsia="宋体"/>
        </w:rPr>
      </w:pPr>
    </w:p>
    <w:sectPr>
      <w:pgSz w:w="11906" w:h="16838"/>
      <w:pgMar w:top="1440" w:right="1800" w:bottom="1276" w:left="1800" w:header="851" w:footer="51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entury">
    <w:panose1 w:val="02040604050505020304"/>
    <w:charset w:val="00"/>
    <w:family w:val="roman"/>
    <w:pitch w:val="default"/>
    <w:sig w:usb0="00000287" w:usb1="00000000" w:usb2="00000000" w:usb3="00000000" w:csb0="2000009F" w:csb1="DFD70000"/>
  </w:font>
  <w:font w:name="MS Mincho">
    <w:altName w:val="Yu Gothic UI"/>
    <w:panose1 w:val="02020609040205080304"/>
    <w:charset w:val="80"/>
    <w:family w:val="roman"/>
    <w:pitch w:val="default"/>
    <w:sig w:usb0="00000000" w:usb1="00000000" w:usb2="00000010" w:usb3="00000000" w:csb0="00020000" w:csb1="00000000"/>
  </w:font>
  <w:font w:name="方正小标宋简体">
    <w:altName w:val="黑体"/>
    <w:panose1 w:val="00000000000000000000"/>
    <w:charset w:val="86"/>
    <w:family w:val="script"/>
    <w:pitch w:val="default"/>
    <w:sig w:usb0="00000000" w:usb1="00000000" w:usb2="00000010" w:usb3="00000000" w:csb0="00040000" w:csb1="00000000"/>
  </w:font>
  <w:font w:name="Wingdings 2">
    <w:panose1 w:val="05020102010507070707"/>
    <w:charset w:val="00"/>
    <w:family w:val="auto"/>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47D24F">
    <w:pPr>
      <w:pStyle w:val="22"/>
      <w:jc w:val="center"/>
    </w:pPr>
  </w:p>
  <w:p w14:paraId="49B149A3">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85839083"/>
      <w:docPartObj>
        <w:docPartGallery w:val="autotext"/>
      </w:docPartObj>
    </w:sdtPr>
    <w:sdtContent>
      <w:p w14:paraId="17375401">
        <w:pPr>
          <w:pStyle w:val="22"/>
          <w:jc w:val="center"/>
        </w:pPr>
        <w:r>
          <w:fldChar w:fldCharType="begin"/>
        </w:r>
        <w:r>
          <w:instrText xml:space="preserve">PAGE   \* MERGEFORMAT</w:instrText>
        </w:r>
        <w:r>
          <w:fldChar w:fldCharType="separate"/>
        </w:r>
        <w:r>
          <w:rPr>
            <w:lang w:val="zh-CN"/>
          </w:rPr>
          <w:t xml:space="preserve"> </w:t>
        </w:r>
        <w:r>
          <w:fldChar w:fldCharType="end"/>
        </w:r>
      </w:p>
    </w:sdtContent>
  </w:sdt>
  <w:p w14:paraId="6AD4EDCE">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1763945"/>
      <w:docPartObj>
        <w:docPartGallery w:val="autotext"/>
      </w:docPartObj>
    </w:sdtPr>
    <w:sdtContent>
      <w:p w14:paraId="11115BBD">
        <w:pPr>
          <w:pStyle w:val="22"/>
          <w:jc w:val="center"/>
        </w:pPr>
        <w:r>
          <w:fldChar w:fldCharType="begin"/>
        </w:r>
        <w:r>
          <w:instrText xml:space="preserve">PAGE   \* MERGEFORMAT</w:instrText>
        </w:r>
        <w:r>
          <w:fldChar w:fldCharType="separate"/>
        </w:r>
        <w:r>
          <w:rPr>
            <w:lang w:val="zh-CN"/>
          </w:rPr>
          <w:t>II</w:t>
        </w:r>
        <w:r>
          <w:fldChar w:fldCharType="end"/>
        </w:r>
      </w:p>
    </w:sdtContent>
  </w:sdt>
  <w:p w14:paraId="42C21F47">
    <w:pPr>
      <w:pStyle w:val="2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923051"/>
      <w:docPartObj>
        <w:docPartGallery w:val="autotext"/>
      </w:docPartObj>
    </w:sdtPr>
    <w:sdtContent>
      <w:p w14:paraId="18E4F9A7">
        <w:pPr>
          <w:pStyle w:val="22"/>
          <w:jc w:val="center"/>
        </w:pPr>
        <w:r>
          <w:fldChar w:fldCharType="begin"/>
        </w:r>
        <w:r>
          <w:instrText xml:space="preserve">PAGE   \* MERGEFORMAT</w:instrText>
        </w:r>
        <w:r>
          <w:fldChar w:fldCharType="separate"/>
        </w:r>
        <w:r>
          <w:rPr>
            <w:lang w:val="zh-CN"/>
          </w:rPr>
          <w:t>I</w:t>
        </w:r>
        <w:r>
          <w:fldChar w:fldCharType="end"/>
        </w:r>
      </w:p>
    </w:sdtContent>
  </w:sdt>
  <w:p w14:paraId="089A0C60">
    <w:pPr>
      <w:pStyle w:val="2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C038D6"/>
    <w:multiLevelType w:val="multilevel"/>
    <w:tmpl w:val="05C038D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1E432517"/>
    <w:multiLevelType w:val="multilevel"/>
    <w:tmpl w:val="1E432517"/>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21B1459B"/>
    <w:multiLevelType w:val="multilevel"/>
    <w:tmpl w:val="21B1459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CEF19A5"/>
    <w:multiLevelType w:val="multilevel"/>
    <w:tmpl w:val="2CEF19A5"/>
    <w:lvl w:ilvl="0" w:tentative="0">
      <w:start w:val="3"/>
      <w:numFmt w:val="bullet"/>
      <w:pStyle w:val="125"/>
      <w:lvlText w:val="·"/>
      <w:lvlJc w:val="left"/>
      <w:pPr>
        <w:ind w:left="420" w:hanging="420"/>
      </w:pPr>
      <w:rPr>
        <w:rFonts w:hint="eastAsia" w:ascii="宋体" w:hAnsi="宋体" w:eastAsia="宋体" w:cstheme="minorBidi"/>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7D36FC1"/>
    <w:multiLevelType w:val="multilevel"/>
    <w:tmpl w:val="57D36FC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
    <w:nsid w:val="5D45585A"/>
    <w:multiLevelType w:val="multilevel"/>
    <w:tmpl w:val="5D4558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k5ODM0YmMxOWJiYWQyNDU4MGIzYWRmYTA0ZmI5NDcifQ=="/>
  </w:docVars>
  <w:rsids>
    <w:rsidRoot w:val="005C3F01"/>
    <w:rsid w:val="00000691"/>
    <w:rsid w:val="00000C04"/>
    <w:rsid w:val="00001EE8"/>
    <w:rsid w:val="00002E97"/>
    <w:rsid w:val="00003004"/>
    <w:rsid w:val="00003B64"/>
    <w:rsid w:val="0000407D"/>
    <w:rsid w:val="00004143"/>
    <w:rsid w:val="0000536E"/>
    <w:rsid w:val="000055FE"/>
    <w:rsid w:val="00005644"/>
    <w:rsid w:val="0000568E"/>
    <w:rsid w:val="00005B51"/>
    <w:rsid w:val="00005CB0"/>
    <w:rsid w:val="00005D8E"/>
    <w:rsid w:val="00006054"/>
    <w:rsid w:val="000065B9"/>
    <w:rsid w:val="00006F8E"/>
    <w:rsid w:val="00007E21"/>
    <w:rsid w:val="00011C90"/>
    <w:rsid w:val="0001274C"/>
    <w:rsid w:val="00014082"/>
    <w:rsid w:val="00014571"/>
    <w:rsid w:val="00014583"/>
    <w:rsid w:val="000148D0"/>
    <w:rsid w:val="00014EF3"/>
    <w:rsid w:val="0001504A"/>
    <w:rsid w:val="00015FC9"/>
    <w:rsid w:val="0001639A"/>
    <w:rsid w:val="000168BB"/>
    <w:rsid w:val="000168FE"/>
    <w:rsid w:val="000169D8"/>
    <w:rsid w:val="00016AEB"/>
    <w:rsid w:val="00017943"/>
    <w:rsid w:val="00017A93"/>
    <w:rsid w:val="00020088"/>
    <w:rsid w:val="00020E43"/>
    <w:rsid w:val="000224F5"/>
    <w:rsid w:val="0002368E"/>
    <w:rsid w:val="00024BA0"/>
    <w:rsid w:val="00026422"/>
    <w:rsid w:val="00026B39"/>
    <w:rsid w:val="00026BE2"/>
    <w:rsid w:val="00030346"/>
    <w:rsid w:val="00030AE5"/>
    <w:rsid w:val="00030EB4"/>
    <w:rsid w:val="000313A5"/>
    <w:rsid w:val="00031641"/>
    <w:rsid w:val="000318AE"/>
    <w:rsid w:val="00031900"/>
    <w:rsid w:val="00031D26"/>
    <w:rsid w:val="0003359C"/>
    <w:rsid w:val="000344E0"/>
    <w:rsid w:val="0003543D"/>
    <w:rsid w:val="0003562B"/>
    <w:rsid w:val="000358E3"/>
    <w:rsid w:val="000364F5"/>
    <w:rsid w:val="00036689"/>
    <w:rsid w:val="00040321"/>
    <w:rsid w:val="000407FE"/>
    <w:rsid w:val="000409BB"/>
    <w:rsid w:val="00040C75"/>
    <w:rsid w:val="00041EDB"/>
    <w:rsid w:val="00041F53"/>
    <w:rsid w:val="000422B4"/>
    <w:rsid w:val="000423F1"/>
    <w:rsid w:val="00042B7C"/>
    <w:rsid w:val="00044568"/>
    <w:rsid w:val="00044BC2"/>
    <w:rsid w:val="0004526D"/>
    <w:rsid w:val="00045579"/>
    <w:rsid w:val="0004604E"/>
    <w:rsid w:val="0004623F"/>
    <w:rsid w:val="0004648D"/>
    <w:rsid w:val="000506B8"/>
    <w:rsid w:val="00051B6C"/>
    <w:rsid w:val="00052488"/>
    <w:rsid w:val="000526A3"/>
    <w:rsid w:val="00052A6C"/>
    <w:rsid w:val="00053D33"/>
    <w:rsid w:val="00054093"/>
    <w:rsid w:val="00054BFC"/>
    <w:rsid w:val="00054F53"/>
    <w:rsid w:val="00054F90"/>
    <w:rsid w:val="0005520B"/>
    <w:rsid w:val="000561A4"/>
    <w:rsid w:val="00056271"/>
    <w:rsid w:val="000566C3"/>
    <w:rsid w:val="00056F5F"/>
    <w:rsid w:val="000579CF"/>
    <w:rsid w:val="000607B5"/>
    <w:rsid w:val="00061A27"/>
    <w:rsid w:val="00061A71"/>
    <w:rsid w:val="00061BF1"/>
    <w:rsid w:val="00061C44"/>
    <w:rsid w:val="0006227F"/>
    <w:rsid w:val="00063306"/>
    <w:rsid w:val="0006336A"/>
    <w:rsid w:val="000642AF"/>
    <w:rsid w:val="00066D65"/>
    <w:rsid w:val="000670E6"/>
    <w:rsid w:val="00067188"/>
    <w:rsid w:val="00067D76"/>
    <w:rsid w:val="00070D21"/>
    <w:rsid w:val="00071401"/>
    <w:rsid w:val="00071A3C"/>
    <w:rsid w:val="000737CD"/>
    <w:rsid w:val="00073DA4"/>
    <w:rsid w:val="00074459"/>
    <w:rsid w:val="000746C3"/>
    <w:rsid w:val="00074EFF"/>
    <w:rsid w:val="0007602E"/>
    <w:rsid w:val="00076547"/>
    <w:rsid w:val="00076D31"/>
    <w:rsid w:val="00076D64"/>
    <w:rsid w:val="00077020"/>
    <w:rsid w:val="00077A69"/>
    <w:rsid w:val="00077EBA"/>
    <w:rsid w:val="0008089F"/>
    <w:rsid w:val="00081BC3"/>
    <w:rsid w:val="00081EEE"/>
    <w:rsid w:val="0008247D"/>
    <w:rsid w:val="0008354F"/>
    <w:rsid w:val="000838B6"/>
    <w:rsid w:val="00084402"/>
    <w:rsid w:val="00085835"/>
    <w:rsid w:val="00085D2E"/>
    <w:rsid w:val="00085DB4"/>
    <w:rsid w:val="000861F6"/>
    <w:rsid w:val="00086520"/>
    <w:rsid w:val="00086F29"/>
    <w:rsid w:val="000873B4"/>
    <w:rsid w:val="00090E16"/>
    <w:rsid w:val="00091185"/>
    <w:rsid w:val="000912F3"/>
    <w:rsid w:val="00091575"/>
    <w:rsid w:val="00091741"/>
    <w:rsid w:val="0009176C"/>
    <w:rsid w:val="000920A7"/>
    <w:rsid w:val="000922A8"/>
    <w:rsid w:val="000922B4"/>
    <w:rsid w:val="000924F0"/>
    <w:rsid w:val="00092AE6"/>
    <w:rsid w:val="000934F4"/>
    <w:rsid w:val="0009394B"/>
    <w:rsid w:val="0009514E"/>
    <w:rsid w:val="00095FAF"/>
    <w:rsid w:val="00096D15"/>
    <w:rsid w:val="000978D4"/>
    <w:rsid w:val="00097C5E"/>
    <w:rsid w:val="000A0178"/>
    <w:rsid w:val="000A03E2"/>
    <w:rsid w:val="000A093F"/>
    <w:rsid w:val="000A18E5"/>
    <w:rsid w:val="000A1E42"/>
    <w:rsid w:val="000A2025"/>
    <w:rsid w:val="000A219C"/>
    <w:rsid w:val="000A2349"/>
    <w:rsid w:val="000A2AF5"/>
    <w:rsid w:val="000A423C"/>
    <w:rsid w:val="000A52C6"/>
    <w:rsid w:val="000A5375"/>
    <w:rsid w:val="000A550C"/>
    <w:rsid w:val="000A58F6"/>
    <w:rsid w:val="000A5A0B"/>
    <w:rsid w:val="000A6B56"/>
    <w:rsid w:val="000A6F9B"/>
    <w:rsid w:val="000A7AF4"/>
    <w:rsid w:val="000B01B5"/>
    <w:rsid w:val="000B098B"/>
    <w:rsid w:val="000B0E11"/>
    <w:rsid w:val="000B13C1"/>
    <w:rsid w:val="000B2FDD"/>
    <w:rsid w:val="000B35F0"/>
    <w:rsid w:val="000B3722"/>
    <w:rsid w:val="000B38F2"/>
    <w:rsid w:val="000B3A88"/>
    <w:rsid w:val="000B3B38"/>
    <w:rsid w:val="000B3BEB"/>
    <w:rsid w:val="000B43BA"/>
    <w:rsid w:val="000B4A23"/>
    <w:rsid w:val="000B4DD8"/>
    <w:rsid w:val="000B4E0A"/>
    <w:rsid w:val="000B4E3A"/>
    <w:rsid w:val="000B543A"/>
    <w:rsid w:val="000B6349"/>
    <w:rsid w:val="000B6624"/>
    <w:rsid w:val="000B68E0"/>
    <w:rsid w:val="000B7474"/>
    <w:rsid w:val="000B7B8D"/>
    <w:rsid w:val="000C0295"/>
    <w:rsid w:val="000C0346"/>
    <w:rsid w:val="000C1BD1"/>
    <w:rsid w:val="000C34FB"/>
    <w:rsid w:val="000C5A49"/>
    <w:rsid w:val="000C67B6"/>
    <w:rsid w:val="000C6B30"/>
    <w:rsid w:val="000D01F4"/>
    <w:rsid w:val="000D132B"/>
    <w:rsid w:val="000D1BEA"/>
    <w:rsid w:val="000D2178"/>
    <w:rsid w:val="000D27CF"/>
    <w:rsid w:val="000D2A35"/>
    <w:rsid w:val="000D32F2"/>
    <w:rsid w:val="000D3C8A"/>
    <w:rsid w:val="000D4C4D"/>
    <w:rsid w:val="000D525F"/>
    <w:rsid w:val="000D5DB9"/>
    <w:rsid w:val="000D6E96"/>
    <w:rsid w:val="000D6ED1"/>
    <w:rsid w:val="000D7B2B"/>
    <w:rsid w:val="000D7F8B"/>
    <w:rsid w:val="000E0A04"/>
    <w:rsid w:val="000E16BC"/>
    <w:rsid w:val="000E1DA3"/>
    <w:rsid w:val="000E22A6"/>
    <w:rsid w:val="000E2630"/>
    <w:rsid w:val="000E2CE4"/>
    <w:rsid w:val="000E30DD"/>
    <w:rsid w:val="000E32BC"/>
    <w:rsid w:val="000E4348"/>
    <w:rsid w:val="000E5360"/>
    <w:rsid w:val="000E5AB2"/>
    <w:rsid w:val="000E5C9B"/>
    <w:rsid w:val="000E6261"/>
    <w:rsid w:val="000E6F20"/>
    <w:rsid w:val="000E73A6"/>
    <w:rsid w:val="000E7A68"/>
    <w:rsid w:val="000F0049"/>
    <w:rsid w:val="000F0A30"/>
    <w:rsid w:val="000F198A"/>
    <w:rsid w:val="000F2246"/>
    <w:rsid w:val="000F2E60"/>
    <w:rsid w:val="000F365E"/>
    <w:rsid w:val="000F3DCF"/>
    <w:rsid w:val="000F417B"/>
    <w:rsid w:val="000F49E2"/>
    <w:rsid w:val="000F556A"/>
    <w:rsid w:val="000F5C36"/>
    <w:rsid w:val="000F5D85"/>
    <w:rsid w:val="000F5E66"/>
    <w:rsid w:val="000F61AD"/>
    <w:rsid w:val="000F7636"/>
    <w:rsid w:val="000F7A52"/>
    <w:rsid w:val="00100623"/>
    <w:rsid w:val="001006C8"/>
    <w:rsid w:val="001009E2"/>
    <w:rsid w:val="00100C5D"/>
    <w:rsid w:val="00101FA1"/>
    <w:rsid w:val="001024DC"/>
    <w:rsid w:val="00102D33"/>
    <w:rsid w:val="00103CAB"/>
    <w:rsid w:val="00103E74"/>
    <w:rsid w:val="00105037"/>
    <w:rsid w:val="00106723"/>
    <w:rsid w:val="00106CB6"/>
    <w:rsid w:val="0010758E"/>
    <w:rsid w:val="00107AA8"/>
    <w:rsid w:val="00107B32"/>
    <w:rsid w:val="00107BF1"/>
    <w:rsid w:val="00110889"/>
    <w:rsid w:val="00110B37"/>
    <w:rsid w:val="0011105B"/>
    <w:rsid w:val="00111225"/>
    <w:rsid w:val="00111227"/>
    <w:rsid w:val="001112B7"/>
    <w:rsid w:val="00111D4D"/>
    <w:rsid w:val="001130DE"/>
    <w:rsid w:val="001140A3"/>
    <w:rsid w:val="0011416E"/>
    <w:rsid w:val="00114D7E"/>
    <w:rsid w:val="00115314"/>
    <w:rsid w:val="00116811"/>
    <w:rsid w:val="00116A6E"/>
    <w:rsid w:val="00117031"/>
    <w:rsid w:val="0011746F"/>
    <w:rsid w:val="001174E1"/>
    <w:rsid w:val="00117705"/>
    <w:rsid w:val="001177EA"/>
    <w:rsid w:val="00117F0F"/>
    <w:rsid w:val="00120112"/>
    <w:rsid w:val="00121970"/>
    <w:rsid w:val="00121F2C"/>
    <w:rsid w:val="001222BD"/>
    <w:rsid w:val="0012289A"/>
    <w:rsid w:val="00122F26"/>
    <w:rsid w:val="00123416"/>
    <w:rsid w:val="00123746"/>
    <w:rsid w:val="00123DFB"/>
    <w:rsid w:val="0012405F"/>
    <w:rsid w:val="00124847"/>
    <w:rsid w:val="00124B13"/>
    <w:rsid w:val="00124CCE"/>
    <w:rsid w:val="001250C8"/>
    <w:rsid w:val="001269FE"/>
    <w:rsid w:val="00127091"/>
    <w:rsid w:val="001270E0"/>
    <w:rsid w:val="00127263"/>
    <w:rsid w:val="00130313"/>
    <w:rsid w:val="001318BF"/>
    <w:rsid w:val="001323CF"/>
    <w:rsid w:val="00132591"/>
    <w:rsid w:val="00132C49"/>
    <w:rsid w:val="0013336D"/>
    <w:rsid w:val="001345FE"/>
    <w:rsid w:val="00134829"/>
    <w:rsid w:val="00134BCB"/>
    <w:rsid w:val="00134BE8"/>
    <w:rsid w:val="00135FB8"/>
    <w:rsid w:val="00136E31"/>
    <w:rsid w:val="0013740B"/>
    <w:rsid w:val="00137B13"/>
    <w:rsid w:val="00141B0D"/>
    <w:rsid w:val="00141C0D"/>
    <w:rsid w:val="00141F57"/>
    <w:rsid w:val="00142984"/>
    <w:rsid w:val="00142CB2"/>
    <w:rsid w:val="001431FE"/>
    <w:rsid w:val="00143485"/>
    <w:rsid w:val="00143D9B"/>
    <w:rsid w:val="0014465D"/>
    <w:rsid w:val="00144FF1"/>
    <w:rsid w:val="00145211"/>
    <w:rsid w:val="0014532E"/>
    <w:rsid w:val="00146B4D"/>
    <w:rsid w:val="00146C26"/>
    <w:rsid w:val="00146C70"/>
    <w:rsid w:val="001472DD"/>
    <w:rsid w:val="0014787F"/>
    <w:rsid w:val="001507ED"/>
    <w:rsid w:val="00150925"/>
    <w:rsid w:val="00150DD8"/>
    <w:rsid w:val="00151286"/>
    <w:rsid w:val="0015159D"/>
    <w:rsid w:val="00151A5B"/>
    <w:rsid w:val="00151FD5"/>
    <w:rsid w:val="0015252C"/>
    <w:rsid w:val="00154E4F"/>
    <w:rsid w:val="001558F0"/>
    <w:rsid w:val="00155E81"/>
    <w:rsid w:val="00156115"/>
    <w:rsid w:val="00156146"/>
    <w:rsid w:val="001566FA"/>
    <w:rsid w:val="00157C42"/>
    <w:rsid w:val="00157CCF"/>
    <w:rsid w:val="00160964"/>
    <w:rsid w:val="00160A93"/>
    <w:rsid w:val="00160F6A"/>
    <w:rsid w:val="001619C3"/>
    <w:rsid w:val="00161FF8"/>
    <w:rsid w:val="001624D2"/>
    <w:rsid w:val="00162AE2"/>
    <w:rsid w:val="0016368E"/>
    <w:rsid w:val="0016412F"/>
    <w:rsid w:val="00164780"/>
    <w:rsid w:val="0016494F"/>
    <w:rsid w:val="00164A07"/>
    <w:rsid w:val="00164B88"/>
    <w:rsid w:val="00166618"/>
    <w:rsid w:val="00166CA4"/>
    <w:rsid w:val="00166F7C"/>
    <w:rsid w:val="00167AD1"/>
    <w:rsid w:val="001702AA"/>
    <w:rsid w:val="001703B6"/>
    <w:rsid w:val="0017102A"/>
    <w:rsid w:val="001710D5"/>
    <w:rsid w:val="0017138D"/>
    <w:rsid w:val="00171928"/>
    <w:rsid w:val="00171DFA"/>
    <w:rsid w:val="001729FA"/>
    <w:rsid w:val="00172E59"/>
    <w:rsid w:val="00173E83"/>
    <w:rsid w:val="001747EA"/>
    <w:rsid w:val="00174ECA"/>
    <w:rsid w:val="00174FED"/>
    <w:rsid w:val="00175511"/>
    <w:rsid w:val="0017581A"/>
    <w:rsid w:val="00176EC3"/>
    <w:rsid w:val="00177032"/>
    <w:rsid w:val="00177615"/>
    <w:rsid w:val="001814D1"/>
    <w:rsid w:val="001821AA"/>
    <w:rsid w:val="00182A1C"/>
    <w:rsid w:val="00183B97"/>
    <w:rsid w:val="001846F5"/>
    <w:rsid w:val="001849C8"/>
    <w:rsid w:val="00185A3D"/>
    <w:rsid w:val="001865AB"/>
    <w:rsid w:val="00186A3A"/>
    <w:rsid w:val="00186C3E"/>
    <w:rsid w:val="001870B6"/>
    <w:rsid w:val="00190537"/>
    <w:rsid w:val="00190B18"/>
    <w:rsid w:val="00190E30"/>
    <w:rsid w:val="001910D3"/>
    <w:rsid w:val="00191134"/>
    <w:rsid w:val="00191576"/>
    <w:rsid w:val="00191BC7"/>
    <w:rsid w:val="0019310C"/>
    <w:rsid w:val="0019316C"/>
    <w:rsid w:val="00193187"/>
    <w:rsid w:val="0019399F"/>
    <w:rsid w:val="00193CD5"/>
    <w:rsid w:val="001941B6"/>
    <w:rsid w:val="00194E14"/>
    <w:rsid w:val="00194FBD"/>
    <w:rsid w:val="00195CF5"/>
    <w:rsid w:val="00195D31"/>
    <w:rsid w:val="00196911"/>
    <w:rsid w:val="00197174"/>
    <w:rsid w:val="00197285"/>
    <w:rsid w:val="0019791F"/>
    <w:rsid w:val="001A03CF"/>
    <w:rsid w:val="001A15F4"/>
    <w:rsid w:val="001A22EC"/>
    <w:rsid w:val="001A2320"/>
    <w:rsid w:val="001A2FC4"/>
    <w:rsid w:val="001A3764"/>
    <w:rsid w:val="001A53DF"/>
    <w:rsid w:val="001A5852"/>
    <w:rsid w:val="001A59C7"/>
    <w:rsid w:val="001A5F3E"/>
    <w:rsid w:val="001A74BB"/>
    <w:rsid w:val="001A77CF"/>
    <w:rsid w:val="001A7814"/>
    <w:rsid w:val="001B09F3"/>
    <w:rsid w:val="001B0AB7"/>
    <w:rsid w:val="001B0DE3"/>
    <w:rsid w:val="001B2026"/>
    <w:rsid w:val="001B202D"/>
    <w:rsid w:val="001B2657"/>
    <w:rsid w:val="001B28DC"/>
    <w:rsid w:val="001B2EB4"/>
    <w:rsid w:val="001B32E5"/>
    <w:rsid w:val="001B3701"/>
    <w:rsid w:val="001B3DEB"/>
    <w:rsid w:val="001B51AA"/>
    <w:rsid w:val="001B553A"/>
    <w:rsid w:val="001B6E03"/>
    <w:rsid w:val="001B7069"/>
    <w:rsid w:val="001B7457"/>
    <w:rsid w:val="001C075B"/>
    <w:rsid w:val="001C081B"/>
    <w:rsid w:val="001C08DE"/>
    <w:rsid w:val="001C161D"/>
    <w:rsid w:val="001C1AD2"/>
    <w:rsid w:val="001C25C4"/>
    <w:rsid w:val="001C26EA"/>
    <w:rsid w:val="001C300B"/>
    <w:rsid w:val="001C3151"/>
    <w:rsid w:val="001C37CD"/>
    <w:rsid w:val="001C4B62"/>
    <w:rsid w:val="001C4BD0"/>
    <w:rsid w:val="001C5082"/>
    <w:rsid w:val="001C56AC"/>
    <w:rsid w:val="001C56F0"/>
    <w:rsid w:val="001C5DD6"/>
    <w:rsid w:val="001C6467"/>
    <w:rsid w:val="001C64D0"/>
    <w:rsid w:val="001C66A3"/>
    <w:rsid w:val="001C73B0"/>
    <w:rsid w:val="001D04BB"/>
    <w:rsid w:val="001D05E3"/>
    <w:rsid w:val="001D0FE9"/>
    <w:rsid w:val="001D112A"/>
    <w:rsid w:val="001D1208"/>
    <w:rsid w:val="001D2B04"/>
    <w:rsid w:val="001D3075"/>
    <w:rsid w:val="001D3BCC"/>
    <w:rsid w:val="001D43D1"/>
    <w:rsid w:val="001D5180"/>
    <w:rsid w:val="001D5235"/>
    <w:rsid w:val="001D5372"/>
    <w:rsid w:val="001D5B71"/>
    <w:rsid w:val="001D6303"/>
    <w:rsid w:val="001D695D"/>
    <w:rsid w:val="001D722D"/>
    <w:rsid w:val="001D737D"/>
    <w:rsid w:val="001E031C"/>
    <w:rsid w:val="001E340F"/>
    <w:rsid w:val="001E3467"/>
    <w:rsid w:val="001E3D0A"/>
    <w:rsid w:val="001E4255"/>
    <w:rsid w:val="001E4442"/>
    <w:rsid w:val="001E44E6"/>
    <w:rsid w:val="001E480E"/>
    <w:rsid w:val="001E4E4D"/>
    <w:rsid w:val="001E5230"/>
    <w:rsid w:val="001E540B"/>
    <w:rsid w:val="001E5979"/>
    <w:rsid w:val="001E5FC9"/>
    <w:rsid w:val="001E605C"/>
    <w:rsid w:val="001E7E46"/>
    <w:rsid w:val="001F01A6"/>
    <w:rsid w:val="001F0C93"/>
    <w:rsid w:val="001F0FB0"/>
    <w:rsid w:val="001F163D"/>
    <w:rsid w:val="001F168B"/>
    <w:rsid w:val="001F1A85"/>
    <w:rsid w:val="001F329D"/>
    <w:rsid w:val="001F3642"/>
    <w:rsid w:val="001F39CA"/>
    <w:rsid w:val="001F3A48"/>
    <w:rsid w:val="001F3D33"/>
    <w:rsid w:val="001F3D34"/>
    <w:rsid w:val="001F4142"/>
    <w:rsid w:val="001F48A4"/>
    <w:rsid w:val="001F4D0F"/>
    <w:rsid w:val="001F4DC3"/>
    <w:rsid w:val="001F4ED2"/>
    <w:rsid w:val="001F4FFD"/>
    <w:rsid w:val="001F542B"/>
    <w:rsid w:val="001F547D"/>
    <w:rsid w:val="001F5484"/>
    <w:rsid w:val="001F55CC"/>
    <w:rsid w:val="001F64E2"/>
    <w:rsid w:val="001F6C5D"/>
    <w:rsid w:val="001F6E41"/>
    <w:rsid w:val="001F6FBD"/>
    <w:rsid w:val="001F768F"/>
    <w:rsid w:val="00200239"/>
    <w:rsid w:val="00202FB0"/>
    <w:rsid w:val="0020315A"/>
    <w:rsid w:val="002032E6"/>
    <w:rsid w:val="00203544"/>
    <w:rsid w:val="00204472"/>
    <w:rsid w:val="002049A8"/>
    <w:rsid w:val="00204BA0"/>
    <w:rsid w:val="00204CD2"/>
    <w:rsid w:val="002069C1"/>
    <w:rsid w:val="00207ABB"/>
    <w:rsid w:val="00210334"/>
    <w:rsid w:val="00210723"/>
    <w:rsid w:val="00210CB8"/>
    <w:rsid w:val="0021142C"/>
    <w:rsid w:val="00211854"/>
    <w:rsid w:val="00212851"/>
    <w:rsid w:val="00212B49"/>
    <w:rsid w:val="0021321C"/>
    <w:rsid w:val="00213ECC"/>
    <w:rsid w:val="00213F8A"/>
    <w:rsid w:val="00214139"/>
    <w:rsid w:val="00214172"/>
    <w:rsid w:val="00214809"/>
    <w:rsid w:val="00214980"/>
    <w:rsid w:val="00215266"/>
    <w:rsid w:val="0021582C"/>
    <w:rsid w:val="00216C21"/>
    <w:rsid w:val="0021714F"/>
    <w:rsid w:val="002173B5"/>
    <w:rsid w:val="0022018E"/>
    <w:rsid w:val="0022101C"/>
    <w:rsid w:val="00221274"/>
    <w:rsid w:val="00221F9F"/>
    <w:rsid w:val="002220BC"/>
    <w:rsid w:val="002228DE"/>
    <w:rsid w:val="002242D8"/>
    <w:rsid w:val="00224681"/>
    <w:rsid w:val="0022708B"/>
    <w:rsid w:val="00227A8B"/>
    <w:rsid w:val="00227C5F"/>
    <w:rsid w:val="002301CA"/>
    <w:rsid w:val="00230DC5"/>
    <w:rsid w:val="002311D9"/>
    <w:rsid w:val="002321F0"/>
    <w:rsid w:val="002332C7"/>
    <w:rsid w:val="00233969"/>
    <w:rsid w:val="002341C3"/>
    <w:rsid w:val="0023451B"/>
    <w:rsid w:val="00234D94"/>
    <w:rsid w:val="002360F8"/>
    <w:rsid w:val="0023741F"/>
    <w:rsid w:val="00237A07"/>
    <w:rsid w:val="00240297"/>
    <w:rsid w:val="002414D4"/>
    <w:rsid w:val="00241A68"/>
    <w:rsid w:val="00241DCE"/>
    <w:rsid w:val="00241EE7"/>
    <w:rsid w:val="0024218D"/>
    <w:rsid w:val="00243000"/>
    <w:rsid w:val="00243118"/>
    <w:rsid w:val="00244738"/>
    <w:rsid w:val="00244BE2"/>
    <w:rsid w:val="00244C24"/>
    <w:rsid w:val="0024516A"/>
    <w:rsid w:val="00245386"/>
    <w:rsid w:val="00245689"/>
    <w:rsid w:val="00245B60"/>
    <w:rsid w:val="00247CCF"/>
    <w:rsid w:val="00251EE9"/>
    <w:rsid w:val="00252071"/>
    <w:rsid w:val="00254216"/>
    <w:rsid w:val="00255137"/>
    <w:rsid w:val="002556A8"/>
    <w:rsid w:val="00255713"/>
    <w:rsid w:val="0025584A"/>
    <w:rsid w:val="00255853"/>
    <w:rsid w:val="00255861"/>
    <w:rsid w:val="00255F02"/>
    <w:rsid w:val="00256FCE"/>
    <w:rsid w:val="00257515"/>
    <w:rsid w:val="00260084"/>
    <w:rsid w:val="002600C8"/>
    <w:rsid w:val="00260E74"/>
    <w:rsid w:val="00261597"/>
    <w:rsid w:val="002624A5"/>
    <w:rsid w:val="00263A17"/>
    <w:rsid w:val="0026476B"/>
    <w:rsid w:val="00264CAD"/>
    <w:rsid w:val="00264EC4"/>
    <w:rsid w:val="00265456"/>
    <w:rsid w:val="00265DE9"/>
    <w:rsid w:val="00266FEB"/>
    <w:rsid w:val="002673E8"/>
    <w:rsid w:val="00267895"/>
    <w:rsid w:val="002678F0"/>
    <w:rsid w:val="00271576"/>
    <w:rsid w:val="002717E5"/>
    <w:rsid w:val="00271FA1"/>
    <w:rsid w:val="00272801"/>
    <w:rsid w:val="002728A8"/>
    <w:rsid w:val="00272CED"/>
    <w:rsid w:val="00272DE7"/>
    <w:rsid w:val="0027306B"/>
    <w:rsid w:val="00273218"/>
    <w:rsid w:val="002735B5"/>
    <w:rsid w:val="00276592"/>
    <w:rsid w:val="00277414"/>
    <w:rsid w:val="002779D5"/>
    <w:rsid w:val="00277E0D"/>
    <w:rsid w:val="0028042F"/>
    <w:rsid w:val="00280832"/>
    <w:rsid w:val="002808E8"/>
    <w:rsid w:val="00280B63"/>
    <w:rsid w:val="002810ED"/>
    <w:rsid w:val="002812E7"/>
    <w:rsid w:val="00281B70"/>
    <w:rsid w:val="00282C69"/>
    <w:rsid w:val="00282EEB"/>
    <w:rsid w:val="00283AC7"/>
    <w:rsid w:val="00284104"/>
    <w:rsid w:val="00284415"/>
    <w:rsid w:val="002844A4"/>
    <w:rsid w:val="00284AD3"/>
    <w:rsid w:val="00285863"/>
    <w:rsid w:val="00285A9C"/>
    <w:rsid w:val="00290DB6"/>
    <w:rsid w:val="002914AA"/>
    <w:rsid w:val="00291A0A"/>
    <w:rsid w:val="002920B1"/>
    <w:rsid w:val="002921E4"/>
    <w:rsid w:val="002925E9"/>
    <w:rsid w:val="00293607"/>
    <w:rsid w:val="002959D6"/>
    <w:rsid w:val="00295B1F"/>
    <w:rsid w:val="00295B57"/>
    <w:rsid w:val="00295D88"/>
    <w:rsid w:val="002966E7"/>
    <w:rsid w:val="00296900"/>
    <w:rsid w:val="00296CC3"/>
    <w:rsid w:val="00296CD3"/>
    <w:rsid w:val="00296DC1"/>
    <w:rsid w:val="00296FFB"/>
    <w:rsid w:val="00297618"/>
    <w:rsid w:val="0029797D"/>
    <w:rsid w:val="00297A1B"/>
    <w:rsid w:val="002A00B4"/>
    <w:rsid w:val="002A08B8"/>
    <w:rsid w:val="002A1000"/>
    <w:rsid w:val="002A12A4"/>
    <w:rsid w:val="002A1774"/>
    <w:rsid w:val="002A1CEF"/>
    <w:rsid w:val="002A1E15"/>
    <w:rsid w:val="002A21F4"/>
    <w:rsid w:val="002A2270"/>
    <w:rsid w:val="002A33AF"/>
    <w:rsid w:val="002A3D03"/>
    <w:rsid w:val="002A461C"/>
    <w:rsid w:val="002A582C"/>
    <w:rsid w:val="002A58EB"/>
    <w:rsid w:val="002A6850"/>
    <w:rsid w:val="002A6ED6"/>
    <w:rsid w:val="002A7895"/>
    <w:rsid w:val="002A78CB"/>
    <w:rsid w:val="002A7FB3"/>
    <w:rsid w:val="002B008B"/>
    <w:rsid w:val="002B0B9C"/>
    <w:rsid w:val="002B1703"/>
    <w:rsid w:val="002B18AC"/>
    <w:rsid w:val="002B26C0"/>
    <w:rsid w:val="002B2F25"/>
    <w:rsid w:val="002B4CB9"/>
    <w:rsid w:val="002B4DD0"/>
    <w:rsid w:val="002B51F6"/>
    <w:rsid w:val="002B54B2"/>
    <w:rsid w:val="002B5922"/>
    <w:rsid w:val="002B5E6C"/>
    <w:rsid w:val="002B6621"/>
    <w:rsid w:val="002C04B5"/>
    <w:rsid w:val="002C0F76"/>
    <w:rsid w:val="002C1B3D"/>
    <w:rsid w:val="002C1D46"/>
    <w:rsid w:val="002C2F4E"/>
    <w:rsid w:val="002C4BE3"/>
    <w:rsid w:val="002C4E48"/>
    <w:rsid w:val="002C4F1E"/>
    <w:rsid w:val="002C5048"/>
    <w:rsid w:val="002C5855"/>
    <w:rsid w:val="002C5E4D"/>
    <w:rsid w:val="002C72F5"/>
    <w:rsid w:val="002C77D7"/>
    <w:rsid w:val="002C7CBE"/>
    <w:rsid w:val="002D0483"/>
    <w:rsid w:val="002D1532"/>
    <w:rsid w:val="002D19EB"/>
    <w:rsid w:val="002D22AF"/>
    <w:rsid w:val="002D3FB3"/>
    <w:rsid w:val="002D42E0"/>
    <w:rsid w:val="002D42E6"/>
    <w:rsid w:val="002D4467"/>
    <w:rsid w:val="002D4607"/>
    <w:rsid w:val="002D4BEE"/>
    <w:rsid w:val="002D5C60"/>
    <w:rsid w:val="002D5DCD"/>
    <w:rsid w:val="002E0745"/>
    <w:rsid w:val="002E09F5"/>
    <w:rsid w:val="002E142F"/>
    <w:rsid w:val="002E1751"/>
    <w:rsid w:val="002E1924"/>
    <w:rsid w:val="002E1D2C"/>
    <w:rsid w:val="002E1D69"/>
    <w:rsid w:val="002E2D5D"/>
    <w:rsid w:val="002E34EF"/>
    <w:rsid w:val="002E3D86"/>
    <w:rsid w:val="002E506B"/>
    <w:rsid w:val="002E5602"/>
    <w:rsid w:val="002E5BA5"/>
    <w:rsid w:val="002E6382"/>
    <w:rsid w:val="002E79D4"/>
    <w:rsid w:val="002F191C"/>
    <w:rsid w:val="002F1CA3"/>
    <w:rsid w:val="002F2DE5"/>
    <w:rsid w:val="002F3051"/>
    <w:rsid w:val="002F40F9"/>
    <w:rsid w:val="002F4131"/>
    <w:rsid w:val="002F4B0B"/>
    <w:rsid w:val="002F4DEC"/>
    <w:rsid w:val="002F579D"/>
    <w:rsid w:val="002F6B81"/>
    <w:rsid w:val="002F6FFA"/>
    <w:rsid w:val="002F75BE"/>
    <w:rsid w:val="002F75DB"/>
    <w:rsid w:val="00300B7B"/>
    <w:rsid w:val="00300BBA"/>
    <w:rsid w:val="00301FBB"/>
    <w:rsid w:val="00302250"/>
    <w:rsid w:val="00302731"/>
    <w:rsid w:val="00302903"/>
    <w:rsid w:val="00302D57"/>
    <w:rsid w:val="00303A77"/>
    <w:rsid w:val="00303E36"/>
    <w:rsid w:val="0030412A"/>
    <w:rsid w:val="00304399"/>
    <w:rsid w:val="0030459E"/>
    <w:rsid w:val="003045CE"/>
    <w:rsid w:val="00304656"/>
    <w:rsid w:val="00304B61"/>
    <w:rsid w:val="00304C80"/>
    <w:rsid w:val="00305D07"/>
    <w:rsid w:val="00306829"/>
    <w:rsid w:val="00307FFA"/>
    <w:rsid w:val="00310043"/>
    <w:rsid w:val="00310D10"/>
    <w:rsid w:val="00310D2B"/>
    <w:rsid w:val="00310D92"/>
    <w:rsid w:val="00310EBE"/>
    <w:rsid w:val="003113A3"/>
    <w:rsid w:val="00311986"/>
    <w:rsid w:val="00311C3C"/>
    <w:rsid w:val="00312815"/>
    <w:rsid w:val="00312D88"/>
    <w:rsid w:val="00313815"/>
    <w:rsid w:val="00313BC1"/>
    <w:rsid w:val="00314E49"/>
    <w:rsid w:val="00315C27"/>
    <w:rsid w:val="003164E9"/>
    <w:rsid w:val="003165A9"/>
    <w:rsid w:val="0031785F"/>
    <w:rsid w:val="00317A40"/>
    <w:rsid w:val="00317E53"/>
    <w:rsid w:val="00320161"/>
    <w:rsid w:val="0032044F"/>
    <w:rsid w:val="0032111B"/>
    <w:rsid w:val="0032163C"/>
    <w:rsid w:val="00321E88"/>
    <w:rsid w:val="0032212C"/>
    <w:rsid w:val="00322158"/>
    <w:rsid w:val="003221AE"/>
    <w:rsid w:val="0032224A"/>
    <w:rsid w:val="0032230A"/>
    <w:rsid w:val="003235D5"/>
    <w:rsid w:val="003239CD"/>
    <w:rsid w:val="00323CD7"/>
    <w:rsid w:val="00323D86"/>
    <w:rsid w:val="0032536A"/>
    <w:rsid w:val="00325C99"/>
    <w:rsid w:val="00327E80"/>
    <w:rsid w:val="00330201"/>
    <w:rsid w:val="0033052C"/>
    <w:rsid w:val="00330CFB"/>
    <w:rsid w:val="00330FB0"/>
    <w:rsid w:val="003311F2"/>
    <w:rsid w:val="00331502"/>
    <w:rsid w:val="00331B60"/>
    <w:rsid w:val="003327F8"/>
    <w:rsid w:val="00332807"/>
    <w:rsid w:val="00332AF9"/>
    <w:rsid w:val="00332B74"/>
    <w:rsid w:val="0033342C"/>
    <w:rsid w:val="003337C2"/>
    <w:rsid w:val="00333995"/>
    <w:rsid w:val="00334228"/>
    <w:rsid w:val="00334368"/>
    <w:rsid w:val="00334B49"/>
    <w:rsid w:val="003351DB"/>
    <w:rsid w:val="00335227"/>
    <w:rsid w:val="003354E6"/>
    <w:rsid w:val="0033585D"/>
    <w:rsid w:val="00337EDC"/>
    <w:rsid w:val="00337F16"/>
    <w:rsid w:val="00340154"/>
    <w:rsid w:val="003402FC"/>
    <w:rsid w:val="003406F6"/>
    <w:rsid w:val="00340A91"/>
    <w:rsid w:val="00340DB0"/>
    <w:rsid w:val="00341A7D"/>
    <w:rsid w:val="0034254B"/>
    <w:rsid w:val="003426D3"/>
    <w:rsid w:val="00342DCC"/>
    <w:rsid w:val="00342E20"/>
    <w:rsid w:val="003438EA"/>
    <w:rsid w:val="00344531"/>
    <w:rsid w:val="00344D6E"/>
    <w:rsid w:val="0034515A"/>
    <w:rsid w:val="0034551B"/>
    <w:rsid w:val="00345625"/>
    <w:rsid w:val="00345BE5"/>
    <w:rsid w:val="003476D2"/>
    <w:rsid w:val="0035010C"/>
    <w:rsid w:val="00350C46"/>
    <w:rsid w:val="0035101F"/>
    <w:rsid w:val="00352506"/>
    <w:rsid w:val="00352EB4"/>
    <w:rsid w:val="0035334C"/>
    <w:rsid w:val="0035377F"/>
    <w:rsid w:val="00354195"/>
    <w:rsid w:val="003542CE"/>
    <w:rsid w:val="00354ACA"/>
    <w:rsid w:val="003550A2"/>
    <w:rsid w:val="00355A97"/>
    <w:rsid w:val="00355C5F"/>
    <w:rsid w:val="00356563"/>
    <w:rsid w:val="00357242"/>
    <w:rsid w:val="0035739D"/>
    <w:rsid w:val="00357BE9"/>
    <w:rsid w:val="00357BF7"/>
    <w:rsid w:val="00360086"/>
    <w:rsid w:val="0036033D"/>
    <w:rsid w:val="0036062C"/>
    <w:rsid w:val="00360827"/>
    <w:rsid w:val="00360D66"/>
    <w:rsid w:val="00360F6C"/>
    <w:rsid w:val="00360F8E"/>
    <w:rsid w:val="003611E6"/>
    <w:rsid w:val="003616EB"/>
    <w:rsid w:val="00362336"/>
    <w:rsid w:val="003630CB"/>
    <w:rsid w:val="00363939"/>
    <w:rsid w:val="00363B3C"/>
    <w:rsid w:val="00364735"/>
    <w:rsid w:val="003647FC"/>
    <w:rsid w:val="00364917"/>
    <w:rsid w:val="00364B30"/>
    <w:rsid w:val="00364D3D"/>
    <w:rsid w:val="0036546C"/>
    <w:rsid w:val="003654C1"/>
    <w:rsid w:val="0036575A"/>
    <w:rsid w:val="00365EF4"/>
    <w:rsid w:val="00366133"/>
    <w:rsid w:val="00366D36"/>
    <w:rsid w:val="00366D45"/>
    <w:rsid w:val="00370006"/>
    <w:rsid w:val="003707B4"/>
    <w:rsid w:val="0037085D"/>
    <w:rsid w:val="00371356"/>
    <w:rsid w:val="00372B23"/>
    <w:rsid w:val="003736B4"/>
    <w:rsid w:val="00373804"/>
    <w:rsid w:val="003739B6"/>
    <w:rsid w:val="0037471A"/>
    <w:rsid w:val="00375177"/>
    <w:rsid w:val="00375A98"/>
    <w:rsid w:val="0037659D"/>
    <w:rsid w:val="00376A78"/>
    <w:rsid w:val="00376D73"/>
    <w:rsid w:val="003774FD"/>
    <w:rsid w:val="003775C8"/>
    <w:rsid w:val="00377625"/>
    <w:rsid w:val="0037788C"/>
    <w:rsid w:val="00377CAF"/>
    <w:rsid w:val="00377E48"/>
    <w:rsid w:val="0038147C"/>
    <w:rsid w:val="00381791"/>
    <w:rsid w:val="00381C85"/>
    <w:rsid w:val="00382441"/>
    <w:rsid w:val="00383619"/>
    <w:rsid w:val="003861B2"/>
    <w:rsid w:val="0038670D"/>
    <w:rsid w:val="00386933"/>
    <w:rsid w:val="00386B1E"/>
    <w:rsid w:val="00386C18"/>
    <w:rsid w:val="003872E4"/>
    <w:rsid w:val="003878B5"/>
    <w:rsid w:val="00390765"/>
    <w:rsid w:val="003908DB"/>
    <w:rsid w:val="00390DE2"/>
    <w:rsid w:val="00392084"/>
    <w:rsid w:val="00392AB2"/>
    <w:rsid w:val="00392E31"/>
    <w:rsid w:val="00392F97"/>
    <w:rsid w:val="003933F8"/>
    <w:rsid w:val="00393A56"/>
    <w:rsid w:val="00393BD5"/>
    <w:rsid w:val="00394031"/>
    <w:rsid w:val="0039431E"/>
    <w:rsid w:val="00394E9D"/>
    <w:rsid w:val="00395AB1"/>
    <w:rsid w:val="00396512"/>
    <w:rsid w:val="003966C8"/>
    <w:rsid w:val="00396708"/>
    <w:rsid w:val="003967B7"/>
    <w:rsid w:val="00396ED3"/>
    <w:rsid w:val="00397898"/>
    <w:rsid w:val="00397CF3"/>
    <w:rsid w:val="003A0A57"/>
    <w:rsid w:val="003A1AEF"/>
    <w:rsid w:val="003A22B0"/>
    <w:rsid w:val="003A28C4"/>
    <w:rsid w:val="003A3329"/>
    <w:rsid w:val="003A354C"/>
    <w:rsid w:val="003A4892"/>
    <w:rsid w:val="003A4C1F"/>
    <w:rsid w:val="003A54C1"/>
    <w:rsid w:val="003A5D02"/>
    <w:rsid w:val="003A5D05"/>
    <w:rsid w:val="003A676C"/>
    <w:rsid w:val="003A6885"/>
    <w:rsid w:val="003A6F55"/>
    <w:rsid w:val="003B19B7"/>
    <w:rsid w:val="003B21EF"/>
    <w:rsid w:val="003B273F"/>
    <w:rsid w:val="003B28F9"/>
    <w:rsid w:val="003B2E84"/>
    <w:rsid w:val="003B3A56"/>
    <w:rsid w:val="003B415B"/>
    <w:rsid w:val="003B430D"/>
    <w:rsid w:val="003B48D5"/>
    <w:rsid w:val="003B504E"/>
    <w:rsid w:val="003B53DC"/>
    <w:rsid w:val="003B6C5B"/>
    <w:rsid w:val="003B6D14"/>
    <w:rsid w:val="003C0298"/>
    <w:rsid w:val="003C0903"/>
    <w:rsid w:val="003C1748"/>
    <w:rsid w:val="003C1BAB"/>
    <w:rsid w:val="003C260B"/>
    <w:rsid w:val="003C335E"/>
    <w:rsid w:val="003C3798"/>
    <w:rsid w:val="003C39AC"/>
    <w:rsid w:val="003C3B69"/>
    <w:rsid w:val="003C49BC"/>
    <w:rsid w:val="003C54AD"/>
    <w:rsid w:val="003C5879"/>
    <w:rsid w:val="003C5A66"/>
    <w:rsid w:val="003C5B4F"/>
    <w:rsid w:val="003C5E5F"/>
    <w:rsid w:val="003C5FEC"/>
    <w:rsid w:val="003C6CED"/>
    <w:rsid w:val="003C70AE"/>
    <w:rsid w:val="003C7EF6"/>
    <w:rsid w:val="003D0069"/>
    <w:rsid w:val="003D070D"/>
    <w:rsid w:val="003D0F1C"/>
    <w:rsid w:val="003D1332"/>
    <w:rsid w:val="003D1358"/>
    <w:rsid w:val="003D138D"/>
    <w:rsid w:val="003D1669"/>
    <w:rsid w:val="003D1C13"/>
    <w:rsid w:val="003D2518"/>
    <w:rsid w:val="003D2AFC"/>
    <w:rsid w:val="003D46EF"/>
    <w:rsid w:val="003D4BC5"/>
    <w:rsid w:val="003D4FAC"/>
    <w:rsid w:val="003D4FB2"/>
    <w:rsid w:val="003D54C4"/>
    <w:rsid w:val="003D5783"/>
    <w:rsid w:val="003D6FCD"/>
    <w:rsid w:val="003D75AD"/>
    <w:rsid w:val="003E070C"/>
    <w:rsid w:val="003E099F"/>
    <w:rsid w:val="003E11DC"/>
    <w:rsid w:val="003E188D"/>
    <w:rsid w:val="003E193C"/>
    <w:rsid w:val="003E1CBC"/>
    <w:rsid w:val="003E2C22"/>
    <w:rsid w:val="003E35E8"/>
    <w:rsid w:val="003E36E5"/>
    <w:rsid w:val="003E59E8"/>
    <w:rsid w:val="003E6AAC"/>
    <w:rsid w:val="003E6EC3"/>
    <w:rsid w:val="003E7863"/>
    <w:rsid w:val="003E7A0B"/>
    <w:rsid w:val="003E7A10"/>
    <w:rsid w:val="003F0168"/>
    <w:rsid w:val="003F0FED"/>
    <w:rsid w:val="003F11BA"/>
    <w:rsid w:val="003F1E1E"/>
    <w:rsid w:val="003F1E40"/>
    <w:rsid w:val="003F240B"/>
    <w:rsid w:val="003F2765"/>
    <w:rsid w:val="003F38D8"/>
    <w:rsid w:val="003F3DA9"/>
    <w:rsid w:val="003F3DAB"/>
    <w:rsid w:val="003F43EE"/>
    <w:rsid w:val="003F4BE4"/>
    <w:rsid w:val="003F50C5"/>
    <w:rsid w:val="003F6992"/>
    <w:rsid w:val="003F6B67"/>
    <w:rsid w:val="003F6E3B"/>
    <w:rsid w:val="003F6F09"/>
    <w:rsid w:val="003F7FB7"/>
    <w:rsid w:val="00400EB8"/>
    <w:rsid w:val="00401B3C"/>
    <w:rsid w:val="00402276"/>
    <w:rsid w:val="004032D3"/>
    <w:rsid w:val="0040391F"/>
    <w:rsid w:val="00403BB4"/>
    <w:rsid w:val="00403F1A"/>
    <w:rsid w:val="00404C23"/>
    <w:rsid w:val="004062C2"/>
    <w:rsid w:val="0040631B"/>
    <w:rsid w:val="004063F2"/>
    <w:rsid w:val="004067F6"/>
    <w:rsid w:val="00406A4E"/>
    <w:rsid w:val="00406DA0"/>
    <w:rsid w:val="00406DC3"/>
    <w:rsid w:val="0040754E"/>
    <w:rsid w:val="004079E9"/>
    <w:rsid w:val="00407C7F"/>
    <w:rsid w:val="00412142"/>
    <w:rsid w:val="004122A7"/>
    <w:rsid w:val="00412DF3"/>
    <w:rsid w:val="004135CA"/>
    <w:rsid w:val="00414120"/>
    <w:rsid w:val="004143CD"/>
    <w:rsid w:val="00415037"/>
    <w:rsid w:val="00416652"/>
    <w:rsid w:val="00416804"/>
    <w:rsid w:val="004172ED"/>
    <w:rsid w:val="004172F7"/>
    <w:rsid w:val="004176EA"/>
    <w:rsid w:val="00417E02"/>
    <w:rsid w:val="0042001B"/>
    <w:rsid w:val="004201E3"/>
    <w:rsid w:val="0042044A"/>
    <w:rsid w:val="004206FC"/>
    <w:rsid w:val="00420B14"/>
    <w:rsid w:val="00420CE5"/>
    <w:rsid w:val="00421768"/>
    <w:rsid w:val="004219BA"/>
    <w:rsid w:val="00421F36"/>
    <w:rsid w:val="0042367C"/>
    <w:rsid w:val="00423B71"/>
    <w:rsid w:val="004249DB"/>
    <w:rsid w:val="00425415"/>
    <w:rsid w:val="00426BCF"/>
    <w:rsid w:val="00426F58"/>
    <w:rsid w:val="004271CE"/>
    <w:rsid w:val="00430985"/>
    <w:rsid w:val="00431629"/>
    <w:rsid w:val="004316AD"/>
    <w:rsid w:val="00431D70"/>
    <w:rsid w:val="0043208D"/>
    <w:rsid w:val="00432E0F"/>
    <w:rsid w:val="004338AF"/>
    <w:rsid w:val="00433BB3"/>
    <w:rsid w:val="00434717"/>
    <w:rsid w:val="00434C94"/>
    <w:rsid w:val="00435905"/>
    <w:rsid w:val="004367BF"/>
    <w:rsid w:val="0043716D"/>
    <w:rsid w:val="00437870"/>
    <w:rsid w:val="004379B7"/>
    <w:rsid w:val="0044296E"/>
    <w:rsid w:val="00442E58"/>
    <w:rsid w:val="004435A5"/>
    <w:rsid w:val="0044386B"/>
    <w:rsid w:val="004439D1"/>
    <w:rsid w:val="00443CF7"/>
    <w:rsid w:val="004449E8"/>
    <w:rsid w:val="00445420"/>
    <w:rsid w:val="0044550E"/>
    <w:rsid w:val="004457E1"/>
    <w:rsid w:val="00446B87"/>
    <w:rsid w:val="00447347"/>
    <w:rsid w:val="00447984"/>
    <w:rsid w:val="00447C47"/>
    <w:rsid w:val="00450169"/>
    <w:rsid w:val="00450B17"/>
    <w:rsid w:val="00451E4A"/>
    <w:rsid w:val="00453589"/>
    <w:rsid w:val="0045378D"/>
    <w:rsid w:val="0045401F"/>
    <w:rsid w:val="004541A2"/>
    <w:rsid w:val="004541F4"/>
    <w:rsid w:val="00454549"/>
    <w:rsid w:val="00456DBB"/>
    <w:rsid w:val="00460C50"/>
    <w:rsid w:val="0046183E"/>
    <w:rsid w:val="00463087"/>
    <w:rsid w:val="0046321B"/>
    <w:rsid w:val="00463279"/>
    <w:rsid w:val="00464C95"/>
    <w:rsid w:val="00465314"/>
    <w:rsid w:val="00466108"/>
    <w:rsid w:val="0046727E"/>
    <w:rsid w:val="0046735A"/>
    <w:rsid w:val="004677C1"/>
    <w:rsid w:val="00467816"/>
    <w:rsid w:val="004705D0"/>
    <w:rsid w:val="0047079C"/>
    <w:rsid w:val="0047100B"/>
    <w:rsid w:val="0047102F"/>
    <w:rsid w:val="00471863"/>
    <w:rsid w:val="00471A37"/>
    <w:rsid w:val="00471D3D"/>
    <w:rsid w:val="004725A7"/>
    <w:rsid w:val="004726A1"/>
    <w:rsid w:val="00472D83"/>
    <w:rsid w:val="00472DD0"/>
    <w:rsid w:val="0047357B"/>
    <w:rsid w:val="00473C6A"/>
    <w:rsid w:val="00474402"/>
    <w:rsid w:val="004754A6"/>
    <w:rsid w:val="00475D4E"/>
    <w:rsid w:val="00475E7F"/>
    <w:rsid w:val="00476C41"/>
    <w:rsid w:val="00480019"/>
    <w:rsid w:val="0048153F"/>
    <w:rsid w:val="00481752"/>
    <w:rsid w:val="004818CA"/>
    <w:rsid w:val="004818F4"/>
    <w:rsid w:val="00481FBF"/>
    <w:rsid w:val="004825CF"/>
    <w:rsid w:val="00482899"/>
    <w:rsid w:val="00482F8F"/>
    <w:rsid w:val="00483B96"/>
    <w:rsid w:val="00483D6C"/>
    <w:rsid w:val="00484394"/>
    <w:rsid w:val="00484892"/>
    <w:rsid w:val="0048502E"/>
    <w:rsid w:val="00485E11"/>
    <w:rsid w:val="00486224"/>
    <w:rsid w:val="00486584"/>
    <w:rsid w:val="004869CD"/>
    <w:rsid w:val="004869FE"/>
    <w:rsid w:val="00486D50"/>
    <w:rsid w:val="0049031C"/>
    <w:rsid w:val="00490838"/>
    <w:rsid w:val="004913DB"/>
    <w:rsid w:val="0049151A"/>
    <w:rsid w:val="00491565"/>
    <w:rsid w:val="0049214A"/>
    <w:rsid w:val="0049215B"/>
    <w:rsid w:val="00492A22"/>
    <w:rsid w:val="00492B0E"/>
    <w:rsid w:val="00493386"/>
    <w:rsid w:val="00493C56"/>
    <w:rsid w:val="004940AD"/>
    <w:rsid w:val="00494AE5"/>
    <w:rsid w:val="0049522E"/>
    <w:rsid w:val="00495238"/>
    <w:rsid w:val="004959D4"/>
    <w:rsid w:val="00495F25"/>
    <w:rsid w:val="00495F37"/>
    <w:rsid w:val="0049667C"/>
    <w:rsid w:val="00496DBC"/>
    <w:rsid w:val="00497252"/>
    <w:rsid w:val="004975BF"/>
    <w:rsid w:val="004976C9"/>
    <w:rsid w:val="004977CB"/>
    <w:rsid w:val="004A0A73"/>
    <w:rsid w:val="004A0EC8"/>
    <w:rsid w:val="004A1DF2"/>
    <w:rsid w:val="004A1FCB"/>
    <w:rsid w:val="004A20BA"/>
    <w:rsid w:val="004A2A14"/>
    <w:rsid w:val="004A2E98"/>
    <w:rsid w:val="004A343C"/>
    <w:rsid w:val="004A3851"/>
    <w:rsid w:val="004A4C32"/>
    <w:rsid w:val="004A4DA4"/>
    <w:rsid w:val="004A4E91"/>
    <w:rsid w:val="004A5BB7"/>
    <w:rsid w:val="004A5CD4"/>
    <w:rsid w:val="004A63BE"/>
    <w:rsid w:val="004A6573"/>
    <w:rsid w:val="004A686E"/>
    <w:rsid w:val="004B0541"/>
    <w:rsid w:val="004B0B80"/>
    <w:rsid w:val="004B194A"/>
    <w:rsid w:val="004B2150"/>
    <w:rsid w:val="004B2946"/>
    <w:rsid w:val="004B2C4E"/>
    <w:rsid w:val="004B2ED4"/>
    <w:rsid w:val="004B383C"/>
    <w:rsid w:val="004B3EB8"/>
    <w:rsid w:val="004B4B0B"/>
    <w:rsid w:val="004B4C34"/>
    <w:rsid w:val="004B5AF1"/>
    <w:rsid w:val="004B5BDF"/>
    <w:rsid w:val="004B6404"/>
    <w:rsid w:val="004B6788"/>
    <w:rsid w:val="004B6969"/>
    <w:rsid w:val="004B6C38"/>
    <w:rsid w:val="004B6E8F"/>
    <w:rsid w:val="004B7235"/>
    <w:rsid w:val="004C0274"/>
    <w:rsid w:val="004C1ED9"/>
    <w:rsid w:val="004C215C"/>
    <w:rsid w:val="004C26A0"/>
    <w:rsid w:val="004C2D39"/>
    <w:rsid w:val="004C3E48"/>
    <w:rsid w:val="004C3F3B"/>
    <w:rsid w:val="004C4111"/>
    <w:rsid w:val="004C450F"/>
    <w:rsid w:val="004C454F"/>
    <w:rsid w:val="004C46F5"/>
    <w:rsid w:val="004C568D"/>
    <w:rsid w:val="004C5898"/>
    <w:rsid w:val="004C5B70"/>
    <w:rsid w:val="004C5CCC"/>
    <w:rsid w:val="004C6022"/>
    <w:rsid w:val="004C62D2"/>
    <w:rsid w:val="004C7941"/>
    <w:rsid w:val="004D08FA"/>
    <w:rsid w:val="004D16F6"/>
    <w:rsid w:val="004D3230"/>
    <w:rsid w:val="004D3BAC"/>
    <w:rsid w:val="004D55FF"/>
    <w:rsid w:val="004D5DBE"/>
    <w:rsid w:val="004D5F21"/>
    <w:rsid w:val="004D6267"/>
    <w:rsid w:val="004D654E"/>
    <w:rsid w:val="004D6616"/>
    <w:rsid w:val="004D6661"/>
    <w:rsid w:val="004D667D"/>
    <w:rsid w:val="004D69CE"/>
    <w:rsid w:val="004D6E1F"/>
    <w:rsid w:val="004D75C1"/>
    <w:rsid w:val="004D7783"/>
    <w:rsid w:val="004D7C9C"/>
    <w:rsid w:val="004E0988"/>
    <w:rsid w:val="004E127C"/>
    <w:rsid w:val="004E15A5"/>
    <w:rsid w:val="004E2309"/>
    <w:rsid w:val="004E257D"/>
    <w:rsid w:val="004E2CB2"/>
    <w:rsid w:val="004E2E7A"/>
    <w:rsid w:val="004E35E6"/>
    <w:rsid w:val="004E36FD"/>
    <w:rsid w:val="004E39F9"/>
    <w:rsid w:val="004E41C4"/>
    <w:rsid w:val="004E41C6"/>
    <w:rsid w:val="004E4589"/>
    <w:rsid w:val="004E508B"/>
    <w:rsid w:val="004E5FD9"/>
    <w:rsid w:val="004E61DD"/>
    <w:rsid w:val="004E62A1"/>
    <w:rsid w:val="004E70C8"/>
    <w:rsid w:val="004E71BF"/>
    <w:rsid w:val="004E79E8"/>
    <w:rsid w:val="004F066A"/>
    <w:rsid w:val="004F10AE"/>
    <w:rsid w:val="004F1303"/>
    <w:rsid w:val="004F1954"/>
    <w:rsid w:val="004F1A37"/>
    <w:rsid w:val="004F1E7F"/>
    <w:rsid w:val="004F40E4"/>
    <w:rsid w:val="004F4142"/>
    <w:rsid w:val="004F464B"/>
    <w:rsid w:val="004F4992"/>
    <w:rsid w:val="004F556B"/>
    <w:rsid w:val="004F5A15"/>
    <w:rsid w:val="004F5B1C"/>
    <w:rsid w:val="004F5FA5"/>
    <w:rsid w:val="004F61A5"/>
    <w:rsid w:val="004F6303"/>
    <w:rsid w:val="004F718E"/>
    <w:rsid w:val="004F720F"/>
    <w:rsid w:val="004F7A95"/>
    <w:rsid w:val="004F7EAC"/>
    <w:rsid w:val="00500439"/>
    <w:rsid w:val="00501310"/>
    <w:rsid w:val="00501592"/>
    <w:rsid w:val="00501BC5"/>
    <w:rsid w:val="00501D90"/>
    <w:rsid w:val="005026AD"/>
    <w:rsid w:val="0050293D"/>
    <w:rsid w:val="00503214"/>
    <w:rsid w:val="00503DB1"/>
    <w:rsid w:val="00505555"/>
    <w:rsid w:val="00505628"/>
    <w:rsid w:val="0050727C"/>
    <w:rsid w:val="00510A34"/>
    <w:rsid w:val="00510F3A"/>
    <w:rsid w:val="0051119E"/>
    <w:rsid w:val="0051198F"/>
    <w:rsid w:val="00512B34"/>
    <w:rsid w:val="00513851"/>
    <w:rsid w:val="00514ECE"/>
    <w:rsid w:val="005153F2"/>
    <w:rsid w:val="00515FEA"/>
    <w:rsid w:val="0051600C"/>
    <w:rsid w:val="005162FD"/>
    <w:rsid w:val="00520020"/>
    <w:rsid w:val="005206DB"/>
    <w:rsid w:val="00520972"/>
    <w:rsid w:val="00520EEA"/>
    <w:rsid w:val="005212CC"/>
    <w:rsid w:val="005217C4"/>
    <w:rsid w:val="005221B9"/>
    <w:rsid w:val="0052225C"/>
    <w:rsid w:val="005243E2"/>
    <w:rsid w:val="005244DD"/>
    <w:rsid w:val="00524B17"/>
    <w:rsid w:val="0052500B"/>
    <w:rsid w:val="005259EB"/>
    <w:rsid w:val="0052632C"/>
    <w:rsid w:val="00526C67"/>
    <w:rsid w:val="00526E16"/>
    <w:rsid w:val="00526EB2"/>
    <w:rsid w:val="005302E7"/>
    <w:rsid w:val="0053076E"/>
    <w:rsid w:val="00530B04"/>
    <w:rsid w:val="00530B6C"/>
    <w:rsid w:val="00530E56"/>
    <w:rsid w:val="0053104A"/>
    <w:rsid w:val="00531674"/>
    <w:rsid w:val="005321F2"/>
    <w:rsid w:val="00532686"/>
    <w:rsid w:val="005338FF"/>
    <w:rsid w:val="005351C7"/>
    <w:rsid w:val="00535BDB"/>
    <w:rsid w:val="00537936"/>
    <w:rsid w:val="005379B5"/>
    <w:rsid w:val="00537AEA"/>
    <w:rsid w:val="00540503"/>
    <w:rsid w:val="00540C24"/>
    <w:rsid w:val="00540FBF"/>
    <w:rsid w:val="00541E8C"/>
    <w:rsid w:val="00542138"/>
    <w:rsid w:val="00542669"/>
    <w:rsid w:val="0054453F"/>
    <w:rsid w:val="0054508A"/>
    <w:rsid w:val="005453B7"/>
    <w:rsid w:val="0054568D"/>
    <w:rsid w:val="00546063"/>
    <w:rsid w:val="00546519"/>
    <w:rsid w:val="005475E0"/>
    <w:rsid w:val="00547D87"/>
    <w:rsid w:val="00547FC2"/>
    <w:rsid w:val="005508D1"/>
    <w:rsid w:val="0055110A"/>
    <w:rsid w:val="005512A5"/>
    <w:rsid w:val="00551D15"/>
    <w:rsid w:val="00552291"/>
    <w:rsid w:val="00553C8D"/>
    <w:rsid w:val="00554A7C"/>
    <w:rsid w:val="00554E15"/>
    <w:rsid w:val="00555A32"/>
    <w:rsid w:val="00555A4B"/>
    <w:rsid w:val="005576FC"/>
    <w:rsid w:val="0056105C"/>
    <w:rsid w:val="0056136A"/>
    <w:rsid w:val="005613A1"/>
    <w:rsid w:val="00561F17"/>
    <w:rsid w:val="00562873"/>
    <w:rsid w:val="00562E43"/>
    <w:rsid w:val="0056327B"/>
    <w:rsid w:val="005636B4"/>
    <w:rsid w:val="00564A8C"/>
    <w:rsid w:val="00564EDF"/>
    <w:rsid w:val="005677F3"/>
    <w:rsid w:val="005679BE"/>
    <w:rsid w:val="00570154"/>
    <w:rsid w:val="005703C0"/>
    <w:rsid w:val="005708EC"/>
    <w:rsid w:val="00570AF4"/>
    <w:rsid w:val="00571B45"/>
    <w:rsid w:val="005725D0"/>
    <w:rsid w:val="005725E7"/>
    <w:rsid w:val="00572AC1"/>
    <w:rsid w:val="00572D9F"/>
    <w:rsid w:val="005740D3"/>
    <w:rsid w:val="005744E4"/>
    <w:rsid w:val="00574676"/>
    <w:rsid w:val="00574AA2"/>
    <w:rsid w:val="00574DE4"/>
    <w:rsid w:val="00577064"/>
    <w:rsid w:val="0058019F"/>
    <w:rsid w:val="005808A6"/>
    <w:rsid w:val="00581412"/>
    <w:rsid w:val="0058187A"/>
    <w:rsid w:val="00582571"/>
    <w:rsid w:val="00582A0B"/>
    <w:rsid w:val="00582EF1"/>
    <w:rsid w:val="005832AC"/>
    <w:rsid w:val="00583719"/>
    <w:rsid w:val="0058390B"/>
    <w:rsid w:val="00583C0A"/>
    <w:rsid w:val="005845AC"/>
    <w:rsid w:val="00584D4A"/>
    <w:rsid w:val="00585285"/>
    <w:rsid w:val="00585784"/>
    <w:rsid w:val="005865DD"/>
    <w:rsid w:val="00586A96"/>
    <w:rsid w:val="005875EE"/>
    <w:rsid w:val="00587B2B"/>
    <w:rsid w:val="00587C08"/>
    <w:rsid w:val="00587E8C"/>
    <w:rsid w:val="005902F7"/>
    <w:rsid w:val="005903F7"/>
    <w:rsid w:val="00590EF7"/>
    <w:rsid w:val="00591459"/>
    <w:rsid w:val="00591C53"/>
    <w:rsid w:val="00591CA3"/>
    <w:rsid w:val="00591CE4"/>
    <w:rsid w:val="005920E5"/>
    <w:rsid w:val="0059284C"/>
    <w:rsid w:val="00593CE7"/>
    <w:rsid w:val="005946C1"/>
    <w:rsid w:val="00594AFA"/>
    <w:rsid w:val="00595726"/>
    <w:rsid w:val="00595C6A"/>
    <w:rsid w:val="00595FE8"/>
    <w:rsid w:val="005972BE"/>
    <w:rsid w:val="00597966"/>
    <w:rsid w:val="005A02D8"/>
    <w:rsid w:val="005A11A8"/>
    <w:rsid w:val="005A132B"/>
    <w:rsid w:val="005A15C3"/>
    <w:rsid w:val="005A1A5C"/>
    <w:rsid w:val="005A1EDA"/>
    <w:rsid w:val="005A206C"/>
    <w:rsid w:val="005A23D1"/>
    <w:rsid w:val="005A2446"/>
    <w:rsid w:val="005A244F"/>
    <w:rsid w:val="005A26A7"/>
    <w:rsid w:val="005A3350"/>
    <w:rsid w:val="005A3EE4"/>
    <w:rsid w:val="005A48F7"/>
    <w:rsid w:val="005A4B6D"/>
    <w:rsid w:val="005A730A"/>
    <w:rsid w:val="005A73F9"/>
    <w:rsid w:val="005A7845"/>
    <w:rsid w:val="005B0148"/>
    <w:rsid w:val="005B0C06"/>
    <w:rsid w:val="005B2041"/>
    <w:rsid w:val="005B2320"/>
    <w:rsid w:val="005B23F9"/>
    <w:rsid w:val="005B244F"/>
    <w:rsid w:val="005B2A25"/>
    <w:rsid w:val="005B2DA7"/>
    <w:rsid w:val="005B4B58"/>
    <w:rsid w:val="005B4B65"/>
    <w:rsid w:val="005B524A"/>
    <w:rsid w:val="005B52CD"/>
    <w:rsid w:val="005B60B8"/>
    <w:rsid w:val="005B629E"/>
    <w:rsid w:val="005B722C"/>
    <w:rsid w:val="005B7A46"/>
    <w:rsid w:val="005C0987"/>
    <w:rsid w:val="005C0AF0"/>
    <w:rsid w:val="005C1C9E"/>
    <w:rsid w:val="005C225D"/>
    <w:rsid w:val="005C30E9"/>
    <w:rsid w:val="005C320C"/>
    <w:rsid w:val="005C3F01"/>
    <w:rsid w:val="005C494F"/>
    <w:rsid w:val="005C4C00"/>
    <w:rsid w:val="005C4DF1"/>
    <w:rsid w:val="005C5091"/>
    <w:rsid w:val="005C5144"/>
    <w:rsid w:val="005C594F"/>
    <w:rsid w:val="005C5C95"/>
    <w:rsid w:val="005C5D64"/>
    <w:rsid w:val="005C5ECB"/>
    <w:rsid w:val="005C5FAF"/>
    <w:rsid w:val="005C6C27"/>
    <w:rsid w:val="005C7A21"/>
    <w:rsid w:val="005D063C"/>
    <w:rsid w:val="005D09B4"/>
    <w:rsid w:val="005D171C"/>
    <w:rsid w:val="005D1812"/>
    <w:rsid w:val="005D19EA"/>
    <w:rsid w:val="005D1C65"/>
    <w:rsid w:val="005D2EB0"/>
    <w:rsid w:val="005D2F0C"/>
    <w:rsid w:val="005D2F6F"/>
    <w:rsid w:val="005D3D3F"/>
    <w:rsid w:val="005D3D6B"/>
    <w:rsid w:val="005D3F3D"/>
    <w:rsid w:val="005D3F8C"/>
    <w:rsid w:val="005D41C4"/>
    <w:rsid w:val="005D4A52"/>
    <w:rsid w:val="005D6D04"/>
    <w:rsid w:val="005D6FB2"/>
    <w:rsid w:val="005D71B5"/>
    <w:rsid w:val="005D7F65"/>
    <w:rsid w:val="005E065F"/>
    <w:rsid w:val="005E0FCE"/>
    <w:rsid w:val="005E282A"/>
    <w:rsid w:val="005E2E10"/>
    <w:rsid w:val="005E308B"/>
    <w:rsid w:val="005E37C2"/>
    <w:rsid w:val="005E4139"/>
    <w:rsid w:val="005E43AE"/>
    <w:rsid w:val="005E47E8"/>
    <w:rsid w:val="005E48BB"/>
    <w:rsid w:val="005E4D57"/>
    <w:rsid w:val="005E601A"/>
    <w:rsid w:val="005E60DA"/>
    <w:rsid w:val="005E6140"/>
    <w:rsid w:val="005E68B9"/>
    <w:rsid w:val="005E6CB8"/>
    <w:rsid w:val="005E6CEA"/>
    <w:rsid w:val="005E7A6A"/>
    <w:rsid w:val="005E7F9E"/>
    <w:rsid w:val="005F0ED8"/>
    <w:rsid w:val="005F1C75"/>
    <w:rsid w:val="005F20EF"/>
    <w:rsid w:val="005F37E5"/>
    <w:rsid w:val="005F38AF"/>
    <w:rsid w:val="005F42F8"/>
    <w:rsid w:val="005F4853"/>
    <w:rsid w:val="005F4D8A"/>
    <w:rsid w:val="005F4EBF"/>
    <w:rsid w:val="005F4F51"/>
    <w:rsid w:val="005F501F"/>
    <w:rsid w:val="005F5266"/>
    <w:rsid w:val="005F589F"/>
    <w:rsid w:val="005F64A8"/>
    <w:rsid w:val="005F6BDE"/>
    <w:rsid w:val="005F7507"/>
    <w:rsid w:val="005F79A7"/>
    <w:rsid w:val="005F7A47"/>
    <w:rsid w:val="00601930"/>
    <w:rsid w:val="00602214"/>
    <w:rsid w:val="006026A9"/>
    <w:rsid w:val="006032D0"/>
    <w:rsid w:val="00603390"/>
    <w:rsid w:val="006045C8"/>
    <w:rsid w:val="0060465D"/>
    <w:rsid w:val="00604D1D"/>
    <w:rsid w:val="00606107"/>
    <w:rsid w:val="0060642F"/>
    <w:rsid w:val="006067C5"/>
    <w:rsid w:val="00606A50"/>
    <w:rsid w:val="006070EA"/>
    <w:rsid w:val="0060759A"/>
    <w:rsid w:val="00607932"/>
    <w:rsid w:val="00607A26"/>
    <w:rsid w:val="006114CA"/>
    <w:rsid w:val="0061151F"/>
    <w:rsid w:val="00611CFC"/>
    <w:rsid w:val="00612646"/>
    <w:rsid w:val="00612A16"/>
    <w:rsid w:val="00612F2D"/>
    <w:rsid w:val="006136AE"/>
    <w:rsid w:val="00613E06"/>
    <w:rsid w:val="00614412"/>
    <w:rsid w:val="006145D8"/>
    <w:rsid w:val="00614A6A"/>
    <w:rsid w:val="00616A21"/>
    <w:rsid w:val="00616F03"/>
    <w:rsid w:val="00617154"/>
    <w:rsid w:val="006172FF"/>
    <w:rsid w:val="00620057"/>
    <w:rsid w:val="00621119"/>
    <w:rsid w:val="00621358"/>
    <w:rsid w:val="006214B2"/>
    <w:rsid w:val="00621BD1"/>
    <w:rsid w:val="00621DB7"/>
    <w:rsid w:val="0062229A"/>
    <w:rsid w:val="0062234F"/>
    <w:rsid w:val="00623144"/>
    <w:rsid w:val="006231A3"/>
    <w:rsid w:val="00624BDE"/>
    <w:rsid w:val="0062598C"/>
    <w:rsid w:val="00625EC8"/>
    <w:rsid w:val="0062606E"/>
    <w:rsid w:val="00626B2F"/>
    <w:rsid w:val="006272AA"/>
    <w:rsid w:val="00627365"/>
    <w:rsid w:val="0062748A"/>
    <w:rsid w:val="006277FE"/>
    <w:rsid w:val="00627B5F"/>
    <w:rsid w:val="006302EC"/>
    <w:rsid w:val="006303C8"/>
    <w:rsid w:val="00631142"/>
    <w:rsid w:val="00631438"/>
    <w:rsid w:val="006322E5"/>
    <w:rsid w:val="00633056"/>
    <w:rsid w:val="00633D6D"/>
    <w:rsid w:val="0063451B"/>
    <w:rsid w:val="00634CD4"/>
    <w:rsid w:val="006351D3"/>
    <w:rsid w:val="006351E8"/>
    <w:rsid w:val="006353BC"/>
    <w:rsid w:val="00635E87"/>
    <w:rsid w:val="00637475"/>
    <w:rsid w:val="006403D5"/>
    <w:rsid w:val="00640780"/>
    <w:rsid w:val="00640E6B"/>
    <w:rsid w:val="006413E3"/>
    <w:rsid w:val="00641759"/>
    <w:rsid w:val="00641928"/>
    <w:rsid w:val="00641956"/>
    <w:rsid w:val="0064219C"/>
    <w:rsid w:val="006424A8"/>
    <w:rsid w:val="00642BD3"/>
    <w:rsid w:val="00644BC0"/>
    <w:rsid w:val="006452D9"/>
    <w:rsid w:val="00645B47"/>
    <w:rsid w:val="0064601F"/>
    <w:rsid w:val="00646727"/>
    <w:rsid w:val="00647E67"/>
    <w:rsid w:val="00650255"/>
    <w:rsid w:val="0065072C"/>
    <w:rsid w:val="006509DB"/>
    <w:rsid w:val="00651242"/>
    <w:rsid w:val="00652899"/>
    <w:rsid w:val="006532DB"/>
    <w:rsid w:val="00653E56"/>
    <w:rsid w:val="006544F1"/>
    <w:rsid w:val="006544FA"/>
    <w:rsid w:val="00654BF5"/>
    <w:rsid w:val="00654D1B"/>
    <w:rsid w:val="00655912"/>
    <w:rsid w:val="0065637C"/>
    <w:rsid w:val="00656A02"/>
    <w:rsid w:val="00656D63"/>
    <w:rsid w:val="00656F29"/>
    <w:rsid w:val="00657756"/>
    <w:rsid w:val="00657ADD"/>
    <w:rsid w:val="00657BF2"/>
    <w:rsid w:val="00660917"/>
    <w:rsid w:val="00660DC5"/>
    <w:rsid w:val="00661306"/>
    <w:rsid w:val="0066188B"/>
    <w:rsid w:val="0066236A"/>
    <w:rsid w:val="00662F86"/>
    <w:rsid w:val="006630C5"/>
    <w:rsid w:val="006645A3"/>
    <w:rsid w:val="00664694"/>
    <w:rsid w:val="00665B6F"/>
    <w:rsid w:val="00666654"/>
    <w:rsid w:val="00666F65"/>
    <w:rsid w:val="0067004A"/>
    <w:rsid w:val="00670206"/>
    <w:rsid w:val="006708FE"/>
    <w:rsid w:val="00670D83"/>
    <w:rsid w:val="00671170"/>
    <w:rsid w:val="00672ABA"/>
    <w:rsid w:val="00672D2C"/>
    <w:rsid w:val="00675197"/>
    <w:rsid w:val="006769A6"/>
    <w:rsid w:val="00676EC2"/>
    <w:rsid w:val="00677564"/>
    <w:rsid w:val="00677B3D"/>
    <w:rsid w:val="00681BC2"/>
    <w:rsid w:val="00681C32"/>
    <w:rsid w:val="00683B29"/>
    <w:rsid w:val="00683E0A"/>
    <w:rsid w:val="00683FDE"/>
    <w:rsid w:val="00684236"/>
    <w:rsid w:val="00684C7C"/>
    <w:rsid w:val="006860ED"/>
    <w:rsid w:val="00686338"/>
    <w:rsid w:val="006863B8"/>
    <w:rsid w:val="0068644C"/>
    <w:rsid w:val="006864A0"/>
    <w:rsid w:val="00686D1A"/>
    <w:rsid w:val="006878AA"/>
    <w:rsid w:val="00690016"/>
    <w:rsid w:val="006908A7"/>
    <w:rsid w:val="00690F83"/>
    <w:rsid w:val="00691026"/>
    <w:rsid w:val="006921E5"/>
    <w:rsid w:val="00692869"/>
    <w:rsid w:val="00692FFE"/>
    <w:rsid w:val="00693075"/>
    <w:rsid w:val="0069388D"/>
    <w:rsid w:val="00693C88"/>
    <w:rsid w:val="00693F7F"/>
    <w:rsid w:val="00694508"/>
    <w:rsid w:val="00694A0A"/>
    <w:rsid w:val="00695017"/>
    <w:rsid w:val="006954C1"/>
    <w:rsid w:val="006957AC"/>
    <w:rsid w:val="006960DA"/>
    <w:rsid w:val="00696176"/>
    <w:rsid w:val="0069632C"/>
    <w:rsid w:val="00696874"/>
    <w:rsid w:val="006969D2"/>
    <w:rsid w:val="00696ADB"/>
    <w:rsid w:val="00696E63"/>
    <w:rsid w:val="006972C6"/>
    <w:rsid w:val="006979AD"/>
    <w:rsid w:val="00697AB0"/>
    <w:rsid w:val="006A0E4A"/>
    <w:rsid w:val="006A170D"/>
    <w:rsid w:val="006A17F9"/>
    <w:rsid w:val="006A40EC"/>
    <w:rsid w:val="006A42F6"/>
    <w:rsid w:val="006A4B95"/>
    <w:rsid w:val="006A58BB"/>
    <w:rsid w:val="006A6195"/>
    <w:rsid w:val="006A627F"/>
    <w:rsid w:val="006A65C1"/>
    <w:rsid w:val="006A7065"/>
    <w:rsid w:val="006A7EAB"/>
    <w:rsid w:val="006A7F38"/>
    <w:rsid w:val="006B2DA8"/>
    <w:rsid w:val="006B2F7E"/>
    <w:rsid w:val="006B34A4"/>
    <w:rsid w:val="006B3A9D"/>
    <w:rsid w:val="006B4D1D"/>
    <w:rsid w:val="006B5ADE"/>
    <w:rsid w:val="006B641F"/>
    <w:rsid w:val="006B79CF"/>
    <w:rsid w:val="006B7B95"/>
    <w:rsid w:val="006B7EA5"/>
    <w:rsid w:val="006C0597"/>
    <w:rsid w:val="006C0F29"/>
    <w:rsid w:val="006C0F70"/>
    <w:rsid w:val="006C1626"/>
    <w:rsid w:val="006C344B"/>
    <w:rsid w:val="006C3F74"/>
    <w:rsid w:val="006C44EA"/>
    <w:rsid w:val="006C742A"/>
    <w:rsid w:val="006C751E"/>
    <w:rsid w:val="006D019E"/>
    <w:rsid w:val="006D0925"/>
    <w:rsid w:val="006D0E2B"/>
    <w:rsid w:val="006D21F0"/>
    <w:rsid w:val="006D22E6"/>
    <w:rsid w:val="006D2DC0"/>
    <w:rsid w:val="006D3CFA"/>
    <w:rsid w:val="006D4F91"/>
    <w:rsid w:val="006D5526"/>
    <w:rsid w:val="006D56C5"/>
    <w:rsid w:val="006D593C"/>
    <w:rsid w:val="006E0061"/>
    <w:rsid w:val="006E01C3"/>
    <w:rsid w:val="006E0D7E"/>
    <w:rsid w:val="006E0FA0"/>
    <w:rsid w:val="006E0FB5"/>
    <w:rsid w:val="006E1694"/>
    <w:rsid w:val="006E20BA"/>
    <w:rsid w:val="006E23F3"/>
    <w:rsid w:val="006E3982"/>
    <w:rsid w:val="006E3C20"/>
    <w:rsid w:val="006E3C70"/>
    <w:rsid w:val="006E3F54"/>
    <w:rsid w:val="006E40EB"/>
    <w:rsid w:val="006E46C0"/>
    <w:rsid w:val="006E4BE3"/>
    <w:rsid w:val="006E56C4"/>
    <w:rsid w:val="006E5A28"/>
    <w:rsid w:val="006E5C12"/>
    <w:rsid w:val="006E5E61"/>
    <w:rsid w:val="006E64CD"/>
    <w:rsid w:val="006E6AB9"/>
    <w:rsid w:val="006F021C"/>
    <w:rsid w:val="006F0347"/>
    <w:rsid w:val="006F08BD"/>
    <w:rsid w:val="006F148F"/>
    <w:rsid w:val="006F1A7D"/>
    <w:rsid w:val="006F26F5"/>
    <w:rsid w:val="006F2C04"/>
    <w:rsid w:val="006F3EAB"/>
    <w:rsid w:val="006F40D8"/>
    <w:rsid w:val="006F4ABC"/>
    <w:rsid w:val="006F5548"/>
    <w:rsid w:val="006F55C1"/>
    <w:rsid w:val="006F5A06"/>
    <w:rsid w:val="006F5B07"/>
    <w:rsid w:val="006F64BC"/>
    <w:rsid w:val="006F71C4"/>
    <w:rsid w:val="00700644"/>
    <w:rsid w:val="00700A8F"/>
    <w:rsid w:val="00700AF2"/>
    <w:rsid w:val="00700B22"/>
    <w:rsid w:val="0070191D"/>
    <w:rsid w:val="0070265D"/>
    <w:rsid w:val="0070283A"/>
    <w:rsid w:val="0070484B"/>
    <w:rsid w:val="00704EC1"/>
    <w:rsid w:val="007053C3"/>
    <w:rsid w:val="0070594A"/>
    <w:rsid w:val="00705A51"/>
    <w:rsid w:val="00706A1C"/>
    <w:rsid w:val="00706B5F"/>
    <w:rsid w:val="00706FE3"/>
    <w:rsid w:val="00707204"/>
    <w:rsid w:val="00707832"/>
    <w:rsid w:val="00707A59"/>
    <w:rsid w:val="00710A5B"/>
    <w:rsid w:val="00710C52"/>
    <w:rsid w:val="00711AB9"/>
    <w:rsid w:val="007132BF"/>
    <w:rsid w:val="007136EE"/>
    <w:rsid w:val="007145A0"/>
    <w:rsid w:val="007145A7"/>
    <w:rsid w:val="0071520C"/>
    <w:rsid w:val="00715EAD"/>
    <w:rsid w:val="007162C5"/>
    <w:rsid w:val="00716726"/>
    <w:rsid w:val="00717293"/>
    <w:rsid w:val="007172F7"/>
    <w:rsid w:val="0071753E"/>
    <w:rsid w:val="007202E9"/>
    <w:rsid w:val="00720ADB"/>
    <w:rsid w:val="00720BAA"/>
    <w:rsid w:val="0072148A"/>
    <w:rsid w:val="0072247A"/>
    <w:rsid w:val="007229CA"/>
    <w:rsid w:val="00722BBE"/>
    <w:rsid w:val="00722CDA"/>
    <w:rsid w:val="0072357E"/>
    <w:rsid w:val="0072375B"/>
    <w:rsid w:val="00725BF6"/>
    <w:rsid w:val="0072601D"/>
    <w:rsid w:val="00726902"/>
    <w:rsid w:val="007277B4"/>
    <w:rsid w:val="00733579"/>
    <w:rsid w:val="00735C58"/>
    <w:rsid w:val="00735D44"/>
    <w:rsid w:val="00736729"/>
    <w:rsid w:val="00737111"/>
    <w:rsid w:val="0073759B"/>
    <w:rsid w:val="00737A3C"/>
    <w:rsid w:val="00737DDE"/>
    <w:rsid w:val="00740711"/>
    <w:rsid w:val="00741B67"/>
    <w:rsid w:val="00743350"/>
    <w:rsid w:val="0074405B"/>
    <w:rsid w:val="00744652"/>
    <w:rsid w:val="00744EA8"/>
    <w:rsid w:val="0074570C"/>
    <w:rsid w:val="00745725"/>
    <w:rsid w:val="007462A8"/>
    <w:rsid w:val="0074778A"/>
    <w:rsid w:val="00751094"/>
    <w:rsid w:val="007518A7"/>
    <w:rsid w:val="00752A73"/>
    <w:rsid w:val="00752D7C"/>
    <w:rsid w:val="007532D7"/>
    <w:rsid w:val="007539F8"/>
    <w:rsid w:val="00754F6E"/>
    <w:rsid w:val="0075587F"/>
    <w:rsid w:val="00756292"/>
    <w:rsid w:val="0075681F"/>
    <w:rsid w:val="00756B54"/>
    <w:rsid w:val="00757059"/>
    <w:rsid w:val="00757B14"/>
    <w:rsid w:val="0076142C"/>
    <w:rsid w:val="007618F9"/>
    <w:rsid w:val="0076269A"/>
    <w:rsid w:val="0076275B"/>
    <w:rsid w:val="00762CC9"/>
    <w:rsid w:val="00762D4B"/>
    <w:rsid w:val="007636F8"/>
    <w:rsid w:val="00763A68"/>
    <w:rsid w:val="00763BDE"/>
    <w:rsid w:val="00763DB1"/>
    <w:rsid w:val="00764253"/>
    <w:rsid w:val="00764E7F"/>
    <w:rsid w:val="00764FFE"/>
    <w:rsid w:val="00765533"/>
    <w:rsid w:val="007656B8"/>
    <w:rsid w:val="00765EC0"/>
    <w:rsid w:val="007661B9"/>
    <w:rsid w:val="00767690"/>
    <w:rsid w:val="0076793A"/>
    <w:rsid w:val="00767B9C"/>
    <w:rsid w:val="0077004D"/>
    <w:rsid w:val="00771F36"/>
    <w:rsid w:val="0077205C"/>
    <w:rsid w:val="00772132"/>
    <w:rsid w:val="00772721"/>
    <w:rsid w:val="007727BD"/>
    <w:rsid w:val="007727BE"/>
    <w:rsid w:val="00772B38"/>
    <w:rsid w:val="00772D7D"/>
    <w:rsid w:val="00772DD6"/>
    <w:rsid w:val="007746B1"/>
    <w:rsid w:val="007747CD"/>
    <w:rsid w:val="00775C99"/>
    <w:rsid w:val="00775E9D"/>
    <w:rsid w:val="00776780"/>
    <w:rsid w:val="00776996"/>
    <w:rsid w:val="00777BEF"/>
    <w:rsid w:val="00780262"/>
    <w:rsid w:val="00781E5D"/>
    <w:rsid w:val="00782803"/>
    <w:rsid w:val="00782FD5"/>
    <w:rsid w:val="00783B35"/>
    <w:rsid w:val="007841BD"/>
    <w:rsid w:val="0078475F"/>
    <w:rsid w:val="0078522B"/>
    <w:rsid w:val="00785B9C"/>
    <w:rsid w:val="00786895"/>
    <w:rsid w:val="00787052"/>
    <w:rsid w:val="00787232"/>
    <w:rsid w:val="00787793"/>
    <w:rsid w:val="0078790A"/>
    <w:rsid w:val="0079000E"/>
    <w:rsid w:val="0079013A"/>
    <w:rsid w:val="00790262"/>
    <w:rsid w:val="00790C03"/>
    <w:rsid w:val="007919B5"/>
    <w:rsid w:val="00791B48"/>
    <w:rsid w:val="00792CAF"/>
    <w:rsid w:val="00793707"/>
    <w:rsid w:val="007937DE"/>
    <w:rsid w:val="00794243"/>
    <w:rsid w:val="0079454B"/>
    <w:rsid w:val="00794AA6"/>
    <w:rsid w:val="00794C59"/>
    <w:rsid w:val="00794CE9"/>
    <w:rsid w:val="00794EA1"/>
    <w:rsid w:val="00795A8C"/>
    <w:rsid w:val="007963FB"/>
    <w:rsid w:val="00796A35"/>
    <w:rsid w:val="007A0861"/>
    <w:rsid w:val="007A0B5B"/>
    <w:rsid w:val="007A0F77"/>
    <w:rsid w:val="007A0F86"/>
    <w:rsid w:val="007A28F9"/>
    <w:rsid w:val="007A295E"/>
    <w:rsid w:val="007A3BBC"/>
    <w:rsid w:val="007A4185"/>
    <w:rsid w:val="007A43DA"/>
    <w:rsid w:val="007A4463"/>
    <w:rsid w:val="007A589F"/>
    <w:rsid w:val="007A67CD"/>
    <w:rsid w:val="007A6FA4"/>
    <w:rsid w:val="007A737A"/>
    <w:rsid w:val="007A73D3"/>
    <w:rsid w:val="007A7967"/>
    <w:rsid w:val="007A79E1"/>
    <w:rsid w:val="007B1EDF"/>
    <w:rsid w:val="007B25C4"/>
    <w:rsid w:val="007B309F"/>
    <w:rsid w:val="007B3D5D"/>
    <w:rsid w:val="007B3EBF"/>
    <w:rsid w:val="007B45EE"/>
    <w:rsid w:val="007B48A0"/>
    <w:rsid w:val="007B4D89"/>
    <w:rsid w:val="007B4DA8"/>
    <w:rsid w:val="007B501E"/>
    <w:rsid w:val="007B568B"/>
    <w:rsid w:val="007B5F06"/>
    <w:rsid w:val="007B6039"/>
    <w:rsid w:val="007B671A"/>
    <w:rsid w:val="007B6818"/>
    <w:rsid w:val="007B7185"/>
    <w:rsid w:val="007B71A5"/>
    <w:rsid w:val="007B7688"/>
    <w:rsid w:val="007B7754"/>
    <w:rsid w:val="007B7AE1"/>
    <w:rsid w:val="007B7EA5"/>
    <w:rsid w:val="007B7EB5"/>
    <w:rsid w:val="007C1BA6"/>
    <w:rsid w:val="007C2190"/>
    <w:rsid w:val="007C2522"/>
    <w:rsid w:val="007C4EEE"/>
    <w:rsid w:val="007C512E"/>
    <w:rsid w:val="007C5592"/>
    <w:rsid w:val="007C6385"/>
    <w:rsid w:val="007C6780"/>
    <w:rsid w:val="007C6955"/>
    <w:rsid w:val="007C73EC"/>
    <w:rsid w:val="007D0322"/>
    <w:rsid w:val="007D0AEC"/>
    <w:rsid w:val="007D0E17"/>
    <w:rsid w:val="007D13A7"/>
    <w:rsid w:val="007D16C4"/>
    <w:rsid w:val="007D2C7E"/>
    <w:rsid w:val="007D31C6"/>
    <w:rsid w:val="007D3280"/>
    <w:rsid w:val="007D3EFE"/>
    <w:rsid w:val="007D4502"/>
    <w:rsid w:val="007D54A5"/>
    <w:rsid w:val="007D571C"/>
    <w:rsid w:val="007D57EA"/>
    <w:rsid w:val="007D5E50"/>
    <w:rsid w:val="007D6D55"/>
    <w:rsid w:val="007D7F58"/>
    <w:rsid w:val="007E033B"/>
    <w:rsid w:val="007E085C"/>
    <w:rsid w:val="007E0CC4"/>
    <w:rsid w:val="007E0F62"/>
    <w:rsid w:val="007E26F6"/>
    <w:rsid w:val="007E3A48"/>
    <w:rsid w:val="007E452D"/>
    <w:rsid w:val="007E5DFC"/>
    <w:rsid w:val="007E61E5"/>
    <w:rsid w:val="007E6BEA"/>
    <w:rsid w:val="007E6C50"/>
    <w:rsid w:val="007E748C"/>
    <w:rsid w:val="007F05CC"/>
    <w:rsid w:val="007F1CC5"/>
    <w:rsid w:val="007F2AAA"/>
    <w:rsid w:val="007F2C45"/>
    <w:rsid w:val="007F3447"/>
    <w:rsid w:val="007F35E4"/>
    <w:rsid w:val="007F35ED"/>
    <w:rsid w:val="007F37CC"/>
    <w:rsid w:val="007F3A99"/>
    <w:rsid w:val="007F4040"/>
    <w:rsid w:val="007F478B"/>
    <w:rsid w:val="007F4B70"/>
    <w:rsid w:val="007F5F7F"/>
    <w:rsid w:val="007F670D"/>
    <w:rsid w:val="007F6A59"/>
    <w:rsid w:val="007F6D5F"/>
    <w:rsid w:val="007F74E5"/>
    <w:rsid w:val="007F74EE"/>
    <w:rsid w:val="0080053F"/>
    <w:rsid w:val="0080100E"/>
    <w:rsid w:val="00802490"/>
    <w:rsid w:val="008024D9"/>
    <w:rsid w:val="0080254C"/>
    <w:rsid w:val="00802D74"/>
    <w:rsid w:val="00803351"/>
    <w:rsid w:val="00803983"/>
    <w:rsid w:val="0080420B"/>
    <w:rsid w:val="008049C4"/>
    <w:rsid w:val="008053DB"/>
    <w:rsid w:val="00805610"/>
    <w:rsid w:val="008078BB"/>
    <w:rsid w:val="008104A4"/>
    <w:rsid w:val="00810F19"/>
    <w:rsid w:val="00811871"/>
    <w:rsid w:val="00811CEF"/>
    <w:rsid w:val="00812665"/>
    <w:rsid w:val="00812957"/>
    <w:rsid w:val="008134D0"/>
    <w:rsid w:val="00813699"/>
    <w:rsid w:val="00813A25"/>
    <w:rsid w:val="00813B3F"/>
    <w:rsid w:val="00814203"/>
    <w:rsid w:val="0081426C"/>
    <w:rsid w:val="008143D9"/>
    <w:rsid w:val="00814455"/>
    <w:rsid w:val="008147EF"/>
    <w:rsid w:val="00814C6B"/>
    <w:rsid w:val="008158F8"/>
    <w:rsid w:val="00815D30"/>
    <w:rsid w:val="00816C0B"/>
    <w:rsid w:val="0081743A"/>
    <w:rsid w:val="00817AC9"/>
    <w:rsid w:val="0082084E"/>
    <w:rsid w:val="00821558"/>
    <w:rsid w:val="008229CC"/>
    <w:rsid w:val="00823575"/>
    <w:rsid w:val="008240F4"/>
    <w:rsid w:val="00824537"/>
    <w:rsid w:val="008247AE"/>
    <w:rsid w:val="00824AA2"/>
    <w:rsid w:val="00824C74"/>
    <w:rsid w:val="00825124"/>
    <w:rsid w:val="008257ED"/>
    <w:rsid w:val="008263AD"/>
    <w:rsid w:val="008269A8"/>
    <w:rsid w:val="0082704A"/>
    <w:rsid w:val="00827688"/>
    <w:rsid w:val="00827B08"/>
    <w:rsid w:val="00827D1E"/>
    <w:rsid w:val="00830812"/>
    <w:rsid w:val="008309EC"/>
    <w:rsid w:val="008319DA"/>
    <w:rsid w:val="0083206C"/>
    <w:rsid w:val="008323BB"/>
    <w:rsid w:val="008332F8"/>
    <w:rsid w:val="0083485E"/>
    <w:rsid w:val="008350A0"/>
    <w:rsid w:val="00835426"/>
    <w:rsid w:val="00835504"/>
    <w:rsid w:val="008363DB"/>
    <w:rsid w:val="00836AAD"/>
    <w:rsid w:val="0083779A"/>
    <w:rsid w:val="008400C7"/>
    <w:rsid w:val="00840177"/>
    <w:rsid w:val="00840406"/>
    <w:rsid w:val="00840814"/>
    <w:rsid w:val="0084082C"/>
    <w:rsid w:val="00841008"/>
    <w:rsid w:val="0084197C"/>
    <w:rsid w:val="00842D09"/>
    <w:rsid w:val="0084304A"/>
    <w:rsid w:val="00843D49"/>
    <w:rsid w:val="008441D1"/>
    <w:rsid w:val="00844C4E"/>
    <w:rsid w:val="00844F72"/>
    <w:rsid w:val="00845DE4"/>
    <w:rsid w:val="00846A60"/>
    <w:rsid w:val="0084744E"/>
    <w:rsid w:val="008478E2"/>
    <w:rsid w:val="00850177"/>
    <w:rsid w:val="00850613"/>
    <w:rsid w:val="0085094C"/>
    <w:rsid w:val="00851AB8"/>
    <w:rsid w:val="008527CE"/>
    <w:rsid w:val="00855310"/>
    <w:rsid w:val="008555F1"/>
    <w:rsid w:val="00855764"/>
    <w:rsid w:val="00855ADE"/>
    <w:rsid w:val="00856CC5"/>
    <w:rsid w:val="00856D50"/>
    <w:rsid w:val="00857365"/>
    <w:rsid w:val="00860247"/>
    <w:rsid w:val="00860310"/>
    <w:rsid w:val="00860B09"/>
    <w:rsid w:val="008622A7"/>
    <w:rsid w:val="0086276C"/>
    <w:rsid w:val="00862919"/>
    <w:rsid w:val="00862C3D"/>
    <w:rsid w:val="0086306D"/>
    <w:rsid w:val="0086348D"/>
    <w:rsid w:val="008637E3"/>
    <w:rsid w:val="00863892"/>
    <w:rsid w:val="00864610"/>
    <w:rsid w:val="00864743"/>
    <w:rsid w:val="008651D8"/>
    <w:rsid w:val="008664DD"/>
    <w:rsid w:val="008665B1"/>
    <w:rsid w:val="008665FF"/>
    <w:rsid w:val="00866D0A"/>
    <w:rsid w:val="008678A7"/>
    <w:rsid w:val="00867C40"/>
    <w:rsid w:val="00870007"/>
    <w:rsid w:val="00871A2C"/>
    <w:rsid w:val="0087479F"/>
    <w:rsid w:val="008747AF"/>
    <w:rsid w:val="00874D3E"/>
    <w:rsid w:val="0087510B"/>
    <w:rsid w:val="00875AF1"/>
    <w:rsid w:val="008764FF"/>
    <w:rsid w:val="00876B5B"/>
    <w:rsid w:val="008770F8"/>
    <w:rsid w:val="0087726D"/>
    <w:rsid w:val="008777C3"/>
    <w:rsid w:val="00880643"/>
    <w:rsid w:val="008829A3"/>
    <w:rsid w:val="008829BD"/>
    <w:rsid w:val="00883953"/>
    <w:rsid w:val="008853A7"/>
    <w:rsid w:val="00885586"/>
    <w:rsid w:val="00885689"/>
    <w:rsid w:val="00885C47"/>
    <w:rsid w:val="0088728E"/>
    <w:rsid w:val="00887C18"/>
    <w:rsid w:val="008900BD"/>
    <w:rsid w:val="00890386"/>
    <w:rsid w:val="00890C16"/>
    <w:rsid w:val="00891601"/>
    <w:rsid w:val="00891EC7"/>
    <w:rsid w:val="008929FA"/>
    <w:rsid w:val="00893102"/>
    <w:rsid w:val="00893561"/>
    <w:rsid w:val="008937C6"/>
    <w:rsid w:val="008946D7"/>
    <w:rsid w:val="00894956"/>
    <w:rsid w:val="0089503D"/>
    <w:rsid w:val="00895289"/>
    <w:rsid w:val="00896A13"/>
    <w:rsid w:val="00897091"/>
    <w:rsid w:val="008972BE"/>
    <w:rsid w:val="008972F3"/>
    <w:rsid w:val="00897958"/>
    <w:rsid w:val="008A0E5F"/>
    <w:rsid w:val="008A14E4"/>
    <w:rsid w:val="008A1574"/>
    <w:rsid w:val="008A1FA7"/>
    <w:rsid w:val="008A291B"/>
    <w:rsid w:val="008A2B40"/>
    <w:rsid w:val="008A3055"/>
    <w:rsid w:val="008A32AA"/>
    <w:rsid w:val="008A337F"/>
    <w:rsid w:val="008A3C93"/>
    <w:rsid w:val="008A3F32"/>
    <w:rsid w:val="008A41E6"/>
    <w:rsid w:val="008A445F"/>
    <w:rsid w:val="008A627C"/>
    <w:rsid w:val="008A63E4"/>
    <w:rsid w:val="008A6979"/>
    <w:rsid w:val="008A69E9"/>
    <w:rsid w:val="008A75F9"/>
    <w:rsid w:val="008A7762"/>
    <w:rsid w:val="008A7CBF"/>
    <w:rsid w:val="008B0B6A"/>
    <w:rsid w:val="008B123F"/>
    <w:rsid w:val="008B1AA8"/>
    <w:rsid w:val="008B384E"/>
    <w:rsid w:val="008B397F"/>
    <w:rsid w:val="008B41AE"/>
    <w:rsid w:val="008B4385"/>
    <w:rsid w:val="008B46F1"/>
    <w:rsid w:val="008B5152"/>
    <w:rsid w:val="008B5B78"/>
    <w:rsid w:val="008B6ECA"/>
    <w:rsid w:val="008B7042"/>
    <w:rsid w:val="008B70D4"/>
    <w:rsid w:val="008B7E22"/>
    <w:rsid w:val="008C0167"/>
    <w:rsid w:val="008C0732"/>
    <w:rsid w:val="008C0959"/>
    <w:rsid w:val="008C165D"/>
    <w:rsid w:val="008C1F7C"/>
    <w:rsid w:val="008C24D0"/>
    <w:rsid w:val="008C2509"/>
    <w:rsid w:val="008C272F"/>
    <w:rsid w:val="008C2EAC"/>
    <w:rsid w:val="008C3022"/>
    <w:rsid w:val="008C32A5"/>
    <w:rsid w:val="008C3809"/>
    <w:rsid w:val="008C3E23"/>
    <w:rsid w:val="008C419B"/>
    <w:rsid w:val="008C42DC"/>
    <w:rsid w:val="008C4CC5"/>
    <w:rsid w:val="008C4ECD"/>
    <w:rsid w:val="008C6AA8"/>
    <w:rsid w:val="008C713B"/>
    <w:rsid w:val="008C7C60"/>
    <w:rsid w:val="008D025C"/>
    <w:rsid w:val="008D02E0"/>
    <w:rsid w:val="008D04B0"/>
    <w:rsid w:val="008D07AF"/>
    <w:rsid w:val="008D0EFC"/>
    <w:rsid w:val="008D1040"/>
    <w:rsid w:val="008D34AB"/>
    <w:rsid w:val="008D3C2A"/>
    <w:rsid w:val="008D3E6F"/>
    <w:rsid w:val="008D4281"/>
    <w:rsid w:val="008D4BA6"/>
    <w:rsid w:val="008D56A5"/>
    <w:rsid w:val="008D57B3"/>
    <w:rsid w:val="008D6238"/>
    <w:rsid w:val="008D62CC"/>
    <w:rsid w:val="008D6E05"/>
    <w:rsid w:val="008D6FE0"/>
    <w:rsid w:val="008D7260"/>
    <w:rsid w:val="008D78A1"/>
    <w:rsid w:val="008E1298"/>
    <w:rsid w:val="008E156E"/>
    <w:rsid w:val="008E168A"/>
    <w:rsid w:val="008E2021"/>
    <w:rsid w:val="008E2465"/>
    <w:rsid w:val="008E4CB1"/>
    <w:rsid w:val="008E54EB"/>
    <w:rsid w:val="008E6CF2"/>
    <w:rsid w:val="008E777D"/>
    <w:rsid w:val="008F1929"/>
    <w:rsid w:val="008F1F04"/>
    <w:rsid w:val="008F29A9"/>
    <w:rsid w:val="008F33C9"/>
    <w:rsid w:val="008F3949"/>
    <w:rsid w:val="008F4D51"/>
    <w:rsid w:val="008F4D8F"/>
    <w:rsid w:val="008F4E29"/>
    <w:rsid w:val="008F5FE0"/>
    <w:rsid w:val="008F6EE5"/>
    <w:rsid w:val="008F7281"/>
    <w:rsid w:val="008F7A02"/>
    <w:rsid w:val="0090036E"/>
    <w:rsid w:val="00900416"/>
    <w:rsid w:val="009004B2"/>
    <w:rsid w:val="00900FAD"/>
    <w:rsid w:val="009017B9"/>
    <w:rsid w:val="00901865"/>
    <w:rsid w:val="00902023"/>
    <w:rsid w:val="00902084"/>
    <w:rsid w:val="00902089"/>
    <w:rsid w:val="00902EAF"/>
    <w:rsid w:val="00903CD0"/>
    <w:rsid w:val="009041E7"/>
    <w:rsid w:val="009049D0"/>
    <w:rsid w:val="00904B24"/>
    <w:rsid w:val="009053A1"/>
    <w:rsid w:val="00905C51"/>
    <w:rsid w:val="00906251"/>
    <w:rsid w:val="00906528"/>
    <w:rsid w:val="00907235"/>
    <w:rsid w:val="0090733D"/>
    <w:rsid w:val="00907855"/>
    <w:rsid w:val="00907CCA"/>
    <w:rsid w:val="0091143E"/>
    <w:rsid w:val="00912C8A"/>
    <w:rsid w:val="00912DFE"/>
    <w:rsid w:val="00912E2C"/>
    <w:rsid w:val="00914E87"/>
    <w:rsid w:val="00915E44"/>
    <w:rsid w:val="00915E50"/>
    <w:rsid w:val="00920BFB"/>
    <w:rsid w:val="00920C23"/>
    <w:rsid w:val="00921045"/>
    <w:rsid w:val="009211DD"/>
    <w:rsid w:val="009211DF"/>
    <w:rsid w:val="009215C8"/>
    <w:rsid w:val="00921C33"/>
    <w:rsid w:val="00921D73"/>
    <w:rsid w:val="00921E09"/>
    <w:rsid w:val="009220A3"/>
    <w:rsid w:val="009227BE"/>
    <w:rsid w:val="00922936"/>
    <w:rsid w:val="00922951"/>
    <w:rsid w:val="00922B26"/>
    <w:rsid w:val="0092316E"/>
    <w:rsid w:val="00923553"/>
    <w:rsid w:val="00923606"/>
    <w:rsid w:val="009236C0"/>
    <w:rsid w:val="00923AFD"/>
    <w:rsid w:val="009240F6"/>
    <w:rsid w:val="00924202"/>
    <w:rsid w:val="00924895"/>
    <w:rsid w:val="00926270"/>
    <w:rsid w:val="00926754"/>
    <w:rsid w:val="00926885"/>
    <w:rsid w:val="00926D8C"/>
    <w:rsid w:val="00926E1A"/>
    <w:rsid w:val="0093053A"/>
    <w:rsid w:val="0093137F"/>
    <w:rsid w:val="00931DFB"/>
    <w:rsid w:val="00931EA4"/>
    <w:rsid w:val="00932359"/>
    <w:rsid w:val="00932CC6"/>
    <w:rsid w:val="00932EF6"/>
    <w:rsid w:val="00933131"/>
    <w:rsid w:val="009337C4"/>
    <w:rsid w:val="0093427B"/>
    <w:rsid w:val="0093507B"/>
    <w:rsid w:val="00937470"/>
    <w:rsid w:val="009400BF"/>
    <w:rsid w:val="00940FD0"/>
    <w:rsid w:val="00941530"/>
    <w:rsid w:val="00942681"/>
    <w:rsid w:val="00942DE8"/>
    <w:rsid w:val="00943749"/>
    <w:rsid w:val="00945028"/>
    <w:rsid w:val="00945501"/>
    <w:rsid w:val="00945AEC"/>
    <w:rsid w:val="00946AD7"/>
    <w:rsid w:val="00947703"/>
    <w:rsid w:val="00947710"/>
    <w:rsid w:val="00950656"/>
    <w:rsid w:val="00950C8F"/>
    <w:rsid w:val="00950D06"/>
    <w:rsid w:val="009517E4"/>
    <w:rsid w:val="00952170"/>
    <w:rsid w:val="00952AB8"/>
    <w:rsid w:val="00953095"/>
    <w:rsid w:val="00953F5D"/>
    <w:rsid w:val="0095478C"/>
    <w:rsid w:val="00954B8A"/>
    <w:rsid w:val="00954CC5"/>
    <w:rsid w:val="00954E26"/>
    <w:rsid w:val="009559E8"/>
    <w:rsid w:val="00955F30"/>
    <w:rsid w:val="00956052"/>
    <w:rsid w:val="00956697"/>
    <w:rsid w:val="00956E56"/>
    <w:rsid w:val="00956F74"/>
    <w:rsid w:val="009571F0"/>
    <w:rsid w:val="0095743B"/>
    <w:rsid w:val="009574AD"/>
    <w:rsid w:val="00957B4D"/>
    <w:rsid w:val="00957B7F"/>
    <w:rsid w:val="00957C79"/>
    <w:rsid w:val="00960408"/>
    <w:rsid w:val="0096094C"/>
    <w:rsid w:val="00960D2C"/>
    <w:rsid w:val="00961A7A"/>
    <w:rsid w:val="00961B56"/>
    <w:rsid w:val="00962800"/>
    <w:rsid w:val="00963DF5"/>
    <w:rsid w:val="00963F75"/>
    <w:rsid w:val="009641B2"/>
    <w:rsid w:val="00964C44"/>
    <w:rsid w:val="00964D8B"/>
    <w:rsid w:val="00965601"/>
    <w:rsid w:val="00965A73"/>
    <w:rsid w:val="00965FB8"/>
    <w:rsid w:val="00965FC4"/>
    <w:rsid w:val="00966034"/>
    <w:rsid w:val="00966F91"/>
    <w:rsid w:val="009672B4"/>
    <w:rsid w:val="00967CCC"/>
    <w:rsid w:val="00967E0E"/>
    <w:rsid w:val="00967FFC"/>
    <w:rsid w:val="00971BB2"/>
    <w:rsid w:val="00972CA1"/>
    <w:rsid w:val="009730BF"/>
    <w:rsid w:val="0097318D"/>
    <w:rsid w:val="0097354C"/>
    <w:rsid w:val="009735AF"/>
    <w:rsid w:val="00973690"/>
    <w:rsid w:val="009738BD"/>
    <w:rsid w:val="00973AA5"/>
    <w:rsid w:val="009746A6"/>
    <w:rsid w:val="009747ED"/>
    <w:rsid w:val="00974B2C"/>
    <w:rsid w:val="00975D7A"/>
    <w:rsid w:val="0098010B"/>
    <w:rsid w:val="00980DA2"/>
    <w:rsid w:val="009811F3"/>
    <w:rsid w:val="009818AB"/>
    <w:rsid w:val="009821B4"/>
    <w:rsid w:val="00982274"/>
    <w:rsid w:val="00982A7F"/>
    <w:rsid w:val="00982AE6"/>
    <w:rsid w:val="009835A8"/>
    <w:rsid w:val="00984166"/>
    <w:rsid w:val="00984660"/>
    <w:rsid w:val="00984A82"/>
    <w:rsid w:val="00985565"/>
    <w:rsid w:val="0098716D"/>
    <w:rsid w:val="00987C7F"/>
    <w:rsid w:val="00990D69"/>
    <w:rsid w:val="00991AED"/>
    <w:rsid w:val="00992135"/>
    <w:rsid w:val="00992472"/>
    <w:rsid w:val="00992651"/>
    <w:rsid w:val="0099397A"/>
    <w:rsid w:val="009947A5"/>
    <w:rsid w:val="00994853"/>
    <w:rsid w:val="00995A27"/>
    <w:rsid w:val="009964FE"/>
    <w:rsid w:val="009973B6"/>
    <w:rsid w:val="00997BC7"/>
    <w:rsid w:val="009A058A"/>
    <w:rsid w:val="009A0F87"/>
    <w:rsid w:val="009A1750"/>
    <w:rsid w:val="009A2083"/>
    <w:rsid w:val="009A23D8"/>
    <w:rsid w:val="009A2442"/>
    <w:rsid w:val="009A2B79"/>
    <w:rsid w:val="009A33BD"/>
    <w:rsid w:val="009A3F7B"/>
    <w:rsid w:val="009A444A"/>
    <w:rsid w:val="009A478D"/>
    <w:rsid w:val="009A4879"/>
    <w:rsid w:val="009A5406"/>
    <w:rsid w:val="009A5D8C"/>
    <w:rsid w:val="009A64C2"/>
    <w:rsid w:val="009A6C7F"/>
    <w:rsid w:val="009A6E0C"/>
    <w:rsid w:val="009A6F8E"/>
    <w:rsid w:val="009A73AD"/>
    <w:rsid w:val="009A7E3F"/>
    <w:rsid w:val="009B077A"/>
    <w:rsid w:val="009B1148"/>
    <w:rsid w:val="009B1540"/>
    <w:rsid w:val="009B18A2"/>
    <w:rsid w:val="009B1D39"/>
    <w:rsid w:val="009B20C4"/>
    <w:rsid w:val="009B2459"/>
    <w:rsid w:val="009B2753"/>
    <w:rsid w:val="009B33E6"/>
    <w:rsid w:val="009B374C"/>
    <w:rsid w:val="009B3782"/>
    <w:rsid w:val="009B39C5"/>
    <w:rsid w:val="009B5BEB"/>
    <w:rsid w:val="009B5D3C"/>
    <w:rsid w:val="009B6016"/>
    <w:rsid w:val="009B618C"/>
    <w:rsid w:val="009B6435"/>
    <w:rsid w:val="009B6669"/>
    <w:rsid w:val="009B6D94"/>
    <w:rsid w:val="009B7083"/>
    <w:rsid w:val="009B716F"/>
    <w:rsid w:val="009B799D"/>
    <w:rsid w:val="009B7A06"/>
    <w:rsid w:val="009C089B"/>
    <w:rsid w:val="009C0CEB"/>
    <w:rsid w:val="009C0DAE"/>
    <w:rsid w:val="009C168F"/>
    <w:rsid w:val="009C17E1"/>
    <w:rsid w:val="009C196F"/>
    <w:rsid w:val="009C201F"/>
    <w:rsid w:val="009C2196"/>
    <w:rsid w:val="009C2257"/>
    <w:rsid w:val="009C3046"/>
    <w:rsid w:val="009C36AD"/>
    <w:rsid w:val="009C3890"/>
    <w:rsid w:val="009C3D7B"/>
    <w:rsid w:val="009C412D"/>
    <w:rsid w:val="009C543B"/>
    <w:rsid w:val="009C5AA0"/>
    <w:rsid w:val="009C5E35"/>
    <w:rsid w:val="009C5EFB"/>
    <w:rsid w:val="009C757E"/>
    <w:rsid w:val="009C7DF7"/>
    <w:rsid w:val="009D0793"/>
    <w:rsid w:val="009D0C5B"/>
    <w:rsid w:val="009D0CF2"/>
    <w:rsid w:val="009D1CF7"/>
    <w:rsid w:val="009D2172"/>
    <w:rsid w:val="009D26E7"/>
    <w:rsid w:val="009D3129"/>
    <w:rsid w:val="009D3A7D"/>
    <w:rsid w:val="009D45C3"/>
    <w:rsid w:val="009D4BB5"/>
    <w:rsid w:val="009D4FA5"/>
    <w:rsid w:val="009D5C43"/>
    <w:rsid w:val="009D600C"/>
    <w:rsid w:val="009D609F"/>
    <w:rsid w:val="009D67E4"/>
    <w:rsid w:val="009D6CE9"/>
    <w:rsid w:val="009D748E"/>
    <w:rsid w:val="009D7666"/>
    <w:rsid w:val="009D7950"/>
    <w:rsid w:val="009E0BA2"/>
    <w:rsid w:val="009E139F"/>
    <w:rsid w:val="009E1A5F"/>
    <w:rsid w:val="009E1CF4"/>
    <w:rsid w:val="009E218E"/>
    <w:rsid w:val="009E3CEE"/>
    <w:rsid w:val="009E418E"/>
    <w:rsid w:val="009E44F1"/>
    <w:rsid w:val="009E4D34"/>
    <w:rsid w:val="009E525C"/>
    <w:rsid w:val="009E5B89"/>
    <w:rsid w:val="009E5BCE"/>
    <w:rsid w:val="009E5F29"/>
    <w:rsid w:val="009E624A"/>
    <w:rsid w:val="009E74E0"/>
    <w:rsid w:val="009E76BB"/>
    <w:rsid w:val="009E7730"/>
    <w:rsid w:val="009F08BB"/>
    <w:rsid w:val="009F0C42"/>
    <w:rsid w:val="009F1110"/>
    <w:rsid w:val="009F125A"/>
    <w:rsid w:val="009F14DE"/>
    <w:rsid w:val="009F22D8"/>
    <w:rsid w:val="009F3246"/>
    <w:rsid w:val="009F3263"/>
    <w:rsid w:val="009F33F5"/>
    <w:rsid w:val="009F356D"/>
    <w:rsid w:val="009F36CF"/>
    <w:rsid w:val="009F38CA"/>
    <w:rsid w:val="009F4DD9"/>
    <w:rsid w:val="009F4EDB"/>
    <w:rsid w:val="009F6FCA"/>
    <w:rsid w:val="009F73AC"/>
    <w:rsid w:val="009F7518"/>
    <w:rsid w:val="009F7778"/>
    <w:rsid w:val="009F7A84"/>
    <w:rsid w:val="009F7AD9"/>
    <w:rsid w:val="009F7FDC"/>
    <w:rsid w:val="00A00143"/>
    <w:rsid w:val="00A007F4"/>
    <w:rsid w:val="00A02058"/>
    <w:rsid w:val="00A021FB"/>
    <w:rsid w:val="00A03247"/>
    <w:rsid w:val="00A035EA"/>
    <w:rsid w:val="00A04013"/>
    <w:rsid w:val="00A047F3"/>
    <w:rsid w:val="00A059D5"/>
    <w:rsid w:val="00A06255"/>
    <w:rsid w:val="00A06602"/>
    <w:rsid w:val="00A06EC2"/>
    <w:rsid w:val="00A0700C"/>
    <w:rsid w:val="00A0729D"/>
    <w:rsid w:val="00A074F6"/>
    <w:rsid w:val="00A07637"/>
    <w:rsid w:val="00A078F3"/>
    <w:rsid w:val="00A11152"/>
    <w:rsid w:val="00A142ED"/>
    <w:rsid w:val="00A14CF6"/>
    <w:rsid w:val="00A14FDD"/>
    <w:rsid w:val="00A15524"/>
    <w:rsid w:val="00A156D9"/>
    <w:rsid w:val="00A15EC4"/>
    <w:rsid w:val="00A17C9D"/>
    <w:rsid w:val="00A20564"/>
    <w:rsid w:val="00A216DB"/>
    <w:rsid w:val="00A22AFD"/>
    <w:rsid w:val="00A24792"/>
    <w:rsid w:val="00A253DB"/>
    <w:rsid w:val="00A25632"/>
    <w:rsid w:val="00A25E62"/>
    <w:rsid w:val="00A269B2"/>
    <w:rsid w:val="00A26F8A"/>
    <w:rsid w:val="00A27C5C"/>
    <w:rsid w:val="00A307DB"/>
    <w:rsid w:val="00A30E37"/>
    <w:rsid w:val="00A314EE"/>
    <w:rsid w:val="00A31AF9"/>
    <w:rsid w:val="00A31B70"/>
    <w:rsid w:val="00A31E93"/>
    <w:rsid w:val="00A321F3"/>
    <w:rsid w:val="00A32DB3"/>
    <w:rsid w:val="00A33298"/>
    <w:rsid w:val="00A3381A"/>
    <w:rsid w:val="00A33C46"/>
    <w:rsid w:val="00A3445D"/>
    <w:rsid w:val="00A351FA"/>
    <w:rsid w:val="00A3647A"/>
    <w:rsid w:val="00A36A41"/>
    <w:rsid w:val="00A3739E"/>
    <w:rsid w:val="00A40697"/>
    <w:rsid w:val="00A407C5"/>
    <w:rsid w:val="00A408CA"/>
    <w:rsid w:val="00A40CE4"/>
    <w:rsid w:val="00A4238D"/>
    <w:rsid w:val="00A424CC"/>
    <w:rsid w:val="00A426AE"/>
    <w:rsid w:val="00A428C6"/>
    <w:rsid w:val="00A42917"/>
    <w:rsid w:val="00A432FD"/>
    <w:rsid w:val="00A435B6"/>
    <w:rsid w:val="00A44550"/>
    <w:rsid w:val="00A47044"/>
    <w:rsid w:val="00A47E70"/>
    <w:rsid w:val="00A47E9C"/>
    <w:rsid w:val="00A50104"/>
    <w:rsid w:val="00A5048A"/>
    <w:rsid w:val="00A511D7"/>
    <w:rsid w:val="00A51F46"/>
    <w:rsid w:val="00A52513"/>
    <w:rsid w:val="00A53222"/>
    <w:rsid w:val="00A53468"/>
    <w:rsid w:val="00A5493C"/>
    <w:rsid w:val="00A54CCC"/>
    <w:rsid w:val="00A5557D"/>
    <w:rsid w:val="00A563D2"/>
    <w:rsid w:val="00A566BC"/>
    <w:rsid w:val="00A57B9D"/>
    <w:rsid w:val="00A6006B"/>
    <w:rsid w:val="00A607EC"/>
    <w:rsid w:val="00A60E6C"/>
    <w:rsid w:val="00A61600"/>
    <w:rsid w:val="00A623F7"/>
    <w:rsid w:val="00A64194"/>
    <w:rsid w:val="00A64473"/>
    <w:rsid w:val="00A6552F"/>
    <w:rsid w:val="00A666D4"/>
    <w:rsid w:val="00A66DDE"/>
    <w:rsid w:val="00A6756B"/>
    <w:rsid w:val="00A67E1F"/>
    <w:rsid w:val="00A7008E"/>
    <w:rsid w:val="00A701BA"/>
    <w:rsid w:val="00A70E30"/>
    <w:rsid w:val="00A714EE"/>
    <w:rsid w:val="00A71CCC"/>
    <w:rsid w:val="00A71D42"/>
    <w:rsid w:val="00A7278E"/>
    <w:rsid w:val="00A72915"/>
    <w:rsid w:val="00A74A39"/>
    <w:rsid w:val="00A74AED"/>
    <w:rsid w:val="00A755F8"/>
    <w:rsid w:val="00A75DDE"/>
    <w:rsid w:val="00A75DF7"/>
    <w:rsid w:val="00A763B4"/>
    <w:rsid w:val="00A76B56"/>
    <w:rsid w:val="00A804F0"/>
    <w:rsid w:val="00A81379"/>
    <w:rsid w:val="00A81791"/>
    <w:rsid w:val="00A81DB3"/>
    <w:rsid w:val="00A826CC"/>
    <w:rsid w:val="00A83A02"/>
    <w:rsid w:val="00A83E57"/>
    <w:rsid w:val="00A83FA0"/>
    <w:rsid w:val="00A844CE"/>
    <w:rsid w:val="00A85287"/>
    <w:rsid w:val="00A857C3"/>
    <w:rsid w:val="00A85B82"/>
    <w:rsid w:val="00A86214"/>
    <w:rsid w:val="00A8636E"/>
    <w:rsid w:val="00A86477"/>
    <w:rsid w:val="00A86B32"/>
    <w:rsid w:val="00A86BE7"/>
    <w:rsid w:val="00A90124"/>
    <w:rsid w:val="00A90DE5"/>
    <w:rsid w:val="00A91CD0"/>
    <w:rsid w:val="00A92DC1"/>
    <w:rsid w:val="00A93924"/>
    <w:rsid w:val="00A93B59"/>
    <w:rsid w:val="00A94276"/>
    <w:rsid w:val="00A942A9"/>
    <w:rsid w:val="00A94FB9"/>
    <w:rsid w:val="00A952B7"/>
    <w:rsid w:val="00A95DB7"/>
    <w:rsid w:val="00A95E12"/>
    <w:rsid w:val="00A96558"/>
    <w:rsid w:val="00A9700E"/>
    <w:rsid w:val="00A97E96"/>
    <w:rsid w:val="00AA0348"/>
    <w:rsid w:val="00AA03AD"/>
    <w:rsid w:val="00AA0D98"/>
    <w:rsid w:val="00AA1263"/>
    <w:rsid w:val="00AA2443"/>
    <w:rsid w:val="00AA27A6"/>
    <w:rsid w:val="00AA48B4"/>
    <w:rsid w:val="00AA51DC"/>
    <w:rsid w:val="00AA71F7"/>
    <w:rsid w:val="00AB04E2"/>
    <w:rsid w:val="00AB1DB2"/>
    <w:rsid w:val="00AB1FE7"/>
    <w:rsid w:val="00AB21B5"/>
    <w:rsid w:val="00AB2F1B"/>
    <w:rsid w:val="00AB2F96"/>
    <w:rsid w:val="00AB34DF"/>
    <w:rsid w:val="00AB3726"/>
    <w:rsid w:val="00AB3C07"/>
    <w:rsid w:val="00AB481D"/>
    <w:rsid w:val="00AB4AB6"/>
    <w:rsid w:val="00AB4F42"/>
    <w:rsid w:val="00AB6312"/>
    <w:rsid w:val="00AB7596"/>
    <w:rsid w:val="00AC03D2"/>
    <w:rsid w:val="00AC04D3"/>
    <w:rsid w:val="00AC0BD7"/>
    <w:rsid w:val="00AC2AFF"/>
    <w:rsid w:val="00AC2E10"/>
    <w:rsid w:val="00AC3E85"/>
    <w:rsid w:val="00AC498C"/>
    <w:rsid w:val="00AC4F70"/>
    <w:rsid w:val="00AC50BA"/>
    <w:rsid w:val="00AC59C2"/>
    <w:rsid w:val="00AC5DDA"/>
    <w:rsid w:val="00AC635D"/>
    <w:rsid w:val="00AC66C9"/>
    <w:rsid w:val="00AC6811"/>
    <w:rsid w:val="00AC6846"/>
    <w:rsid w:val="00AC6C37"/>
    <w:rsid w:val="00AC6F2F"/>
    <w:rsid w:val="00AC74D7"/>
    <w:rsid w:val="00AC790E"/>
    <w:rsid w:val="00AC7B87"/>
    <w:rsid w:val="00AD00F2"/>
    <w:rsid w:val="00AD02A1"/>
    <w:rsid w:val="00AD14AB"/>
    <w:rsid w:val="00AD1B77"/>
    <w:rsid w:val="00AD1C5D"/>
    <w:rsid w:val="00AD2252"/>
    <w:rsid w:val="00AD2474"/>
    <w:rsid w:val="00AD3054"/>
    <w:rsid w:val="00AD3868"/>
    <w:rsid w:val="00AD42B6"/>
    <w:rsid w:val="00AD5330"/>
    <w:rsid w:val="00AD55CD"/>
    <w:rsid w:val="00AD560B"/>
    <w:rsid w:val="00AD5F31"/>
    <w:rsid w:val="00AD75E0"/>
    <w:rsid w:val="00AD7B6D"/>
    <w:rsid w:val="00AD7E1C"/>
    <w:rsid w:val="00AE00C7"/>
    <w:rsid w:val="00AE245C"/>
    <w:rsid w:val="00AE29E0"/>
    <w:rsid w:val="00AE2DF0"/>
    <w:rsid w:val="00AE348D"/>
    <w:rsid w:val="00AE4345"/>
    <w:rsid w:val="00AE45AE"/>
    <w:rsid w:val="00AE4B40"/>
    <w:rsid w:val="00AE4B60"/>
    <w:rsid w:val="00AE5619"/>
    <w:rsid w:val="00AE69BC"/>
    <w:rsid w:val="00AF0792"/>
    <w:rsid w:val="00AF09BB"/>
    <w:rsid w:val="00AF0BAD"/>
    <w:rsid w:val="00AF160F"/>
    <w:rsid w:val="00AF1E7C"/>
    <w:rsid w:val="00AF273D"/>
    <w:rsid w:val="00AF2A7B"/>
    <w:rsid w:val="00AF3CD3"/>
    <w:rsid w:val="00AF4B7A"/>
    <w:rsid w:val="00AF51BD"/>
    <w:rsid w:val="00AF69DA"/>
    <w:rsid w:val="00AF6FF8"/>
    <w:rsid w:val="00AF700E"/>
    <w:rsid w:val="00AF7035"/>
    <w:rsid w:val="00AF7995"/>
    <w:rsid w:val="00B015B6"/>
    <w:rsid w:val="00B02253"/>
    <w:rsid w:val="00B028E4"/>
    <w:rsid w:val="00B030C3"/>
    <w:rsid w:val="00B034D4"/>
    <w:rsid w:val="00B04161"/>
    <w:rsid w:val="00B047EA"/>
    <w:rsid w:val="00B04AEF"/>
    <w:rsid w:val="00B04DD1"/>
    <w:rsid w:val="00B0524B"/>
    <w:rsid w:val="00B060F8"/>
    <w:rsid w:val="00B06648"/>
    <w:rsid w:val="00B06C78"/>
    <w:rsid w:val="00B07270"/>
    <w:rsid w:val="00B07877"/>
    <w:rsid w:val="00B100C2"/>
    <w:rsid w:val="00B10C2F"/>
    <w:rsid w:val="00B111D2"/>
    <w:rsid w:val="00B11D4B"/>
    <w:rsid w:val="00B11E33"/>
    <w:rsid w:val="00B11ECA"/>
    <w:rsid w:val="00B124CB"/>
    <w:rsid w:val="00B135B2"/>
    <w:rsid w:val="00B13A96"/>
    <w:rsid w:val="00B1422D"/>
    <w:rsid w:val="00B143B3"/>
    <w:rsid w:val="00B1451C"/>
    <w:rsid w:val="00B1475F"/>
    <w:rsid w:val="00B14BE7"/>
    <w:rsid w:val="00B14F87"/>
    <w:rsid w:val="00B156A3"/>
    <w:rsid w:val="00B15728"/>
    <w:rsid w:val="00B15F04"/>
    <w:rsid w:val="00B15F95"/>
    <w:rsid w:val="00B163A2"/>
    <w:rsid w:val="00B163BA"/>
    <w:rsid w:val="00B1643B"/>
    <w:rsid w:val="00B167B5"/>
    <w:rsid w:val="00B16E54"/>
    <w:rsid w:val="00B17102"/>
    <w:rsid w:val="00B176A6"/>
    <w:rsid w:val="00B204F4"/>
    <w:rsid w:val="00B20E8B"/>
    <w:rsid w:val="00B21229"/>
    <w:rsid w:val="00B23460"/>
    <w:rsid w:val="00B23CFC"/>
    <w:rsid w:val="00B25629"/>
    <w:rsid w:val="00B25742"/>
    <w:rsid w:val="00B25E6F"/>
    <w:rsid w:val="00B26818"/>
    <w:rsid w:val="00B268A3"/>
    <w:rsid w:val="00B26C8F"/>
    <w:rsid w:val="00B26CC1"/>
    <w:rsid w:val="00B27B4F"/>
    <w:rsid w:val="00B27ED7"/>
    <w:rsid w:val="00B30123"/>
    <w:rsid w:val="00B30A2F"/>
    <w:rsid w:val="00B31255"/>
    <w:rsid w:val="00B3405A"/>
    <w:rsid w:val="00B343B6"/>
    <w:rsid w:val="00B343C8"/>
    <w:rsid w:val="00B34D55"/>
    <w:rsid w:val="00B356D9"/>
    <w:rsid w:val="00B3612D"/>
    <w:rsid w:val="00B369FD"/>
    <w:rsid w:val="00B36A1F"/>
    <w:rsid w:val="00B374C6"/>
    <w:rsid w:val="00B37849"/>
    <w:rsid w:val="00B37A3D"/>
    <w:rsid w:val="00B37AF4"/>
    <w:rsid w:val="00B37D31"/>
    <w:rsid w:val="00B403F8"/>
    <w:rsid w:val="00B4046D"/>
    <w:rsid w:val="00B405D7"/>
    <w:rsid w:val="00B40B99"/>
    <w:rsid w:val="00B41564"/>
    <w:rsid w:val="00B415DE"/>
    <w:rsid w:val="00B4237C"/>
    <w:rsid w:val="00B42388"/>
    <w:rsid w:val="00B42577"/>
    <w:rsid w:val="00B42780"/>
    <w:rsid w:val="00B42869"/>
    <w:rsid w:val="00B42BD5"/>
    <w:rsid w:val="00B42E51"/>
    <w:rsid w:val="00B43667"/>
    <w:rsid w:val="00B44335"/>
    <w:rsid w:val="00B444C3"/>
    <w:rsid w:val="00B44728"/>
    <w:rsid w:val="00B44742"/>
    <w:rsid w:val="00B47F2B"/>
    <w:rsid w:val="00B47F61"/>
    <w:rsid w:val="00B50244"/>
    <w:rsid w:val="00B504D3"/>
    <w:rsid w:val="00B509A5"/>
    <w:rsid w:val="00B51992"/>
    <w:rsid w:val="00B51999"/>
    <w:rsid w:val="00B519B5"/>
    <w:rsid w:val="00B52B6D"/>
    <w:rsid w:val="00B52BC5"/>
    <w:rsid w:val="00B535D0"/>
    <w:rsid w:val="00B547DC"/>
    <w:rsid w:val="00B54CD9"/>
    <w:rsid w:val="00B54EB4"/>
    <w:rsid w:val="00B5570A"/>
    <w:rsid w:val="00B564BD"/>
    <w:rsid w:val="00B56D53"/>
    <w:rsid w:val="00B570EE"/>
    <w:rsid w:val="00B577CA"/>
    <w:rsid w:val="00B57BE7"/>
    <w:rsid w:val="00B6012E"/>
    <w:rsid w:val="00B60AE0"/>
    <w:rsid w:val="00B62EDA"/>
    <w:rsid w:val="00B64CD5"/>
    <w:rsid w:val="00B65108"/>
    <w:rsid w:val="00B65165"/>
    <w:rsid w:val="00B65A11"/>
    <w:rsid w:val="00B65A5E"/>
    <w:rsid w:val="00B65D60"/>
    <w:rsid w:val="00B660E4"/>
    <w:rsid w:val="00B66C89"/>
    <w:rsid w:val="00B7043D"/>
    <w:rsid w:val="00B70B0E"/>
    <w:rsid w:val="00B71413"/>
    <w:rsid w:val="00B71EC9"/>
    <w:rsid w:val="00B723B6"/>
    <w:rsid w:val="00B73BB6"/>
    <w:rsid w:val="00B73E52"/>
    <w:rsid w:val="00B74C14"/>
    <w:rsid w:val="00B74FF2"/>
    <w:rsid w:val="00B75248"/>
    <w:rsid w:val="00B75E3D"/>
    <w:rsid w:val="00B75F0C"/>
    <w:rsid w:val="00B7643D"/>
    <w:rsid w:val="00B76710"/>
    <w:rsid w:val="00B76DEF"/>
    <w:rsid w:val="00B77130"/>
    <w:rsid w:val="00B8097A"/>
    <w:rsid w:val="00B81A4E"/>
    <w:rsid w:val="00B82101"/>
    <w:rsid w:val="00B826BF"/>
    <w:rsid w:val="00B82A69"/>
    <w:rsid w:val="00B82E28"/>
    <w:rsid w:val="00B833A3"/>
    <w:rsid w:val="00B83AB9"/>
    <w:rsid w:val="00B84051"/>
    <w:rsid w:val="00B842E7"/>
    <w:rsid w:val="00B84722"/>
    <w:rsid w:val="00B848E8"/>
    <w:rsid w:val="00B84A15"/>
    <w:rsid w:val="00B84A52"/>
    <w:rsid w:val="00B85789"/>
    <w:rsid w:val="00B86AF9"/>
    <w:rsid w:val="00B87E12"/>
    <w:rsid w:val="00B87F13"/>
    <w:rsid w:val="00B90602"/>
    <w:rsid w:val="00B90CFF"/>
    <w:rsid w:val="00B91899"/>
    <w:rsid w:val="00B92BCF"/>
    <w:rsid w:val="00B92C7A"/>
    <w:rsid w:val="00B931AC"/>
    <w:rsid w:val="00B935DF"/>
    <w:rsid w:val="00B947CE"/>
    <w:rsid w:val="00B94D66"/>
    <w:rsid w:val="00B94EB7"/>
    <w:rsid w:val="00B9545B"/>
    <w:rsid w:val="00B95703"/>
    <w:rsid w:val="00B95C20"/>
    <w:rsid w:val="00B96144"/>
    <w:rsid w:val="00B96D69"/>
    <w:rsid w:val="00B96FC8"/>
    <w:rsid w:val="00B9706A"/>
    <w:rsid w:val="00B97512"/>
    <w:rsid w:val="00BA0091"/>
    <w:rsid w:val="00BA0293"/>
    <w:rsid w:val="00BA0841"/>
    <w:rsid w:val="00BA0A2A"/>
    <w:rsid w:val="00BA0CB4"/>
    <w:rsid w:val="00BA173C"/>
    <w:rsid w:val="00BA250B"/>
    <w:rsid w:val="00BA29A4"/>
    <w:rsid w:val="00BA2D5E"/>
    <w:rsid w:val="00BA30F8"/>
    <w:rsid w:val="00BA33A0"/>
    <w:rsid w:val="00BA3931"/>
    <w:rsid w:val="00BA4B70"/>
    <w:rsid w:val="00BA5084"/>
    <w:rsid w:val="00BA686B"/>
    <w:rsid w:val="00BA6F11"/>
    <w:rsid w:val="00BA72DE"/>
    <w:rsid w:val="00BA74F8"/>
    <w:rsid w:val="00BB0316"/>
    <w:rsid w:val="00BB2DD0"/>
    <w:rsid w:val="00BB32F4"/>
    <w:rsid w:val="00BB33B5"/>
    <w:rsid w:val="00BB360F"/>
    <w:rsid w:val="00BB3713"/>
    <w:rsid w:val="00BB41F8"/>
    <w:rsid w:val="00BB67A4"/>
    <w:rsid w:val="00BB7627"/>
    <w:rsid w:val="00BB7FFB"/>
    <w:rsid w:val="00BC0562"/>
    <w:rsid w:val="00BC0703"/>
    <w:rsid w:val="00BC2535"/>
    <w:rsid w:val="00BC2C7E"/>
    <w:rsid w:val="00BC3121"/>
    <w:rsid w:val="00BC40C4"/>
    <w:rsid w:val="00BC44B0"/>
    <w:rsid w:val="00BC47B1"/>
    <w:rsid w:val="00BC5297"/>
    <w:rsid w:val="00BC56BF"/>
    <w:rsid w:val="00BC6514"/>
    <w:rsid w:val="00BC6920"/>
    <w:rsid w:val="00BC6E8F"/>
    <w:rsid w:val="00BC7100"/>
    <w:rsid w:val="00BC7A79"/>
    <w:rsid w:val="00BD10AC"/>
    <w:rsid w:val="00BD10D2"/>
    <w:rsid w:val="00BD1818"/>
    <w:rsid w:val="00BD1AAD"/>
    <w:rsid w:val="00BD1B30"/>
    <w:rsid w:val="00BD1E91"/>
    <w:rsid w:val="00BD2689"/>
    <w:rsid w:val="00BD298D"/>
    <w:rsid w:val="00BD3696"/>
    <w:rsid w:val="00BD395B"/>
    <w:rsid w:val="00BD4AC4"/>
    <w:rsid w:val="00BD5082"/>
    <w:rsid w:val="00BD53B0"/>
    <w:rsid w:val="00BD568A"/>
    <w:rsid w:val="00BD57E4"/>
    <w:rsid w:val="00BD6181"/>
    <w:rsid w:val="00BD6C05"/>
    <w:rsid w:val="00BD753F"/>
    <w:rsid w:val="00BE009A"/>
    <w:rsid w:val="00BE010F"/>
    <w:rsid w:val="00BE0292"/>
    <w:rsid w:val="00BE199A"/>
    <w:rsid w:val="00BE2AC0"/>
    <w:rsid w:val="00BE4106"/>
    <w:rsid w:val="00BE4163"/>
    <w:rsid w:val="00BE44BC"/>
    <w:rsid w:val="00BE47CF"/>
    <w:rsid w:val="00BE4DFC"/>
    <w:rsid w:val="00BE543B"/>
    <w:rsid w:val="00BE7D8D"/>
    <w:rsid w:val="00BF094D"/>
    <w:rsid w:val="00BF1346"/>
    <w:rsid w:val="00BF250B"/>
    <w:rsid w:val="00BF2F77"/>
    <w:rsid w:val="00BF3DBC"/>
    <w:rsid w:val="00BF44FA"/>
    <w:rsid w:val="00BF4B37"/>
    <w:rsid w:val="00BF4D45"/>
    <w:rsid w:val="00BF4E84"/>
    <w:rsid w:val="00BF5DF8"/>
    <w:rsid w:val="00BF6131"/>
    <w:rsid w:val="00BF6372"/>
    <w:rsid w:val="00BF66D0"/>
    <w:rsid w:val="00C000D9"/>
    <w:rsid w:val="00C00325"/>
    <w:rsid w:val="00C005C2"/>
    <w:rsid w:val="00C008AD"/>
    <w:rsid w:val="00C00C79"/>
    <w:rsid w:val="00C00DC8"/>
    <w:rsid w:val="00C015A2"/>
    <w:rsid w:val="00C01D77"/>
    <w:rsid w:val="00C020C5"/>
    <w:rsid w:val="00C0226C"/>
    <w:rsid w:val="00C032B7"/>
    <w:rsid w:val="00C0400C"/>
    <w:rsid w:val="00C04062"/>
    <w:rsid w:val="00C04795"/>
    <w:rsid w:val="00C05344"/>
    <w:rsid w:val="00C05441"/>
    <w:rsid w:val="00C0557A"/>
    <w:rsid w:val="00C06603"/>
    <w:rsid w:val="00C06705"/>
    <w:rsid w:val="00C06874"/>
    <w:rsid w:val="00C06AA4"/>
    <w:rsid w:val="00C06C23"/>
    <w:rsid w:val="00C070EF"/>
    <w:rsid w:val="00C07779"/>
    <w:rsid w:val="00C1007E"/>
    <w:rsid w:val="00C119EB"/>
    <w:rsid w:val="00C12397"/>
    <w:rsid w:val="00C1247A"/>
    <w:rsid w:val="00C12997"/>
    <w:rsid w:val="00C12AA0"/>
    <w:rsid w:val="00C12E77"/>
    <w:rsid w:val="00C13347"/>
    <w:rsid w:val="00C134A7"/>
    <w:rsid w:val="00C13BAF"/>
    <w:rsid w:val="00C13D8F"/>
    <w:rsid w:val="00C13E76"/>
    <w:rsid w:val="00C1535D"/>
    <w:rsid w:val="00C1600C"/>
    <w:rsid w:val="00C161B6"/>
    <w:rsid w:val="00C17654"/>
    <w:rsid w:val="00C17ACB"/>
    <w:rsid w:val="00C17D90"/>
    <w:rsid w:val="00C201A7"/>
    <w:rsid w:val="00C204F3"/>
    <w:rsid w:val="00C209B0"/>
    <w:rsid w:val="00C215FE"/>
    <w:rsid w:val="00C21676"/>
    <w:rsid w:val="00C21DCC"/>
    <w:rsid w:val="00C224DC"/>
    <w:rsid w:val="00C225B6"/>
    <w:rsid w:val="00C22719"/>
    <w:rsid w:val="00C22F42"/>
    <w:rsid w:val="00C2306E"/>
    <w:rsid w:val="00C2350C"/>
    <w:rsid w:val="00C235E5"/>
    <w:rsid w:val="00C23BE4"/>
    <w:rsid w:val="00C24A42"/>
    <w:rsid w:val="00C24C95"/>
    <w:rsid w:val="00C24F70"/>
    <w:rsid w:val="00C27074"/>
    <w:rsid w:val="00C2771C"/>
    <w:rsid w:val="00C307C7"/>
    <w:rsid w:val="00C30D96"/>
    <w:rsid w:val="00C31138"/>
    <w:rsid w:val="00C32590"/>
    <w:rsid w:val="00C32D80"/>
    <w:rsid w:val="00C347C0"/>
    <w:rsid w:val="00C35859"/>
    <w:rsid w:val="00C35E65"/>
    <w:rsid w:val="00C36016"/>
    <w:rsid w:val="00C36C29"/>
    <w:rsid w:val="00C37554"/>
    <w:rsid w:val="00C37922"/>
    <w:rsid w:val="00C40451"/>
    <w:rsid w:val="00C4160A"/>
    <w:rsid w:val="00C416C7"/>
    <w:rsid w:val="00C417DC"/>
    <w:rsid w:val="00C42CB9"/>
    <w:rsid w:val="00C43303"/>
    <w:rsid w:val="00C43DA2"/>
    <w:rsid w:val="00C44255"/>
    <w:rsid w:val="00C448E6"/>
    <w:rsid w:val="00C4578F"/>
    <w:rsid w:val="00C45944"/>
    <w:rsid w:val="00C45B5B"/>
    <w:rsid w:val="00C467AF"/>
    <w:rsid w:val="00C46D33"/>
    <w:rsid w:val="00C4718C"/>
    <w:rsid w:val="00C4772A"/>
    <w:rsid w:val="00C5103E"/>
    <w:rsid w:val="00C514A2"/>
    <w:rsid w:val="00C516F3"/>
    <w:rsid w:val="00C51F04"/>
    <w:rsid w:val="00C5312F"/>
    <w:rsid w:val="00C543F0"/>
    <w:rsid w:val="00C54D3E"/>
    <w:rsid w:val="00C55894"/>
    <w:rsid w:val="00C55DAA"/>
    <w:rsid w:val="00C55F67"/>
    <w:rsid w:val="00C5614B"/>
    <w:rsid w:val="00C56211"/>
    <w:rsid w:val="00C5660E"/>
    <w:rsid w:val="00C6002E"/>
    <w:rsid w:val="00C603AB"/>
    <w:rsid w:val="00C6053B"/>
    <w:rsid w:val="00C60A5A"/>
    <w:rsid w:val="00C60F0F"/>
    <w:rsid w:val="00C60F5B"/>
    <w:rsid w:val="00C614B7"/>
    <w:rsid w:val="00C614E4"/>
    <w:rsid w:val="00C61AE6"/>
    <w:rsid w:val="00C621C8"/>
    <w:rsid w:val="00C621E7"/>
    <w:rsid w:val="00C6231B"/>
    <w:rsid w:val="00C62787"/>
    <w:rsid w:val="00C635B1"/>
    <w:rsid w:val="00C64A65"/>
    <w:rsid w:val="00C64E77"/>
    <w:rsid w:val="00C66321"/>
    <w:rsid w:val="00C663A5"/>
    <w:rsid w:val="00C66626"/>
    <w:rsid w:val="00C66721"/>
    <w:rsid w:val="00C66CD1"/>
    <w:rsid w:val="00C674D9"/>
    <w:rsid w:val="00C6763A"/>
    <w:rsid w:val="00C6780A"/>
    <w:rsid w:val="00C713CB"/>
    <w:rsid w:val="00C71708"/>
    <w:rsid w:val="00C719B0"/>
    <w:rsid w:val="00C71CF6"/>
    <w:rsid w:val="00C73065"/>
    <w:rsid w:val="00C739D6"/>
    <w:rsid w:val="00C73B0D"/>
    <w:rsid w:val="00C73B60"/>
    <w:rsid w:val="00C75849"/>
    <w:rsid w:val="00C76373"/>
    <w:rsid w:val="00C763FD"/>
    <w:rsid w:val="00C769A1"/>
    <w:rsid w:val="00C76ABA"/>
    <w:rsid w:val="00C76CDA"/>
    <w:rsid w:val="00C76ED3"/>
    <w:rsid w:val="00C76F33"/>
    <w:rsid w:val="00C775E2"/>
    <w:rsid w:val="00C77769"/>
    <w:rsid w:val="00C801F6"/>
    <w:rsid w:val="00C8113A"/>
    <w:rsid w:val="00C81481"/>
    <w:rsid w:val="00C81659"/>
    <w:rsid w:val="00C8181A"/>
    <w:rsid w:val="00C81F25"/>
    <w:rsid w:val="00C846D5"/>
    <w:rsid w:val="00C84BD6"/>
    <w:rsid w:val="00C8526F"/>
    <w:rsid w:val="00C852CE"/>
    <w:rsid w:val="00C85510"/>
    <w:rsid w:val="00C85FBA"/>
    <w:rsid w:val="00C86B86"/>
    <w:rsid w:val="00C87C6D"/>
    <w:rsid w:val="00C900E3"/>
    <w:rsid w:val="00C903F0"/>
    <w:rsid w:val="00C90BCB"/>
    <w:rsid w:val="00C90BF3"/>
    <w:rsid w:val="00C90FA3"/>
    <w:rsid w:val="00C91418"/>
    <w:rsid w:val="00C91D2B"/>
    <w:rsid w:val="00C93A7D"/>
    <w:rsid w:val="00C93ED2"/>
    <w:rsid w:val="00C94984"/>
    <w:rsid w:val="00C958C3"/>
    <w:rsid w:val="00C95F73"/>
    <w:rsid w:val="00C96227"/>
    <w:rsid w:val="00C96903"/>
    <w:rsid w:val="00C97403"/>
    <w:rsid w:val="00C9777E"/>
    <w:rsid w:val="00CA02F6"/>
    <w:rsid w:val="00CA06AB"/>
    <w:rsid w:val="00CA1962"/>
    <w:rsid w:val="00CA1BFF"/>
    <w:rsid w:val="00CA297E"/>
    <w:rsid w:val="00CA339F"/>
    <w:rsid w:val="00CA3B65"/>
    <w:rsid w:val="00CA4415"/>
    <w:rsid w:val="00CA4798"/>
    <w:rsid w:val="00CA481E"/>
    <w:rsid w:val="00CA4AFF"/>
    <w:rsid w:val="00CA4EB7"/>
    <w:rsid w:val="00CA5414"/>
    <w:rsid w:val="00CA5559"/>
    <w:rsid w:val="00CA60D7"/>
    <w:rsid w:val="00CA7BFE"/>
    <w:rsid w:val="00CB161E"/>
    <w:rsid w:val="00CB2CA6"/>
    <w:rsid w:val="00CB3690"/>
    <w:rsid w:val="00CB3A4B"/>
    <w:rsid w:val="00CB47AC"/>
    <w:rsid w:val="00CB4A46"/>
    <w:rsid w:val="00CB55E7"/>
    <w:rsid w:val="00CB596B"/>
    <w:rsid w:val="00CB5B46"/>
    <w:rsid w:val="00CB621E"/>
    <w:rsid w:val="00CB6C82"/>
    <w:rsid w:val="00CB6E59"/>
    <w:rsid w:val="00CB6F71"/>
    <w:rsid w:val="00CB7E7F"/>
    <w:rsid w:val="00CC06B9"/>
    <w:rsid w:val="00CC0CA9"/>
    <w:rsid w:val="00CC0F69"/>
    <w:rsid w:val="00CC155A"/>
    <w:rsid w:val="00CC15A3"/>
    <w:rsid w:val="00CC1910"/>
    <w:rsid w:val="00CC2091"/>
    <w:rsid w:val="00CC302D"/>
    <w:rsid w:val="00CC358C"/>
    <w:rsid w:val="00CC3FCC"/>
    <w:rsid w:val="00CC4AAF"/>
    <w:rsid w:val="00CC59D6"/>
    <w:rsid w:val="00CC63E1"/>
    <w:rsid w:val="00CC674A"/>
    <w:rsid w:val="00CD0ECE"/>
    <w:rsid w:val="00CD103A"/>
    <w:rsid w:val="00CD18B7"/>
    <w:rsid w:val="00CD2850"/>
    <w:rsid w:val="00CD2A13"/>
    <w:rsid w:val="00CD2A88"/>
    <w:rsid w:val="00CD2C7B"/>
    <w:rsid w:val="00CD345D"/>
    <w:rsid w:val="00CD34D7"/>
    <w:rsid w:val="00CD36D7"/>
    <w:rsid w:val="00CD3B0E"/>
    <w:rsid w:val="00CD3D83"/>
    <w:rsid w:val="00CD4128"/>
    <w:rsid w:val="00CD431C"/>
    <w:rsid w:val="00CD484E"/>
    <w:rsid w:val="00CD4907"/>
    <w:rsid w:val="00CD49DA"/>
    <w:rsid w:val="00CD6171"/>
    <w:rsid w:val="00CD6629"/>
    <w:rsid w:val="00CD6CC7"/>
    <w:rsid w:val="00CD6D43"/>
    <w:rsid w:val="00CD73C6"/>
    <w:rsid w:val="00CD76DD"/>
    <w:rsid w:val="00CD7B3B"/>
    <w:rsid w:val="00CE007F"/>
    <w:rsid w:val="00CE079D"/>
    <w:rsid w:val="00CE1377"/>
    <w:rsid w:val="00CE1794"/>
    <w:rsid w:val="00CE1B97"/>
    <w:rsid w:val="00CE236A"/>
    <w:rsid w:val="00CE2D5B"/>
    <w:rsid w:val="00CE4276"/>
    <w:rsid w:val="00CE4920"/>
    <w:rsid w:val="00CE4C77"/>
    <w:rsid w:val="00CE4C86"/>
    <w:rsid w:val="00CE6588"/>
    <w:rsid w:val="00CE7EBB"/>
    <w:rsid w:val="00CF0035"/>
    <w:rsid w:val="00CF0592"/>
    <w:rsid w:val="00CF0CE7"/>
    <w:rsid w:val="00CF0D40"/>
    <w:rsid w:val="00CF12E6"/>
    <w:rsid w:val="00CF1ACF"/>
    <w:rsid w:val="00CF2008"/>
    <w:rsid w:val="00CF20B0"/>
    <w:rsid w:val="00CF2A3F"/>
    <w:rsid w:val="00CF2F97"/>
    <w:rsid w:val="00CF32B9"/>
    <w:rsid w:val="00CF36B6"/>
    <w:rsid w:val="00CF393D"/>
    <w:rsid w:val="00CF3AF0"/>
    <w:rsid w:val="00CF3C7C"/>
    <w:rsid w:val="00CF3FD1"/>
    <w:rsid w:val="00CF43B3"/>
    <w:rsid w:val="00CF571C"/>
    <w:rsid w:val="00CF5B3A"/>
    <w:rsid w:val="00CF65EA"/>
    <w:rsid w:val="00CF7087"/>
    <w:rsid w:val="00CF73B2"/>
    <w:rsid w:val="00CF7410"/>
    <w:rsid w:val="00CF7E7F"/>
    <w:rsid w:val="00D00A4E"/>
    <w:rsid w:val="00D01B47"/>
    <w:rsid w:val="00D02342"/>
    <w:rsid w:val="00D02C6A"/>
    <w:rsid w:val="00D03078"/>
    <w:rsid w:val="00D034C6"/>
    <w:rsid w:val="00D03557"/>
    <w:rsid w:val="00D03B78"/>
    <w:rsid w:val="00D045F8"/>
    <w:rsid w:val="00D067FE"/>
    <w:rsid w:val="00D0736B"/>
    <w:rsid w:val="00D10E28"/>
    <w:rsid w:val="00D10EC8"/>
    <w:rsid w:val="00D113C8"/>
    <w:rsid w:val="00D116F7"/>
    <w:rsid w:val="00D11D3A"/>
    <w:rsid w:val="00D12050"/>
    <w:rsid w:val="00D12F60"/>
    <w:rsid w:val="00D131B1"/>
    <w:rsid w:val="00D135D8"/>
    <w:rsid w:val="00D13C31"/>
    <w:rsid w:val="00D16C8F"/>
    <w:rsid w:val="00D17504"/>
    <w:rsid w:val="00D176F6"/>
    <w:rsid w:val="00D17AE2"/>
    <w:rsid w:val="00D17BB4"/>
    <w:rsid w:val="00D17FB5"/>
    <w:rsid w:val="00D2084D"/>
    <w:rsid w:val="00D20EAB"/>
    <w:rsid w:val="00D2116C"/>
    <w:rsid w:val="00D21323"/>
    <w:rsid w:val="00D21931"/>
    <w:rsid w:val="00D22320"/>
    <w:rsid w:val="00D2377D"/>
    <w:rsid w:val="00D23D1F"/>
    <w:rsid w:val="00D24375"/>
    <w:rsid w:val="00D253A8"/>
    <w:rsid w:val="00D255FD"/>
    <w:rsid w:val="00D2602A"/>
    <w:rsid w:val="00D2684C"/>
    <w:rsid w:val="00D30946"/>
    <w:rsid w:val="00D3147B"/>
    <w:rsid w:val="00D31615"/>
    <w:rsid w:val="00D327C4"/>
    <w:rsid w:val="00D32B9E"/>
    <w:rsid w:val="00D32D92"/>
    <w:rsid w:val="00D32FA5"/>
    <w:rsid w:val="00D33A99"/>
    <w:rsid w:val="00D349B2"/>
    <w:rsid w:val="00D351DD"/>
    <w:rsid w:val="00D358BD"/>
    <w:rsid w:val="00D35E83"/>
    <w:rsid w:val="00D364E6"/>
    <w:rsid w:val="00D366F3"/>
    <w:rsid w:val="00D3676A"/>
    <w:rsid w:val="00D36F49"/>
    <w:rsid w:val="00D3778E"/>
    <w:rsid w:val="00D37BCE"/>
    <w:rsid w:val="00D40957"/>
    <w:rsid w:val="00D4171D"/>
    <w:rsid w:val="00D41A69"/>
    <w:rsid w:val="00D41CD9"/>
    <w:rsid w:val="00D4230B"/>
    <w:rsid w:val="00D432C6"/>
    <w:rsid w:val="00D43616"/>
    <w:rsid w:val="00D440ED"/>
    <w:rsid w:val="00D44909"/>
    <w:rsid w:val="00D44B02"/>
    <w:rsid w:val="00D44B45"/>
    <w:rsid w:val="00D44BF8"/>
    <w:rsid w:val="00D4592C"/>
    <w:rsid w:val="00D45985"/>
    <w:rsid w:val="00D4599C"/>
    <w:rsid w:val="00D462D2"/>
    <w:rsid w:val="00D465EB"/>
    <w:rsid w:val="00D47762"/>
    <w:rsid w:val="00D500BC"/>
    <w:rsid w:val="00D50861"/>
    <w:rsid w:val="00D508BE"/>
    <w:rsid w:val="00D50D40"/>
    <w:rsid w:val="00D50E42"/>
    <w:rsid w:val="00D51D1F"/>
    <w:rsid w:val="00D5253C"/>
    <w:rsid w:val="00D5266A"/>
    <w:rsid w:val="00D52BA9"/>
    <w:rsid w:val="00D53B64"/>
    <w:rsid w:val="00D541FA"/>
    <w:rsid w:val="00D551F6"/>
    <w:rsid w:val="00D55775"/>
    <w:rsid w:val="00D558EF"/>
    <w:rsid w:val="00D5657E"/>
    <w:rsid w:val="00D568A8"/>
    <w:rsid w:val="00D5691E"/>
    <w:rsid w:val="00D569E5"/>
    <w:rsid w:val="00D56FDE"/>
    <w:rsid w:val="00D57AF7"/>
    <w:rsid w:val="00D6021F"/>
    <w:rsid w:val="00D60B3E"/>
    <w:rsid w:val="00D61F77"/>
    <w:rsid w:val="00D6351F"/>
    <w:rsid w:val="00D64750"/>
    <w:rsid w:val="00D649AE"/>
    <w:rsid w:val="00D6546F"/>
    <w:rsid w:val="00D655D8"/>
    <w:rsid w:val="00D65781"/>
    <w:rsid w:val="00D66119"/>
    <w:rsid w:val="00D6629A"/>
    <w:rsid w:val="00D66AAA"/>
    <w:rsid w:val="00D66BA8"/>
    <w:rsid w:val="00D66D85"/>
    <w:rsid w:val="00D66E3D"/>
    <w:rsid w:val="00D671AA"/>
    <w:rsid w:val="00D70448"/>
    <w:rsid w:val="00D72199"/>
    <w:rsid w:val="00D72C01"/>
    <w:rsid w:val="00D72D7B"/>
    <w:rsid w:val="00D72E8B"/>
    <w:rsid w:val="00D72ED8"/>
    <w:rsid w:val="00D7358F"/>
    <w:rsid w:val="00D739D4"/>
    <w:rsid w:val="00D73A5E"/>
    <w:rsid w:val="00D73CD4"/>
    <w:rsid w:val="00D74A3D"/>
    <w:rsid w:val="00D75337"/>
    <w:rsid w:val="00D7545A"/>
    <w:rsid w:val="00D75476"/>
    <w:rsid w:val="00D756EF"/>
    <w:rsid w:val="00D757F2"/>
    <w:rsid w:val="00D76726"/>
    <w:rsid w:val="00D7676B"/>
    <w:rsid w:val="00D7686D"/>
    <w:rsid w:val="00D76CCB"/>
    <w:rsid w:val="00D80FF7"/>
    <w:rsid w:val="00D814BC"/>
    <w:rsid w:val="00D81735"/>
    <w:rsid w:val="00D835BD"/>
    <w:rsid w:val="00D83809"/>
    <w:rsid w:val="00D838A0"/>
    <w:rsid w:val="00D843EB"/>
    <w:rsid w:val="00D844AA"/>
    <w:rsid w:val="00D85321"/>
    <w:rsid w:val="00D854F6"/>
    <w:rsid w:val="00D85744"/>
    <w:rsid w:val="00D8604B"/>
    <w:rsid w:val="00D90558"/>
    <w:rsid w:val="00D90BCA"/>
    <w:rsid w:val="00D9257B"/>
    <w:rsid w:val="00D92F7B"/>
    <w:rsid w:val="00D94118"/>
    <w:rsid w:val="00D95B36"/>
    <w:rsid w:val="00D95FEA"/>
    <w:rsid w:val="00D9608A"/>
    <w:rsid w:val="00D96C82"/>
    <w:rsid w:val="00D970DC"/>
    <w:rsid w:val="00D971AF"/>
    <w:rsid w:val="00D97437"/>
    <w:rsid w:val="00DA0169"/>
    <w:rsid w:val="00DA05E0"/>
    <w:rsid w:val="00DA0DB9"/>
    <w:rsid w:val="00DA0F2C"/>
    <w:rsid w:val="00DA1B30"/>
    <w:rsid w:val="00DA355A"/>
    <w:rsid w:val="00DA3BEC"/>
    <w:rsid w:val="00DA3D55"/>
    <w:rsid w:val="00DA3E96"/>
    <w:rsid w:val="00DA48EC"/>
    <w:rsid w:val="00DA499C"/>
    <w:rsid w:val="00DA4E32"/>
    <w:rsid w:val="00DA50D6"/>
    <w:rsid w:val="00DA56F5"/>
    <w:rsid w:val="00DA57CE"/>
    <w:rsid w:val="00DA6405"/>
    <w:rsid w:val="00DA7F2C"/>
    <w:rsid w:val="00DB0938"/>
    <w:rsid w:val="00DB1027"/>
    <w:rsid w:val="00DB1AC2"/>
    <w:rsid w:val="00DB1EE7"/>
    <w:rsid w:val="00DB28BB"/>
    <w:rsid w:val="00DB4401"/>
    <w:rsid w:val="00DB48CB"/>
    <w:rsid w:val="00DB56DC"/>
    <w:rsid w:val="00DB5EB2"/>
    <w:rsid w:val="00DB6680"/>
    <w:rsid w:val="00DB67BA"/>
    <w:rsid w:val="00DB72FA"/>
    <w:rsid w:val="00DB7612"/>
    <w:rsid w:val="00DB79FB"/>
    <w:rsid w:val="00DB7A4E"/>
    <w:rsid w:val="00DB7A9F"/>
    <w:rsid w:val="00DC08FE"/>
    <w:rsid w:val="00DC1302"/>
    <w:rsid w:val="00DC1F34"/>
    <w:rsid w:val="00DC1F8A"/>
    <w:rsid w:val="00DC3263"/>
    <w:rsid w:val="00DC34D1"/>
    <w:rsid w:val="00DC4246"/>
    <w:rsid w:val="00DC4875"/>
    <w:rsid w:val="00DC49F9"/>
    <w:rsid w:val="00DC4EA5"/>
    <w:rsid w:val="00DC569F"/>
    <w:rsid w:val="00DC6AB3"/>
    <w:rsid w:val="00DD2356"/>
    <w:rsid w:val="00DD3962"/>
    <w:rsid w:val="00DD3CA2"/>
    <w:rsid w:val="00DD4F63"/>
    <w:rsid w:val="00DD51C9"/>
    <w:rsid w:val="00DD6132"/>
    <w:rsid w:val="00DD68C4"/>
    <w:rsid w:val="00DD6E24"/>
    <w:rsid w:val="00DD73CC"/>
    <w:rsid w:val="00DD7AC9"/>
    <w:rsid w:val="00DE08C2"/>
    <w:rsid w:val="00DE0DEA"/>
    <w:rsid w:val="00DE0EBC"/>
    <w:rsid w:val="00DE10E5"/>
    <w:rsid w:val="00DE14C5"/>
    <w:rsid w:val="00DE157E"/>
    <w:rsid w:val="00DE3384"/>
    <w:rsid w:val="00DE35FA"/>
    <w:rsid w:val="00DE3E01"/>
    <w:rsid w:val="00DE42D4"/>
    <w:rsid w:val="00DE451E"/>
    <w:rsid w:val="00DE49B3"/>
    <w:rsid w:val="00DE54E3"/>
    <w:rsid w:val="00DE5967"/>
    <w:rsid w:val="00DF054B"/>
    <w:rsid w:val="00DF0A43"/>
    <w:rsid w:val="00DF1AC3"/>
    <w:rsid w:val="00DF1F98"/>
    <w:rsid w:val="00DF2EEC"/>
    <w:rsid w:val="00DF2F38"/>
    <w:rsid w:val="00DF3730"/>
    <w:rsid w:val="00DF391F"/>
    <w:rsid w:val="00DF3CF6"/>
    <w:rsid w:val="00DF4358"/>
    <w:rsid w:val="00DF4617"/>
    <w:rsid w:val="00DF4D9F"/>
    <w:rsid w:val="00DF653D"/>
    <w:rsid w:val="00DF68B2"/>
    <w:rsid w:val="00DF6CB0"/>
    <w:rsid w:val="00DF79E7"/>
    <w:rsid w:val="00E00629"/>
    <w:rsid w:val="00E0169B"/>
    <w:rsid w:val="00E01FAB"/>
    <w:rsid w:val="00E029AB"/>
    <w:rsid w:val="00E02F8A"/>
    <w:rsid w:val="00E037F0"/>
    <w:rsid w:val="00E03E16"/>
    <w:rsid w:val="00E04D21"/>
    <w:rsid w:val="00E04ED7"/>
    <w:rsid w:val="00E05724"/>
    <w:rsid w:val="00E05EAB"/>
    <w:rsid w:val="00E05F24"/>
    <w:rsid w:val="00E069E0"/>
    <w:rsid w:val="00E073D8"/>
    <w:rsid w:val="00E07B1E"/>
    <w:rsid w:val="00E10A43"/>
    <w:rsid w:val="00E128A6"/>
    <w:rsid w:val="00E13156"/>
    <w:rsid w:val="00E135FE"/>
    <w:rsid w:val="00E13B80"/>
    <w:rsid w:val="00E13D30"/>
    <w:rsid w:val="00E1450A"/>
    <w:rsid w:val="00E14780"/>
    <w:rsid w:val="00E14F96"/>
    <w:rsid w:val="00E15C2A"/>
    <w:rsid w:val="00E163B9"/>
    <w:rsid w:val="00E171A0"/>
    <w:rsid w:val="00E172FA"/>
    <w:rsid w:val="00E175CD"/>
    <w:rsid w:val="00E17BA6"/>
    <w:rsid w:val="00E17E19"/>
    <w:rsid w:val="00E2011C"/>
    <w:rsid w:val="00E20256"/>
    <w:rsid w:val="00E210BA"/>
    <w:rsid w:val="00E2198C"/>
    <w:rsid w:val="00E2231F"/>
    <w:rsid w:val="00E226D7"/>
    <w:rsid w:val="00E22F89"/>
    <w:rsid w:val="00E2348E"/>
    <w:rsid w:val="00E2494B"/>
    <w:rsid w:val="00E24D3D"/>
    <w:rsid w:val="00E24E15"/>
    <w:rsid w:val="00E25972"/>
    <w:rsid w:val="00E25B1F"/>
    <w:rsid w:val="00E25B6F"/>
    <w:rsid w:val="00E25E91"/>
    <w:rsid w:val="00E26B3C"/>
    <w:rsid w:val="00E26FAA"/>
    <w:rsid w:val="00E27029"/>
    <w:rsid w:val="00E27371"/>
    <w:rsid w:val="00E27598"/>
    <w:rsid w:val="00E2775C"/>
    <w:rsid w:val="00E27D20"/>
    <w:rsid w:val="00E30B98"/>
    <w:rsid w:val="00E3112D"/>
    <w:rsid w:val="00E31388"/>
    <w:rsid w:val="00E31513"/>
    <w:rsid w:val="00E315B6"/>
    <w:rsid w:val="00E315E5"/>
    <w:rsid w:val="00E31B05"/>
    <w:rsid w:val="00E31F52"/>
    <w:rsid w:val="00E32297"/>
    <w:rsid w:val="00E336F9"/>
    <w:rsid w:val="00E338BE"/>
    <w:rsid w:val="00E33A2A"/>
    <w:rsid w:val="00E33B05"/>
    <w:rsid w:val="00E3408C"/>
    <w:rsid w:val="00E342C6"/>
    <w:rsid w:val="00E348B9"/>
    <w:rsid w:val="00E34A4F"/>
    <w:rsid w:val="00E34B68"/>
    <w:rsid w:val="00E34C5F"/>
    <w:rsid w:val="00E36192"/>
    <w:rsid w:val="00E37B93"/>
    <w:rsid w:val="00E37C50"/>
    <w:rsid w:val="00E408C9"/>
    <w:rsid w:val="00E4107D"/>
    <w:rsid w:val="00E413C6"/>
    <w:rsid w:val="00E41A1C"/>
    <w:rsid w:val="00E41AD3"/>
    <w:rsid w:val="00E4241D"/>
    <w:rsid w:val="00E42973"/>
    <w:rsid w:val="00E4347E"/>
    <w:rsid w:val="00E44545"/>
    <w:rsid w:val="00E448D9"/>
    <w:rsid w:val="00E45895"/>
    <w:rsid w:val="00E45F49"/>
    <w:rsid w:val="00E4610B"/>
    <w:rsid w:val="00E46651"/>
    <w:rsid w:val="00E4670E"/>
    <w:rsid w:val="00E46ADF"/>
    <w:rsid w:val="00E46D80"/>
    <w:rsid w:val="00E4713A"/>
    <w:rsid w:val="00E52412"/>
    <w:rsid w:val="00E525AB"/>
    <w:rsid w:val="00E5274F"/>
    <w:rsid w:val="00E53667"/>
    <w:rsid w:val="00E537A8"/>
    <w:rsid w:val="00E547E7"/>
    <w:rsid w:val="00E561AC"/>
    <w:rsid w:val="00E56249"/>
    <w:rsid w:val="00E56479"/>
    <w:rsid w:val="00E56532"/>
    <w:rsid w:val="00E56D77"/>
    <w:rsid w:val="00E56D90"/>
    <w:rsid w:val="00E56E26"/>
    <w:rsid w:val="00E56EFE"/>
    <w:rsid w:val="00E56F56"/>
    <w:rsid w:val="00E57B08"/>
    <w:rsid w:val="00E57CEE"/>
    <w:rsid w:val="00E616B5"/>
    <w:rsid w:val="00E617C0"/>
    <w:rsid w:val="00E61D20"/>
    <w:rsid w:val="00E61F30"/>
    <w:rsid w:val="00E624DB"/>
    <w:rsid w:val="00E6372A"/>
    <w:rsid w:val="00E63B2C"/>
    <w:rsid w:val="00E640C5"/>
    <w:rsid w:val="00E64485"/>
    <w:rsid w:val="00E650F4"/>
    <w:rsid w:val="00E66C68"/>
    <w:rsid w:val="00E67157"/>
    <w:rsid w:val="00E6797E"/>
    <w:rsid w:val="00E67A9C"/>
    <w:rsid w:val="00E67EDE"/>
    <w:rsid w:val="00E70AD5"/>
    <w:rsid w:val="00E71179"/>
    <w:rsid w:val="00E712E4"/>
    <w:rsid w:val="00E72159"/>
    <w:rsid w:val="00E72442"/>
    <w:rsid w:val="00E72716"/>
    <w:rsid w:val="00E73079"/>
    <w:rsid w:val="00E73A41"/>
    <w:rsid w:val="00E744E5"/>
    <w:rsid w:val="00E746B7"/>
    <w:rsid w:val="00E74FEF"/>
    <w:rsid w:val="00E7539C"/>
    <w:rsid w:val="00E7572C"/>
    <w:rsid w:val="00E75F57"/>
    <w:rsid w:val="00E76419"/>
    <w:rsid w:val="00E76D95"/>
    <w:rsid w:val="00E77831"/>
    <w:rsid w:val="00E80383"/>
    <w:rsid w:val="00E808AF"/>
    <w:rsid w:val="00E81366"/>
    <w:rsid w:val="00E813EC"/>
    <w:rsid w:val="00E81F88"/>
    <w:rsid w:val="00E836B7"/>
    <w:rsid w:val="00E83DB2"/>
    <w:rsid w:val="00E85037"/>
    <w:rsid w:val="00E855ED"/>
    <w:rsid w:val="00E8575F"/>
    <w:rsid w:val="00E86480"/>
    <w:rsid w:val="00E865C8"/>
    <w:rsid w:val="00E869E5"/>
    <w:rsid w:val="00E86D84"/>
    <w:rsid w:val="00E86FF4"/>
    <w:rsid w:val="00E871A4"/>
    <w:rsid w:val="00E873F3"/>
    <w:rsid w:val="00E876D6"/>
    <w:rsid w:val="00E87C3C"/>
    <w:rsid w:val="00E87C7E"/>
    <w:rsid w:val="00E87E38"/>
    <w:rsid w:val="00E90202"/>
    <w:rsid w:val="00E9032B"/>
    <w:rsid w:val="00E90787"/>
    <w:rsid w:val="00E90C28"/>
    <w:rsid w:val="00E91A9E"/>
    <w:rsid w:val="00E921BF"/>
    <w:rsid w:val="00E9297C"/>
    <w:rsid w:val="00E929E2"/>
    <w:rsid w:val="00E92A96"/>
    <w:rsid w:val="00E92DA1"/>
    <w:rsid w:val="00E92EF5"/>
    <w:rsid w:val="00E934A9"/>
    <w:rsid w:val="00E9388F"/>
    <w:rsid w:val="00E93A72"/>
    <w:rsid w:val="00E93BFD"/>
    <w:rsid w:val="00E94DB0"/>
    <w:rsid w:val="00E95374"/>
    <w:rsid w:val="00E95BAD"/>
    <w:rsid w:val="00E9690C"/>
    <w:rsid w:val="00E97272"/>
    <w:rsid w:val="00EA1DC5"/>
    <w:rsid w:val="00EA3883"/>
    <w:rsid w:val="00EA49A0"/>
    <w:rsid w:val="00EA4A6A"/>
    <w:rsid w:val="00EA5136"/>
    <w:rsid w:val="00EA5825"/>
    <w:rsid w:val="00EA6428"/>
    <w:rsid w:val="00EA6AFB"/>
    <w:rsid w:val="00EA7177"/>
    <w:rsid w:val="00EA770F"/>
    <w:rsid w:val="00EB06C6"/>
    <w:rsid w:val="00EB1307"/>
    <w:rsid w:val="00EB19C2"/>
    <w:rsid w:val="00EB2D5F"/>
    <w:rsid w:val="00EB38CC"/>
    <w:rsid w:val="00EB412B"/>
    <w:rsid w:val="00EB4A24"/>
    <w:rsid w:val="00EB5240"/>
    <w:rsid w:val="00EB5352"/>
    <w:rsid w:val="00EB65EA"/>
    <w:rsid w:val="00EB7923"/>
    <w:rsid w:val="00EC033C"/>
    <w:rsid w:val="00EC060F"/>
    <w:rsid w:val="00EC079E"/>
    <w:rsid w:val="00EC08C3"/>
    <w:rsid w:val="00EC098B"/>
    <w:rsid w:val="00EC16A0"/>
    <w:rsid w:val="00EC26BE"/>
    <w:rsid w:val="00EC2DFA"/>
    <w:rsid w:val="00EC2F35"/>
    <w:rsid w:val="00EC3278"/>
    <w:rsid w:val="00EC34CE"/>
    <w:rsid w:val="00EC35AB"/>
    <w:rsid w:val="00EC35E9"/>
    <w:rsid w:val="00EC390F"/>
    <w:rsid w:val="00EC3D5B"/>
    <w:rsid w:val="00EC47F2"/>
    <w:rsid w:val="00EC56E5"/>
    <w:rsid w:val="00EC6F84"/>
    <w:rsid w:val="00EC7288"/>
    <w:rsid w:val="00EC7348"/>
    <w:rsid w:val="00ED0936"/>
    <w:rsid w:val="00ED1431"/>
    <w:rsid w:val="00ED1FDC"/>
    <w:rsid w:val="00ED2414"/>
    <w:rsid w:val="00ED371E"/>
    <w:rsid w:val="00ED3EEB"/>
    <w:rsid w:val="00ED46F8"/>
    <w:rsid w:val="00ED4C3E"/>
    <w:rsid w:val="00ED5779"/>
    <w:rsid w:val="00ED59D2"/>
    <w:rsid w:val="00ED6AC4"/>
    <w:rsid w:val="00ED718B"/>
    <w:rsid w:val="00ED77C0"/>
    <w:rsid w:val="00EE013E"/>
    <w:rsid w:val="00EE0A8C"/>
    <w:rsid w:val="00EE153C"/>
    <w:rsid w:val="00EE18BC"/>
    <w:rsid w:val="00EE19D8"/>
    <w:rsid w:val="00EE21FD"/>
    <w:rsid w:val="00EE28DB"/>
    <w:rsid w:val="00EE353D"/>
    <w:rsid w:val="00EE4431"/>
    <w:rsid w:val="00EE54C7"/>
    <w:rsid w:val="00EE5BA2"/>
    <w:rsid w:val="00EE6FE0"/>
    <w:rsid w:val="00EE7824"/>
    <w:rsid w:val="00EF0DC8"/>
    <w:rsid w:val="00EF1761"/>
    <w:rsid w:val="00EF283B"/>
    <w:rsid w:val="00EF2C06"/>
    <w:rsid w:val="00EF2E14"/>
    <w:rsid w:val="00EF2FE4"/>
    <w:rsid w:val="00EF3F8E"/>
    <w:rsid w:val="00EF59E3"/>
    <w:rsid w:val="00EF5B78"/>
    <w:rsid w:val="00EF5DFA"/>
    <w:rsid w:val="00EF613F"/>
    <w:rsid w:val="00EF6862"/>
    <w:rsid w:val="00F00200"/>
    <w:rsid w:val="00F0048B"/>
    <w:rsid w:val="00F00ED0"/>
    <w:rsid w:val="00F02BCC"/>
    <w:rsid w:val="00F02C76"/>
    <w:rsid w:val="00F04D6B"/>
    <w:rsid w:val="00F05DC9"/>
    <w:rsid w:val="00F06193"/>
    <w:rsid w:val="00F0654E"/>
    <w:rsid w:val="00F065B4"/>
    <w:rsid w:val="00F06868"/>
    <w:rsid w:val="00F06B62"/>
    <w:rsid w:val="00F07D14"/>
    <w:rsid w:val="00F10F1A"/>
    <w:rsid w:val="00F1353A"/>
    <w:rsid w:val="00F1606E"/>
    <w:rsid w:val="00F168B1"/>
    <w:rsid w:val="00F20F03"/>
    <w:rsid w:val="00F21610"/>
    <w:rsid w:val="00F217CC"/>
    <w:rsid w:val="00F21B69"/>
    <w:rsid w:val="00F223DE"/>
    <w:rsid w:val="00F23035"/>
    <w:rsid w:val="00F2337E"/>
    <w:rsid w:val="00F23D75"/>
    <w:rsid w:val="00F25221"/>
    <w:rsid w:val="00F253B0"/>
    <w:rsid w:val="00F25729"/>
    <w:rsid w:val="00F25D5A"/>
    <w:rsid w:val="00F26952"/>
    <w:rsid w:val="00F26C3A"/>
    <w:rsid w:val="00F278E5"/>
    <w:rsid w:val="00F27B37"/>
    <w:rsid w:val="00F27DE2"/>
    <w:rsid w:val="00F306A3"/>
    <w:rsid w:val="00F30B3D"/>
    <w:rsid w:val="00F318A6"/>
    <w:rsid w:val="00F337A0"/>
    <w:rsid w:val="00F34029"/>
    <w:rsid w:val="00F346EE"/>
    <w:rsid w:val="00F3569C"/>
    <w:rsid w:val="00F35CE5"/>
    <w:rsid w:val="00F3628F"/>
    <w:rsid w:val="00F3690C"/>
    <w:rsid w:val="00F36EF3"/>
    <w:rsid w:val="00F37539"/>
    <w:rsid w:val="00F378DD"/>
    <w:rsid w:val="00F40371"/>
    <w:rsid w:val="00F40FCC"/>
    <w:rsid w:val="00F4122F"/>
    <w:rsid w:val="00F41697"/>
    <w:rsid w:val="00F422C0"/>
    <w:rsid w:val="00F43A35"/>
    <w:rsid w:val="00F43A96"/>
    <w:rsid w:val="00F43D28"/>
    <w:rsid w:val="00F44EBB"/>
    <w:rsid w:val="00F45B36"/>
    <w:rsid w:val="00F45DC4"/>
    <w:rsid w:val="00F4694D"/>
    <w:rsid w:val="00F473A4"/>
    <w:rsid w:val="00F507D6"/>
    <w:rsid w:val="00F50876"/>
    <w:rsid w:val="00F50C22"/>
    <w:rsid w:val="00F5179B"/>
    <w:rsid w:val="00F51DBE"/>
    <w:rsid w:val="00F5222E"/>
    <w:rsid w:val="00F52602"/>
    <w:rsid w:val="00F52F50"/>
    <w:rsid w:val="00F530B3"/>
    <w:rsid w:val="00F53B85"/>
    <w:rsid w:val="00F53D2C"/>
    <w:rsid w:val="00F53EBE"/>
    <w:rsid w:val="00F54B8A"/>
    <w:rsid w:val="00F5535B"/>
    <w:rsid w:val="00F5543A"/>
    <w:rsid w:val="00F55875"/>
    <w:rsid w:val="00F55A69"/>
    <w:rsid w:val="00F563C7"/>
    <w:rsid w:val="00F56A8E"/>
    <w:rsid w:val="00F5702E"/>
    <w:rsid w:val="00F5788C"/>
    <w:rsid w:val="00F57EBE"/>
    <w:rsid w:val="00F57F0C"/>
    <w:rsid w:val="00F602AE"/>
    <w:rsid w:val="00F6077E"/>
    <w:rsid w:val="00F60986"/>
    <w:rsid w:val="00F60DC4"/>
    <w:rsid w:val="00F62F1A"/>
    <w:rsid w:val="00F63B86"/>
    <w:rsid w:val="00F63ED6"/>
    <w:rsid w:val="00F645D4"/>
    <w:rsid w:val="00F6499A"/>
    <w:rsid w:val="00F67069"/>
    <w:rsid w:val="00F671BF"/>
    <w:rsid w:val="00F67C04"/>
    <w:rsid w:val="00F70269"/>
    <w:rsid w:val="00F70F41"/>
    <w:rsid w:val="00F71383"/>
    <w:rsid w:val="00F71545"/>
    <w:rsid w:val="00F71B95"/>
    <w:rsid w:val="00F71FF2"/>
    <w:rsid w:val="00F72093"/>
    <w:rsid w:val="00F72524"/>
    <w:rsid w:val="00F72F0A"/>
    <w:rsid w:val="00F73C4B"/>
    <w:rsid w:val="00F73C53"/>
    <w:rsid w:val="00F74845"/>
    <w:rsid w:val="00F76BA0"/>
    <w:rsid w:val="00F77409"/>
    <w:rsid w:val="00F776A3"/>
    <w:rsid w:val="00F77A6C"/>
    <w:rsid w:val="00F77C2A"/>
    <w:rsid w:val="00F8057F"/>
    <w:rsid w:val="00F80BFF"/>
    <w:rsid w:val="00F80C5E"/>
    <w:rsid w:val="00F812F6"/>
    <w:rsid w:val="00F818A5"/>
    <w:rsid w:val="00F81E3D"/>
    <w:rsid w:val="00F824F9"/>
    <w:rsid w:val="00F83245"/>
    <w:rsid w:val="00F83411"/>
    <w:rsid w:val="00F83648"/>
    <w:rsid w:val="00F8607E"/>
    <w:rsid w:val="00F865F7"/>
    <w:rsid w:val="00F86C51"/>
    <w:rsid w:val="00F86F94"/>
    <w:rsid w:val="00F87454"/>
    <w:rsid w:val="00F902AD"/>
    <w:rsid w:val="00F90C52"/>
    <w:rsid w:val="00F90DF6"/>
    <w:rsid w:val="00F913E8"/>
    <w:rsid w:val="00F91C09"/>
    <w:rsid w:val="00F93073"/>
    <w:rsid w:val="00F93090"/>
    <w:rsid w:val="00F940A5"/>
    <w:rsid w:val="00F94CCE"/>
    <w:rsid w:val="00F94FB6"/>
    <w:rsid w:val="00F951CD"/>
    <w:rsid w:val="00F95551"/>
    <w:rsid w:val="00F95B5F"/>
    <w:rsid w:val="00F97220"/>
    <w:rsid w:val="00F974BB"/>
    <w:rsid w:val="00F975A5"/>
    <w:rsid w:val="00F976C2"/>
    <w:rsid w:val="00F97D0E"/>
    <w:rsid w:val="00F97E7C"/>
    <w:rsid w:val="00FA0FEF"/>
    <w:rsid w:val="00FA1458"/>
    <w:rsid w:val="00FA1ED9"/>
    <w:rsid w:val="00FA3705"/>
    <w:rsid w:val="00FA3FFB"/>
    <w:rsid w:val="00FA5C63"/>
    <w:rsid w:val="00FA613B"/>
    <w:rsid w:val="00FA64BB"/>
    <w:rsid w:val="00FA68E2"/>
    <w:rsid w:val="00FA6A71"/>
    <w:rsid w:val="00FA6B15"/>
    <w:rsid w:val="00FA6B56"/>
    <w:rsid w:val="00FA7492"/>
    <w:rsid w:val="00FB00F3"/>
    <w:rsid w:val="00FB016D"/>
    <w:rsid w:val="00FB066B"/>
    <w:rsid w:val="00FB0D10"/>
    <w:rsid w:val="00FB1827"/>
    <w:rsid w:val="00FB460D"/>
    <w:rsid w:val="00FB6842"/>
    <w:rsid w:val="00FB7040"/>
    <w:rsid w:val="00FB7061"/>
    <w:rsid w:val="00FB70FB"/>
    <w:rsid w:val="00FB7844"/>
    <w:rsid w:val="00FC030A"/>
    <w:rsid w:val="00FC0850"/>
    <w:rsid w:val="00FC0CD0"/>
    <w:rsid w:val="00FC0F8A"/>
    <w:rsid w:val="00FC1B9B"/>
    <w:rsid w:val="00FC2224"/>
    <w:rsid w:val="00FC2B44"/>
    <w:rsid w:val="00FC2EFC"/>
    <w:rsid w:val="00FC34BE"/>
    <w:rsid w:val="00FC4379"/>
    <w:rsid w:val="00FC453D"/>
    <w:rsid w:val="00FC6BC2"/>
    <w:rsid w:val="00FC7126"/>
    <w:rsid w:val="00FC7610"/>
    <w:rsid w:val="00FC7BA6"/>
    <w:rsid w:val="00FC7BE0"/>
    <w:rsid w:val="00FD02A7"/>
    <w:rsid w:val="00FD07C3"/>
    <w:rsid w:val="00FD0BD1"/>
    <w:rsid w:val="00FD0CFA"/>
    <w:rsid w:val="00FD0E8B"/>
    <w:rsid w:val="00FD142C"/>
    <w:rsid w:val="00FD17BF"/>
    <w:rsid w:val="00FD1FB8"/>
    <w:rsid w:val="00FD2168"/>
    <w:rsid w:val="00FD22D3"/>
    <w:rsid w:val="00FD301A"/>
    <w:rsid w:val="00FD391C"/>
    <w:rsid w:val="00FD412D"/>
    <w:rsid w:val="00FD438F"/>
    <w:rsid w:val="00FD45E0"/>
    <w:rsid w:val="00FD4A2A"/>
    <w:rsid w:val="00FD4DE2"/>
    <w:rsid w:val="00FD50DE"/>
    <w:rsid w:val="00FD51F0"/>
    <w:rsid w:val="00FD54A5"/>
    <w:rsid w:val="00FD643F"/>
    <w:rsid w:val="00FD6D4D"/>
    <w:rsid w:val="00FD7E0E"/>
    <w:rsid w:val="00FE0771"/>
    <w:rsid w:val="00FE11B8"/>
    <w:rsid w:val="00FE135E"/>
    <w:rsid w:val="00FE1D6C"/>
    <w:rsid w:val="00FE1DE5"/>
    <w:rsid w:val="00FE4175"/>
    <w:rsid w:val="00FE4F3A"/>
    <w:rsid w:val="00FE56FB"/>
    <w:rsid w:val="00FE6737"/>
    <w:rsid w:val="00FE7096"/>
    <w:rsid w:val="00FF1585"/>
    <w:rsid w:val="00FF2096"/>
    <w:rsid w:val="00FF28D7"/>
    <w:rsid w:val="00FF2C0F"/>
    <w:rsid w:val="00FF3689"/>
    <w:rsid w:val="00FF36A2"/>
    <w:rsid w:val="00FF3CC8"/>
    <w:rsid w:val="00FF3CDD"/>
    <w:rsid w:val="00FF5570"/>
    <w:rsid w:val="00FF5EF4"/>
    <w:rsid w:val="00FF607C"/>
    <w:rsid w:val="00FF6156"/>
    <w:rsid w:val="00FF6531"/>
    <w:rsid w:val="00FF678F"/>
    <w:rsid w:val="00FF67E4"/>
    <w:rsid w:val="00FF68D9"/>
    <w:rsid w:val="00FF6933"/>
    <w:rsid w:val="00FF6B8D"/>
    <w:rsid w:val="00FF7980"/>
    <w:rsid w:val="00FF7A9A"/>
    <w:rsid w:val="00FF7F23"/>
    <w:rsid w:val="14E737AC"/>
    <w:rsid w:val="2B9B4291"/>
    <w:rsid w:val="31923B79"/>
    <w:rsid w:val="5077465F"/>
    <w:rsid w:val="705F7B18"/>
    <w:rsid w:val="7BD747AD"/>
    <w:rsid w:val="7F501B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nhideWhenUsed="0" w:uiPriority="9" w:semiHidden="0" w:name="heading 5"/>
    <w:lsdException w:qFormat="1" w:unhideWhenUsed="0"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qFormat="1" w:uiPriority="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0" w:semiHidden="0" w:name="Date"/>
    <w:lsdException w:qFormat="1" w:uiPriority="99" w:name="Body Text First Indent"/>
    <w:lsdException w:uiPriority="99" w:name="Body Text First Indent 2"/>
    <w:lsdException w:qFormat="1" w:unhideWhenUsed="0" w:uiPriority="0" w:semiHidden="0"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99" w:semiHidden="0" w:name="HTML Preformatted"/>
    <w:lsdException w:uiPriority="99" w:name="HTML Sample"/>
    <w:lsdException w:qFormat="1" w:unhideWhenUsed="0" w:uiPriority="0" w:semiHidden="0" w:name="HTML Typewriter"/>
    <w:lsdException w:uiPriority="99" w:name="HTML Variable"/>
    <w:lsdException w:qFormat="1" w:uiPriority="99" w:name="Normal Table"/>
    <w:lsdException w:qFormat="1"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5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51"/>
    <w:qFormat/>
    <w:uiPriority w:val="9"/>
    <w:pPr>
      <w:widowControl/>
      <w:jc w:val="left"/>
      <w:outlineLvl w:val="1"/>
    </w:pPr>
    <w:rPr>
      <w:rFonts w:ascii="宋体" w:hAnsi="宋体" w:eastAsia="宋体" w:cs="宋体"/>
      <w:b/>
      <w:bCs/>
      <w:kern w:val="0"/>
      <w:sz w:val="36"/>
      <w:szCs w:val="36"/>
    </w:rPr>
  </w:style>
  <w:style w:type="paragraph" w:styleId="4">
    <w:name w:val="heading 3"/>
    <w:basedOn w:val="1"/>
    <w:next w:val="1"/>
    <w:link w:val="5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5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82"/>
    <w:qFormat/>
    <w:uiPriority w:val="9"/>
    <w:pPr>
      <w:keepNext/>
      <w:keepLine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62"/>
    <w:qFormat/>
    <w:uiPriority w:val="9"/>
    <w:pPr>
      <w:keepNext/>
      <w:keepLines/>
      <w:spacing w:before="240" w:after="64" w:line="319" w:lineRule="auto"/>
      <w:outlineLvl w:val="5"/>
    </w:pPr>
    <w:rPr>
      <w:rFonts w:ascii="Arial" w:hAnsi="Arial" w:eastAsia="黑体" w:cs="Times New Roman"/>
      <w:b/>
      <w:bCs/>
      <w:sz w:val="24"/>
      <w:szCs w:val="24"/>
    </w:rPr>
  </w:style>
  <w:style w:type="paragraph" w:styleId="8">
    <w:name w:val="heading 7"/>
    <w:basedOn w:val="1"/>
    <w:next w:val="1"/>
    <w:link w:val="144"/>
    <w:unhideWhenUsed/>
    <w:qFormat/>
    <w:uiPriority w:val="9"/>
    <w:pPr>
      <w:keepNext/>
      <w:keepLines/>
      <w:spacing w:before="240" w:after="64" w:line="320" w:lineRule="auto"/>
      <w:ind w:left="1296" w:hanging="1296"/>
      <w:outlineLvl w:val="6"/>
    </w:pPr>
    <w:rPr>
      <w:b/>
      <w:bCs/>
      <w:sz w:val="24"/>
      <w:szCs w:val="24"/>
    </w:rPr>
  </w:style>
  <w:style w:type="paragraph" w:styleId="9">
    <w:name w:val="heading 8"/>
    <w:basedOn w:val="1"/>
    <w:next w:val="1"/>
    <w:link w:val="145"/>
    <w:unhideWhenUsed/>
    <w:qFormat/>
    <w:uiPriority w:val="9"/>
    <w:pPr>
      <w:keepNext/>
      <w:keepLines/>
      <w:spacing w:before="240" w:after="64" w:line="320" w:lineRule="auto"/>
      <w:ind w:left="1440" w:hanging="1440"/>
      <w:outlineLvl w:val="7"/>
    </w:pPr>
    <w:rPr>
      <w:rFonts w:asciiTheme="majorHAnsi" w:hAnsiTheme="majorHAnsi" w:eastAsiaTheme="majorEastAsia" w:cstheme="majorBidi"/>
      <w:sz w:val="24"/>
      <w:szCs w:val="24"/>
    </w:rPr>
  </w:style>
  <w:style w:type="paragraph" w:styleId="10">
    <w:name w:val="heading 9"/>
    <w:basedOn w:val="1"/>
    <w:next w:val="1"/>
    <w:link w:val="146"/>
    <w:semiHidden/>
    <w:unhideWhenUsed/>
    <w:qFormat/>
    <w:uiPriority w:val="9"/>
    <w:pPr>
      <w:keepNext/>
      <w:keepLines/>
      <w:spacing w:before="240" w:after="64" w:line="320" w:lineRule="auto"/>
      <w:ind w:left="1584" w:hanging="1584"/>
      <w:outlineLvl w:val="8"/>
    </w:pPr>
    <w:rPr>
      <w:rFonts w:asciiTheme="majorHAnsi" w:hAnsiTheme="majorHAnsi" w:eastAsiaTheme="majorEastAsia" w:cstheme="majorBidi"/>
      <w:szCs w:val="21"/>
    </w:rPr>
  </w:style>
  <w:style w:type="character" w:default="1" w:styleId="39">
    <w:name w:val="Default Paragraph Font"/>
    <w:semiHidden/>
    <w:unhideWhenUsed/>
    <w:qFormat/>
    <w:uiPriority w:val="1"/>
  </w:style>
  <w:style w:type="table" w:default="1" w:styleId="35">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2520" w:leftChars="1200"/>
    </w:pPr>
    <w:rPr>
      <w:rFonts w:ascii="Calibri" w:hAnsi="Calibri" w:eastAsia="宋体" w:cs="Times New Roman"/>
    </w:rPr>
  </w:style>
  <w:style w:type="paragraph" w:styleId="12">
    <w:name w:val="Note Heading"/>
    <w:basedOn w:val="1"/>
    <w:next w:val="1"/>
    <w:link w:val="128"/>
    <w:qFormat/>
    <w:uiPriority w:val="0"/>
    <w:pPr>
      <w:jc w:val="center"/>
    </w:pPr>
    <w:rPr>
      <w:rFonts w:ascii="Century" w:hAnsi="Century" w:eastAsia="MS Mincho" w:cs="Times New Roman"/>
      <w:szCs w:val="20"/>
      <w:lang w:eastAsia="ja-JP"/>
    </w:rPr>
  </w:style>
  <w:style w:type="paragraph" w:styleId="13">
    <w:name w:val="caption"/>
    <w:basedOn w:val="1"/>
    <w:next w:val="1"/>
    <w:qFormat/>
    <w:uiPriority w:val="0"/>
    <w:rPr>
      <w:rFonts w:ascii="Cambria" w:hAnsi="Cambria" w:eastAsia="黑体" w:cs="Times New Roman"/>
      <w:sz w:val="20"/>
      <w:szCs w:val="20"/>
    </w:rPr>
  </w:style>
  <w:style w:type="paragraph" w:styleId="14">
    <w:name w:val="Document Map"/>
    <w:basedOn w:val="1"/>
    <w:link w:val="61"/>
    <w:unhideWhenUsed/>
    <w:qFormat/>
    <w:uiPriority w:val="99"/>
    <w:rPr>
      <w:rFonts w:ascii="宋体" w:eastAsia="宋体"/>
      <w:sz w:val="18"/>
      <w:szCs w:val="18"/>
    </w:rPr>
  </w:style>
  <w:style w:type="paragraph" w:styleId="15">
    <w:name w:val="annotation text"/>
    <w:basedOn w:val="1"/>
    <w:link w:val="100"/>
    <w:semiHidden/>
    <w:unhideWhenUsed/>
    <w:qFormat/>
    <w:uiPriority w:val="0"/>
    <w:pPr>
      <w:jc w:val="left"/>
    </w:pPr>
  </w:style>
  <w:style w:type="paragraph" w:styleId="16">
    <w:name w:val="Body Text"/>
    <w:basedOn w:val="1"/>
    <w:link w:val="60"/>
    <w:qFormat/>
    <w:uiPriority w:val="0"/>
    <w:pPr>
      <w:autoSpaceDE w:val="0"/>
      <w:autoSpaceDN w:val="0"/>
      <w:adjustRightInd w:val="0"/>
      <w:jc w:val="center"/>
    </w:pPr>
    <w:rPr>
      <w:rFonts w:ascii="Times New Roman" w:hAnsi="Times New Roman" w:eastAsia="宋体" w:cs="Times New Roman"/>
      <w:b/>
      <w:bCs/>
      <w:color w:val="000000"/>
      <w:szCs w:val="40"/>
      <w:lang w:val="zh-CN"/>
    </w:rPr>
  </w:style>
  <w:style w:type="paragraph" w:styleId="17">
    <w:name w:val="toc 5"/>
    <w:basedOn w:val="1"/>
    <w:next w:val="1"/>
    <w:qFormat/>
    <w:uiPriority w:val="39"/>
    <w:pPr>
      <w:ind w:left="1680" w:leftChars="800"/>
    </w:pPr>
    <w:rPr>
      <w:rFonts w:ascii="Calibri" w:hAnsi="Calibri" w:eastAsia="宋体" w:cs="Times New Roman"/>
    </w:rPr>
  </w:style>
  <w:style w:type="paragraph" w:styleId="18">
    <w:name w:val="toc 3"/>
    <w:basedOn w:val="1"/>
    <w:next w:val="1"/>
    <w:unhideWhenUsed/>
    <w:qFormat/>
    <w:uiPriority w:val="39"/>
    <w:pPr>
      <w:widowControl/>
      <w:spacing w:after="100" w:line="276" w:lineRule="auto"/>
      <w:ind w:left="440"/>
      <w:jc w:val="left"/>
    </w:pPr>
    <w:rPr>
      <w:kern w:val="0"/>
      <w:sz w:val="22"/>
    </w:rPr>
  </w:style>
  <w:style w:type="paragraph" w:styleId="19">
    <w:name w:val="toc 8"/>
    <w:basedOn w:val="1"/>
    <w:next w:val="1"/>
    <w:qFormat/>
    <w:uiPriority w:val="39"/>
    <w:pPr>
      <w:ind w:left="2940" w:leftChars="1400"/>
    </w:pPr>
    <w:rPr>
      <w:rFonts w:ascii="Calibri" w:hAnsi="Calibri" w:eastAsia="宋体" w:cs="Times New Roman"/>
    </w:rPr>
  </w:style>
  <w:style w:type="paragraph" w:styleId="20">
    <w:name w:val="Date"/>
    <w:basedOn w:val="1"/>
    <w:next w:val="1"/>
    <w:link w:val="99"/>
    <w:unhideWhenUsed/>
    <w:qFormat/>
    <w:uiPriority w:val="0"/>
    <w:pPr>
      <w:ind w:left="100" w:leftChars="2500"/>
    </w:pPr>
  </w:style>
  <w:style w:type="paragraph" w:styleId="21">
    <w:name w:val="Balloon Text"/>
    <w:basedOn w:val="1"/>
    <w:link w:val="52"/>
    <w:unhideWhenUsed/>
    <w:qFormat/>
    <w:uiPriority w:val="99"/>
    <w:rPr>
      <w:sz w:val="18"/>
      <w:szCs w:val="18"/>
    </w:rPr>
  </w:style>
  <w:style w:type="paragraph" w:styleId="22">
    <w:name w:val="footer"/>
    <w:basedOn w:val="1"/>
    <w:link w:val="49"/>
    <w:unhideWhenUsed/>
    <w:qFormat/>
    <w:uiPriority w:val="99"/>
    <w:pPr>
      <w:tabs>
        <w:tab w:val="center" w:pos="4153"/>
        <w:tab w:val="right" w:pos="8306"/>
      </w:tabs>
      <w:snapToGrid w:val="0"/>
      <w:jc w:val="left"/>
    </w:pPr>
    <w:rPr>
      <w:sz w:val="18"/>
      <w:szCs w:val="18"/>
    </w:rPr>
  </w:style>
  <w:style w:type="paragraph" w:styleId="23">
    <w:name w:val="header"/>
    <w:basedOn w:val="1"/>
    <w:link w:val="48"/>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widowControl/>
      <w:spacing w:after="100" w:line="276" w:lineRule="auto"/>
      <w:jc w:val="left"/>
    </w:pPr>
    <w:rPr>
      <w:kern w:val="0"/>
      <w:sz w:val="22"/>
    </w:rPr>
  </w:style>
  <w:style w:type="paragraph" w:styleId="25">
    <w:name w:val="toc 4"/>
    <w:basedOn w:val="1"/>
    <w:next w:val="1"/>
    <w:qFormat/>
    <w:uiPriority w:val="39"/>
    <w:pPr>
      <w:ind w:left="1260" w:leftChars="600"/>
    </w:pPr>
    <w:rPr>
      <w:rFonts w:ascii="Calibri" w:hAnsi="Calibri" w:eastAsia="宋体" w:cs="Times New Roman"/>
    </w:rPr>
  </w:style>
  <w:style w:type="paragraph" w:styleId="26">
    <w:name w:val="Subtitle"/>
    <w:basedOn w:val="1"/>
    <w:next w:val="1"/>
    <w:link w:val="147"/>
    <w:qFormat/>
    <w:uiPriority w:val="11"/>
    <w:pPr>
      <w:spacing w:before="240" w:after="60" w:line="312" w:lineRule="auto"/>
      <w:jc w:val="left"/>
      <w:outlineLvl w:val="1"/>
    </w:pPr>
    <w:rPr>
      <w:rFonts w:eastAsia="宋体" w:asciiTheme="majorHAnsi" w:hAnsiTheme="majorHAnsi" w:cstheme="majorBidi"/>
      <w:b/>
      <w:bCs/>
      <w:kern w:val="28"/>
      <w:sz w:val="32"/>
      <w:szCs w:val="32"/>
    </w:rPr>
  </w:style>
  <w:style w:type="paragraph" w:styleId="27">
    <w:name w:val="toc 6"/>
    <w:basedOn w:val="1"/>
    <w:next w:val="1"/>
    <w:qFormat/>
    <w:uiPriority w:val="39"/>
    <w:pPr>
      <w:ind w:left="2100" w:leftChars="1000"/>
    </w:pPr>
    <w:rPr>
      <w:rFonts w:ascii="Calibri" w:hAnsi="Calibri" w:eastAsia="宋体" w:cs="Times New Roman"/>
    </w:rPr>
  </w:style>
  <w:style w:type="paragraph" w:styleId="28">
    <w:name w:val="toc 2"/>
    <w:basedOn w:val="1"/>
    <w:next w:val="1"/>
    <w:unhideWhenUsed/>
    <w:qFormat/>
    <w:uiPriority w:val="39"/>
    <w:pPr>
      <w:widowControl/>
      <w:spacing w:after="100" w:line="276" w:lineRule="auto"/>
      <w:ind w:left="220"/>
      <w:jc w:val="left"/>
    </w:pPr>
    <w:rPr>
      <w:kern w:val="0"/>
      <w:sz w:val="22"/>
    </w:rPr>
  </w:style>
  <w:style w:type="paragraph" w:styleId="29">
    <w:name w:val="toc 9"/>
    <w:basedOn w:val="1"/>
    <w:next w:val="1"/>
    <w:qFormat/>
    <w:uiPriority w:val="39"/>
    <w:pPr>
      <w:ind w:left="3360" w:leftChars="1600"/>
    </w:pPr>
    <w:rPr>
      <w:rFonts w:ascii="Calibri" w:hAnsi="Calibri" w:eastAsia="宋体" w:cs="Times New Roman"/>
    </w:rPr>
  </w:style>
  <w:style w:type="paragraph" w:styleId="30">
    <w:name w:val="HTML Preformatted"/>
    <w:basedOn w:val="1"/>
    <w:link w:val="63"/>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styleId="31">
    <w:name w:val="Normal (Web)"/>
    <w:basedOn w:val="1"/>
    <w:unhideWhenUsed/>
    <w:qFormat/>
    <w:uiPriority w:val="99"/>
    <w:pPr>
      <w:widowControl/>
      <w:jc w:val="left"/>
    </w:pPr>
    <w:rPr>
      <w:rFonts w:ascii="宋体" w:hAnsi="宋体" w:eastAsia="宋体" w:cs="宋体"/>
      <w:kern w:val="0"/>
      <w:sz w:val="24"/>
      <w:szCs w:val="24"/>
    </w:rPr>
  </w:style>
  <w:style w:type="paragraph" w:styleId="32">
    <w:name w:val="Title"/>
    <w:basedOn w:val="1"/>
    <w:next w:val="1"/>
    <w:link w:val="67"/>
    <w:qFormat/>
    <w:uiPriority w:val="10"/>
    <w:pPr>
      <w:spacing w:before="240" w:after="60"/>
      <w:jc w:val="center"/>
      <w:outlineLvl w:val="0"/>
    </w:pPr>
    <w:rPr>
      <w:rFonts w:ascii="Cambria" w:hAnsi="Cambria"/>
      <w:b/>
      <w:bCs/>
      <w:sz w:val="32"/>
      <w:szCs w:val="32"/>
    </w:rPr>
  </w:style>
  <w:style w:type="paragraph" w:styleId="33">
    <w:name w:val="annotation subject"/>
    <w:basedOn w:val="15"/>
    <w:next w:val="15"/>
    <w:link w:val="101"/>
    <w:semiHidden/>
    <w:unhideWhenUsed/>
    <w:qFormat/>
    <w:uiPriority w:val="0"/>
    <w:rPr>
      <w:b/>
      <w:bCs/>
    </w:rPr>
  </w:style>
  <w:style w:type="paragraph" w:styleId="34">
    <w:name w:val="Body Text First Indent"/>
    <w:basedOn w:val="16"/>
    <w:link w:val="124"/>
    <w:semiHidden/>
    <w:unhideWhenUsed/>
    <w:qFormat/>
    <w:uiPriority w:val="99"/>
    <w:pPr>
      <w:autoSpaceDE/>
      <w:autoSpaceDN/>
      <w:adjustRightInd/>
      <w:spacing w:after="120"/>
      <w:ind w:firstLine="420" w:firstLineChars="100"/>
      <w:jc w:val="both"/>
    </w:pPr>
    <w:rPr>
      <w:rFonts w:asciiTheme="minorHAnsi" w:hAnsiTheme="minorHAnsi" w:eastAsiaTheme="minorEastAsia" w:cstheme="minorBidi"/>
      <w:b w:val="0"/>
      <w:bCs w:val="0"/>
      <w:color w:val="auto"/>
      <w:szCs w:val="22"/>
      <w:lang w:val="en-US"/>
    </w:rPr>
  </w:style>
  <w:style w:type="table" w:styleId="36">
    <w:name w:val="Table Grid"/>
    <w:basedOn w:val="3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7">
    <w:name w:val="Light Shading Accent 5"/>
    <w:basedOn w:val="35"/>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38">
    <w:name w:val="Light List Accent 3"/>
    <w:basedOn w:val="35"/>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character" w:styleId="40">
    <w:name w:val="Strong"/>
    <w:basedOn w:val="39"/>
    <w:qFormat/>
    <w:uiPriority w:val="22"/>
    <w:rPr>
      <w:b/>
      <w:bCs/>
    </w:rPr>
  </w:style>
  <w:style w:type="character" w:styleId="41">
    <w:name w:val="page number"/>
    <w:basedOn w:val="39"/>
    <w:qFormat/>
    <w:uiPriority w:val="0"/>
  </w:style>
  <w:style w:type="character" w:styleId="42">
    <w:name w:val="FollowedHyperlink"/>
    <w:qFormat/>
    <w:uiPriority w:val="0"/>
    <w:rPr>
      <w:color w:val="800080"/>
      <w:u w:val="single"/>
    </w:rPr>
  </w:style>
  <w:style w:type="character" w:styleId="43">
    <w:name w:val="Emphasis"/>
    <w:qFormat/>
    <w:uiPriority w:val="0"/>
    <w:rPr>
      <w:i/>
      <w:iCs/>
    </w:rPr>
  </w:style>
  <w:style w:type="character" w:styleId="44">
    <w:name w:val="HTML Typewriter"/>
    <w:qFormat/>
    <w:uiPriority w:val="0"/>
    <w:rPr>
      <w:rFonts w:ascii="宋体" w:hAnsi="宋体" w:eastAsia="宋体" w:cs="宋体"/>
      <w:sz w:val="24"/>
      <w:szCs w:val="24"/>
    </w:rPr>
  </w:style>
  <w:style w:type="character" w:styleId="45">
    <w:name w:val="Hyperlink"/>
    <w:basedOn w:val="39"/>
    <w:unhideWhenUsed/>
    <w:qFormat/>
    <w:uiPriority w:val="0"/>
    <w:rPr>
      <w:color w:val="FF9900"/>
      <w:u w:val="none"/>
    </w:rPr>
  </w:style>
  <w:style w:type="character" w:styleId="46">
    <w:name w:val="HTML Code"/>
    <w:qFormat/>
    <w:uiPriority w:val="0"/>
    <w:rPr>
      <w:rFonts w:ascii="宋体" w:hAnsi="宋体" w:eastAsia="宋体" w:cs="宋体"/>
      <w:sz w:val="24"/>
      <w:szCs w:val="24"/>
    </w:rPr>
  </w:style>
  <w:style w:type="character" w:styleId="47">
    <w:name w:val="annotation reference"/>
    <w:basedOn w:val="39"/>
    <w:semiHidden/>
    <w:unhideWhenUsed/>
    <w:qFormat/>
    <w:uiPriority w:val="0"/>
    <w:rPr>
      <w:sz w:val="21"/>
      <w:szCs w:val="21"/>
    </w:rPr>
  </w:style>
  <w:style w:type="character" w:customStyle="1" w:styleId="48">
    <w:name w:val="页眉 Char"/>
    <w:basedOn w:val="39"/>
    <w:link w:val="23"/>
    <w:qFormat/>
    <w:uiPriority w:val="99"/>
    <w:rPr>
      <w:sz w:val="18"/>
      <w:szCs w:val="18"/>
    </w:rPr>
  </w:style>
  <w:style w:type="character" w:customStyle="1" w:styleId="49">
    <w:name w:val="页脚 Char"/>
    <w:basedOn w:val="39"/>
    <w:link w:val="22"/>
    <w:qFormat/>
    <w:uiPriority w:val="99"/>
    <w:rPr>
      <w:sz w:val="18"/>
      <w:szCs w:val="18"/>
    </w:rPr>
  </w:style>
  <w:style w:type="character" w:customStyle="1" w:styleId="50">
    <w:name w:val="link_title"/>
    <w:basedOn w:val="39"/>
    <w:qFormat/>
    <w:uiPriority w:val="0"/>
  </w:style>
  <w:style w:type="character" w:customStyle="1" w:styleId="51">
    <w:name w:val="标题 2 Char"/>
    <w:basedOn w:val="39"/>
    <w:link w:val="3"/>
    <w:qFormat/>
    <w:uiPriority w:val="9"/>
    <w:rPr>
      <w:rFonts w:ascii="宋体" w:hAnsi="宋体" w:eastAsia="宋体" w:cs="宋体"/>
      <w:b/>
      <w:bCs/>
      <w:kern w:val="0"/>
      <w:sz w:val="36"/>
      <w:szCs w:val="36"/>
    </w:rPr>
  </w:style>
  <w:style w:type="character" w:customStyle="1" w:styleId="52">
    <w:name w:val="批注框文本 Char"/>
    <w:basedOn w:val="39"/>
    <w:link w:val="21"/>
    <w:qFormat/>
    <w:uiPriority w:val="99"/>
    <w:rPr>
      <w:sz w:val="18"/>
      <w:szCs w:val="18"/>
    </w:rPr>
  </w:style>
  <w:style w:type="character" w:customStyle="1" w:styleId="53">
    <w:name w:val="标题 1 Char"/>
    <w:basedOn w:val="39"/>
    <w:link w:val="2"/>
    <w:qFormat/>
    <w:uiPriority w:val="9"/>
    <w:rPr>
      <w:b/>
      <w:bCs/>
      <w:kern w:val="44"/>
      <w:sz w:val="44"/>
      <w:szCs w:val="44"/>
    </w:rPr>
  </w:style>
  <w:style w:type="paragraph" w:customStyle="1" w:styleId="54">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55">
    <w:name w:val="No Spacing"/>
    <w:link w:val="56"/>
    <w:qFormat/>
    <w:uiPriority w:val="1"/>
    <w:rPr>
      <w:rFonts w:asciiTheme="minorHAnsi" w:hAnsiTheme="minorHAnsi" w:eastAsiaTheme="minorEastAsia" w:cstheme="minorBidi"/>
      <w:kern w:val="0"/>
      <w:sz w:val="22"/>
      <w:szCs w:val="22"/>
      <w:lang w:val="en-US" w:eastAsia="zh-CN" w:bidi="ar-SA"/>
    </w:rPr>
  </w:style>
  <w:style w:type="character" w:customStyle="1" w:styleId="56">
    <w:name w:val="无间隔 Char"/>
    <w:basedOn w:val="39"/>
    <w:link w:val="55"/>
    <w:qFormat/>
    <w:uiPriority w:val="1"/>
    <w:rPr>
      <w:kern w:val="0"/>
      <w:sz w:val="22"/>
    </w:rPr>
  </w:style>
  <w:style w:type="paragraph" w:styleId="57">
    <w:name w:val="List Paragraph"/>
    <w:basedOn w:val="1"/>
    <w:qFormat/>
    <w:uiPriority w:val="34"/>
    <w:pPr>
      <w:ind w:firstLine="420" w:firstLineChars="200"/>
    </w:pPr>
  </w:style>
  <w:style w:type="character" w:customStyle="1" w:styleId="58">
    <w:name w:val="标题 3 Char"/>
    <w:basedOn w:val="39"/>
    <w:link w:val="4"/>
    <w:qFormat/>
    <w:uiPriority w:val="9"/>
    <w:rPr>
      <w:b/>
      <w:bCs/>
      <w:sz w:val="32"/>
      <w:szCs w:val="32"/>
    </w:rPr>
  </w:style>
  <w:style w:type="character" w:customStyle="1" w:styleId="59">
    <w:name w:val="标题 4 Char"/>
    <w:basedOn w:val="39"/>
    <w:link w:val="5"/>
    <w:qFormat/>
    <w:uiPriority w:val="9"/>
    <w:rPr>
      <w:rFonts w:asciiTheme="majorHAnsi" w:hAnsiTheme="majorHAnsi" w:eastAsiaTheme="majorEastAsia" w:cstheme="majorBidi"/>
      <w:b/>
      <w:bCs/>
      <w:sz w:val="28"/>
      <w:szCs w:val="28"/>
    </w:rPr>
  </w:style>
  <w:style w:type="character" w:customStyle="1" w:styleId="60">
    <w:name w:val="正文文本 Char"/>
    <w:basedOn w:val="39"/>
    <w:link w:val="16"/>
    <w:qFormat/>
    <w:uiPriority w:val="0"/>
    <w:rPr>
      <w:rFonts w:ascii="Times New Roman" w:hAnsi="Times New Roman" w:eastAsia="宋体" w:cs="Times New Roman"/>
      <w:b/>
      <w:bCs/>
      <w:color w:val="000000"/>
      <w:szCs w:val="40"/>
      <w:lang w:val="zh-CN"/>
    </w:rPr>
  </w:style>
  <w:style w:type="character" w:customStyle="1" w:styleId="61">
    <w:name w:val="文档结构图 Char"/>
    <w:basedOn w:val="39"/>
    <w:link w:val="14"/>
    <w:qFormat/>
    <w:uiPriority w:val="99"/>
    <w:rPr>
      <w:rFonts w:ascii="宋体" w:eastAsia="宋体"/>
      <w:sz w:val="18"/>
      <w:szCs w:val="18"/>
    </w:rPr>
  </w:style>
  <w:style w:type="character" w:customStyle="1" w:styleId="62">
    <w:name w:val="标题 6 Char"/>
    <w:basedOn w:val="39"/>
    <w:link w:val="7"/>
    <w:qFormat/>
    <w:uiPriority w:val="9"/>
    <w:rPr>
      <w:rFonts w:ascii="Arial" w:hAnsi="Arial" w:eastAsia="黑体" w:cs="Times New Roman"/>
      <w:b/>
      <w:bCs/>
      <w:sz w:val="24"/>
      <w:szCs w:val="24"/>
    </w:rPr>
  </w:style>
  <w:style w:type="character" w:customStyle="1" w:styleId="63">
    <w:name w:val="HTML 预设格式 Char"/>
    <w:link w:val="30"/>
    <w:qFormat/>
    <w:uiPriority w:val="99"/>
    <w:rPr>
      <w:rFonts w:ascii="Arial" w:hAnsi="Arial" w:cs="Arial"/>
      <w:szCs w:val="21"/>
    </w:rPr>
  </w:style>
  <w:style w:type="character" w:customStyle="1" w:styleId="64">
    <w:name w:val="keyword"/>
    <w:basedOn w:val="39"/>
    <w:qFormat/>
    <w:uiPriority w:val="0"/>
  </w:style>
  <w:style w:type="character" w:customStyle="1" w:styleId="65">
    <w:name w:val="comment"/>
    <w:basedOn w:val="39"/>
    <w:qFormat/>
    <w:uiPriority w:val="0"/>
  </w:style>
  <w:style w:type="character" w:customStyle="1" w:styleId="66">
    <w:name w:val="number"/>
    <w:basedOn w:val="39"/>
    <w:qFormat/>
    <w:uiPriority w:val="0"/>
  </w:style>
  <w:style w:type="character" w:customStyle="1" w:styleId="67">
    <w:name w:val="标题 Char"/>
    <w:link w:val="32"/>
    <w:qFormat/>
    <w:uiPriority w:val="10"/>
    <w:rPr>
      <w:rFonts w:ascii="Cambria" w:hAnsi="Cambria"/>
      <w:b/>
      <w:bCs/>
      <w:sz w:val="32"/>
      <w:szCs w:val="32"/>
    </w:rPr>
  </w:style>
  <w:style w:type="paragraph" w:customStyle="1" w:styleId="68">
    <w:name w:val="样式 样式 标题 5 + 行距: 单倍行距 + 左侧:  2 字符"/>
    <w:basedOn w:val="1"/>
    <w:qFormat/>
    <w:uiPriority w:val="0"/>
    <w:pPr>
      <w:keepNext/>
      <w:keepLines/>
      <w:spacing w:before="280" w:after="290"/>
      <w:ind w:left="420" w:leftChars="200"/>
      <w:jc w:val="left"/>
      <w:outlineLvl w:val="4"/>
    </w:pPr>
    <w:rPr>
      <w:rFonts w:ascii="Times New Roman" w:hAnsi="Times New Roman" w:eastAsia="黑体" w:cs="宋体"/>
      <w:szCs w:val="20"/>
    </w:rPr>
  </w:style>
  <w:style w:type="paragraph" w:customStyle="1" w:styleId="69">
    <w:name w:val="节格式"/>
    <w:basedOn w:val="1"/>
    <w:qFormat/>
    <w:uiPriority w:val="0"/>
    <w:rPr>
      <w:rFonts w:ascii="Times New Roman" w:hAnsi="Times New Roman" w:eastAsia="宋体" w:cs="Times New Roman"/>
      <w:szCs w:val="24"/>
    </w:rPr>
  </w:style>
  <w:style w:type="paragraph" w:customStyle="1" w:styleId="70">
    <w:name w:val="afa"/>
    <w:basedOn w:val="1"/>
    <w:qFormat/>
    <w:uiPriority w:val="0"/>
    <w:pPr>
      <w:widowControl/>
      <w:jc w:val="left"/>
    </w:pPr>
    <w:rPr>
      <w:rFonts w:ascii="宋体" w:hAnsi="宋体" w:eastAsia="宋体" w:cs="宋体"/>
      <w:kern w:val="0"/>
      <w:sz w:val="24"/>
      <w:szCs w:val="24"/>
    </w:rPr>
  </w:style>
  <w:style w:type="paragraph" w:customStyle="1" w:styleId="71">
    <w:name w:val="样式 标题 6 + 左侧:  0.74 厘米 行距: 单倍行距"/>
    <w:basedOn w:val="7"/>
    <w:qFormat/>
    <w:uiPriority w:val="0"/>
    <w:pPr>
      <w:spacing w:line="240" w:lineRule="auto"/>
      <w:ind w:firstLine="420" w:firstLineChars="200"/>
    </w:pPr>
    <w:rPr>
      <w:rFonts w:ascii="黑体" w:hAnsi="Times New Roman" w:cs="宋体"/>
      <w:b w:val="0"/>
      <w:sz w:val="21"/>
      <w:szCs w:val="20"/>
      <w:lang w:val="fr-FR"/>
    </w:rPr>
  </w:style>
  <w:style w:type="character" w:customStyle="1" w:styleId="72">
    <w:name w:val="标题 Char1"/>
    <w:basedOn w:val="39"/>
    <w:qFormat/>
    <w:uiPriority w:val="0"/>
    <w:rPr>
      <w:rFonts w:eastAsia="宋体" w:asciiTheme="majorHAnsi" w:hAnsiTheme="majorHAnsi" w:cstheme="majorBidi"/>
      <w:b/>
      <w:bCs/>
      <w:sz w:val="32"/>
      <w:szCs w:val="32"/>
    </w:rPr>
  </w:style>
  <w:style w:type="paragraph" w:customStyle="1" w:styleId="73">
    <w:name w:val="a5"/>
    <w:basedOn w:val="1"/>
    <w:qFormat/>
    <w:uiPriority w:val="0"/>
    <w:pPr>
      <w:widowControl/>
      <w:jc w:val="left"/>
    </w:pPr>
    <w:rPr>
      <w:rFonts w:ascii="宋体" w:hAnsi="宋体" w:eastAsia="宋体" w:cs="宋体"/>
      <w:kern w:val="0"/>
      <w:sz w:val="24"/>
      <w:szCs w:val="24"/>
    </w:rPr>
  </w:style>
  <w:style w:type="character" w:customStyle="1" w:styleId="74">
    <w:name w:val="HTML 预设格式 Char1"/>
    <w:basedOn w:val="39"/>
    <w:semiHidden/>
    <w:qFormat/>
    <w:uiPriority w:val="0"/>
    <w:rPr>
      <w:rFonts w:ascii="Courier New" w:hAnsi="Courier New" w:cs="Courier New"/>
      <w:sz w:val="20"/>
      <w:szCs w:val="20"/>
    </w:rPr>
  </w:style>
  <w:style w:type="paragraph" w:customStyle="1" w:styleId="75">
    <w:name w:val="标题4"/>
    <w:basedOn w:val="1"/>
    <w:qFormat/>
    <w:uiPriority w:val="0"/>
    <w:pPr>
      <w:topLinePunct/>
      <w:adjustRightInd w:val="0"/>
      <w:spacing w:line="480" w:lineRule="auto"/>
      <w:ind w:firstLine="425"/>
    </w:pPr>
    <w:rPr>
      <w:rFonts w:ascii="Arial" w:hAnsi="Arial" w:eastAsia="黑体" w:cs="Arial"/>
      <w:bCs/>
      <w:szCs w:val="24"/>
    </w:rPr>
  </w:style>
  <w:style w:type="paragraph" w:customStyle="1" w:styleId="76">
    <w:name w:val="a6"/>
    <w:basedOn w:val="1"/>
    <w:qFormat/>
    <w:uiPriority w:val="0"/>
    <w:pPr>
      <w:widowControl/>
      <w:jc w:val="left"/>
    </w:pPr>
    <w:rPr>
      <w:rFonts w:ascii="宋体" w:hAnsi="宋体" w:eastAsia="宋体" w:cs="宋体"/>
      <w:kern w:val="0"/>
      <w:sz w:val="24"/>
      <w:szCs w:val="24"/>
    </w:rPr>
  </w:style>
  <w:style w:type="paragraph" w:customStyle="1" w:styleId="77">
    <w:name w:val="MTDisplayEquation"/>
    <w:basedOn w:val="3"/>
    <w:next w:val="1"/>
    <w:qFormat/>
    <w:uiPriority w:val="0"/>
    <w:pPr>
      <w:keepNext/>
      <w:keepLines/>
      <w:widowControl w:val="0"/>
      <w:tabs>
        <w:tab w:val="center" w:pos="4160"/>
        <w:tab w:val="right" w:pos="8300"/>
      </w:tabs>
      <w:topLinePunct/>
      <w:adjustRightInd w:val="0"/>
      <w:spacing w:line="720" w:lineRule="auto"/>
      <w:ind w:firstLine="168"/>
      <w:jc w:val="both"/>
    </w:pPr>
    <w:rPr>
      <w:rFonts w:ascii="方正小标宋简体" w:hAnsi="Times New Roman" w:eastAsia="方正小标宋简体" w:cs="Times New Roman"/>
      <w:b w:val="0"/>
      <w:bCs w:val="0"/>
      <w:kern w:val="2"/>
      <w:sz w:val="30"/>
      <w:szCs w:val="32"/>
    </w:rPr>
  </w:style>
  <w:style w:type="character" w:customStyle="1" w:styleId="78">
    <w:name w:val="页眉 Char1"/>
    <w:basedOn w:val="39"/>
    <w:semiHidden/>
    <w:qFormat/>
    <w:uiPriority w:val="0"/>
    <w:rPr>
      <w:kern w:val="2"/>
      <w:sz w:val="18"/>
      <w:szCs w:val="18"/>
    </w:rPr>
  </w:style>
  <w:style w:type="character" w:customStyle="1" w:styleId="79">
    <w:name w:val="页脚 Char1"/>
    <w:basedOn w:val="39"/>
    <w:semiHidden/>
    <w:qFormat/>
    <w:uiPriority w:val="0"/>
    <w:rPr>
      <w:kern w:val="2"/>
      <w:sz w:val="18"/>
      <w:szCs w:val="18"/>
    </w:rPr>
  </w:style>
  <w:style w:type="character" w:customStyle="1" w:styleId="80">
    <w:name w:val="批注框文本 Char1"/>
    <w:basedOn w:val="39"/>
    <w:semiHidden/>
    <w:qFormat/>
    <w:uiPriority w:val="0"/>
    <w:rPr>
      <w:kern w:val="2"/>
      <w:sz w:val="18"/>
      <w:szCs w:val="18"/>
    </w:rPr>
  </w:style>
  <w:style w:type="character" w:customStyle="1" w:styleId="81">
    <w:name w:val="文档结构图 Char1"/>
    <w:basedOn w:val="39"/>
    <w:semiHidden/>
    <w:qFormat/>
    <w:uiPriority w:val="0"/>
    <w:rPr>
      <w:rFonts w:ascii="宋体"/>
      <w:kern w:val="2"/>
      <w:sz w:val="18"/>
      <w:szCs w:val="18"/>
    </w:rPr>
  </w:style>
  <w:style w:type="character" w:customStyle="1" w:styleId="82">
    <w:name w:val="标题 5 Char"/>
    <w:basedOn w:val="39"/>
    <w:link w:val="6"/>
    <w:qFormat/>
    <w:uiPriority w:val="9"/>
    <w:rPr>
      <w:rFonts w:ascii="Times New Roman" w:hAnsi="Times New Roman" w:eastAsia="宋体" w:cs="Times New Roman"/>
      <w:b/>
      <w:bCs/>
      <w:sz w:val="28"/>
      <w:szCs w:val="28"/>
    </w:rPr>
  </w:style>
  <w:style w:type="table" w:customStyle="1" w:styleId="83">
    <w:name w:val="网格型1"/>
    <w:basedOn w:val="3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4">
    <w:name w:val="标题 41"/>
    <w:basedOn w:val="1"/>
    <w:next w:val="1"/>
    <w:unhideWhenUsed/>
    <w:qFormat/>
    <w:uiPriority w:val="9"/>
    <w:pPr>
      <w:keepNext/>
      <w:keepLines/>
      <w:spacing w:before="280" w:after="290" w:line="376" w:lineRule="auto"/>
      <w:outlineLvl w:val="3"/>
    </w:pPr>
    <w:rPr>
      <w:rFonts w:ascii="Cambria" w:hAnsi="Cambria" w:eastAsia="宋体" w:cs="Times New Roman"/>
      <w:b/>
      <w:bCs/>
      <w:sz w:val="28"/>
      <w:szCs w:val="28"/>
    </w:rPr>
  </w:style>
  <w:style w:type="paragraph" w:customStyle="1" w:styleId="85">
    <w:name w:val="TOC 标题1"/>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table" w:customStyle="1" w:styleId="86">
    <w:name w:val="浅色列表 - 强调文字颜色 31"/>
    <w:basedOn w:val="35"/>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cPr>
        <w:shd w:val="clear" w:color="auto" w:fill="9BBB59"/>
      </w:tcPr>
    </w:tblStylePr>
    <w:tblStylePr w:type="lastRow">
      <w:pPr>
        <w:spacing w:before="0" w:after="0" w:line="240" w:lineRule="auto"/>
      </w:pPr>
      <w:rPr>
        <w:b/>
        <w:bCs/>
      </w:r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cPr>
        <w:tcBorders>
          <w:top w:val="single" w:color="9BBB59" w:sz="8" w:space="0"/>
          <w:left w:val="single" w:color="9BBB59" w:sz="8" w:space="0"/>
          <w:bottom w:val="single" w:color="9BBB59" w:sz="8" w:space="0"/>
          <w:right w:val="single" w:color="9BBB59" w:sz="8" w:space="0"/>
        </w:tcBorders>
      </w:tcPr>
    </w:tblStylePr>
    <w:tblStylePr w:type="band1Horz">
      <w:tcPr>
        <w:tcBorders>
          <w:top w:val="single" w:color="9BBB59" w:sz="8" w:space="0"/>
          <w:left w:val="single" w:color="9BBB59" w:sz="8" w:space="0"/>
          <w:bottom w:val="single" w:color="9BBB59" w:sz="8" w:space="0"/>
          <w:right w:val="single" w:color="9BBB59" w:sz="8" w:space="0"/>
        </w:tcBorders>
      </w:tcPr>
    </w:tblStylePr>
  </w:style>
  <w:style w:type="table" w:customStyle="1" w:styleId="87">
    <w:name w:val="浅色底纹 - 强调文字颜色 51"/>
    <w:basedOn w:val="35"/>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cPr>
        <w:tcBorders>
          <w:top w:val="single" w:color="4BACC6" w:sz="8" w:space="0"/>
          <w:left w:val="nil"/>
          <w:bottom w:val="single" w:color="4BACC6"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1"/>
      </w:tcPr>
    </w:tblStylePr>
    <w:tblStylePr w:type="band1Horz">
      <w:tcPr>
        <w:tcBorders>
          <w:left w:val="nil"/>
          <w:right w:val="nil"/>
          <w:insideH w:val="nil"/>
          <w:insideV w:val="nil"/>
        </w:tcBorders>
        <w:shd w:val="clear" w:color="auto" w:fill="D2EAF1"/>
      </w:tcPr>
    </w:tblStylePr>
  </w:style>
  <w:style w:type="character" w:customStyle="1" w:styleId="88">
    <w:name w:val="标题 4 Char1"/>
    <w:basedOn w:val="39"/>
    <w:semiHidden/>
    <w:qFormat/>
    <w:uiPriority w:val="9"/>
    <w:rPr>
      <w:rFonts w:ascii="Cambria" w:hAnsi="Cambria" w:eastAsia="宋体" w:cs="Times New Roman"/>
      <w:b/>
      <w:bCs/>
      <w:sz w:val="28"/>
      <w:szCs w:val="28"/>
    </w:rPr>
  </w:style>
  <w:style w:type="table" w:customStyle="1" w:styleId="89">
    <w:name w:val="网格型2"/>
    <w:basedOn w:val="3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90">
    <w:name w:val="网格型3"/>
    <w:basedOn w:val="3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91">
    <w:name w:val="样式 红色"/>
    <w:basedOn w:val="39"/>
    <w:qFormat/>
    <w:uiPriority w:val="0"/>
    <w:rPr>
      <w:color w:val="00FF00"/>
    </w:rPr>
  </w:style>
  <w:style w:type="character" w:customStyle="1" w:styleId="92">
    <w:name w:val="样式 红色1"/>
    <w:basedOn w:val="39"/>
    <w:qFormat/>
    <w:uiPriority w:val="0"/>
    <w:rPr>
      <w:color w:val="00FF00"/>
    </w:rPr>
  </w:style>
  <w:style w:type="character" w:customStyle="1" w:styleId="93">
    <w:name w:val="views"/>
    <w:basedOn w:val="39"/>
    <w:qFormat/>
    <w:uiPriority w:val="0"/>
  </w:style>
  <w:style w:type="character" w:customStyle="1" w:styleId="94">
    <w:name w:val="step"/>
    <w:basedOn w:val="39"/>
    <w:qFormat/>
    <w:uiPriority w:val="0"/>
  </w:style>
  <w:style w:type="character" w:customStyle="1" w:styleId="95">
    <w:name w:val="last-item-end"/>
    <w:basedOn w:val="39"/>
    <w:qFormat/>
    <w:uiPriority w:val="0"/>
  </w:style>
  <w:style w:type="character" w:customStyle="1" w:styleId="96">
    <w:name w:val="apple-converted-space"/>
    <w:basedOn w:val="39"/>
    <w:qFormat/>
    <w:uiPriority w:val="0"/>
  </w:style>
  <w:style w:type="character" w:customStyle="1" w:styleId="97">
    <w:name w:val="a-l"/>
    <w:basedOn w:val="39"/>
    <w:qFormat/>
    <w:uiPriority w:val="0"/>
  </w:style>
  <w:style w:type="character" w:customStyle="1" w:styleId="98">
    <w:name w:val="on-close"/>
    <w:basedOn w:val="39"/>
    <w:qFormat/>
    <w:uiPriority w:val="0"/>
  </w:style>
  <w:style w:type="character" w:customStyle="1" w:styleId="99">
    <w:name w:val="日期 Char"/>
    <w:basedOn w:val="39"/>
    <w:link w:val="20"/>
    <w:semiHidden/>
    <w:qFormat/>
    <w:uiPriority w:val="99"/>
  </w:style>
  <w:style w:type="character" w:customStyle="1" w:styleId="100">
    <w:name w:val="批注文字 Char"/>
    <w:basedOn w:val="39"/>
    <w:link w:val="15"/>
    <w:semiHidden/>
    <w:qFormat/>
    <w:uiPriority w:val="0"/>
  </w:style>
  <w:style w:type="character" w:customStyle="1" w:styleId="101">
    <w:name w:val="批注主题 Char"/>
    <w:basedOn w:val="100"/>
    <w:link w:val="33"/>
    <w:semiHidden/>
    <w:qFormat/>
    <w:uiPriority w:val="0"/>
    <w:rPr>
      <w:b/>
      <w:bCs/>
    </w:rPr>
  </w:style>
  <w:style w:type="table" w:customStyle="1" w:styleId="102">
    <w:name w:val="网格型4"/>
    <w:basedOn w:val="3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3">
    <w:name w:val="网格型5"/>
    <w:basedOn w:val="3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4">
    <w:name w:val="high-light"/>
    <w:basedOn w:val="39"/>
    <w:qFormat/>
    <w:uiPriority w:val="0"/>
  </w:style>
  <w:style w:type="table" w:customStyle="1" w:styleId="105">
    <w:name w:val="网格型6"/>
    <w:basedOn w:val="3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6">
    <w:name w:val="浅色列表 - 着色 31"/>
    <w:basedOn w:val="35"/>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9BBB59" w:themeFill="accent3"/>
      </w:tcPr>
    </w:tblStylePr>
    <w:tblStylePr w:type="lastRow">
      <w:pPr>
        <w:spacing w:before="0" w:after="0" w:line="240" w:lineRule="auto"/>
      </w:pPr>
      <w:rPr>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customStyle="1" w:styleId="107">
    <w:name w:val="浅色底纹 - 着色 51"/>
    <w:basedOn w:val="35"/>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0" w:themeFill="accent5" w:themeFillTint="3F"/>
      </w:tcPr>
    </w:tblStylePr>
    <w:tblStylePr w:type="band1Horz">
      <w:tcPr>
        <w:tcBorders>
          <w:left w:val="nil"/>
          <w:right w:val="nil"/>
          <w:insideH w:val="nil"/>
          <w:insideV w:val="nil"/>
        </w:tcBorders>
        <w:shd w:val="clear" w:color="auto" w:fill="D2EAF0" w:themeFill="accent5" w:themeFillTint="3F"/>
      </w:tcPr>
    </w:tblStylePr>
  </w:style>
  <w:style w:type="table" w:customStyle="1" w:styleId="108">
    <w:name w:val="网格型11"/>
    <w:basedOn w:val="3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9">
    <w:name w:val="浅色列表 - 强调文字颜色 311"/>
    <w:basedOn w:val="35"/>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cPr>
        <w:shd w:val="clear" w:color="auto" w:fill="9BBB59"/>
      </w:tcPr>
    </w:tblStylePr>
    <w:tblStylePr w:type="lastRow">
      <w:pPr>
        <w:spacing w:before="0" w:after="0" w:line="240" w:lineRule="auto"/>
      </w:pPr>
      <w:rPr>
        <w:b/>
        <w:bCs/>
      </w:r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cPr>
        <w:tcBorders>
          <w:top w:val="single" w:color="9BBB59" w:sz="8" w:space="0"/>
          <w:left w:val="single" w:color="9BBB59" w:sz="8" w:space="0"/>
          <w:bottom w:val="single" w:color="9BBB59" w:sz="8" w:space="0"/>
          <w:right w:val="single" w:color="9BBB59" w:sz="8" w:space="0"/>
        </w:tcBorders>
      </w:tcPr>
    </w:tblStylePr>
    <w:tblStylePr w:type="band1Horz">
      <w:tcPr>
        <w:tcBorders>
          <w:top w:val="single" w:color="9BBB59" w:sz="8" w:space="0"/>
          <w:left w:val="single" w:color="9BBB59" w:sz="8" w:space="0"/>
          <w:bottom w:val="single" w:color="9BBB59" w:sz="8" w:space="0"/>
          <w:right w:val="single" w:color="9BBB59" w:sz="8" w:space="0"/>
        </w:tcBorders>
      </w:tcPr>
    </w:tblStylePr>
  </w:style>
  <w:style w:type="table" w:customStyle="1" w:styleId="110">
    <w:name w:val="浅色底纹 - 强调文字颜色 511"/>
    <w:basedOn w:val="35"/>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cPr>
        <w:tcBorders>
          <w:top w:val="single" w:color="4BACC6" w:sz="8" w:space="0"/>
          <w:left w:val="nil"/>
          <w:bottom w:val="single" w:color="4BACC6"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1"/>
      </w:tcPr>
    </w:tblStylePr>
    <w:tblStylePr w:type="band1Horz">
      <w:tcPr>
        <w:tcBorders>
          <w:left w:val="nil"/>
          <w:right w:val="nil"/>
          <w:insideH w:val="nil"/>
          <w:insideV w:val="nil"/>
        </w:tcBorders>
        <w:shd w:val="clear" w:color="auto" w:fill="D2EAF1"/>
      </w:tcPr>
    </w:tblStylePr>
  </w:style>
  <w:style w:type="table" w:customStyle="1" w:styleId="111">
    <w:name w:val="网格型21"/>
    <w:basedOn w:val="3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12">
    <w:name w:val="网格型31"/>
    <w:basedOn w:val="3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13">
    <w:name w:val="网格型7"/>
    <w:basedOn w:val="3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4">
    <w:name w:val="浅色列表 - 着色 32"/>
    <w:basedOn w:val="35"/>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9BBB59" w:themeFill="accent3"/>
      </w:tcPr>
    </w:tblStylePr>
    <w:tblStylePr w:type="lastRow">
      <w:pPr>
        <w:spacing w:before="0" w:after="0" w:line="240" w:lineRule="auto"/>
      </w:pPr>
      <w:rPr>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customStyle="1" w:styleId="115">
    <w:name w:val="浅色底纹 - 着色 52"/>
    <w:basedOn w:val="35"/>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0" w:themeFill="accent5" w:themeFillTint="3F"/>
      </w:tcPr>
    </w:tblStylePr>
    <w:tblStylePr w:type="band1Horz">
      <w:tcPr>
        <w:tcBorders>
          <w:left w:val="nil"/>
          <w:right w:val="nil"/>
          <w:insideH w:val="nil"/>
          <w:insideV w:val="nil"/>
        </w:tcBorders>
        <w:shd w:val="clear" w:color="auto" w:fill="D2EAF0" w:themeFill="accent5" w:themeFillTint="3F"/>
      </w:tcPr>
    </w:tblStylePr>
  </w:style>
  <w:style w:type="table" w:customStyle="1" w:styleId="116">
    <w:name w:val="网格型12"/>
    <w:basedOn w:val="3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7">
    <w:name w:val="浅色列表 - 强调文字颜色 312"/>
    <w:basedOn w:val="35"/>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cPr>
        <w:shd w:val="clear" w:color="auto" w:fill="9BBB59"/>
      </w:tcPr>
    </w:tblStylePr>
    <w:tblStylePr w:type="lastRow">
      <w:pPr>
        <w:spacing w:before="0" w:after="0" w:line="240" w:lineRule="auto"/>
      </w:pPr>
      <w:rPr>
        <w:b/>
        <w:bCs/>
      </w:r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cPr>
        <w:tcBorders>
          <w:top w:val="single" w:color="9BBB59" w:sz="8" w:space="0"/>
          <w:left w:val="single" w:color="9BBB59" w:sz="8" w:space="0"/>
          <w:bottom w:val="single" w:color="9BBB59" w:sz="8" w:space="0"/>
          <w:right w:val="single" w:color="9BBB59" w:sz="8" w:space="0"/>
        </w:tcBorders>
      </w:tcPr>
    </w:tblStylePr>
    <w:tblStylePr w:type="band1Horz">
      <w:tcPr>
        <w:tcBorders>
          <w:top w:val="single" w:color="9BBB59" w:sz="8" w:space="0"/>
          <w:left w:val="single" w:color="9BBB59" w:sz="8" w:space="0"/>
          <w:bottom w:val="single" w:color="9BBB59" w:sz="8" w:space="0"/>
          <w:right w:val="single" w:color="9BBB59" w:sz="8" w:space="0"/>
        </w:tcBorders>
      </w:tcPr>
    </w:tblStylePr>
  </w:style>
  <w:style w:type="table" w:customStyle="1" w:styleId="118">
    <w:name w:val="浅色底纹 - 强调文字颜色 512"/>
    <w:basedOn w:val="35"/>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cPr>
        <w:tcBorders>
          <w:top w:val="single" w:color="4BACC6" w:sz="8" w:space="0"/>
          <w:left w:val="nil"/>
          <w:bottom w:val="single" w:color="4BACC6"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1"/>
      </w:tcPr>
    </w:tblStylePr>
    <w:tblStylePr w:type="band1Horz">
      <w:tcPr>
        <w:tcBorders>
          <w:left w:val="nil"/>
          <w:right w:val="nil"/>
          <w:insideH w:val="nil"/>
          <w:insideV w:val="nil"/>
        </w:tcBorders>
        <w:shd w:val="clear" w:color="auto" w:fill="D2EAF1"/>
      </w:tcPr>
    </w:tblStylePr>
  </w:style>
  <w:style w:type="table" w:customStyle="1" w:styleId="119">
    <w:name w:val="网格型22"/>
    <w:basedOn w:val="3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20">
    <w:name w:val="网格型32"/>
    <w:basedOn w:val="3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21">
    <w:name w:val="网格型13"/>
    <w:basedOn w:val="3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2">
    <w:name w:val="网格型14"/>
    <w:basedOn w:val="3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3">
    <w:name w:val="网格型15"/>
    <w:basedOn w:val="3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4">
    <w:name w:val="正文首行缩进 Char"/>
    <w:basedOn w:val="60"/>
    <w:link w:val="34"/>
    <w:semiHidden/>
    <w:qFormat/>
    <w:uiPriority w:val="99"/>
    <w:rPr>
      <w:rFonts w:ascii="Times New Roman" w:hAnsi="Times New Roman" w:eastAsia="宋体" w:cs="Times New Roman"/>
      <w:b w:val="0"/>
      <w:bCs w:val="0"/>
      <w:color w:val="000000"/>
      <w:szCs w:val="40"/>
      <w:lang w:val="zh-CN"/>
    </w:rPr>
  </w:style>
  <w:style w:type="paragraph" w:customStyle="1" w:styleId="125">
    <w:name w:val="样式 样式 编写建议 + 首行缩进:  2 字符1 + 首行缩进:  2 字符"/>
    <w:basedOn w:val="1"/>
    <w:next w:val="34"/>
    <w:qFormat/>
    <w:uiPriority w:val="0"/>
    <w:pPr>
      <w:numPr>
        <w:ilvl w:val="0"/>
        <w:numId w:val="1"/>
      </w:numPr>
      <w:autoSpaceDE w:val="0"/>
      <w:autoSpaceDN w:val="0"/>
      <w:adjustRightInd w:val="0"/>
      <w:spacing w:line="360" w:lineRule="auto"/>
      <w:jc w:val="left"/>
    </w:pPr>
    <w:rPr>
      <w:rFonts w:ascii="Times New Roman" w:hAnsi="Times New Roman" w:eastAsia="宋体" w:cs="宋体"/>
      <w:bCs/>
      <w:color w:val="000000"/>
      <w:kern w:val="0"/>
      <w:szCs w:val="20"/>
    </w:rPr>
  </w:style>
  <w:style w:type="paragraph" w:customStyle="1" w:styleId="126">
    <w:name w:val="Terminal Display"/>
    <w:qFormat/>
    <w:uiPriority w:val="0"/>
    <w:pPr>
      <w:widowControl w:val="0"/>
      <w:ind w:left="1134"/>
      <w:jc w:val="both"/>
    </w:pPr>
    <w:rPr>
      <w:rFonts w:ascii="Courier New" w:hAnsi="Courier New" w:eastAsia="宋体" w:cs="Courier New"/>
      <w:kern w:val="0"/>
      <w:sz w:val="17"/>
      <w:szCs w:val="17"/>
      <w:lang w:val="en-US" w:eastAsia="zh-CN" w:bidi="ar-SA"/>
    </w:rPr>
  </w:style>
  <w:style w:type="table" w:customStyle="1" w:styleId="127">
    <w:name w:val="网格型8"/>
    <w:basedOn w:val="3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8">
    <w:name w:val="注释标题 Char"/>
    <w:basedOn w:val="39"/>
    <w:link w:val="12"/>
    <w:qFormat/>
    <w:uiPriority w:val="0"/>
    <w:rPr>
      <w:rFonts w:ascii="Century" w:hAnsi="Century" w:eastAsia="MS Mincho" w:cs="Times New Roman"/>
      <w:szCs w:val="20"/>
      <w:lang w:eastAsia="ja-JP"/>
    </w:rPr>
  </w:style>
  <w:style w:type="paragraph" w:customStyle="1" w:styleId="129">
    <w:name w:val="Date1"/>
    <w:basedOn w:val="1"/>
    <w:next w:val="1"/>
    <w:qFormat/>
    <w:uiPriority w:val="0"/>
    <w:pPr>
      <w:adjustRightInd w:val="0"/>
      <w:spacing w:line="312" w:lineRule="atLeast"/>
      <w:textAlignment w:val="baseline"/>
    </w:pPr>
    <w:rPr>
      <w:rFonts w:ascii="Times New Roman" w:hAnsi="Times New Roman" w:eastAsia="宋体" w:cs="Times New Roman"/>
      <w:kern w:val="0"/>
      <w:sz w:val="24"/>
      <w:szCs w:val="20"/>
    </w:rPr>
  </w:style>
  <w:style w:type="paragraph" w:customStyle="1" w:styleId="130">
    <w:name w:val="正文首行缩进1"/>
    <w:basedOn w:val="16"/>
    <w:next w:val="34"/>
    <w:semiHidden/>
    <w:unhideWhenUsed/>
    <w:qFormat/>
    <w:uiPriority w:val="99"/>
    <w:pPr>
      <w:autoSpaceDE/>
      <w:autoSpaceDN/>
      <w:adjustRightInd/>
      <w:spacing w:after="120"/>
      <w:ind w:firstLine="420" w:firstLineChars="100"/>
      <w:jc w:val="both"/>
    </w:pPr>
  </w:style>
  <w:style w:type="character" w:customStyle="1" w:styleId="131">
    <w:name w:val="标题 4 Char2"/>
    <w:basedOn w:val="39"/>
    <w:semiHidden/>
    <w:qFormat/>
    <w:uiPriority w:val="9"/>
    <w:rPr>
      <w:rFonts w:asciiTheme="majorHAnsi" w:hAnsiTheme="majorHAnsi" w:eastAsiaTheme="majorEastAsia" w:cstheme="majorBidi"/>
      <w:b/>
      <w:bCs/>
      <w:sz w:val="28"/>
      <w:szCs w:val="28"/>
    </w:rPr>
  </w:style>
  <w:style w:type="character" w:customStyle="1" w:styleId="132">
    <w:name w:val="正文首行缩进 Char1"/>
    <w:basedOn w:val="60"/>
    <w:semiHidden/>
    <w:qFormat/>
    <w:uiPriority w:val="99"/>
    <w:rPr>
      <w:rFonts w:ascii="Times New Roman" w:hAnsi="Times New Roman" w:eastAsia="宋体" w:cs="Times New Roman"/>
      <w:color w:val="000000"/>
      <w:szCs w:val="40"/>
      <w:lang w:val="zh-CN"/>
    </w:rPr>
  </w:style>
  <w:style w:type="table" w:customStyle="1" w:styleId="133">
    <w:name w:val="网格型9"/>
    <w:basedOn w:val="3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4">
    <w:name w:val="网格型10"/>
    <w:basedOn w:val="3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5">
    <w:name w:val="网格型16"/>
    <w:basedOn w:val="3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6">
    <w:name w:val="浅色列表 - 着色 33"/>
    <w:basedOn w:val="35"/>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9BBB59" w:themeFill="accent3"/>
      </w:tcPr>
    </w:tblStylePr>
    <w:tblStylePr w:type="lastRow">
      <w:pPr>
        <w:spacing w:before="0" w:after="0" w:line="240" w:lineRule="auto"/>
      </w:pPr>
      <w:rPr>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customStyle="1" w:styleId="137">
    <w:name w:val="浅色底纹 - 着色 53"/>
    <w:basedOn w:val="35"/>
    <w:qFormat/>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0" w:themeFill="accent5" w:themeFillTint="3F"/>
      </w:tcPr>
    </w:tblStylePr>
    <w:tblStylePr w:type="band1Horz">
      <w:tcPr>
        <w:tcBorders>
          <w:left w:val="nil"/>
          <w:right w:val="nil"/>
          <w:insideH w:val="nil"/>
          <w:insideV w:val="nil"/>
        </w:tcBorders>
        <w:shd w:val="clear" w:color="auto" w:fill="D2EAF0" w:themeFill="accent5" w:themeFillTint="3F"/>
      </w:tcPr>
    </w:tblStylePr>
  </w:style>
  <w:style w:type="table" w:customStyle="1" w:styleId="138">
    <w:name w:val="网格型17"/>
    <w:basedOn w:val="3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9">
    <w:name w:val="浅色列表 - 强调文字颜色 313"/>
    <w:basedOn w:val="35"/>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cPr>
        <w:shd w:val="clear" w:color="auto" w:fill="9BBB59"/>
      </w:tcPr>
    </w:tblStylePr>
    <w:tblStylePr w:type="lastRow">
      <w:pPr>
        <w:spacing w:before="0" w:after="0" w:line="240" w:lineRule="auto"/>
      </w:pPr>
      <w:rPr>
        <w:b/>
        <w:bCs/>
      </w:r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cPr>
        <w:tcBorders>
          <w:top w:val="single" w:color="9BBB59" w:sz="8" w:space="0"/>
          <w:left w:val="single" w:color="9BBB59" w:sz="8" w:space="0"/>
          <w:bottom w:val="single" w:color="9BBB59" w:sz="8" w:space="0"/>
          <w:right w:val="single" w:color="9BBB59" w:sz="8" w:space="0"/>
        </w:tcBorders>
      </w:tcPr>
    </w:tblStylePr>
    <w:tblStylePr w:type="band1Horz">
      <w:tcPr>
        <w:tcBorders>
          <w:top w:val="single" w:color="9BBB59" w:sz="8" w:space="0"/>
          <w:left w:val="single" w:color="9BBB59" w:sz="8" w:space="0"/>
          <w:bottom w:val="single" w:color="9BBB59" w:sz="8" w:space="0"/>
          <w:right w:val="single" w:color="9BBB59" w:sz="8" w:space="0"/>
        </w:tcBorders>
      </w:tcPr>
    </w:tblStylePr>
  </w:style>
  <w:style w:type="table" w:customStyle="1" w:styleId="140">
    <w:name w:val="浅色底纹 - 强调文字颜色 513"/>
    <w:basedOn w:val="35"/>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cPr>
        <w:tcBorders>
          <w:top w:val="single" w:color="4BACC6" w:sz="8" w:space="0"/>
          <w:left w:val="nil"/>
          <w:bottom w:val="single" w:color="4BACC6"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2EAF1"/>
      </w:tcPr>
    </w:tblStylePr>
    <w:tblStylePr w:type="band1Horz">
      <w:tcPr>
        <w:tcBorders>
          <w:left w:val="nil"/>
          <w:right w:val="nil"/>
          <w:insideH w:val="nil"/>
          <w:insideV w:val="nil"/>
        </w:tcBorders>
        <w:shd w:val="clear" w:color="auto" w:fill="D2EAF1"/>
      </w:tcPr>
    </w:tblStylePr>
  </w:style>
  <w:style w:type="table" w:customStyle="1" w:styleId="141">
    <w:name w:val="网格型23"/>
    <w:basedOn w:val="3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42">
    <w:name w:val="网格型33"/>
    <w:basedOn w:val="35"/>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143">
    <w:name w:val="网格型18"/>
    <w:basedOn w:val="35"/>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4">
    <w:name w:val="标题 7 Char"/>
    <w:basedOn w:val="39"/>
    <w:link w:val="8"/>
    <w:qFormat/>
    <w:uiPriority w:val="9"/>
    <w:rPr>
      <w:b/>
      <w:bCs/>
      <w:sz w:val="24"/>
      <w:szCs w:val="24"/>
    </w:rPr>
  </w:style>
  <w:style w:type="character" w:customStyle="1" w:styleId="145">
    <w:name w:val="标题 8 Char"/>
    <w:basedOn w:val="39"/>
    <w:link w:val="9"/>
    <w:qFormat/>
    <w:uiPriority w:val="9"/>
    <w:rPr>
      <w:rFonts w:asciiTheme="majorHAnsi" w:hAnsiTheme="majorHAnsi" w:eastAsiaTheme="majorEastAsia" w:cstheme="majorBidi"/>
      <w:sz w:val="24"/>
      <w:szCs w:val="24"/>
    </w:rPr>
  </w:style>
  <w:style w:type="character" w:customStyle="1" w:styleId="146">
    <w:name w:val="标题 9 Char"/>
    <w:basedOn w:val="39"/>
    <w:link w:val="10"/>
    <w:semiHidden/>
    <w:qFormat/>
    <w:uiPriority w:val="9"/>
    <w:rPr>
      <w:rFonts w:asciiTheme="majorHAnsi" w:hAnsiTheme="majorHAnsi" w:eastAsiaTheme="majorEastAsia" w:cstheme="majorBidi"/>
      <w:szCs w:val="21"/>
    </w:rPr>
  </w:style>
  <w:style w:type="character" w:customStyle="1" w:styleId="147">
    <w:name w:val="副标题 Char"/>
    <w:basedOn w:val="39"/>
    <w:link w:val="26"/>
    <w:qFormat/>
    <w:uiPriority w:val="11"/>
    <w:rPr>
      <w:rFonts w:eastAsia="宋体" w:asciiTheme="majorHAnsi" w:hAnsiTheme="majorHAnsi" w:cstheme="majorBidi"/>
      <w:b/>
      <w:bCs/>
      <w:kern w:val="28"/>
      <w:sz w:val="32"/>
      <w:szCs w:val="32"/>
    </w:rPr>
  </w:style>
  <w:style w:type="character" w:customStyle="1" w:styleId="148">
    <w:name w:val="Intense Reference"/>
    <w:basedOn w:val="39"/>
    <w:qFormat/>
    <w:uiPriority w:val="32"/>
    <w:rPr>
      <w:b/>
      <w:bCs/>
      <w:smallCaps/>
      <w:color w:val="C0504D" w:themeColor="accent2"/>
      <w:spacing w:val="5"/>
      <w:u w:val="single"/>
      <w14:textFill>
        <w14:solidFill>
          <w14:schemeClr w14:val="accent2"/>
        </w14:solidFill>
      </w14:textFill>
    </w:rPr>
  </w:style>
  <w:style w:type="character" w:customStyle="1" w:styleId="149">
    <w:name w:val="hl-brackets"/>
    <w:basedOn w:val="39"/>
    <w:qFormat/>
    <w:uiPriority w:val="0"/>
  </w:style>
  <w:style w:type="character" w:customStyle="1" w:styleId="150">
    <w:name w:val="hl-reserved"/>
    <w:basedOn w:val="39"/>
    <w:qFormat/>
    <w:uiPriority w:val="0"/>
  </w:style>
  <w:style w:type="character" w:customStyle="1" w:styleId="151">
    <w:name w:val="hl-code"/>
    <w:basedOn w:val="39"/>
    <w:qFormat/>
    <w:uiPriority w:val="0"/>
  </w:style>
  <w:style w:type="character" w:customStyle="1" w:styleId="152">
    <w:name w:val="hl-var"/>
    <w:basedOn w:val="39"/>
    <w:qFormat/>
    <w:uiPriority w:val="0"/>
  </w:style>
  <w:style w:type="character" w:customStyle="1" w:styleId="153">
    <w:name w:val="hl-quotes"/>
    <w:basedOn w:val="39"/>
    <w:qFormat/>
    <w:uiPriority w:val="0"/>
  </w:style>
  <w:style w:type="character" w:customStyle="1" w:styleId="154">
    <w:name w:val="hl-string"/>
    <w:basedOn w:val="39"/>
    <w:qFormat/>
    <w:uiPriority w:val="0"/>
  </w:style>
  <w:style w:type="character" w:customStyle="1" w:styleId="155">
    <w:name w:val="hl-comment"/>
    <w:basedOn w:val="3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2015-09-01T00:00:00</PublishDate>
  <Abstract>本讲义面向软件学院本科生。根据《软件学院教学大纲（三学期制）》，本课程的前序课程中，同学们基本掌握了OOP和OOA的基本概念和语法规则，因此，本讲义弱化了语法，增强了面向对象设计及应用部分知识；考虑到转专业过来的同学和面向对象基础知识较差的同学，本课程包含大纲中的基础知识，可以自行学习相关章节。希望本讲义能够增强学生面向对象设计思想灵活运用和解决问题的能力。</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datastoreItem>
</file>

<file path=customXml/itemProps2.xml><?xml version="1.0" encoding="utf-8"?>
<ds:datastoreItem xmlns:ds="http://schemas.openxmlformats.org/officeDocument/2006/customXml" ds:itemID="{782F6D52-1B0D-4DDC-B739-FB304F091F6A}">
  <ds:schemaRefs/>
</ds:datastoreItem>
</file>

<file path=docProps/app.xml><?xml version="1.0" encoding="utf-8"?>
<Properties xmlns="http://schemas.openxmlformats.org/officeDocument/2006/extended-properties" xmlns:vt="http://schemas.openxmlformats.org/officeDocument/2006/docPropsVTypes">
  <Template>Normal.dotm</Template>
  <Company>内部资料，请勿发布到互联网上，违者必究</Company>
  <Pages>21</Pages>
  <Words>3314</Words>
  <Characters>5221</Characters>
  <Lines>50</Lines>
  <Paragraphs>14</Paragraphs>
  <TotalTime>49</TotalTime>
  <ScaleCrop>false</ScaleCrop>
  <LinksUpToDate>false</LinksUpToDate>
  <CharactersWithSpaces>5582</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2016-09-29T02:51:00Z</dcterms:created>
  <dc:creator>辛国栋</dc:creator>
  <cp:lastModifiedBy>curious.</cp:lastModifiedBy>
  <cp:lastPrinted>2022-06-01T00:24:00Z</cp:lastPrinted>
  <dcterms:modified xsi:type="dcterms:W3CDTF">2024-09-12T08:37:54Z</dcterms:modified>
  <dc:subject>（软件工程&amp;服务科学2021级适用）</dc:subject>
  <dc:title>Web应用技术实验报告</dc:title>
  <cp:revision>588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1579387C0E384B099D2B5B2EAB5F4D4F_12</vt:lpwstr>
  </property>
</Properties>
</file>