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06" w:rsidRPr="00B97706" w:rsidRDefault="00B97706" w:rsidP="00B97706">
      <w:pPr>
        <w:autoSpaceDN w:val="0"/>
        <w:adjustRightInd w:val="0"/>
        <w:ind w:left="-709" w:right="-143"/>
        <w:jc w:val="center"/>
        <w:rPr>
          <w:rFonts w:ascii="Times New Roman" w:eastAsia="Calibri" w:hAnsi="Times New Roman" w:cs="Times New Roman"/>
          <w:b/>
          <w:bCs/>
          <w:sz w:val="28"/>
          <w:szCs w:val="28"/>
        </w:rPr>
      </w:pPr>
      <w:r w:rsidRPr="00B97706">
        <w:rPr>
          <w:rFonts w:ascii="Times New Roman" w:hAnsi="Times New Roman" w:cs="Times New Roman"/>
          <w:noProof/>
          <w:sz w:val="28"/>
          <w:szCs w:val="28"/>
          <w:lang w:eastAsia="ru-RU"/>
        </w:rPr>
        <w:drawing>
          <wp:inline distT="0" distB="0" distL="0" distR="0">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rsidR="00B97706" w:rsidRPr="00B97706" w:rsidRDefault="00B97706" w:rsidP="009B3F8D">
      <w:pPr>
        <w:autoSpaceDN w:val="0"/>
        <w:adjustRightInd w:val="0"/>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МИНИСТЕРСТВО НАУКИ И ВЫСШЕГО ОБРАЗОВАНИЯ РОССИЙСКОЙ ФЕДЕРАЦИИ</w:t>
      </w:r>
    </w:p>
    <w:p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ФЕДЕРАЛЬНОЕ ГОСУДАРСТВЕННОЕ БЮДЖЕТНОЕ ОБРАЗОВАТЕЛЬНОЕ УЧРЕЖДЕНИЕ ВЫСШЕГО ОБРАЗОВАНИЯ</w:t>
      </w:r>
    </w:p>
    <w:p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«РОССИЙСКИЙ ЭКОНОМИЧЕСКИЙ УНИВЕРСИТЕТ ИМЕНИ Г.В. ПЛЕХАНОВА»</w:t>
      </w:r>
    </w:p>
    <w:p w:rsidR="00B97706" w:rsidRPr="00B97706" w:rsidRDefault="00B97706" w:rsidP="009B3F8D">
      <w:pPr>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ПЕРМСКИЙ ИНСТИТУТ (ФИЛИАЛ)</w:t>
      </w:r>
    </w:p>
    <w:p w:rsidR="00B97706" w:rsidRPr="00B97706" w:rsidRDefault="00B97706" w:rsidP="009B3F8D">
      <w:pPr>
        <w:spacing w:line="276" w:lineRule="auto"/>
        <w:jc w:val="center"/>
        <w:rPr>
          <w:rFonts w:ascii="Times New Roman" w:eastAsia="Calibri" w:hAnsi="Times New Roman" w:cs="Times New Roman"/>
          <w:bCs/>
          <w:sz w:val="28"/>
          <w:szCs w:val="28"/>
        </w:rPr>
      </w:pPr>
    </w:p>
    <w:p w:rsidR="00B97706" w:rsidRPr="00B97706" w:rsidRDefault="00B97706" w:rsidP="009B3F8D">
      <w:pPr>
        <w:spacing w:line="276" w:lineRule="auto"/>
        <w:jc w:val="center"/>
        <w:rPr>
          <w:rFonts w:ascii="Times New Roman" w:eastAsia="Calibri" w:hAnsi="Times New Roman" w:cs="Times New Roman"/>
          <w:bCs/>
          <w:sz w:val="28"/>
          <w:szCs w:val="28"/>
        </w:rPr>
      </w:pPr>
      <w:r w:rsidRPr="00B97706">
        <w:rPr>
          <w:rFonts w:ascii="Times New Roman" w:eastAsia="Calibri" w:hAnsi="Times New Roman" w:cs="Times New Roman"/>
          <w:bCs/>
          <w:sz w:val="28"/>
          <w:szCs w:val="28"/>
        </w:rPr>
        <w:t>ФАКУЛЬТЕТ МЕНЕДЖМЕНТА</w:t>
      </w:r>
    </w:p>
    <w:p w:rsidR="00B97706" w:rsidRPr="00B97706" w:rsidRDefault="00B97706" w:rsidP="009B3F8D">
      <w:pPr>
        <w:spacing w:line="276" w:lineRule="auto"/>
        <w:jc w:val="center"/>
        <w:outlineLvl w:val="0"/>
        <w:rPr>
          <w:rFonts w:ascii="Times New Roman" w:eastAsia="Calibri" w:hAnsi="Times New Roman" w:cs="Times New Roman"/>
          <w:b/>
          <w:sz w:val="28"/>
          <w:szCs w:val="28"/>
        </w:rPr>
      </w:pPr>
      <w:r w:rsidRPr="00B97706">
        <w:rPr>
          <w:rFonts w:ascii="Times New Roman" w:eastAsia="Calibri" w:hAnsi="Times New Roman" w:cs="Times New Roman"/>
          <w:b/>
          <w:sz w:val="28"/>
          <w:szCs w:val="28"/>
        </w:rPr>
        <w:t>Кафедра технологии питания и менеджмента</w:t>
      </w:r>
    </w:p>
    <w:p w:rsidR="00B97706" w:rsidRPr="00B97706" w:rsidRDefault="00B97706" w:rsidP="00B97706">
      <w:pPr>
        <w:autoSpaceDN w:val="0"/>
        <w:adjustRightInd w:val="0"/>
        <w:spacing w:line="360" w:lineRule="auto"/>
        <w:rPr>
          <w:rFonts w:ascii="Times New Roman" w:hAnsi="Times New Roman" w:cs="Times New Roman"/>
          <w:sz w:val="28"/>
          <w:szCs w:val="28"/>
        </w:rPr>
      </w:pPr>
    </w:p>
    <w:p w:rsidR="00B97706" w:rsidRPr="00B97706" w:rsidRDefault="00B97706" w:rsidP="009B3F8D">
      <w:pPr>
        <w:keepNext/>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 xml:space="preserve">КУРСОВОЙ ПРОЕКТ </w:t>
      </w:r>
    </w:p>
    <w:p w:rsidR="00B97706" w:rsidRPr="00B97706" w:rsidRDefault="00B97706" w:rsidP="009B3F8D">
      <w:pPr>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по дисциплине: «Сервисная деятельность предприятий питания»</w:t>
      </w:r>
    </w:p>
    <w:p w:rsidR="00B97706" w:rsidRPr="00B97706" w:rsidRDefault="00B97706" w:rsidP="00B97706">
      <w:pPr>
        <w:autoSpaceDN w:val="0"/>
        <w:adjustRightInd w:val="0"/>
        <w:spacing w:line="360" w:lineRule="auto"/>
        <w:jc w:val="center"/>
        <w:rPr>
          <w:rFonts w:ascii="Times New Roman" w:hAnsi="Times New Roman" w:cs="Times New Roman"/>
          <w:b/>
          <w:sz w:val="28"/>
          <w:szCs w:val="28"/>
        </w:rPr>
      </w:pPr>
      <w:proofErr w:type="gramStart"/>
      <w:r w:rsidRPr="00B97706">
        <w:rPr>
          <w:rFonts w:ascii="Times New Roman" w:hAnsi="Times New Roman" w:cs="Times New Roman"/>
          <w:b/>
          <w:sz w:val="28"/>
          <w:szCs w:val="28"/>
        </w:rPr>
        <w:t>на</w:t>
      </w:r>
      <w:proofErr w:type="gramEnd"/>
      <w:r w:rsidRPr="00B97706">
        <w:rPr>
          <w:rFonts w:ascii="Times New Roman" w:hAnsi="Times New Roman" w:cs="Times New Roman"/>
          <w:b/>
          <w:sz w:val="28"/>
          <w:szCs w:val="28"/>
        </w:rPr>
        <w:t xml:space="preserve"> тему: «</w:t>
      </w:r>
      <w:r w:rsidR="00F36CC8" w:rsidRPr="00F36CC8">
        <w:rPr>
          <w:rFonts w:ascii="Times New Roman" w:hAnsi="Times New Roman" w:cs="Times New Roman"/>
          <w:b/>
          <w:sz w:val="28"/>
          <w:szCs w:val="28"/>
        </w:rPr>
        <w:t>Организация питания как комплекс сервисных услуг</w:t>
      </w:r>
      <w:r w:rsidRPr="00B97706">
        <w:rPr>
          <w:rFonts w:ascii="Times New Roman" w:hAnsi="Times New Roman" w:cs="Times New Roman"/>
          <w:b/>
          <w:sz w:val="28"/>
          <w:szCs w:val="28"/>
        </w:rPr>
        <w:t>»</w:t>
      </w:r>
    </w:p>
    <w:p w:rsidR="00015354" w:rsidRPr="00B97706" w:rsidRDefault="00015354" w:rsidP="00015354">
      <w:pPr>
        <w:rPr>
          <w:rFonts w:ascii="Times New Roman" w:hAnsi="Times New Roman" w:cs="Times New Roman"/>
          <w:sz w:val="28"/>
        </w:rPr>
      </w:pPr>
    </w:p>
    <w:p w:rsidR="00015354" w:rsidRPr="00B97706" w:rsidRDefault="00015354" w:rsidP="00015354">
      <w:pPr>
        <w:rPr>
          <w:rFonts w:ascii="Times New Roman" w:hAnsi="Times New Roman" w:cs="Times New Roman"/>
          <w:sz w:val="28"/>
        </w:rPr>
      </w:pPr>
    </w:p>
    <w:p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Выполнила</w:t>
      </w:r>
      <w:r w:rsidR="00015354" w:rsidRPr="00B97706">
        <w:rPr>
          <w:rFonts w:ascii="Times New Roman" w:hAnsi="Times New Roman" w:cs="Times New Roman"/>
          <w:sz w:val="28"/>
        </w:rPr>
        <w:t xml:space="preserve"> </w:t>
      </w:r>
    </w:p>
    <w:p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студентка</w:t>
      </w:r>
      <w:r w:rsidR="00015354" w:rsidRPr="00B97706">
        <w:rPr>
          <w:rFonts w:ascii="Times New Roman" w:hAnsi="Times New Roman" w:cs="Times New Roman"/>
          <w:sz w:val="28"/>
        </w:rPr>
        <w:t xml:space="preserve"> группы </w:t>
      </w:r>
      <w:r>
        <w:rPr>
          <w:rFonts w:ascii="Times New Roman" w:hAnsi="Times New Roman" w:cs="Times New Roman"/>
          <w:sz w:val="28"/>
        </w:rPr>
        <w:t>ТП-11</w:t>
      </w:r>
      <w:r w:rsidR="00015354" w:rsidRPr="00B97706">
        <w:rPr>
          <w:rFonts w:ascii="Times New Roman" w:hAnsi="Times New Roman" w:cs="Times New Roman"/>
          <w:sz w:val="28"/>
        </w:rPr>
        <w:t xml:space="preserve"> </w:t>
      </w:r>
    </w:p>
    <w:p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очной</w:t>
      </w:r>
      <w:r w:rsidR="00015354" w:rsidRPr="00B97706">
        <w:rPr>
          <w:rFonts w:ascii="Times New Roman" w:hAnsi="Times New Roman" w:cs="Times New Roman"/>
          <w:sz w:val="28"/>
        </w:rPr>
        <w:t xml:space="preserve"> формы обучения</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факультета менеджмента</w:t>
      </w:r>
    </w:p>
    <w:p w:rsidR="00015354" w:rsidRPr="00B97706" w:rsidRDefault="00F36CC8" w:rsidP="00B97706">
      <w:pPr>
        <w:spacing w:after="0" w:line="240" w:lineRule="auto"/>
        <w:ind w:left="4820"/>
        <w:rPr>
          <w:rFonts w:ascii="Times New Roman" w:hAnsi="Times New Roman" w:cs="Times New Roman"/>
          <w:sz w:val="28"/>
        </w:rPr>
      </w:pPr>
      <w:r>
        <w:rPr>
          <w:rFonts w:ascii="Times New Roman" w:hAnsi="Times New Roman" w:cs="Times New Roman"/>
          <w:sz w:val="28"/>
        </w:rPr>
        <w:t xml:space="preserve">Удалова Мария Евгеньевна </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rsidR="00015354" w:rsidRPr="00B97706" w:rsidRDefault="00015354" w:rsidP="00B97706">
      <w:pPr>
        <w:spacing w:after="0" w:line="240" w:lineRule="auto"/>
        <w:ind w:left="4820"/>
        <w:rPr>
          <w:rFonts w:ascii="Times New Roman" w:hAnsi="Times New Roman" w:cs="Times New Roman"/>
          <w:sz w:val="28"/>
        </w:rPr>
      </w:pP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 xml:space="preserve">Научный руководитель: </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доцент кафедры технологии питания и менеджмента</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Пестова Инга Геннадьевна</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Оценка ____________________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rsidR="00015354" w:rsidRPr="00B97706" w:rsidRDefault="00015354" w:rsidP="00015354">
      <w:pPr>
        <w:rPr>
          <w:rFonts w:ascii="Times New Roman" w:hAnsi="Times New Roman" w:cs="Times New Roman"/>
          <w:sz w:val="28"/>
        </w:rPr>
      </w:pPr>
    </w:p>
    <w:p w:rsidR="00015354" w:rsidRPr="00B97706" w:rsidRDefault="00015354" w:rsidP="00015354">
      <w:pPr>
        <w:rPr>
          <w:rFonts w:ascii="Times New Roman" w:hAnsi="Times New Roman" w:cs="Times New Roman"/>
          <w:sz w:val="28"/>
        </w:rPr>
      </w:pPr>
    </w:p>
    <w:p w:rsidR="002A5826" w:rsidRDefault="00C8541A" w:rsidP="00B97706">
      <w:pPr>
        <w:jc w:val="cente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simplePos x="0" y="0"/>
                <wp:positionH relativeFrom="column">
                  <wp:posOffset>6044565</wp:posOffset>
                </wp:positionH>
                <wp:positionV relativeFrom="paragraph">
                  <wp:posOffset>273050</wp:posOffset>
                </wp:positionV>
                <wp:extent cx="66675" cy="1428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66675" cy="142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302B6" id="Прямоугольник 2" o:spid="_x0000_s1026" style="position:absolute;margin-left:475.95pt;margin-top:21.5pt;width:5.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" fillcolor="white [3201]" strokecolor="white [3212]" strokeweight="1pt"/>
            </w:pict>
          </mc:Fallback>
        </mc:AlternateContent>
      </w:r>
      <w:r w:rsidR="00015354" w:rsidRPr="00B97706">
        <w:rPr>
          <w:rFonts w:ascii="Times New Roman" w:hAnsi="Times New Roman" w:cs="Times New Roman"/>
          <w:sz w:val="28"/>
        </w:rPr>
        <w:t>Пермь – 2024</w:t>
      </w:r>
    </w:p>
    <w:p w:rsidR="009B3F8D" w:rsidRPr="009B3F8D" w:rsidRDefault="009B3F8D" w:rsidP="009B3F8D">
      <w:pPr>
        <w:spacing w:after="0" w:line="240" w:lineRule="auto"/>
        <w:jc w:val="center"/>
        <w:rPr>
          <w:rFonts w:ascii="Times New Roman" w:hAnsi="Times New Roman" w:cs="Times New Roman"/>
          <w:b/>
          <w:sz w:val="28"/>
          <w:szCs w:val="28"/>
        </w:rPr>
      </w:pPr>
      <w:r w:rsidRPr="009B3F8D">
        <w:rPr>
          <w:rFonts w:ascii="Times New Roman" w:hAnsi="Times New Roman" w:cs="Times New Roman"/>
          <w:b/>
          <w:sz w:val="28"/>
          <w:szCs w:val="28"/>
        </w:rPr>
        <w:lastRenderedPageBreak/>
        <w:t>СОДЕРЖАНИЕ</w:t>
      </w:r>
    </w:p>
    <w:tbl>
      <w:tblPr>
        <w:tblW w:w="0" w:type="auto"/>
        <w:tblLayout w:type="fixed"/>
        <w:tblLook w:val="00A0" w:firstRow="1" w:lastRow="0" w:firstColumn="1" w:lastColumn="0" w:noHBand="0" w:noVBand="0"/>
      </w:tblPr>
      <w:tblGrid>
        <w:gridCol w:w="9322"/>
        <w:gridCol w:w="532"/>
      </w:tblGrid>
      <w:tr w:rsidR="009B3F8D" w:rsidRPr="009B3F8D" w:rsidTr="00524D1C">
        <w:tc>
          <w:tcPr>
            <w:tcW w:w="9322"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Введение</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9B3F8D" w:rsidRPr="009B3F8D" w:rsidTr="00524D1C">
        <w:tc>
          <w:tcPr>
            <w:tcW w:w="9322" w:type="dxa"/>
            <w:hideMark/>
          </w:tcPr>
          <w:p w:rsidR="009B3F8D" w:rsidRPr="009B3F8D" w:rsidRDefault="009B3F8D" w:rsidP="00172B68">
            <w:pPr>
              <w:shd w:val="clear" w:color="auto" w:fill="FFFFFF"/>
              <w:spacing w:after="0" w:line="240" w:lineRule="auto"/>
              <w:rPr>
                <w:rFonts w:ascii="Times New Roman" w:hAnsi="Times New Roman" w:cs="Times New Roman"/>
                <w:sz w:val="28"/>
                <w:szCs w:val="28"/>
                <w:lang w:eastAsia="ru-RU"/>
              </w:rPr>
            </w:pPr>
            <w:r w:rsidRPr="009B3F8D">
              <w:rPr>
                <w:rFonts w:ascii="Times New Roman" w:hAnsi="Times New Roman" w:cs="Times New Roman"/>
                <w:sz w:val="28"/>
                <w:szCs w:val="28"/>
              </w:rPr>
              <w:t xml:space="preserve">Глава 1. </w:t>
            </w:r>
            <w:r w:rsidR="00F36CC8" w:rsidRPr="00F36CC8">
              <w:rPr>
                <w:rFonts w:ascii="Times New Roman" w:hAnsi="Times New Roman" w:cs="Times New Roman"/>
                <w:sz w:val="28"/>
                <w:szCs w:val="28"/>
              </w:rPr>
              <w:t>Организация питания как комплекс сервисных услуг</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7</w:t>
            </w:r>
          </w:p>
        </w:tc>
      </w:tr>
      <w:tr w:rsidR="009B3F8D" w:rsidRPr="009B3F8D" w:rsidTr="00524D1C">
        <w:tc>
          <w:tcPr>
            <w:tcW w:w="9322" w:type="dxa"/>
            <w:hideMark/>
          </w:tcPr>
          <w:p w:rsidR="009B3F8D" w:rsidRPr="009B3F8D" w:rsidRDefault="009B3F8D" w:rsidP="00017E66">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1.1.</w:t>
            </w:r>
            <w:r w:rsidR="00172B68">
              <w:rPr>
                <w:rFonts w:ascii="Times New Roman" w:hAnsi="Times New Roman" w:cs="Times New Roman"/>
                <w:sz w:val="28"/>
                <w:szCs w:val="28"/>
                <w:shd w:val="clear" w:color="auto" w:fill="FFFFFF"/>
              </w:rPr>
              <w:t xml:space="preserve"> </w:t>
            </w:r>
            <w:r w:rsidR="00F36CC8" w:rsidRPr="00F36CC8">
              <w:rPr>
                <w:rFonts w:ascii="Times New Roman" w:hAnsi="Times New Roman" w:cs="Times New Roman"/>
                <w:sz w:val="28"/>
              </w:rPr>
              <w:t>Пи</w:t>
            </w:r>
            <w:r w:rsidR="00F36CC8">
              <w:rPr>
                <w:rFonts w:ascii="Times New Roman" w:hAnsi="Times New Roman" w:cs="Times New Roman"/>
                <w:sz w:val="28"/>
              </w:rPr>
              <w:t>тание в системе сервисных услуг</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w:t>
            </w:r>
          </w:p>
        </w:tc>
      </w:tr>
      <w:tr w:rsidR="008D41B6" w:rsidRPr="009B3F8D" w:rsidTr="00524D1C">
        <w:tc>
          <w:tcPr>
            <w:tcW w:w="9322" w:type="dxa"/>
          </w:tcPr>
          <w:p w:rsidR="008D41B6" w:rsidRPr="009B3F8D" w:rsidRDefault="001934C8" w:rsidP="00017E6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1.2. </w:t>
            </w:r>
            <w:r w:rsidR="00F36CC8" w:rsidRPr="00F36CC8">
              <w:rPr>
                <w:rFonts w:ascii="Times New Roman" w:hAnsi="Times New Roman" w:cs="Times New Roman"/>
                <w:sz w:val="28"/>
                <w:szCs w:val="28"/>
              </w:rPr>
              <w:t>Становление ресторанного бизнеса</w:t>
            </w:r>
          </w:p>
        </w:tc>
        <w:tc>
          <w:tcPr>
            <w:tcW w:w="532" w:type="dxa"/>
          </w:tcPr>
          <w:p w:rsidR="008D41B6"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EC6210" w:rsidRPr="009B3F8D" w:rsidTr="00524D1C">
        <w:tc>
          <w:tcPr>
            <w:tcW w:w="9322" w:type="dxa"/>
          </w:tcPr>
          <w:p w:rsidR="00EC6210" w:rsidRDefault="001934C8" w:rsidP="00F36C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1.3. </w:t>
            </w:r>
            <w:r w:rsidR="00F36CC8" w:rsidRPr="00F36CC8">
              <w:rPr>
                <w:rFonts w:ascii="Times New Roman" w:hAnsi="Times New Roman" w:cs="Times New Roman"/>
                <w:sz w:val="28"/>
                <w:szCs w:val="28"/>
              </w:rPr>
              <w:t>Предоставления услуг питания в гостинице</w:t>
            </w:r>
          </w:p>
        </w:tc>
        <w:tc>
          <w:tcPr>
            <w:tcW w:w="532" w:type="dxa"/>
          </w:tcPr>
          <w:p w:rsidR="00EC6210"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10</w:t>
            </w:r>
          </w:p>
        </w:tc>
      </w:tr>
      <w:tr w:rsidR="00302448" w:rsidRPr="009B3F8D" w:rsidTr="00524D1C">
        <w:tc>
          <w:tcPr>
            <w:tcW w:w="9322" w:type="dxa"/>
          </w:tcPr>
          <w:p w:rsidR="00302448" w:rsidRDefault="00302448" w:rsidP="00F36C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1.4. </w:t>
            </w:r>
            <w:r w:rsidRPr="00302448">
              <w:rPr>
                <w:rFonts w:ascii="Times New Roman" w:hAnsi="Times New Roman" w:cs="Times New Roman"/>
                <w:sz w:val="28"/>
                <w:szCs w:val="28"/>
              </w:rPr>
              <w:t>Организация питания в ресторане</w:t>
            </w:r>
          </w:p>
        </w:tc>
        <w:tc>
          <w:tcPr>
            <w:tcW w:w="532" w:type="dxa"/>
          </w:tcPr>
          <w:p w:rsidR="00302448"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9B3F8D" w:rsidRPr="009B3F8D" w:rsidTr="00524D1C">
        <w:tc>
          <w:tcPr>
            <w:tcW w:w="9322" w:type="dxa"/>
            <w:hideMark/>
          </w:tcPr>
          <w:p w:rsidR="009B3F8D" w:rsidRPr="009B3F8D" w:rsidRDefault="008D41B6" w:rsidP="00F36CC8">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1.</w:t>
            </w:r>
            <w:r w:rsidR="00302448">
              <w:rPr>
                <w:rFonts w:ascii="Times New Roman" w:hAnsi="Times New Roman" w:cs="Times New Roman"/>
                <w:sz w:val="28"/>
                <w:szCs w:val="28"/>
              </w:rPr>
              <w:t>5</w:t>
            </w:r>
            <w:r w:rsidR="009B3F8D" w:rsidRPr="009B3F8D">
              <w:rPr>
                <w:rFonts w:ascii="Times New Roman" w:hAnsi="Times New Roman" w:cs="Times New Roman"/>
                <w:sz w:val="28"/>
                <w:szCs w:val="28"/>
              </w:rPr>
              <w:t xml:space="preserve">. </w:t>
            </w:r>
            <w:r w:rsidR="00F36CC8" w:rsidRPr="00F36CC8">
              <w:rPr>
                <w:rFonts w:ascii="Times New Roman" w:hAnsi="Times New Roman" w:cs="Times New Roman"/>
                <w:sz w:val="28"/>
                <w:szCs w:val="28"/>
              </w:rPr>
              <w:t>Структура управления рестораном</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13</w:t>
            </w:r>
          </w:p>
        </w:tc>
      </w:tr>
      <w:tr w:rsidR="00302448" w:rsidRPr="009B3F8D" w:rsidTr="00524D1C">
        <w:tc>
          <w:tcPr>
            <w:tcW w:w="9322" w:type="dxa"/>
          </w:tcPr>
          <w:p w:rsidR="00302448" w:rsidRDefault="00302448" w:rsidP="00F36CC8">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1.6.</w:t>
            </w:r>
            <w:r>
              <w:t xml:space="preserve">  </w:t>
            </w:r>
            <w:r w:rsidRPr="00302448">
              <w:rPr>
                <w:rFonts w:ascii="Times New Roman" w:hAnsi="Times New Roman" w:cs="Times New Roman"/>
                <w:sz w:val="28"/>
                <w:szCs w:val="28"/>
              </w:rPr>
              <w:t>Востребованность сервисных услуг ресторанного бизнеса</w:t>
            </w:r>
          </w:p>
        </w:tc>
        <w:tc>
          <w:tcPr>
            <w:tcW w:w="532" w:type="dxa"/>
          </w:tcPr>
          <w:p w:rsidR="00302448" w:rsidRPr="009B3F8D" w:rsidRDefault="00A21E4B"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14</w:t>
            </w:r>
          </w:p>
        </w:tc>
      </w:tr>
      <w:tr w:rsidR="009B3F8D" w:rsidRPr="009B3F8D" w:rsidTr="00524D1C">
        <w:tc>
          <w:tcPr>
            <w:tcW w:w="9322" w:type="dxa"/>
            <w:hideMark/>
          </w:tcPr>
          <w:p w:rsidR="009B3F8D" w:rsidRPr="009B3F8D" w:rsidRDefault="008D41B6" w:rsidP="00F36CC8">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302448">
              <w:rPr>
                <w:rFonts w:ascii="Times New Roman" w:hAnsi="Times New Roman" w:cs="Times New Roman"/>
                <w:sz w:val="28"/>
                <w:szCs w:val="28"/>
              </w:rPr>
              <w:t>7</w:t>
            </w:r>
            <w:r w:rsidR="009B3F8D" w:rsidRPr="009B3F8D">
              <w:rPr>
                <w:rFonts w:ascii="Times New Roman" w:hAnsi="Times New Roman" w:cs="Times New Roman"/>
                <w:sz w:val="28"/>
                <w:szCs w:val="28"/>
              </w:rPr>
              <w:t>.</w:t>
            </w:r>
            <w:r w:rsidR="009B3F8D" w:rsidRPr="009B3F8D">
              <w:rPr>
                <w:rFonts w:ascii="Times New Roman" w:hAnsi="Times New Roman" w:cs="Times New Roman"/>
                <w:sz w:val="28"/>
                <w:szCs w:val="28"/>
                <w:shd w:val="clear" w:color="auto" w:fill="FFFFFF"/>
              </w:rPr>
              <w:t xml:space="preserve"> </w:t>
            </w:r>
            <w:r w:rsidR="00F36CC8" w:rsidRPr="00F36CC8">
              <w:rPr>
                <w:rFonts w:ascii="Times New Roman" w:hAnsi="Times New Roman" w:cs="Times New Roman"/>
                <w:sz w:val="28"/>
                <w:szCs w:val="28"/>
                <w:shd w:val="clear" w:color="auto" w:fill="FFFFFF"/>
              </w:rPr>
              <w:t>Продвижение ресторанных услуг</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15</w:t>
            </w:r>
          </w:p>
        </w:tc>
      </w:tr>
      <w:tr w:rsidR="00F36CC8" w:rsidRPr="009B3F8D" w:rsidTr="00524D1C">
        <w:tc>
          <w:tcPr>
            <w:tcW w:w="9322" w:type="dxa"/>
          </w:tcPr>
          <w:p w:rsidR="00F36CC8" w:rsidRDefault="00863578" w:rsidP="00F36CC8">
            <w:pPr>
              <w:spacing w:after="0" w:line="240" w:lineRule="auto"/>
              <w:rPr>
                <w:rFonts w:ascii="Times New Roman" w:hAnsi="Times New Roman" w:cs="Times New Roman"/>
                <w:sz w:val="28"/>
                <w:szCs w:val="28"/>
              </w:rPr>
            </w:pPr>
            <w:r>
              <w:rPr>
                <w:rFonts w:ascii="Times New Roman" w:hAnsi="Times New Roman" w:cs="Times New Roman"/>
                <w:sz w:val="28"/>
                <w:szCs w:val="28"/>
              </w:rPr>
              <w:t>1.8</w:t>
            </w:r>
            <w:r w:rsidR="00F36CC8">
              <w:rPr>
                <w:rFonts w:ascii="Times New Roman" w:hAnsi="Times New Roman" w:cs="Times New Roman"/>
                <w:sz w:val="28"/>
                <w:szCs w:val="28"/>
              </w:rPr>
              <w:t xml:space="preserve">. </w:t>
            </w:r>
            <w:r w:rsidR="00F36CC8" w:rsidRPr="00F36CC8">
              <w:rPr>
                <w:rFonts w:ascii="Times New Roman" w:hAnsi="Times New Roman" w:cs="Times New Roman"/>
                <w:sz w:val="28"/>
                <w:szCs w:val="28"/>
              </w:rPr>
              <w:t>Классификация ресторанов</w:t>
            </w:r>
          </w:p>
        </w:tc>
        <w:tc>
          <w:tcPr>
            <w:tcW w:w="532" w:type="dxa"/>
          </w:tcPr>
          <w:p w:rsidR="00F36CC8"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16</w:t>
            </w:r>
          </w:p>
        </w:tc>
      </w:tr>
      <w:tr w:rsidR="009B3F8D" w:rsidRPr="009B3F8D" w:rsidTr="00524D1C">
        <w:tc>
          <w:tcPr>
            <w:tcW w:w="9322" w:type="dxa"/>
            <w:hideMark/>
          </w:tcPr>
          <w:p w:rsidR="009B3F8D" w:rsidRPr="009B3F8D" w:rsidRDefault="009B3F8D" w:rsidP="002A3581">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Вывод по главе</w:t>
            </w:r>
          </w:p>
        </w:tc>
        <w:tc>
          <w:tcPr>
            <w:tcW w:w="532" w:type="dxa"/>
            <w:hideMark/>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18</w:t>
            </w:r>
          </w:p>
        </w:tc>
      </w:tr>
      <w:tr w:rsidR="009B3F8D" w:rsidRPr="009B3F8D" w:rsidTr="00524D1C">
        <w:tc>
          <w:tcPr>
            <w:tcW w:w="9322" w:type="dxa"/>
            <w:hideMark/>
          </w:tcPr>
          <w:p w:rsidR="009B3F8D" w:rsidRPr="009B3F8D" w:rsidRDefault="009B3F8D" w:rsidP="002A3581">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2. </w:t>
            </w:r>
            <w:r w:rsidR="00BF70FF">
              <w:rPr>
                <w:rFonts w:ascii="Times New Roman" w:hAnsi="Times New Roman" w:cs="Times New Roman"/>
                <w:sz w:val="28"/>
                <w:szCs w:val="28"/>
              </w:rPr>
              <w:t>Анализ трактовки терминов</w:t>
            </w:r>
            <w:r w:rsidRPr="009B3F8D">
              <w:rPr>
                <w:rFonts w:ascii="Times New Roman" w:hAnsi="Times New Roman" w:cs="Times New Roman"/>
                <w:sz w:val="28"/>
                <w:szCs w:val="28"/>
              </w:rPr>
              <w:t xml:space="preserve"> </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9B3F8D" w:rsidRPr="009B3F8D" w:rsidTr="00524D1C">
        <w:tc>
          <w:tcPr>
            <w:tcW w:w="9322" w:type="dxa"/>
            <w:hideMark/>
          </w:tcPr>
          <w:p w:rsidR="009B3F8D" w:rsidRPr="009B3F8D" w:rsidRDefault="009B3F8D" w:rsidP="00017E66">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2.1. </w:t>
            </w:r>
            <w:r w:rsidR="007A7C70">
              <w:rPr>
                <w:rFonts w:ascii="Times New Roman" w:hAnsi="Times New Roman" w:cs="Times New Roman"/>
                <w:sz w:val="28"/>
                <w:szCs w:val="28"/>
              </w:rPr>
              <w:t>Работа</w:t>
            </w:r>
          </w:p>
        </w:tc>
        <w:tc>
          <w:tcPr>
            <w:tcW w:w="532" w:type="dxa"/>
            <w:hideMark/>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9B3F8D" w:rsidRPr="009B3F8D" w:rsidTr="00524D1C">
        <w:tc>
          <w:tcPr>
            <w:tcW w:w="9322" w:type="dxa"/>
            <w:hideMark/>
          </w:tcPr>
          <w:p w:rsidR="009B3F8D" w:rsidRPr="009B3F8D" w:rsidRDefault="009B3F8D" w:rsidP="00F36CC8">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2.2.</w:t>
            </w:r>
            <w:r w:rsidR="00427E32">
              <w:rPr>
                <w:rFonts w:eastAsia="Times New Roman"/>
              </w:rPr>
              <w:t xml:space="preserve"> </w:t>
            </w:r>
            <w:r w:rsidR="00F36CC8">
              <w:rPr>
                <w:rFonts w:ascii="Times New Roman" w:eastAsia="Times New Roman" w:hAnsi="Times New Roman" w:cs="Times New Roman"/>
                <w:sz w:val="28"/>
              </w:rPr>
              <w:t>Правила обслуживания</w:t>
            </w:r>
          </w:p>
        </w:tc>
        <w:tc>
          <w:tcPr>
            <w:tcW w:w="532" w:type="dxa"/>
            <w:hideMark/>
          </w:tcPr>
          <w:p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21</w:t>
            </w:r>
          </w:p>
        </w:tc>
      </w:tr>
      <w:tr w:rsidR="009B3F8D" w:rsidRPr="009B3F8D" w:rsidTr="00524D1C">
        <w:tc>
          <w:tcPr>
            <w:tcW w:w="9322" w:type="dxa"/>
            <w:hideMark/>
          </w:tcPr>
          <w:p w:rsidR="009B3F8D" w:rsidRPr="009B3F8D" w:rsidRDefault="009B3F8D" w:rsidP="00F36CC8">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2.3. </w:t>
            </w:r>
            <w:r w:rsidR="00F36CC8">
              <w:rPr>
                <w:rFonts w:ascii="Times New Roman" w:eastAsia="Times New Roman" w:hAnsi="Times New Roman" w:cs="Times New Roman"/>
                <w:sz w:val="28"/>
              </w:rPr>
              <w:t>Культура сервиса</w:t>
            </w:r>
          </w:p>
        </w:tc>
        <w:tc>
          <w:tcPr>
            <w:tcW w:w="532" w:type="dxa"/>
            <w:hideMark/>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22</w:t>
            </w:r>
            <w:r w:rsidR="005F32A5">
              <w:rPr>
                <w:rFonts w:ascii="Times New Roman" w:hAnsi="Times New Roman" w:cs="Times New Roman"/>
                <w:sz w:val="28"/>
                <w:szCs w:val="28"/>
              </w:rPr>
              <w:t xml:space="preserve"> </w:t>
            </w:r>
          </w:p>
        </w:tc>
      </w:tr>
      <w:tr w:rsidR="009B3F8D" w:rsidRPr="009B3F8D" w:rsidTr="00524D1C">
        <w:tc>
          <w:tcPr>
            <w:tcW w:w="9322" w:type="dxa"/>
            <w:hideMark/>
          </w:tcPr>
          <w:p w:rsidR="009B3F8D" w:rsidRPr="009B3F8D" w:rsidRDefault="009B3F8D" w:rsidP="00F36CC8">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3. </w:t>
            </w:r>
            <w:r w:rsidR="00E26734">
              <w:rPr>
                <w:rFonts w:ascii="Times New Roman" w:hAnsi="Times New Roman" w:cs="Times New Roman"/>
                <w:sz w:val="28"/>
                <w:szCs w:val="28"/>
              </w:rPr>
              <w:t>Анализ стандарта</w:t>
            </w:r>
            <w:r w:rsidR="00FD6800">
              <w:rPr>
                <w:rFonts w:ascii="Times New Roman" w:hAnsi="Times New Roman" w:cs="Times New Roman"/>
                <w:color w:val="000000" w:themeColor="text1"/>
                <w:sz w:val="28"/>
                <w:szCs w:val="28"/>
                <w:shd w:val="clear" w:color="auto" w:fill="FFFFFF"/>
              </w:rPr>
              <w:t xml:space="preserve"> </w:t>
            </w:r>
          </w:p>
        </w:tc>
        <w:tc>
          <w:tcPr>
            <w:tcW w:w="532" w:type="dxa"/>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9B3F8D" w:rsidRPr="009B3F8D" w:rsidTr="00524D1C">
        <w:trPr>
          <w:trHeight w:val="318"/>
        </w:trPr>
        <w:tc>
          <w:tcPr>
            <w:tcW w:w="9322" w:type="dxa"/>
            <w:hideMark/>
          </w:tcPr>
          <w:p w:rsidR="009B3F8D" w:rsidRPr="009B3F8D" w:rsidRDefault="009B3F8D" w:rsidP="00017E66">
            <w:pPr>
              <w:shd w:val="clear" w:color="auto" w:fill="FFFFFF"/>
              <w:tabs>
                <w:tab w:val="left" w:pos="540"/>
              </w:tabs>
              <w:spacing w:after="0" w:line="240" w:lineRule="auto"/>
              <w:rPr>
                <w:rFonts w:ascii="Times New Roman" w:hAnsi="Times New Roman" w:cs="Times New Roman"/>
                <w:color w:val="000000"/>
                <w:sz w:val="28"/>
                <w:szCs w:val="28"/>
                <w:lang w:eastAsia="ar-SA"/>
              </w:rPr>
            </w:pPr>
            <w:r w:rsidRPr="00AC228E">
              <w:rPr>
                <w:rFonts w:ascii="Times New Roman" w:hAnsi="Times New Roman" w:cs="Times New Roman"/>
                <w:color w:val="000000"/>
                <w:sz w:val="28"/>
                <w:szCs w:val="28"/>
              </w:rPr>
              <w:t>3.1.</w:t>
            </w:r>
            <w:r w:rsidR="002A3581">
              <w:rPr>
                <w:rFonts w:ascii="Times New Roman" w:hAnsi="Times New Roman" w:cs="Times New Roman"/>
                <w:color w:val="000000"/>
                <w:sz w:val="28"/>
                <w:szCs w:val="28"/>
              </w:rPr>
              <w:t xml:space="preserve"> </w:t>
            </w:r>
            <w:r w:rsidR="00960640">
              <w:rPr>
                <w:rFonts w:ascii="Times New Roman" w:hAnsi="Times New Roman" w:cs="Times New Roman"/>
                <w:color w:val="000000"/>
                <w:sz w:val="28"/>
                <w:szCs w:val="28"/>
              </w:rPr>
              <w:t>Введение</w:t>
            </w:r>
          </w:p>
        </w:tc>
        <w:tc>
          <w:tcPr>
            <w:tcW w:w="532" w:type="dxa"/>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A3581" w:rsidRPr="009B3F8D" w:rsidTr="00524D1C">
        <w:trPr>
          <w:trHeight w:val="336"/>
        </w:trPr>
        <w:tc>
          <w:tcPr>
            <w:tcW w:w="9322" w:type="dxa"/>
          </w:tcPr>
          <w:p w:rsidR="002A3581" w:rsidRPr="00AC228E" w:rsidRDefault="002A3581" w:rsidP="00017E6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3.2.</w:t>
            </w:r>
            <w:r w:rsidRPr="009B3F8D">
              <w:rPr>
                <w:rFonts w:ascii="Times New Roman" w:hAnsi="Times New Roman" w:cs="Times New Roman"/>
                <w:color w:val="000000"/>
                <w:sz w:val="28"/>
                <w:szCs w:val="28"/>
              </w:rPr>
              <w:t xml:space="preserve"> Общая характеристика стандарта</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A3581" w:rsidRPr="009B3F8D" w:rsidTr="00524D1C">
        <w:trPr>
          <w:trHeight w:val="332"/>
        </w:trPr>
        <w:tc>
          <w:tcPr>
            <w:tcW w:w="9322" w:type="dxa"/>
          </w:tcPr>
          <w:p w:rsidR="002A3581" w:rsidRDefault="002A3581" w:rsidP="00017E6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3.3.</w:t>
            </w:r>
            <w:r w:rsidRPr="009B3F8D">
              <w:rPr>
                <w:rFonts w:ascii="Times New Roman" w:hAnsi="Times New Roman" w:cs="Times New Roman"/>
                <w:color w:val="000000"/>
                <w:sz w:val="28"/>
                <w:szCs w:val="28"/>
              </w:rPr>
              <w:t xml:space="preserve"> Построение стандарта</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24</w:t>
            </w:r>
          </w:p>
        </w:tc>
      </w:tr>
      <w:tr w:rsidR="002A3581" w:rsidRPr="009B3F8D" w:rsidTr="00524D1C">
        <w:trPr>
          <w:trHeight w:val="281"/>
        </w:trPr>
        <w:tc>
          <w:tcPr>
            <w:tcW w:w="9322" w:type="dxa"/>
          </w:tcPr>
          <w:p w:rsidR="002A3581" w:rsidRDefault="002A3581" w:rsidP="00017E6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3.4. </w:t>
            </w:r>
            <w:r w:rsidRPr="009B3F8D">
              <w:rPr>
                <w:rFonts w:ascii="Times New Roman" w:hAnsi="Times New Roman" w:cs="Times New Roman"/>
                <w:color w:val="000000"/>
                <w:sz w:val="28"/>
                <w:szCs w:val="28"/>
              </w:rPr>
              <w:t>Изложение стандарта</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26</w:t>
            </w:r>
          </w:p>
        </w:tc>
      </w:tr>
      <w:tr w:rsidR="002A3581" w:rsidRPr="009B3F8D" w:rsidTr="00524D1C">
        <w:trPr>
          <w:trHeight w:val="324"/>
        </w:trPr>
        <w:tc>
          <w:tcPr>
            <w:tcW w:w="9322" w:type="dxa"/>
          </w:tcPr>
          <w:p w:rsidR="002A3581" w:rsidRDefault="002A3581" w:rsidP="00017E6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3.5. </w:t>
            </w:r>
            <w:r w:rsidRPr="009B3F8D">
              <w:rPr>
                <w:rFonts w:ascii="Times New Roman" w:hAnsi="Times New Roman" w:cs="Times New Roman"/>
                <w:color w:val="000000"/>
                <w:sz w:val="28"/>
                <w:szCs w:val="28"/>
              </w:rPr>
              <w:t>Содержание стандарта</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27</w:t>
            </w:r>
          </w:p>
        </w:tc>
      </w:tr>
      <w:tr w:rsidR="002A3581" w:rsidRPr="009B3F8D" w:rsidTr="00524D1C">
        <w:trPr>
          <w:trHeight w:val="1289"/>
        </w:trPr>
        <w:tc>
          <w:tcPr>
            <w:tcW w:w="9322" w:type="dxa"/>
          </w:tcPr>
          <w:p w:rsidR="002A3581" w:rsidRDefault="002A3581" w:rsidP="00017E66">
            <w:pPr>
              <w:pStyle w:val="a4"/>
              <w:rPr>
                <w:color w:val="000000"/>
                <w:sz w:val="28"/>
                <w:szCs w:val="28"/>
              </w:rPr>
            </w:pPr>
            <w:r w:rsidRPr="009B3F8D">
              <w:rPr>
                <w:color w:val="000000"/>
                <w:sz w:val="28"/>
                <w:szCs w:val="28"/>
                <w:lang w:eastAsia="en-US"/>
              </w:rPr>
              <w:t>3.6. Анализ соответствия требований по построению, изложению, оформлению и содержанию стандарта требованиям</w:t>
            </w:r>
            <w:r w:rsidRPr="009B3F8D">
              <w:rPr>
                <w:sz w:val="28"/>
                <w:szCs w:val="28"/>
                <w:lang w:eastAsia="en-US"/>
              </w:rPr>
              <w:t xml:space="preserve"> ГОСТ Р 1.5—2012 «Стандартизация в Российской Федерации. Стандарты национальные РФ. Правила построения, изложения, оформления и обозначения»</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27</w:t>
            </w:r>
          </w:p>
        </w:tc>
      </w:tr>
      <w:tr w:rsidR="002A3581" w:rsidRPr="009B3F8D" w:rsidTr="00524D1C">
        <w:trPr>
          <w:trHeight w:val="304"/>
        </w:trPr>
        <w:tc>
          <w:tcPr>
            <w:tcW w:w="9322" w:type="dxa"/>
          </w:tcPr>
          <w:p w:rsidR="002A3581" w:rsidRPr="009B3F8D" w:rsidRDefault="00B97651" w:rsidP="00017E66">
            <w:pPr>
              <w:spacing w:after="0" w:line="240" w:lineRule="auto"/>
              <w:jc w:val="both"/>
              <w:rPr>
                <w:color w:val="000000"/>
                <w:sz w:val="28"/>
                <w:szCs w:val="28"/>
              </w:rPr>
            </w:pPr>
            <w:r>
              <w:rPr>
                <w:rFonts w:ascii="Times New Roman" w:hAnsi="Times New Roman" w:cs="Times New Roman"/>
                <w:color w:val="000000"/>
                <w:sz w:val="28"/>
                <w:szCs w:val="28"/>
              </w:rPr>
              <w:t xml:space="preserve">3.7. </w:t>
            </w:r>
            <w:r w:rsidR="002A3581" w:rsidRPr="009B3F8D">
              <w:rPr>
                <w:rFonts w:ascii="Times New Roman" w:hAnsi="Times New Roman" w:cs="Times New Roman"/>
                <w:color w:val="000000"/>
                <w:sz w:val="28"/>
                <w:szCs w:val="28"/>
              </w:rPr>
              <w:t>Заключение</w:t>
            </w:r>
          </w:p>
        </w:tc>
        <w:tc>
          <w:tcPr>
            <w:tcW w:w="532" w:type="dxa"/>
          </w:tcPr>
          <w:p w:rsidR="002A3581"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28</w:t>
            </w:r>
          </w:p>
        </w:tc>
      </w:tr>
      <w:tr w:rsidR="009B3F8D" w:rsidRPr="009B3F8D" w:rsidTr="00524D1C">
        <w:tc>
          <w:tcPr>
            <w:tcW w:w="9322"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532" w:type="dxa"/>
            <w:hideMark/>
          </w:tcPr>
          <w:p w:rsidR="009B3F8D" w:rsidRPr="009B3F8D" w:rsidRDefault="00A21E4B"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30</w:t>
            </w:r>
          </w:p>
        </w:tc>
      </w:tr>
      <w:tr w:rsidR="009B3F8D" w:rsidRPr="009B3F8D" w:rsidTr="00524D1C">
        <w:tc>
          <w:tcPr>
            <w:tcW w:w="9322"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532" w:type="dxa"/>
            <w:hideMark/>
          </w:tcPr>
          <w:p w:rsidR="009B3F8D" w:rsidRPr="009B3F8D" w:rsidRDefault="00A21E4B" w:rsidP="005F32A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33</w:t>
            </w:r>
          </w:p>
        </w:tc>
      </w:tr>
    </w:tbl>
    <w:p w:rsidR="009B3F8D" w:rsidRDefault="009B3F8D"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Pr="002A4FFA" w:rsidRDefault="00D6254C" w:rsidP="002A4FFA">
      <w:pPr>
        <w:spacing w:after="0" w:line="240" w:lineRule="auto"/>
        <w:jc w:val="both"/>
        <w:rPr>
          <w:rFonts w:ascii="Times New Roman" w:hAnsi="Times New Roman" w:cs="Times New Roman"/>
          <w:sz w:val="36"/>
          <w:szCs w:val="28"/>
        </w:rPr>
      </w:pPr>
    </w:p>
    <w:p w:rsidR="00D6254C" w:rsidRDefault="00D6254C" w:rsidP="009B3F8D">
      <w:pPr>
        <w:spacing w:after="0" w:line="240" w:lineRule="auto"/>
        <w:jc w:val="center"/>
        <w:rPr>
          <w:rFonts w:ascii="Times New Roman" w:hAnsi="Times New Roman" w:cs="Times New Roman"/>
          <w:sz w:val="28"/>
          <w:szCs w:val="28"/>
        </w:rPr>
      </w:pPr>
    </w:p>
    <w:p w:rsidR="00960640" w:rsidRDefault="00960640"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AA3C13" w:rsidRDefault="00AA3C13" w:rsidP="00524D1C">
      <w:pPr>
        <w:spacing w:after="0" w:line="240" w:lineRule="auto"/>
        <w:rPr>
          <w:rFonts w:ascii="Times New Roman" w:hAnsi="Times New Roman" w:cs="Times New Roman"/>
          <w:sz w:val="28"/>
          <w:szCs w:val="28"/>
        </w:rPr>
      </w:pPr>
    </w:p>
    <w:p w:rsidR="00524D1C" w:rsidRDefault="00524D1C" w:rsidP="00524D1C">
      <w:pPr>
        <w:spacing w:after="0" w:line="240" w:lineRule="auto"/>
        <w:rPr>
          <w:rFonts w:ascii="Times New Roman" w:hAnsi="Times New Roman" w:cs="Times New Roman"/>
          <w:sz w:val="28"/>
          <w:szCs w:val="28"/>
        </w:rPr>
      </w:pPr>
    </w:p>
    <w:p w:rsidR="00524D1C" w:rsidRDefault="00524D1C" w:rsidP="00524D1C">
      <w:pPr>
        <w:spacing w:after="0" w:line="240" w:lineRule="auto"/>
        <w:rPr>
          <w:rFonts w:ascii="Times New Roman" w:hAnsi="Times New Roman" w:cs="Times New Roman"/>
          <w:sz w:val="28"/>
          <w:szCs w:val="28"/>
        </w:rPr>
      </w:pPr>
    </w:p>
    <w:p w:rsidR="00D66F90" w:rsidRDefault="00D66F90" w:rsidP="00524D1C">
      <w:pPr>
        <w:spacing w:after="0" w:line="240" w:lineRule="auto"/>
        <w:rPr>
          <w:rFonts w:ascii="Times New Roman" w:hAnsi="Times New Roman" w:cs="Times New Roman"/>
          <w:sz w:val="28"/>
          <w:szCs w:val="28"/>
        </w:rPr>
      </w:pPr>
    </w:p>
    <w:p w:rsidR="00D66F90" w:rsidRDefault="00D66F90" w:rsidP="00524D1C">
      <w:pPr>
        <w:spacing w:after="0" w:line="240" w:lineRule="auto"/>
        <w:rPr>
          <w:rFonts w:ascii="Times New Roman" w:hAnsi="Times New Roman" w:cs="Times New Roman"/>
          <w:sz w:val="28"/>
          <w:szCs w:val="28"/>
        </w:rPr>
      </w:pPr>
    </w:p>
    <w:p w:rsidR="00475C5C" w:rsidRDefault="00475C5C" w:rsidP="00960640">
      <w:pPr>
        <w:spacing w:after="0" w:line="240" w:lineRule="auto"/>
        <w:rPr>
          <w:rFonts w:ascii="Times New Roman" w:hAnsi="Times New Roman" w:cs="Times New Roman"/>
          <w:sz w:val="28"/>
          <w:szCs w:val="28"/>
        </w:rPr>
      </w:pPr>
    </w:p>
    <w:p w:rsidR="00302448" w:rsidRDefault="00302448" w:rsidP="00960640">
      <w:pPr>
        <w:spacing w:after="0" w:line="240" w:lineRule="auto"/>
        <w:rPr>
          <w:rFonts w:ascii="Times New Roman" w:hAnsi="Times New Roman" w:cs="Times New Roman"/>
          <w:sz w:val="28"/>
          <w:szCs w:val="28"/>
        </w:rPr>
      </w:pPr>
    </w:p>
    <w:p w:rsidR="0059334B" w:rsidRDefault="0059334B" w:rsidP="00960640">
      <w:pPr>
        <w:spacing w:after="0" w:line="240" w:lineRule="auto"/>
        <w:rPr>
          <w:rFonts w:ascii="Times New Roman" w:hAnsi="Times New Roman" w:cs="Times New Roman"/>
          <w:sz w:val="28"/>
          <w:szCs w:val="28"/>
        </w:rPr>
      </w:pPr>
    </w:p>
    <w:p w:rsidR="00D83AB1" w:rsidRDefault="000F3C1E" w:rsidP="00D30EDD">
      <w:pPr>
        <w:pStyle w:val="a4"/>
        <w:spacing w:line="360" w:lineRule="auto"/>
        <w:jc w:val="center"/>
        <w:rPr>
          <w:b/>
          <w:iCs/>
          <w:sz w:val="28"/>
          <w:szCs w:val="28"/>
        </w:rPr>
      </w:pPr>
      <w:r>
        <w:rPr>
          <w:b/>
          <w:iCs/>
          <w:sz w:val="28"/>
          <w:szCs w:val="28"/>
        </w:rPr>
        <w:lastRenderedPageBreak/>
        <w:t>ВВЕДЕНИЕ</w:t>
      </w:r>
    </w:p>
    <w:p w:rsidR="00FD6800" w:rsidRDefault="00FD6800" w:rsidP="00D30EDD">
      <w:pPr>
        <w:pStyle w:val="a4"/>
        <w:spacing w:line="360" w:lineRule="auto"/>
        <w:jc w:val="center"/>
        <w:rPr>
          <w:b/>
          <w:iCs/>
          <w:sz w:val="28"/>
          <w:szCs w:val="28"/>
        </w:rPr>
      </w:pPr>
    </w:p>
    <w:p w:rsidR="005A06ED" w:rsidRDefault="005A06ED" w:rsidP="0059334B">
      <w:pPr>
        <w:pStyle w:val="a6"/>
        <w:shd w:val="clear" w:color="auto" w:fill="FFFFFF"/>
        <w:spacing w:before="0" w:beforeAutospacing="0" w:after="0" w:afterAutospacing="0" w:line="360" w:lineRule="auto"/>
        <w:ind w:firstLine="709"/>
        <w:jc w:val="both"/>
        <w:rPr>
          <w:sz w:val="28"/>
          <w:szCs w:val="28"/>
        </w:rPr>
      </w:pPr>
      <w:r w:rsidRPr="005A06ED">
        <w:rPr>
          <w:sz w:val="28"/>
          <w:szCs w:val="28"/>
        </w:rPr>
        <w:t>Каждый современный человек для своего эмоционального и физического развития должен обратить внимание на две самые главные вещи, такие как правильное питание и ежедневная физическая активность. Только в совокупности этих двух факторов жизни, человек может обеспечить себе здоровую и активную жизнедеятельность. Правильная пища обеспечивает человека энергией и полезными микроэлементами, необходимыми для полноценного существования. Наш организм требует постоянного питания, независимо от трудовой деятельности человека, ведь даже находясь в состоянии покоя, организм требует энергии источником которого, как раз является питание. Физическое развитие любого человека целиком и полностью зависит от обменных процессов, непосредственное влияние на которые воздействует именно употребляемая пища. Качество употребляемой пищи влияет непосредственно на все факторы человеческой жизни. Такие как трудоспособность индивидуума, продолжительность жизни, частоту заболеваний и состояние нервной системы, а также качество жизни. С потребляемой пищей человек должен снабжать себя достаточным количеством белков с углеводами, а также с жирами, важными минеральными веществами, с комплексом витаминов и жизненно необходимыми микроэлементами.</w:t>
      </w:r>
      <w:r>
        <w:rPr>
          <w:sz w:val="28"/>
          <w:szCs w:val="28"/>
        </w:rPr>
        <w:t xml:space="preserve"> </w:t>
      </w:r>
    </w:p>
    <w:p w:rsidR="0059334B" w:rsidRPr="0059334B" w:rsidRDefault="0059334B" w:rsidP="0059334B">
      <w:pPr>
        <w:pStyle w:val="a6"/>
        <w:shd w:val="clear" w:color="auto" w:fill="FFFFFF"/>
        <w:spacing w:before="0" w:beforeAutospacing="0" w:after="0" w:afterAutospacing="0" w:line="360" w:lineRule="auto"/>
        <w:ind w:firstLine="709"/>
        <w:jc w:val="both"/>
        <w:rPr>
          <w:sz w:val="28"/>
          <w:szCs w:val="28"/>
        </w:rPr>
      </w:pPr>
      <w:r w:rsidRPr="0059334B">
        <w:rPr>
          <w:sz w:val="28"/>
          <w:szCs w:val="28"/>
        </w:rPr>
        <w:t>Организация питания – это с</w:t>
      </w:r>
      <w:r w:rsidR="00FD58C9">
        <w:rPr>
          <w:sz w:val="28"/>
          <w:szCs w:val="28"/>
        </w:rPr>
        <w:t xml:space="preserve">ложный и многогранный процесс, который включает в себя не только приготовление пищи, но </w:t>
      </w:r>
      <w:r w:rsidRPr="0059334B">
        <w:rPr>
          <w:sz w:val="28"/>
          <w:szCs w:val="28"/>
        </w:rPr>
        <w:t xml:space="preserve">и </w:t>
      </w:r>
      <w:r w:rsidR="00FD58C9">
        <w:rPr>
          <w:sz w:val="28"/>
          <w:szCs w:val="28"/>
        </w:rPr>
        <w:t>множество других аспектов, таких как выбор меню, закупка продуктов, обеспечение санитарно-гигиенических норм,</w:t>
      </w:r>
      <w:r w:rsidRPr="0059334B">
        <w:rPr>
          <w:sz w:val="28"/>
          <w:szCs w:val="28"/>
        </w:rPr>
        <w:t xml:space="preserve"> сервировка </w:t>
      </w:r>
      <w:r w:rsidR="00FD58C9">
        <w:rPr>
          <w:sz w:val="28"/>
          <w:szCs w:val="28"/>
        </w:rPr>
        <w:t>стола и обслуживание</w:t>
      </w:r>
      <w:r w:rsidRPr="0059334B">
        <w:rPr>
          <w:sz w:val="28"/>
          <w:szCs w:val="28"/>
        </w:rPr>
        <w:t xml:space="preserve"> клиентов. </w:t>
      </w:r>
      <w:r w:rsidR="00FD58C9">
        <w:rPr>
          <w:sz w:val="28"/>
          <w:szCs w:val="28"/>
        </w:rPr>
        <w:t xml:space="preserve">В зависимости от формата и целевой аудитории, организация питания может </w:t>
      </w:r>
      <w:r w:rsidRPr="0059334B">
        <w:rPr>
          <w:sz w:val="28"/>
          <w:szCs w:val="28"/>
        </w:rPr>
        <w:t>прин</w:t>
      </w:r>
      <w:r w:rsidR="00FD58C9">
        <w:rPr>
          <w:sz w:val="28"/>
          <w:szCs w:val="28"/>
        </w:rPr>
        <w:t xml:space="preserve">имать различные формы, от небольших кафе и ресторанов до крупных </w:t>
      </w:r>
      <w:proofErr w:type="spellStart"/>
      <w:r w:rsidR="00FD58C9">
        <w:rPr>
          <w:sz w:val="28"/>
          <w:szCs w:val="28"/>
        </w:rPr>
        <w:t>кейтеринговых</w:t>
      </w:r>
      <w:proofErr w:type="spellEnd"/>
      <w:r w:rsidR="00FD58C9">
        <w:rPr>
          <w:sz w:val="28"/>
          <w:szCs w:val="28"/>
        </w:rPr>
        <w:t xml:space="preserve"> компаний, обслуживающих массовые </w:t>
      </w:r>
      <w:r w:rsidRPr="0059334B">
        <w:rPr>
          <w:sz w:val="28"/>
          <w:szCs w:val="28"/>
        </w:rPr>
        <w:t>мероприят</w:t>
      </w:r>
      <w:r w:rsidR="00FD58C9">
        <w:rPr>
          <w:sz w:val="28"/>
          <w:szCs w:val="28"/>
        </w:rPr>
        <w:t xml:space="preserve">ия и корпоративных </w:t>
      </w:r>
      <w:r>
        <w:rPr>
          <w:sz w:val="28"/>
          <w:szCs w:val="28"/>
        </w:rPr>
        <w:t>клиентов.</w:t>
      </w:r>
    </w:p>
    <w:p w:rsidR="0059334B" w:rsidRDefault="00FD58C9" w:rsidP="00221A89">
      <w:pPr>
        <w:pStyle w:val="a6"/>
        <w:shd w:val="clear" w:color="auto" w:fill="FFFFFF"/>
        <w:spacing w:before="0" w:beforeAutospacing="0" w:after="0" w:afterAutospacing="0" w:line="360" w:lineRule="auto"/>
        <w:ind w:firstLine="709"/>
        <w:jc w:val="both"/>
        <w:rPr>
          <w:sz w:val="28"/>
          <w:szCs w:val="28"/>
        </w:rPr>
      </w:pPr>
      <w:r>
        <w:rPr>
          <w:sz w:val="28"/>
          <w:szCs w:val="28"/>
        </w:rPr>
        <w:t xml:space="preserve">В современном мире, где потребители становятся все более требовательными, </w:t>
      </w:r>
      <w:r w:rsidR="0059334B" w:rsidRPr="0059334B">
        <w:rPr>
          <w:sz w:val="28"/>
          <w:szCs w:val="28"/>
        </w:rPr>
        <w:t>орган</w:t>
      </w:r>
      <w:r>
        <w:rPr>
          <w:sz w:val="28"/>
          <w:szCs w:val="28"/>
        </w:rPr>
        <w:t xml:space="preserve">изация питания выходит за рамки простого </w:t>
      </w:r>
      <w:r>
        <w:rPr>
          <w:sz w:val="28"/>
          <w:szCs w:val="28"/>
        </w:rPr>
        <w:lastRenderedPageBreak/>
        <w:t xml:space="preserve">удовлетворения физиологических потребностей. Она превращается в искусство создания уникального гастрономического опыта, где вкус, атмосфера и качество обслуживания играют ключевую роль. </w:t>
      </w:r>
      <w:r w:rsidR="0059334B" w:rsidRPr="0059334B">
        <w:rPr>
          <w:sz w:val="28"/>
          <w:szCs w:val="28"/>
        </w:rPr>
        <w:t>Усп</w:t>
      </w:r>
      <w:r>
        <w:rPr>
          <w:sz w:val="28"/>
          <w:szCs w:val="28"/>
        </w:rPr>
        <w:t xml:space="preserve">ешные компании в сфере организации питания уделяют особое внимание инновациям, используя современные технологии и следуя последним гастрономическим трендам. Они стремятся не только накормить клиентов, но и подарить им </w:t>
      </w:r>
      <w:r w:rsidR="0059334B" w:rsidRPr="0059334B">
        <w:rPr>
          <w:sz w:val="28"/>
          <w:szCs w:val="28"/>
        </w:rPr>
        <w:t>незабываем</w:t>
      </w:r>
      <w:r>
        <w:rPr>
          <w:sz w:val="28"/>
          <w:szCs w:val="28"/>
        </w:rPr>
        <w:t xml:space="preserve">ые впечатления, </w:t>
      </w:r>
      <w:r w:rsidR="0059334B" w:rsidRPr="0059334B">
        <w:rPr>
          <w:sz w:val="28"/>
          <w:szCs w:val="28"/>
        </w:rPr>
        <w:t>создать</w:t>
      </w:r>
      <w:r>
        <w:rPr>
          <w:sz w:val="28"/>
          <w:szCs w:val="28"/>
        </w:rPr>
        <w:t xml:space="preserve"> атмосферу </w:t>
      </w:r>
      <w:proofErr w:type="spellStart"/>
      <w:r>
        <w:rPr>
          <w:sz w:val="28"/>
          <w:szCs w:val="28"/>
        </w:rPr>
        <w:t>уютa</w:t>
      </w:r>
      <w:proofErr w:type="spellEnd"/>
      <w:r>
        <w:rPr>
          <w:sz w:val="28"/>
          <w:szCs w:val="28"/>
        </w:rPr>
        <w:t xml:space="preserve"> и </w:t>
      </w:r>
      <w:r w:rsidR="0059334B">
        <w:rPr>
          <w:sz w:val="28"/>
          <w:szCs w:val="28"/>
        </w:rPr>
        <w:t>комфорта.</w:t>
      </w:r>
    </w:p>
    <w:p w:rsidR="00221A89" w:rsidRPr="00221A89" w:rsidRDefault="00C22E3D" w:rsidP="00C22E3D">
      <w:pPr>
        <w:pStyle w:val="a6"/>
        <w:shd w:val="clear" w:color="auto" w:fill="FFFFFF"/>
        <w:spacing w:before="0" w:beforeAutospacing="0" w:after="0" w:afterAutospacing="0" w:line="360" w:lineRule="auto"/>
        <w:ind w:firstLine="709"/>
        <w:jc w:val="both"/>
        <w:rPr>
          <w:sz w:val="28"/>
          <w:szCs w:val="28"/>
        </w:rPr>
      </w:pPr>
      <w:r>
        <w:rPr>
          <w:sz w:val="28"/>
          <w:szCs w:val="28"/>
        </w:rPr>
        <w:t>Сегодня</w:t>
      </w:r>
      <w:r w:rsidR="00221A89" w:rsidRPr="00221A89">
        <w:rPr>
          <w:sz w:val="28"/>
          <w:szCs w:val="28"/>
        </w:rPr>
        <w:t xml:space="preserve"> организация питания выходит далеко за рамки простого приготовления и потребления пищи.  Она превращается в сложную систему, включающую в себя множество сервисных услуг, направленных на удовлетворение разнообразных потребностей клиентов.  Изучение организации питания как комплекса сервисных услуг приобретает особую акту</w:t>
      </w:r>
      <w:r>
        <w:rPr>
          <w:sz w:val="28"/>
          <w:szCs w:val="28"/>
        </w:rPr>
        <w:t>альность по следующим причинам:</w:t>
      </w:r>
    </w:p>
    <w:p w:rsidR="00221A89" w:rsidRPr="00221A89" w:rsidRDefault="00C22E3D" w:rsidP="00221A89">
      <w:pPr>
        <w:pStyle w:val="a6"/>
        <w:shd w:val="clear" w:color="auto" w:fill="FFFFFF"/>
        <w:spacing w:before="0" w:beforeAutospacing="0" w:after="0" w:afterAutospacing="0" w:line="360" w:lineRule="auto"/>
        <w:ind w:firstLine="709"/>
        <w:jc w:val="both"/>
        <w:rPr>
          <w:sz w:val="28"/>
          <w:szCs w:val="28"/>
        </w:rPr>
      </w:pPr>
      <w:r>
        <w:rPr>
          <w:sz w:val="28"/>
          <w:szCs w:val="28"/>
        </w:rPr>
        <w:t>-</w:t>
      </w:r>
      <w:r w:rsidR="00221A89" w:rsidRPr="00221A89">
        <w:rPr>
          <w:sz w:val="28"/>
          <w:szCs w:val="28"/>
        </w:rPr>
        <w:t xml:space="preserve"> Рост спроса на услуги </w:t>
      </w:r>
      <w:r>
        <w:rPr>
          <w:sz w:val="28"/>
          <w:szCs w:val="28"/>
        </w:rPr>
        <w:t xml:space="preserve">питания вне дома: Урбанизация, увеличение занятости населения и рост доходов приводят к повышению спроса на </w:t>
      </w:r>
      <w:r w:rsidR="00221A89" w:rsidRPr="00221A89">
        <w:rPr>
          <w:sz w:val="28"/>
          <w:szCs w:val="28"/>
        </w:rPr>
        <w:t>усл</w:t>
      </w:r>
      <w:r>
        <w:rPr>
          <w:sz w:val="28"/>
          <w:szCs w:val="28"/>
        </w:rPr>
        <w:t>уги питания вне дома. Люди все чаще предпочитают посещать</w:t>
      </w:r>
      <w:r w:rsidR="00221A89" w:rsidRPr="00221A89">
        <w:rPr>
          <w:sz w:val="28"/>
          <w:szCs w:val="28"/>
        </w:rPr>
        <w:t xml:space="preserve"> р</w:t>
      </w:r>
      <w:r>
        <w:rPr>
          <w:sz w:val="28"/>
          <w:szCs w:val="28"/>
        </w:rPr>
        <w:t xml:space="preserve">естораны, кафе и другие заведения общественного питания, а также пользоваться услугами </w:t>
      </w:r>
      <w:proofErr w:type="spellStart"/>
      <w:r>
        <w:rPr>
          <w:sz w:val="28"/>
          <w:szCs w:val="28"/>
        </w:rPr>
        <w:t>кейтеринга</w:t>
      </w:r>
      <w:proofErr w:type="spellEnd"/>
      <w:r>
        <w:rPr>
          <w:sz w:val="28"/>
          <w:szCs w:val="28"/>
        </w:rPr>
        <w:t xml:space="preserve"> и доставки</w:t>
      </w:r>
      <w:r w:rsidR="00221A89" w:rsidRPr="00221A89">
        <w:rPr>
          <w:sz w:val="28"/>
          <w:szCs w:val="28"/>
        </w:rPr>
        <w:t xml:space="preserve"> еды.</w:t>
      </w:r>
    </w:p>
    <w:p w:rsidR="00221A89" w:rsidRPr="00221A89" w:rsidRDefault="00C22E3D" w:rsidP="00221A89">
      <w:pPr>
        <w:pStyle w:val="a6"/>
        <w:shd w:val="clear" w:color="auto" w:fill="FFFFFF"/>
        <w:spacing w:before="0" w:beforeAutospacing="0" w:after="0" w:afterAutospacing="0" w:line="360" w:lineRule="auto"/>
        <w:ind w:firstLine="709"/>
        <w:jc w:val="both"/>
        <w:rPr>
          <w:sz w:val="28"/>
          <w:szCs w:val="28"/>
        </w:rPr>
      </w:pPr>
      <w:r>
        <w:rPr>
          <w:sz w:val="28"/>
          <w:szCs w:val="28"/>
        </w:rPr>
        <w:t>-</w:t>
      </w:r>
      <w:r w:rsidR="00221A89" w:rsidRPr="00221A89">
        <w:rPr>
          <w:sz w:val="28"/>
          <w:szCs w:val="28"/>
        </w:rPr>
        <w:t xml:space="preserve"> Диверсификация пот</w:t>
      </w:r>
      <w:r>
        <w:rPr>
          <w:sz w:val="28"/>
          <w:szCs w:val="28"/>
        </w:rPr>
        <w:t>ребностей клиентов: Современные потребители становятся все более требовательными и разборчивыми.</w:t>
      </w:r>
      <w:r w:rsidR="00221A89" w:rsidRPr="00221A89">
        <w:rPr>
          <w:sz w:val="28"/>
          <w:szCs w:val="28"/>
        </w:rPr>
        <w:t xml:space="preserve"> Они</w:t>
      </w:r>
      <w:r>
        <w:rPr>
          <w:sz w:val="28"/>
          <w:szCs w:val="28"/>
        </w:rPr>
        <w:t xml:space="preserve"> ожидают не только </w:t>
      </w:r>
      <w:r w:rsidR="00221A89" w:rsidRPr="00221A89">
        <w:rPr>
          <w:sz w:val="28"/>
          <w:szCs w:val="28"/>
        </w:rPr>
        <w:t xml:space="preserve">вкусной </w:t>
      </w:r>
      <w:r>
        <w:rPr>
          <w:sz w:val="28"/>
          <w:szCs w:val="28"/>
        </w:rPr>
        <w:t xml:space="preserve">и качественной пищи, но и высокого уровня обслуживания, уникальной атмосферы, возможности выбора из разнообразного меню и учета индивидуальных </w:t>
      </w:r>
      <w:r w:rsidR="00221A89" w:rsidRPr="00221A89">
        <w:rPr>
          <w:sz w:val="28"/>
          <w:szCs w:val="28"/>
        </w:rPr>
        <w:t>предпочтений.</w:t>
      </w:r>
    </w:p>
    <w:p w:rsidR="00221A89" w:rsidRPr="00221A89" w:rsidRDefault="00C22E3D" w:rsidP="00221A89">
      <w:pPr>
        <w:pStyle w:val="a6"/>
        <w:shd w:val="clear" w:color="auto" w:fill="FFFFFF"/>
        <w:spacing w:before="0" w:beforeAutospacing="0" w:after="0" w:afterAutospacing="0" w:line="360" w:lineRule="auto"/>
        <w:ind w:firstLine="709"/>
        <w:jc w:val="both"/>
        <w:rPr>
          <w:sz w:val="28"/>
          <w:szCs w:val="28"/>
        </w:rPr>
      </w:pPr>
      <w:r>
        <w:rPr>
          <w:sz w:val="28"/>
          <w:szCs w:val="28"/>
        </w:rPr>
        <w:t>-</w:t>
      </w:r>
      <w:r w:rsidR="00221A89" w:rsidRPr="00221A89">
        <w:rPr>
          <w:sz w:val="28"/>
          <w:szCs w:val="28"/>
        </w:rPr>
        <w:t xml:space="preserve"> Разв</w:t>
      </w:r>
      <w:r>
        <w:rPr>
          <w:sz w:val="28"/>
          <w:szCs w:val="28"/>
        </w:rPr>
        <w:t xml:space="preserve">итие технологий: Инновационные </w:t>
      </w:r>
      <w:r w:rsidR="00221A89" w:rsidRPr="00221A89">
        <w:rPr>
          <w:sz w:val="28"/>
          <w:szCs w:val="28"/>
        </w:rPr>
        <w:t xml:space="preserve">технологии </w:t>
      </w:r>
      <w:r>
        <w:rPr>
          <w:sz w:val="28"/>
          <w:szCs w:val="28"/>
        </w:rPr>
        <w:t>активно внедряются в сферу организации питания, позволяя автоматизировать процессы, улучшать качество обслуживания и расширять спектр предоставляемых услуг. Онлайн-заказ и доставка еды, электронные меню, системы лояльности и</w:t>
      </w:r>
      <w:r w:rsidR="00221A89" w:rsidRPr="00221A89">
        <w:rPr>
          <w:sz w:val="28"/>
          <w:szCs w:val="28"/>
        </w:rPr>
        <w:t xml:space="preserve"> друг</w:t>
      </w:r>
      <w:r>
        <w:rPr>
          <w:sz w:val="28"/>
          <w:szCs w:val="28"/>
        </w:rPr>
        <w:t>ие технологические решения становятся неотъемлемой частью современного ресторанного</w:t>
      </w:r>
      <w:r w:rsidR="00221A89" w:rsidRPr="00221A89">
        <w:rPr>
          <w:sz w:val="28"/>
          <w:szCs w:val="28"/>
        </w:rPr>
        <w:t xml:space="preserve"> бизнеса.</w:t>
      </w:r>
    </w:p>
    <w:p w:rsidR="00221A89" w:rsidRPr="00221A89" w:rsidRDefault="00C22E3D" w:rsidP="00221A89">
      <w:pPr>
        <w:pStyle w:val="a6"/>
        <w:shd w:val="clear" w:color="auto" w:fill="FFFFFF"/>
        <w:spacing w:before="0" w:beforeAutospacing="0" w:after="0" w:afterAutospacing="0" w:line="360" w:lineRule="auto"/>
        <w:ind w:firstLine="709"/>
        <w:jc w:val="both"/>
        <w:rPr>
          <w:sz w:val="28"/>
          <w:szCs w:val="28"/>
        </w:rPr>
      </w:pPr>
      <w:r>
        <w:rPr>
          <w:sz w:val="28"/>
          <w:szCs w:val="28"/>
        </w:rPr>
        <w:lastRenderedPageBreak/>
        <w:t>-</w:t>
      </w:r>
      <w:r w:rsidR="00221A89" w:rsidRPr="00221A89">
        <w:rPr>
          <w:sz w:val="28"/>
          <w:szCs w:val="28"/>
        </w:rPr>
        <w:t xml:space="preserve"> Влияние на здоровь</w:t>
      </w:r>
      <w:r>
        <w:rPr>
          <w:sz w:val="28"/>
          <w:szCs w:val="28"/>
        </w:rPr>
        <w:t>е и качество жизни: Правильная организация питания играет важную роль в поддержании здоровья и повышении качества жизни</w:t>
      </w:r>
      <w:r w:rsidR="00221A89" w:rsidRPr="00221A89">
        <w:rPr>
          <w:sz w:val="28"/>
          <w:szCs w:val="28"/>
        </w:rPr>
        <w:t xml:space="preserve"> лю</w:t>
      </w:r>
      <w:r>
        <w:rPr>
          <w:sz w:val="28"/>
          <w:szCs w:val="28"/>
        </w:rPr>
        <w:t xml:space="preserve">дей. Сбалансированное меню, использование свежих и качественных продуктов, учет индивидуальных потребностей клиентов – все это способствует формированию здорового образа </w:t>
      </w:r>
      <w:r w:rsidR="00221A89" w:rsidRPr="00221A89">
        <w:rPr>
          <w:sz w:val="28"/>
          <w:szCs w:val="28"/>
        </w:rPr>
        <w:t>жизни.</w:t>
      </w:r>
    </w:p>
    <w:p w:rsidR="00221A89" w:rsidRPr="00221A89" w:rsidRDefault="00C22E3D" w:rsidP="00C22E3D">
      <w:pPr>
        <w:pStyle w:val="a6"/>
        <w:shd w:val="clear" w:color="auto" w:fill="FFFFFF"/>
        <w:spacing w:before="0" w:beforeAutospacing="0" w:after="0" w:afterAutospacing="0" w:line="360" w:lineRule="auto"/>
        <w:ind w:firstLine="709"/>
        <w:jc w:val="both"/>
        <w:rPr>
          <w:sz w:val="28"/>
          <w:szCs w:val="28"/>
        </w:rPr>
      </w:pPr>
      <w:r>
        <w:rPr>
          <w:sz w:val="28"/>
          <w:szCs w:val="28"/>
        </w:rPr>
        <w:t xml:space="preserve">- Экономическое значение: Сфера организации питания </w:t>
      </w:r>
      <w:r w:rsidR="00221A89" w:rsidRPr="00221A89">
        <w:rPr>
          <w:sz w:val="28"/>
          <w:szCs w:val="28"/>
        </w:rPr>
        <w:t>являе</w:t>
      </w:r>
      <w:r>
        <w:rPr>
          <w:sz w:val="28"/>
          <w:szCs w:val="28"/>
        </w:rPr>
        <w:t>тся важной частью экономики, создавая рабочие места, генерируя доходы и способствуя развитию туризма и гостиничного бизнеса.</w:t>
      </w:r>
    </w:p>
    <w:p w:rsidR="00221A89" w:rsidRDefault="00C22E3D" w:rsidP="00221A89">
      <w:pPr>
        <w:pStyle w:val="a6"/>
        <w:shd w:val="clear" w:color="auto" w:fill="FFFFFF"/>
        <w:spacing w:before="0" w:beforeAutospacing="0" w:after="0" w:afterAutospacing="0" w:line="360" w:lineRule="auto"/>
        <w:ind w:firstLine="709"/>
        <w:jc w:val="both"/>
        <w:rPr>
          <w:sz w:val="28"/>
          <w:szCs w:val="28"/>
        </w:rPr>
      </w:pPr>
      <w:r>
        <w:rPr>
          <w:sz w:val="28"/>
          <w:szCs w:val="28"/>
        </w:rPr>
        <w:t>Изучение организации питания как комплекса сервисных услуг позволяет лучше понимать потребности</w:t>
      </w:r>
      <w:r w:rsidR="00221A89" w:rsidRPr="00221A89">
        <w:rPr>
          <w:sz w:val="28"/>
          <w:szCs w:val="28"/>
        </w:rPr>
        <w:t xml:space="preserve"> современ</w:t>
      </w:r>
      <w:r>
        <w:rPr>
          <w:sz w:val="28"/>
          <w:szCs w:val="28"/>
        </w:rPr>
        <w:t xml:space="preserve">ных потребителей, эффективно управлять ресторанным бизнесом, внедрять инновации и обеспечивать </w:t>
      </w:r>
      <w:r w:rsidR="00221A89" w:rsidRPr="00221A89">
        <w:rPr>
          <w:sz w:val="28"/>
          <w:szCs w:val="28"/>
        </w:rPr>
        <w:t xml:space="preserve">высокое </w:t>
      </w:r>
      <w:r>
        <w:rPr>
          <w:sz w:val="28"/>
          <w:szCs w:val="28"/>
        </w:rPr>
        <w:t>качество обслуживания. Это открывает широкие возможности для профессионального роста и успешной карьеры в одной из самых</w:t>
      </w:r>
      <w:r w:rsidR="00221A89" w:rsidRPr="00221A89">
        <w:rPr>
          <w:sz w:val="28"/>
          <w:szCs w:val="28"/>
        </w:rPr>
        <w:t xml:space="preserve"> динам</w:t>
      </w:r>
      <w:r>
        <w:rPr>
          <w:sz w:val="28"/>
          <w:szCs w:val="28"/>
        </w:rPr>
        <w:t>ично развивающихся отраслей сервисной</w:t>
      </w:r>
      <w:r w:rsidR="00221A89" w:rsidRPr="00221A89">
        <w:rPr>
          <w:sz w:val="28"/>
          <w:szCs w:val="28"/>
        </w:rPr>
        <w:t xml:space="preserve"> индустрии.</w:t>
      </w:r>
    </w:p>
    <w:p w:rsidR="00B15EA8" w:rsidRPr="0059334B" w:rsidRDefault="00797F7F" w:rsidP="00221A89">
      <w:pPr>
        <w:pStyle w:val="a6"/>
        <w:shd w:val="clear" w:color="auto" w:fill="FFFFFF"/>
        <w:spacing w:before="0" w:beforeAutospacing="0" w:after="0" w:afterAutospacing="0" w:line="360" w:lineRule="auto"/>
        <w:ind w:firstLine="709"/>
        <w:jc w:val="both"/>
        <w:rPr>
          <w:sz w:val="28"/>
          <w:szCs w:val="28"/>
        </w:rPr>
      </w:pPr>
      <w:r w:rsidRPr="00E763CE">
        <w:rPr>
          <w:sz w:val="28"/>
          <w:szCs w:val="28"/>
        </w:rPr>
        <w:t>Объект</w:t>
      </w:r>
      <w:r w:rsidR="00FD58C9" w:rsidRPr="00E763CE">
        <w:rPr>
          <w:sz w:val="28"/>
        </w:rPr>
        <w:t xml:space="preserve">ом </w:t>
      </w:r>
      <w:r w:rsidRPr="00E763CE">
        <w:rPr>
          <w:sz w:val="28"/>
        </w:rPr>
        <w:t>исследования</w:t>
      </w:r>
      <w:r w:rsidRPr="007F1423">
        <w:rPr>
          <w:sz w:val="28"/>
        </w:rPr>
        <w:t xml:space="preserve"> является </w:t>
      </w:r>
      <w:r w:rsidR="00E763CE">
        <w:rPr>
          <w:sz w:val="28"/>
        </w:rPr>
        <w:t>о</w:t>
      </w:r>
      <w:r w:rsidR="00302448">
        <w:rPr>
          <w:sz w:val="28"/>
        </w:rPr>
        <w:t>рганизация питания как комплекс</w:t>
      </w:r>
      <w:r w:rsidR="00E763CE">
        <w:rPr>
          <w:sz w:val="28"/>
        </w:rPr>
        <w:t xml:space="preserve"> сервисных услуг</w:t>
      </w:r>
      <w:r w:rsidR="00B15EA8">
        <w:rPr>
          <w:sz w:val="28"/>
        </w:rPr>
        <w:t>.</w:t>
      </w:r>
    </w:p>
    <w:p w:rsidR="00797F7F" w:rsidRPr="007F1423"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Предметами исследования являются:</w:t>
      </w:r>
    </w:p>
    <w:p w:rsidR="00797F7F" w:rsidRPr="007F1423"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 xml:space="preserve">- </w:t>
      </w:r>
      <w:r w:rsidR="00302448">
        <w:rPr>
          <w:sz w:val="28"/>
        </w:rPr>
        <w:t>питание в системе сервисных услуг</w:t>
      </w:r>
      <w:r w:rsidRPr="007F1423">
        <w:rPr>
          <w:sz w:val="28"/>
        </w:rPr>
        <w:t>;</w:t>
      </w:r>
    </w:p>
    <w:p w:rsidR="00797F7F"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 xml:space="preserve">- </w:t>
      </w:r>
      <w:r w:rsidR="007D6A38">
        <w:rPr>
          <w:sz w:val="28"/>
        </w:rPr>
        <w:t>организация</w:t>
      </w:r>
      <w:r w:rsidR="00302448">
        <w:rPr>
          <w:sz w:val="28"/>
        </w:rPr>
        <w:t xml:space="preserve"> питания в ресторане и гостинице</w:t>
      </w:r>
      <w:r w:rsidR="005943B7" w:rsidRPr="005943B7">
        <w:rPr>
          <w:sz w:val="28"/>
        </w:rPr>
        <w:t>;</w:t>
      </w:r>
    </w:p>
    <w:p w:rsidR="00302448" w:rsidRPr="00302448" w:rsidRDefault="00302448" w:rsidP="00D83AB1">
      <w:pPr>
        <w:pStyle w:val="a6"/>
        <w:shd w:val="clear" w:color="auto" w:fill="FFFFFF"/>
        <w:spacing w:before="0" w:beforeAutospacing="0" w:after="0" w:afterAutospacing="0" w:line="360" w:lineRule="auto"/>
        <w:ind w:firstLine="709"/>
        <w:jc w:val="both"/>
        <w:rPr>
          <w:sz w:val="28"/>
        </w:rPr>
      </w:pPr>
      <w:r>
        <w:rPr>
          <w:sz w:val="28"/>
        </w:rPr>
        <w:t>- классификация ресторанов</w:t>
      </w:r>
      <w:r w:rsidRPr="00302448">
        <w:rPr>
          <w:sz w:val="28"/>
        </w:rPr>
        <w:t>;</w:t>
      </w:r>
    </w:p>
    <w:p w:rsidR="005943B7" w:rsidRDefault="005943B7" w:rsidP="00D83AB1">
      <w:pPr>
        <w:pStyle w:val="a6"/>
        <w:shd w:val="clear" w:color="auto" w:fill="FFFFFF"/>
        <w:spacing w:before="0" w:beforeAutospacing="0" w:after="0" w:afterAutospacing="0" w:line="360" w:lineRule="auto"/>
        <w:ind w:firstLine="709"/>
        <w:jc w:val="both"/>
        <w:rPr>
          <w:sz w:val="28"/>
          <w:szCs w:val="28"/>
        </w:rPr>
      </w:pPr>
      <w:r w:rsidRPr="005943B7">
        <w:rPr>
          <w:sz w:val="28"/>
        </w:rPr>
        <w:t xml:space="preserve">- </w:t>
      </w:r>
      <w:r w:rsidR="00302448">
        <w:rPr>
          <w:sz w:val="28"/>
        </w:rPr>
        <w:t xml:space="preserve">содержание </w:t>
      </w:r>
      <w:r w:rsidR="00302448" w:rsidRPr="00302448">
        <w:rPr>
          <w:sz w:val="28"/>
        </w:rPr>
        <w:t xml:space="preserve">ГОСТ Р 51185-98. </w:t>
      </w:r>
      <w:r w:rsidR="00302448">
        <w:rPr>
          <w:sz w:val="28"/>
        </w:rPr>
        <w:t>«</w:t>
      </w:r>
      <w:r w:rsidR="00302448" w:rsidRPr="00302448">
        <w:rPr>
          <w:sz w:val="28"/>
        </w:rPr>
        <w:t>Туристские услуги. Средства размещения. Общие требования</w:t>
      </w:r>
      <w:r w:rsidR="00AC15CB">
        <w:rPr>
          <w:sz w:val="28"/>
        </w:rPr>
        <w:t>»</w:t>
      </w:r>
      <w:r w:rsidRPr="00E63F7A">
        <w:rPr>
          <w:sz w:val="28"/>
          <w:szCs w:val="28"/>
        </w:rPr>
        <w:t>;</w:t>
      </w:r>
    </w:p>
    <w:p w:rsidR="005943B7" w:rsidRPr="005943B7" w:rsidRDefault="005943B7" w:rsidP="00D83AB1">
      <w:pPr>
        <w:pStyle w:val="a6"/>
        <w:shd w:val="clear" w:color="auto" w:fill="FFFFFF"/>
        <w:spacing w:before="0" w:beforeAutospacing="0" w:after="0" w:afterAutospacing="0" w:line="360" w:lineRule="auto"/>
        <w:ind w:firstLine="709"/>
        <w:jc w:val="both"/>
        <w:rPr>
          <w:sz w:val="28"/>
        </w:rPr>
      </w:pPr>
      <w:r w:rsidRPr="000F4B1D">
        <w:rPr>
          <w:sz w:val="28"/>
          <w:szCs w:val="28"/>
        </w:rPr>
        <w:t>- определения</w:t>
      </w:r>
      <w:r>
        <w:rPr>
          <w:sz w:val="28"/>
          <w:szCs w:val="28"/>
        </w:rPr>
        <w:t xml:space="preserve"> терминов</w:t>
      </w:r>
      <w:r w:rsidRPr="005943B7">
        <w:rPr>
          <w:sz w:val="28"/>
          <w:szCs w:val="28"/>
        </w:rPr>
        <w:t>:</w:t>
      </w:r>
      <w:r>
        <w:rPr>
          <w:sz w:val="28"/>
          <w:szCs w:val="28"/>
        </w:rPr>
        <w:t xml:space="preserve"> работа, </w:t>
      </w:r>
      <w:r w:rsidR="000F4B1D">
        <w:rPr>
          <w:sz w:val="28"/>
          <w:szCs w:val="28"/>
        </w:rPr>
        <w:t>правила обслуживания</w:t>
      </w:r>
      <w:r>
        <w:rPr>
          <w:sz w:val="28"/>
          <w:szCs w:val="28"/>
        </w:rPr>
        <w:t xml:space="preserve">, </w:t>
      </w:r>
      <w:r w:rsidR="000F4B1D">
        <w:rPr>
          <w:sz w:val="28"/>
          <w:szCs w:val="28"/>
        </w:rPr>
        <w:t>культура сервиса</w:t>
      </w:r>
      <w:r>
        <w:rPr>
          <w:sz w:val="28"/>
          <w:szCs w:val="28"/>
        </w:rPr>
        <w:t>.</w:t>
      </w:r>
    </w:p>
    <w:p w:rsidR="00D83AB1" w:rsidRPr="001B4E89" w:rsidRDefault="00AC15CB" w:rsidP="00D83AB1">
      <w:pPr>
        <w:pStyle w:val="a6"/>
        <w:shd w:val="clear" w:color="auto" w:fill="FFFFFF"/>
        <w:spacing w:before="0" w:beforeAutospacing="0" w:after="0" w:afterAutospacing="0" w:line="360" w:lineRule="auto"/>
        <w:ind w:firstLine="709"/>
        <w:jc w:val="both"/>
        <w:rPr>
          <w:color w:val="000000" w:themeColor="text1"/>
          <w:sz w:val="28"/>
        </w:rPr>
      </w:pPr>
      <w:r w:rsidRPr="00D8352C">
        <w:rPr>
          <w:sz w:val="28"/>
        </w:rPr>
        <w:t>Целью</w:t>
      </w:r>
      <w:r w:rsidR="00AC460A" w:rsidRPr="00D8352C">
        <w:rPr>
          <w:sz w:val="28"/>
        </w:rPr>
        <w:t xml:space="preserve"> курсового</w:t>
      </w:r>
      <w:r w:rsidR="00AC460A" w:rsidRPr="007F1423">
        <w:rPr>
          <w:sz w:val="28"/>
        </w:rPr>
        <w:t xml:space="preserve"> проекта является</w:t>
      </w:r>
      <w:r w:rsidRPr="00AC15CB">
        <w:rPr>
          <w:sz w:val="28"/>
        </w:rPr>
        <w:t>:</w:t>
      </w:r>
      <w:r w:rsidR="00AC460A" w:rsidRPr="007F1423">
        <w:rPr>
          <w:sz w:val="28"/>
        </w:rPr>
        <w:t xml:space="preserve"> </w:t>
      </w:r>
      <w:r w:rsidR="00D8352C" w:rsidRPr="00D8352C">
        <w:rPr>
          <w:sz w:val="28"/>
        </w:rPr>
        <w:t>Комплексно исследовать организацию питани</w:t>
      </w:r>
      <w:r w:rsidR="00D8352C">
        <w:rPr>
          <w:sz w:val="28"/>
        </w:rPr>
        <w:t xml:space="preserve">я как систему сервисных услуг, </w:t>
      </w:r>
      <w:r w:rsidR="00D8352C" w:rsidRPr="00D8352C">
        <w:rPr>
          <w:sz w:val="28"/>
        </w:rPr>
        <w:t>рассмотрет</w:t>
      </w:r>
      <w:r w:rsidR="00D8352C">
        <w:rPr>
          <w:sz w:val="28"/>
        </w:rPr>
        <w:t xml:space="preserve">ь её особенности, </w:t>
      </w:r>
      <w:r w:rsidR="00D8352C" w:rsidRPr="00D8352C">
        <w:rPr>
          <w:sz w:val="28"/>
        </w:rPr>
        <w:t>современные тенденции развития и значение для потребителей</w:t>
      </w:r>
      <w:r w:rsidRPr="00AC15CB">
        <w:rPr>
          <w:sz w:val="28"/>
        </w:rPr>
        <w:t>,</w:t>
      </w:r>
      <w:r w:rsidR="005943B7">
        <w:rPr>
          <w:sz w:val="28"/>
        </w:rPr>
        <w:t xml:space="preserve"> </w:t>
      </w:r>
      <w:r w:rsidR="00D8352C">
        <w:rPr>
          <w:sz w:val="28"/>
          <w:szCs w:val="28"/>
        </w:rPr>
        <w:t xml:space="preserve">проанализировать </w:t>
      </w:r>
      <w:r w:rsidR="00D8352C" w:rsidRPr="001B4E89">
        <w:rPr>
          <w:color w:val="000000" w:themeColor="text1"/>
          <w:sz w:val="28"/>
          <w:szCs w:val="28"/>
        </w:rPr>
        <w:t>различные термины</w:t>
      </w:r>
      <w:r w:rsidR="005E718F" w:rsidRPr="001B4E89">
        <w:rPr>
          <w:color w:val="000000" w:themeColor="text1"/>
          <w:sz w:val="28"/>
          <w:szCs w:val="28"/>
        </w:rPr>
        <w:t xml:space="preserve">: работа, </w:t>
      </w:r>
      <w:r w:rsidR="00D8352C" w:rsidRPr="001B4E89">
        <w:rPr>
          <w:color w:val="000000" w:themeColor="text1"/>
          <w:sz w:val="28"/>
          <w:szCs w:val="28"/>
        </w:rPr>
        <w:t>правила обслуживания</w:t>
      </w:r>
      <w:r w:rsidRPr="001B4E89">
        <w:rPr>
          <w:color w:val="000000" w:themeColor="text1"/>
          <w:sz w:val="28"/>
          <w:szCs w:val="28"/>
        </w:rPr>
        <w:t xml:space="preserve">, </w:t>
      </w:r>
      <w:r w:rsidR="00D8352C" w:rsidRPr="001B4E89">
        <w:rPr>
          <w:color w:val="000000" w:themeColor="text1"/>
          <w:sz w:val="28"/>
          <w:szCs w:val="28"/>
        </w:rPr>
        <w:t>культура сервиса</w:t>
      </w:r>
      <w:r w:rsidR="00D311EB" w:rsidRPr="001B4E89">
        <w:rPr>
          <w:color w:val="000000" w:themeColor="text1"/>
          <w:sz w:val="28"/>
          <w:szCs w:val="28"/>
        </w:rPr>
        <w:t xml:space="preserve">, </w:t>
      </w:r>
      <w:r w:rsidR="00D8352C" w:rsidRPr="001B4E89">
        <w:rPr>
          <w:color w:val="000000" w:themeColor="text1"/>
          <w:sz w:val="28"/>
          <w:szCs w:val="28"/>
        </w:rPr>
        <w:t xml:space="preserve">и </w:t>
      </w:r>
      <w:r w:rsidR="00D311EB" w:rsidRPr="001B4E89">
        <w:rPr>
          <w:color w:val="000000" w:themeColor="text1"/>
          <w:sz w:val="28"/>
          <w:szCs w:val="28"/>
        </w:rPr>
        <w:t>стандарт</w:t>
      </w:r>
      <w:r w:rsidR="005943B7" w:rsidRPr="001B4E89">
        <w:rPr>
          <w:color w:val="000000" w:themeColor="text1"/>
          <w:sz w:val="28"/>
          <w:szCs w:val="28"/>
        </w:rPr>
        <w:t xml:space="preserve"> - </w:t>
      </w:r>
      <w:r w:rsidR="00D8352C" w:rsidRPr="001B4E89">
        <w:rPr>
          <w:color w:val="000000" w:themeColor="text1"/>
          <w:sz w:val="28"/>
          <w:szCs w:val="28"/>
        </w:rPr>
        <w:t>ГОСТ Р 51185-98. Туристские услуги. Средства размещения. Общие требования</w:t>
      </w:r>
      <w:r w:rsidR="005943B7" w:rsidRPr="001B4E89">
        <w:rPr>
          <w:color w:val="000000" w:themeColor="text1"/>
          <w:sz w:val="28"/>
          <w:szCs w:val="28"/>
        </w:rPr>
        <w:t>.</w:t>
      </w:r>
    </w:p>
    <w:p w:rsidR="00D83AB1" w:rsidRPr="001B4E89" w:rsidRDefault="00D83AB1" w:rsidP="00D83AB1">
      <w:pPr>
        <w:pStyle w:val="a6"/>
        <w:shd w:val="clear" w:color="auto" w:fill="FFFFFF"/>
        <w:spacing w:before="0" w:beforeAutospacing="0" w:after="0" w:afterAutospacing="0" w:line="360" w:lineRule="auto"/>
        <w:ind w:firstLine="709"/>
        <w:jc w:val="both"/>
        <w:rPr>
          <w:color w:val="000000" w:themeColor="text1"/>
          <w:sz w:val="28"/>
        </w:rPr>
      </w:pPr>
      <w:r w:rsidRPr="001B4E89">
        <w:rPr>
          <w:color w:val="000000" w:themeColor="text1"/>
          <w:sz w:val="28"/>
        </w:rPr>
        <w:lastRenderedPageBreak/>
        <w:t>Для достижения обозначенных целей были поставлены задачи:</w:t>
      </w:r>
    </w:p>
    <w:p w:rsidR="00D83AB1" w:rsidRPr="001B4E89" w:rsidRDefault="00D00E5F" w:rsidP="00797F7F">
      <w:pPr>
        <w:pStyle w:val="a6"/>
        <w:shd w:val="clear" w:color="auto" w:fill="FFFFFF"/>
        <w:spacing w:before="0" w:beforeAutospacing="0" w:after="0" w:afterAutospacing="0" w:line="360" w:lineRule="auto"/>
        <w:ind w:left="709"/>
        <w:jc w:val="both"/>
        <w:rPr>
          <w:color w:val="000000" w:themeColor="text1"/>
          <w:sz w:val="28"/>
        </w:rPr>
      </w:pPr>
      <w:r w:rsidRPr="001B4E89">
        <w:rPr>
          <w:color w:val="000000" w:themeColor="text1"/>
          <w:sz w:val="28"/>
        </w:rPr>
        <w:t xml:space="preserve">- </w:t>
      </w:r>
      <w:r w:rsidR="00D8352C" w:rsidRPr="001B4E89">
        <w:rPr>
          <w:color w:val="000000" w:themeColor="text1"/>
          <w:sz w:val="28"/>
        </w:rPr>
        <w:t>рассмотреть питание в системе сервисных услуг</w:t>
      </w:r>
      <w:r w:rsidR="00D83AB1" w:rsidRPr="001B4E89">
        <w:rPr>
          <w:color w:val="000000" w:themeColor="text1"/>
          <w:sz w:val="28"/>
        </w:rPr>
        <w:t>;</w:t>
      </w:r>
    </w:p>
    <w:p w:rsidR="00AC15CB" w:rsidRPr="001B4E89" w:rsidRDefault="00D00E5F" w:rsidP="00797F7F">
      <w:pPr>
        <w:pStyle w:val="a6"/>
        <w:shd w:val="clear" w:color="auto" w:fill="FFFFFF"/>
        <w:spacing w:before="0" w:beforeAutospacing="0" w:after="0" w:afterAutospacing="0" w:line="360" w:lineRule="auto"/>
        <w:ind w:left="709"/>
        <w:jc w:val="both"/>
        <w:rPr>
          <w:color w:val="000000" w:themeColor="text1"/>
          <w:sz w:val="28"/>
        </w:rPr>
      </w:pPr>
      <w:r w:rsidRPr="001B4E89">
        <w:rPr>
          <w:color w:val="000000" w:themeColor="text1"/>
          <w:sz w:val="28"/>
        </w:rPr>
        <w:t xml:space="preserve">- </w:t>
      </w:r>
      <w:r w:rsidR="00D8352C" w:rsidRPr="001B4E89">
        <w:rPr>
          <w:color w:val="000000" w:themeColor="text1"/>
          <w:sz w:val="28"/>
        </w:rPr>
        <w:t>изучить виды предоставления услуг</w:t>
      </w:r>
      <w:r w:rsidR="00AC15CB" w:rsidRPr="001B4E89">
        <w:rPr>
          <w:color w:val="000000" w:themeColor="text1"/>
          <w:sz w:val="28"/>
        </w:rPr>
        <w:t>;</w:t>
      </w:r>
    </w:p>
    <w:p w:rsidR="00D311EB" w:rsidRPr="001B4E89" w:rsidRDefault="00D311EB" w:rsidP="00797F7F">
      <w:pPr>
        <w:pStyle w:val="a6"/>
        <w:shd w:val="clear" w:color="auto" w:fill="FFFFFF"/>
        <w:spacing w:before="0" w:beforeAutospacing="0" w:after="0" w:afterAutospacing="0" w:line="360" w:lineRule="auto"/>
        <w:ind w:left="709"/>
        <w:jc w:val="both"/>
        <w:rPr>
          <w:color w:val="000000" w:themeColor="text1"/>
          <w:sz w:val="28"/>
        </w:rPr>
      </w:pPr>
      <w:r w:rsidRPr="001B4E89">
        <w:rPr>
          <w:color w:val="000000" w:themeColor="text1"/>
          <w:sz w:val="28"/>
        </w:rPr>
        <w:t xml:space="preserve">- </w:t>
      </w:r>
      <w:r w:rsidR="00D8352C" w:rsidRPr="001B4E89">
        <w:rPr>
          <w:color w:val="000000" w:themeColor="text1"/>
          <w:sz w:val="28"/>
        </w:rPr>
        <w:t>провести сравнительный анализ определений терминов, основываясь на авторитетных источниках</w:t>
      </w:r>
      <w:r w:rsidRPr="001B4E89">
        <w:rPr>
          <w:color w:val="000000" w:themeColor="text1"/>
          <w:sz w:val="28"/>
        </w:rPr>
        <w:t>;</w:t>
      </w:r>
    </w:p>
    <w:p w:rsidR="00D83AB1" w:rsidRPr="001B4E89" w:rsidRDefault="00D8352C" w:rsidP="00797F7F">
      <w:pPr>
        <w:pStyle w:val="a6"/>
        <w:shd w:val="clear" w:color="auto" w:fill="FFFFFF"/>
        <w:spacing w:before="0" w:beforeAutospacing="0" w:after="0" w:afterAutospacing="0" w:line="360" w:lineRule="auto"/>
        <w:ind w:left="709"/>
        <w:jc w:val="both"/>
        <w:rPr>
          <w:color w:val="000000" w:themeColor="text1"/>
          <w:sz w:val="28"/>
        </w:rPr>
      </w:pPr>
      <w:r w:rsidRPr="001B4E89">
        <w:rPr>
          <w:color w:val="000000" w:themeColor="text1"/>
          <w:sz w:val="28"/>
        </w:rPr>
        <w:t xml:space="preserve">- изучить содержание </w:t>
      </w:r>
      <w:r w:rsidRPr="001B4E89">
        <w:rPr>
          <w:color w:val="000000" w:themeColor="text1"/>
          <w:sz w:val="28"/>
          <w:szCs w:val="28"/>
        </w:rPr>
        <w:t>ГОСТа Р 51185-98—98</w:t>
      </w:r>
      <w:r w:rsidR="00A926FF" w:rsidRPr="001B4E89">
        <w:rPr>
          <w:color w:val="000000" w:themeColor="text1"/>
          <w:sz w:val="28"/>
        </w:rPr>
        <w:t>.</w:t>
      </w:r>
    </w:p>
    <w:p w:rsidR="00D00E5F" w:rsidRPr="007F1423" w:rsidRDefault="007A7560" w:rsidP="005E718F">
      <w:pPr>
        <w:pStyle w:val="a4"/>
        <w:spacing w:line="360" w:lineRule="auto"/>
        <w:ind w:firstLine="709"/>
        <w:jc w:val="both"/>
        <w:rPr>
          <w:sz w:val="28"/>
          <w:szCs w:val="28"/>
        </w:rPr>
      </w:pPr>
      <w:r w:rsidRPr="007F1423">
        <w:rPr>
          <w:sz w:val="28"/>
          <w:szCs w:val="28"/>
        </w:rPr>
        <w:t>К основным, использованным, при написании курсового проекта</w:t>
      </w:r>
      <w:r w:rsidR="007F1423" w:rsidRPr="007F1423">
        <w:rPr>
          <w:sz w:val="28"/>
          <w:szCs w:val="28"/>
        </w:rPr>
        <w:t xml:space="preserve"> методам</w:t>
      </w:r>
      <w:r w:rsidRPr="007F1423">
        <w:rPr>
          <w:sz w:val="28"/>
          <w:szCs w:val="28"/>
        </w:rPr>
        <w:t xml:space="preserve"> </w:t>
      </w:r>
      <w:r w:rsidR="007F1423" w:rsidRPr="007F1423">
        <w:rPr>
          <w:sz w:val="28"/>
          <w:szCs w:val="28"/>
        </w:rPr>
        <w:t>относятся</w:t>
      </w:r>
      <w:r w:rsidRPr="007F1423">
        <w:rPr>
          <w:sz w:val="28"/>
          <w:szCs w:val="28"/>
        </w:rPr>
        <w:t>:</w:t>
      </w:r>
    </w:p>
    <w:p w:rsidR="007A7560" w:rsidRPr="00C13944" w:rsidRDefault="007A7560" w:rsidP="007A7560">
      <w:pPr>
        <w:pStyle w:val="a4"/>
        <w:spacing w:line="360" w:lineRule="auto"/>
        <w:ind w:firstLine="709"/>
        <w:jc w:val="both"/>
        <w:rPr>
          <w:sz w:val="28"/>
          <w:szCs w:val="28"/>
        </w:rPr>
      </w:pPr>
      <w:r w:rsidRPr="007F1423">
        <w:rPr>
          <w:sz w:val="28"/>
          <w:szCs w:val="28"/>
        </w:rPr>
        <w:t>- анализ</w:t>
      </w:r>
      <w:r w:rsidRPr="00C13944">
        <w:rPr>
          <w:sz w:val="28"/>
          <w:szCs w:val="28"/>
        </w:rPr>
        <w:t>;</w:t>
      </w:r>
    </w:p>
    <w:p w:rsidR="007A7560" w:rsidRPr="00C13944" w:rsidRDefault="007A7560" w:rsidP="007A7560">
      <w:pPr>
        <w:pStyle w:val="a4"/>
        <w:spacing w:line="360" w:lineRule="auto"/>
        <w:ind w:firstLine="709"/>
        <w:jc w:val="both"/>
        <w:rPr>
          <w:sz w:val="28"/>
          <w:szCs w:val="28"/>
        </w:rPr>
      </w:pPr>
      <w:r w:rsidRPr="007F1423">
        <w:rPr>
          <w:sz w:val="28"/>
          <w:szCs w:val="28"/>
        </w:rPr>
        <w:t>- сравнение</w:t>
      </w:r>
      <w:r w:rsidRPr="00C13944">
        <w:rPr>
          <w:sz w:val="28"/>
          <w:szCs w:val="28"/>
        </w:rPr>
        <w:t>;</w:t>
      </w:r>
    </w:p>
    <w:p w:rsidR="00D8352C" w:rsidRDefault="00AA3C13" w:rsidP="00D8352C">
      <w:pPr>
        <w:pStyle w:val="a4"/>
        <w:spacing w:line="360" w:lineRule="auto"/>
        <w:ind w:firstLine="709"/>
        <w:jc w:val="both"/>
        <w:rPr>
          <w:sz w:val="28"/>
          <w:szCs w:val="28"/>
        </w:rPr>
      </w:pPr>
      <w:r>
        <w:rPr>
          <w:sz w:val="28"/>
          <w:szCs w:val="28"/>
        </w:rPr>
        <w:t>- классификация.</w:t>
      </w:r>
    </w:p>
    <w:p w:rsidR="007F1423" w:rsidRPr="00D8352C" w:rsidRDefault="007D6A38" w:rsidP="00D8352C">
      <w:pPr>
        <w:pStyle w:val="a4"/>
        <w:spacing w:line="360" w:lineRule="auto"/>
        <w:ind w:firstLine="709"/>
        <w:jc w:val="both"/>
        <w:rPr>
          <w:sz w:val="28"/>
          <w:szCs w:val="28"/>
        </w:rPr>
      </w:pPr>
      <w:r w:rsidRPr="007D6A38">
        <w:rPr>
          <w:iCs/>
          <w:sz w:val="28"/>
          <w:szCs w:val="28"/>
        </w:rPr>
        <w:t>В процессе исследования были отобраны и изучены наиболее значимые и актуальные источники информации, способствующие раскрытию темы работы</w:t>
      </w:r>
      <w:r w:rsidR="007F1423" w:rsidRPr="00C13944">
        <w:rPr>
          <w:iCs/>
          <w:sz w:val="28"/>
          <w:szCs w:val="28"/>
        </w:rPr>
        <w:t>:</w:t>
      </w:r>
    </w:p>
    <w:p w:rsidR="007F1423" w:rsidRPr="007D6A38" w:rsidRDefault="007D6A38" w:rsidP="002A4FFA">
      <w:pPr>
        <w:pStyle w:val="a4"/>
        <w:spacing w:line="360" w:lineRule="auto"/>
        <w:ind w:firstLine="709"/>
        <w:jc w:val="both"/>
        <w:rPr>
          <w:iCs/>
          <w:sz w:val="28"/>
          <w:szCs w:val="28"/>
        </w:rPr>
      </w:pPr>
      <w:r>
        <w:rPr>
          <w:iCs/>
          <w:sz w:val="28"/>
          <w:szCs w:val="28"/>
        </w:rPr>
        <w:t>-  В. В. Глущенко</w:t>
      </w:r>
      <w:r w:rsidRPr="007D6A38">
        <w:rPr>
          <w:iCs/>
          <w:sz w:val="28"/>
          <w:szCs w:val="28"/>
        </w:rPr>
        <w:t xml:space="preserve"> «Развитие ресторанной </w:t>
      </w:r>
      <w:proofErr w:type="spellStart"/>
      <w:r w:rsidRPr="007D6A38">
        <w:rPr>
          <w:iCs/>
          <w:sz w:val="28"/>
          <w:szCs w:val="28"/>
        </w:rPr>
        <w:t>сервисологии</w:t>
      </w:r>
      <w:proofErr w:type="spellEnd"/>
      <w:r w:rsidRPr="007D6A38">
        <w:rPr>
          <w:iCs/>
          <w:sz w:val="28"/>
          <w:szCs w:val="28"/>
        </w:rPr>
        <w:t xml:space="preserve"> на основе методологии общей теории сервиса»</w:t>
      </w:r>
      <w:r>
        <w:rPr>
          <w:iCs/>
          <w:sz w:val="28"/>
          <w:szCs w:val="28"/>
        </w:rPr>
        <w:t xml:space="preserve"> научная статья / В. В. Глущенко, 2018. -23 с.</w:t>
      </w:r>
      <w:r w:rsidRPr="007D6A38">
        <w:rPr>
          <w:iCs/>
          <w:sz w:val="28"/>
          <w:szCs w:val="28"/>
        </w:rPr>
        <w:t>;</w:t>
      </w:r>
    </w:p>
    <w:p w:rsidR="00905F01" w:rsidRPr="007D6A38" w:rsidRDefault="007D6A38" w:rsidP="002A4FFA">
      <w:pPr>
        <w:pStyle w:val="a4"/>
        <w:spacing w:line="360" w:lineRule="auto"/>
        <w:ind w:firstLine="709"/>
        <w:jc w:val="both"/>
        <w:rPr>
          <w:iCs/>
          <w:sz w:val="28"/>
          <w:szCs w:val="28"/>
        </w:rPr>
      </w:pPr>
      <w:r>
        <w:rPr>
          <w:iCs/>
          <w:sz w:val="28"/>
          <w:szCs w:val="28"/>
        </w:rPr>
        <w:t xml:space="preserve">- </w:t>
      </w:r>
      <w:r w:rsidR="00905F01" w:rsidRPr="00905F01">
        <w:rPr>
          <w:iCs/>
          <w:sz w:val="28"/>
          <w:szCs w:val="28"/>
        </w:rPr>
        <w:t xml:space="preserve">А. В. Кузнецов, В. В. Смирнов </w:t>
      </w:r>
      <w:r w:rsidR="00905F01">
        <w:rPr>
          <w:iCs/>
          <w:sz w:val="28"/>
          <w:szCs w:val="28"/>
        </w:rPr>
        <w:t>«</w:t>
      </w:r>
      <w:r w:rsidR="00905F01" w:rsidRPr="00905F01">
        <w:rPr>
          <w:iCs/>
          <w:sz w:val="28"/>
          <w:szCs w:val="28"/>
        </w:rPr>
        <w:t>Организация питания в гостиничном бизнесе</w:t>
      </w:r>
      <w:r w:rsidR="00905F01">
        <w:rPr>
          <w:iCs/>
          <w:sz w:val="28"/>
          <w:szCs w:val="28"/>
        </w:rPr>
        <w:t>»</w:t>
      </w:r>
      <w:r w:rsidR="00905F01" w:rsidRPr="00905F01">
        <w:rPr>
          <w:iCs/>
          <w:sz w:val="28"/>
          <w:szCs w:val="28"/>
        </w:rPr>
        <w:t xml:space="preserve"> </w:t>
      </w:r>
      <w:r>
        <w:rPr>
          <w:iCs/>
          <w:sz w:val="28"/>
          <w:szCs w:val="28"/>
        </w:rPr>
        <w:t xml:space="preserve">Учебное пособие / </w:t>
      </w:r>
      <w:r w:rsidRPr="007D6A38">
        <w:rPr>
          <w:iCs/>
          <w:sz w:val="28"/>
          <w:szCs w:val="28"/>
        </w:rPr>
        <w:t>А. В. Кузнецов, В. В. Смирнов</w:t>
      </w:r>
      <w:r>
        <w:rPr>
          <w:iCs/>
          <w:sz w:val="28"/>
          <w:szCs w:val="28"/>
        </w:rPr>
        <w:t>, 2010. -124 с.</w:t>
      </w:r>
    </w:p>
    <w:p w:rsidR="000F3C1E" w:rsidRDefault="000F3C1E" w:rsidP="000F3C1E">
      <w:pPr>
        <w:pStyle w:val="a4"/>
        <w:spacing w:line="360" w:lineRule="auto"/>
        <w:jc w:val="center"/>
        <w:rPr>
          <w:b/>
          <w:iCs/>
          <w:sz w:val="28"/>
          <w:szCs w:val="28"/>
        </w:rPr>
      </w:pPr>
    </w:p>
    <w:p w:rsidR="00EB69B1" w:rsidRDefault="00EB69B1" w:rsidP="00D83AB1">
      <w:pPr>
        <w:pStyle w:val="a4"/>
        <w:spacing w:line="360" w:lineRule="auto"/>
        <w:rPr>
          <w:b/>
          <w:iCs/>
          <w:sz w:val="28"/>
          <w:szCs w:val="28"/>
        </w:rPr>
      </w:pPr>
    </w:p>
    <w:p w:rsidR="00AA3C13" w:rsidRDefault="00AA3C13" w:rsidP="00D83AB1">
      <w:pPr>
        <w:pStyle w:val="a4"/>
        <w:spacing w:line="360" w:lineRule="auto"/>
        <w:rPr>
          <w:b/>
          <w:iCs/>
          <w:sz w:val="28"/>
          <w:szCs w:val="28"/>
        </w:rPr>
      </w:pPr>
    </w:p>
    <w:p w:rsidR="00EC6210" w:rsidRDefault="00EC6210" w:rsidP="00D83AB1">
      <w:pPr>
        <w:pStyle w:val="a4"/>
        <w:spacing w:line="360" w:lineRule="auto"/>
        <w:rPr>
          <w:b/>
          <w:iCs/>
          <w:sz w:val="28"/>
          <w:szCs w:val="28"/>
        </w:rPr>
      </w:pPr>
    </w:p>
    <w:p w:rsidR="00EC6210" w:rsidRDefault="00EC6210" w:rsidP="00D83AB1">
      <w:pPr>
        <w:pStyle w:val="a4"/>
        <w:spacing w:line="360" w:lineRule="auto"/>
        <w:rPr>
          <w:b/>
          <w:iCs/>
          <w:sz w:val="28"/>
          <w:szCs w:val="28"/>
        </w:rPr>
      </w:pPr>
    </w:p>
    <w:p w:rsidR="005943B7" w:rsidRDefault="005943B7" w:rsidP="00D83AB1">
      <w:pPr>
        <w:pStyle w:val="a4"/>
        <w:spacing w:line="360" w:lineRule="auto"/>
        <w:rPr>
          <w:b/>
          <w:iCs/>
          <w:sz w:val="28"/>
          <w:szCs w:val="28"/>
        </w:rPr>
      </w:pPr>
    </w:p>
    <w:p w:rsidR="000C5D16" w:rsidRDefault="000C5D16" w:rsidP="00D83AB1">
      <w:pPr>
        <w:pStyle w:val="a4"/>
        <w:spacing w:line="360" w:lineRule="auto"/>
        <w:rPr>
          <w:b/>
          <w:iCs/>
          <w:sz w:val="28"/>
          <w:szCs w:val="28"/>
        </w:rPr>
      </w:pPr>
    </w:p>
    <w:p w:rsidR="007D6A38" w:rsidRDefault="007D6A38" w:rsidP="00D83AB1">
      <w:pPr>
        <w:pStyle w:val="a4"/>
        <w:spacing w:line="360" w:lineRule="auto"/>
        <w:rPr>
          <w:b/>
          <w:iCs/>
          <w:sz w:val="28"/>
          <w:szCs w:val="28"/>
        </w:rPr>
      </w:pPr>
    </w:p>
    <w:p w:rsidR="007D6A38" w:rsidRDefault="007D6A38" w:rsidP="00D83AB1">
      <w:pPr>
        <w:pStyle w:val="a4"/>
        <w:spacing w:line="360" w:lineRule="auto"/>
        <w:rPr>
          <w:b/>
          <w:iCs/>
          <w:sz w:val="28"/>
          <w:szCs w:val="28"/>
        </w:rPr>
      </w:pPr>
    </w:p>
    <w:p w:rsidR="005A06ED" w:rsidRDefault="005A06ED" w:rsidP="00D83AB1">
      <w:pPr>
        <w:pStyle w:val="a4"/>
        <w:spacing w:line="360" w:lineRule="auto"/>
        <w:rPr>
          <w:b/>
          <w:iCs/>
          <w:sz w:val="28"/>
          <w:szCs w:val="28"/>
        </w:rPr>
      </w:pPr>
      <w:bookmarkStart w:id="0" w:name="_GoBack"/>
      <w:bookmarkEnd w:id="0"/>
    </w:p>
    <w:p w:rsidR="000E2032" w:rsidRDefault="000E2032" w:rsidP="00D83AB1">
      <w:pPr>
        <w:pStyle w:val="a4"/>
        <w:spacing w:line="360" w:lineRule="auto"/>
        <w:rPr>
          <w:b/>
          <w:iCs/>
          <w:sz w:val="28"/>
          <w:szCs w:val="28"/>
        </w:rPr>
      </w:pPr>
    </w:p>
    <w:p w:rsidR="000F3C1E" w:rsidRDefault="000F3C1E" w:rsidP="00475C5C">
      <w:pPr>
        <w:pStyle w:val="a4"/>
        <w:spacing w:line="360" w:lineRule="auto"/>
        <w:jc w:val="center"/>
        <w:rPr>
          <w:b/>
          <w:sz w:val="28"/>
          <w:szCs w:val="28"/>
        </w:rPr>
      </w:pPr>
      <w:r>
        <w:rPr>
          <w:b/>
          <w:iCs/>
          <w:sz w:val="28"/>
          <w:szCs w:val="28"/>
        </w:rPr>
        <w:lastRenderedPageBreak/>
        <w:t xml:space="preserve">ГЛАВА </w:t>
      </w:r>
      <w:r w:rsidR="00172B68">
        <w:rPr>
          <w:b/>
          <w:iCs/>
          <w:sz w:val="28"/>
          <w:szCs w:val="28"/>
        </w:rPr>
        <w:t xml:space="preserve">1. </w:t>
      </w:r>
      <w:r w:rsidR="0027384C" w:rsidRPr="0027384C">
        <w:rPr>
          <w:b/>
          <w:sz w:val="28"/>
          <w:szCs w:val="28"/>
        </w:rPr>
        <w:t>ОРГАНИЗАЦИЯ ПИТАНИЯ КАК КОМПЛЕКС СЕРВИСНЫХ УСЛУГ</w:t>
      </w:r>
    </w:p>
    <w:p w:rsidR="00AA3C13" w:rsidRPr="00FD6800" w:rsidRDefault="00AA3C13" w:rsidP="00475C5C">
      <w:pPr>
        <w:pStyle w:val="a4"/>
        <w:spacing w:line="360" w:lineRule="auto"/>
        <w:jc w:val="center"/>
        <w:rPr>
          <w:b/>
          <w:iCs/>
          <w:color w:val="FF0000"/>
          <w:sz w:val="28"/>
          <w:szCs w:val="28"/>
        </w:rPr>
      </w:pPr>
    </w:p>
    <w:p w:rsidR="00AA3C13" w:rsidRPr="000E2032" w:rsidRDefault="000E2032" w:rsidP="000E2032">
      <w:pPr>
        <w:pStyle w:val="a4"/>
        <w:numPr>
          <w:ilvl w:val="1"/>
          <w:numId w:val="14"/>
        </w:numPr>
        <w:spacing w:line="360" w:lineRule="auto"/>
        <w:ind w:left="1134" w:hanging="425"/>
        <w:rPr>
          <w:b/>
          <w:sz w:val="28"/>
        </w:rPr>
      </w:pPr>
      <w:r>
        <w:rPr>
          <w:b/>
          <w:sz w:val="28"/>
        </w:rPr>
        <w:t xml:space="preserve"> </w:t>
      </w:r>
      <w:r w:rsidR="0027384C">
        <w:rPr>
          <w:b/>
          <w:sz w:val="28"/>
        </w:rPr>
        <w:t>Питание в системе сервисных услуг</w:t>
      </w:r>
    </w:p>
    <w:p w:rsidR="000E2032" w:rsidRPr="000E2032" w:rsidRDefault="000E2032" w:rsidP="000E2032">
      <w:pPr>
        <w:pStyle w:val="a4"/>
        <w:spacing w:line="360" w:lineRule="auto"/>
        <w:ind w:left="709"/>
        <w:rPr>
          <w:iCs/>
          <w:sz w:val="28"/>
          <w:szCs w:val="28"/>
        </w:rPr>
      </w:pPr>
    </w:p>
    <w:p w:rsidR="00EC6210" w:rsidRDefault="00A53341" w:rsidP="000E2032">
      <w:pPr>
        <w:pStyle w:val="a4"/>
        <w:spacing w:line="360" w:lineRule="auto"/>
        <w:ind w:firstLine="709"/>
        <w:jc w:val="both"/>
        <w:rPr>
          <w:color w:val="000000"/>
          <w:sz w:val="28"/>
          <w:shd w:val="clear" w:color="auto" w:fill="FFFFFF"/>
        </w:rPr>
      </w:pPr>
      <w:r w:rsidRPr="00A53341">
        <w:rPr>
          <w:color w:val="000000"/>
          <w:sz w:val="28"/>
          <w:shd w:val="clear" w:color="auto" w:fill="FFFFFF"/>
        </w:rPr>
        <w:t xml:space="preserve">Питание является одной из ключевых составляющих системы сервисных услуг, играющей важную роль в обеспечении комфортного и приятного опыта для клиентов. В современном мире, где конкуренция на рынке сервисов становится все более жесткой, качество и </w:t>
      </w:r>
      <w:proofErr w:type="spellStart"/>
      <w:r w:rsidRPr="00A53341">
        <w:rPr>
          <w:color w:val="000000"/>
          <w:sz w:val="28"/>
          <w:shd w:val="clear" w:color="auto" w:fill="FFFFFF"/>
        </w:rPr>
        <w:t>инновационность</w:t>
      </w:r>
      <w:proofErr w:type="spellEnd"/>
      <w:r w:rsidRPr="00A53341">
        <w:rPr>
          <w:color w:val="000000"/>
          <w:sz w:val="28"/>
          <w:shd w:val="clear" w:color="auto" w:fill="FFFFFF"/>
        </w:rPr>
        <w:t xml:space="preserve"> предлагаемых услуг, включая питание, становятся определяющими факторами успеха бизнеса.</w:t>
      </w:r>
    </w:p>
    <w:p w:rsidR="00BE461D" w:rsidRPr="00BE461D" w:rsidRDefault="00BE461D" w:rsidP="00BE461D">
      <w:pPr>
        <w:pStyle w:val="a4"/>
        <w:spacing w:line="360" w:lineRule="auto"/>
        <w:ind w:firstLine="709"/>
        <w:jc w:val="both"/>
        <w:rPr>
          <w:color w:val="000000"/>
          <w:sz w:val="28"/>
          <w:shd w:val="clear" w:color="auto" w:fill="FFFFFF"/>
        </w:rPr>
      </w:pPr>
      <w:r w:rsidRPr="00BE461D">
        <w:rPr>
          <w:color w:val="000000"/>
          <w:sz w:val="28"/>
          <w:shd w:val="clear" w:color="auto" w:fill="FFFFFF"/>
        </w:rPr>
        <w:t>Питание в системе сервисных услуг выполн</w:t>
      </w:r>
      <w:r>
        <w:rPr>
          <w:color w:val="000000"/>
          <w:sz w:val="28"/>
          <w:shd w:val="clear" w:color="auto" w:fill="FFFFFF"/>
        </w:rPr>
        <w:t>яет несколько ключевых функций:</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у</w:t>
      </w:r>
      <w:r w:rsidRPr="00BE461D">
        <w:rPr>
          <w:color w:val="000000"/>
          <w:sz w:val="28"/>
          <w:shd w:val="clear" w:color="auto" w:fill="FFFFFF"/>
        </w:rPr>
        <w:t>довлетворение потребностей клиентов: Предоставление вкусной, здоровой и разнообразной пищи способствует улучшению общего впеча</w:t>
      </w:r>
      <w:r>
        <w:rPr>
          <w:color w:val="000000"/>
          <w:sz w:val="28"/>
          <w:shd w:val="clear" w:color="auto" w:fill="FFFFFF"/>
        </w:rPr>
        <w:t>тления от использования сервиса</w:t>
      </w:r>
      <w:r w:rsidRPr="00BE461D">
        <w:rPr>
          <w:color w:val="000000"/>
          <w:sz w:val="28"/>
          <w:shd w:val="clear" w:color="auto" w:fill="FFFFFF"/>
        </w:rPr>
        <w:t>;</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ф</w:t>
      </w:r>
      <w:r w:rsidRPr="00BE461D">
        <w:rPr>
          <w:color w:val="000000"/>
          <w:sz w:val="28"/>
          <w:shd w:val="clear" w:color="auto" w:fill="FFFFFF"/>
        </w:rPr>
        <w:t>ормирование имиджа бренда: Качество и стиль питания могут значительно влиять на восприятие бренда клиентами и партнерами;</w:t>
      </w:r>
    </w:p>
    <w:p w:rsid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э</w:t>
      </w:r>
      <w:r w:rsidRPr="00BE461D">
        <w:rPr>
          <w:color w:val="000000"/>
          <w:sz w:val="28"/>
          <w:shd w:val="clear" w:color="auto" w:fill="FFFFFF"/>
        </w:rPr>
        <w:t>кономическая эффективность: Оптимизация процессов питания может привести к снижению затрат и увеличению прибыли.</w:t>
      </w:r>
    </w:p>
    <w:p w:rsidR="00BE461D" w:rsidRPr="00BE461D" w:rsidRDefault="00BE461D" w:rsidP="00BE461D">
      <w:pPr>
        <w:pStyle w:val="a4"/>
        <w:spacing w:line="360" w:lineRule="auto"/>
        <w:ind w:firstLine="709"/>
        <w:jc w:val="both"/>
        <w:rPr>
          <w:color w:val="000000"/>
          <w:sz w:val="28"/>
          <w:shd w:val="clear" w:color="auto" w:fill="FFFFFF"/>
        </w:rPr>
      </w:pPr>
      <w:r w:rsidRPr="00BE461D">
        <w:rPr>
          <w:color w:val="000000"/>
          <w:sz w:val="28"/>
          <w:shd w:val="clear" w:color="auto" w:fill="FFFFFF"/>
        </w:rPr>
        <w:t>В последние годы наблюдается ряд тенденций, влияющих на развитие пит</w:t>
      </w:r>
      <w:r>
        <w:rPr>
          <w:color w:val="000000"/>
          <w:sz w:val="28"/>
          <w:shd w:val="clear" w:color="auto" w:fill="FFFFFF"/>
        </w:rPr>
        <w:t>ания в системе сервисных услуг:</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xml:space="preserve">- </w:t>
      </w:r>
      <w:r w:rsidRPr="00BE461D">
        <w:rPr>
          <w:color w:val="000000"/>
          <w:sz w:val="28"/>
          <w:shd w:val="clear" w:color="auto" w:fill="FFFFFF"/>
        </w:rPr>
        <w:t>Глобализация и культурный синтез: В меню сервисов все чаще появляются элементы международной кухни, что свидетельствует о стремлении к культурному обмену и разнообразию.</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xml:space="preserve">- </w:t>
      </w:r>
      <w:r w:rsidRPr="00BE461D">
        <w:rPr>
          <w:color w:val="000000"/>
          <w:sz w:val="28"/>
          <w:shd w:val="clear" w:color="auto" w:fill="FFFFFF"/>
        </w:rPr>
        <w:t>Здоровый образ жизни: Рост интереса к здоровому питанию приводит к развитию специализированных сервисов и продуктов, ориентированных на диетические потребности.</w:t>
      </w:r>
    </w:p>
    <w:p w:rsid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lastRenderedPageBreak/>
        <w:t xml:space="preserve">- </w:t>
      </w:r>
      <w:r w:rsidRPr="00BE461D">
        <w:rPr>
          <w:color w:val="000000"/>
          <w:sz w:val="28"/>
          <w:shd w:val="clear" w:color="auto" w:fill="FFFFFF"/>
        </w:rPr>
        <w:t>Технологические инновации: Применение новых технологий в процессе приготовления и доставки пищи позволяет улучшить качество услуг и ускорить процессы.</w:t>
      </w:r>
    </w:p>
    <w:p w:rsidR="00BE461D" w:rsidRPr="00BE461D" w:rsidRDefault="00BE461D" w:rsidP="00BE461D">
      <w:pPr>
        <w:pStyle w:val="a4"/>
        <w:spacing w:line="360" w:lineRule="auto"/>
        <w:ind w:firstLine="709"/>
        <w:jc w:val="both"/>
        <w:rPr>
          <w:color w:val="000000"/>
          <w:sz w:val="28"/>
          <w:shd w:val="clear" w:color="auto" w:fill="FFFFFF"/>
        </w:rPr>
      </w:pPr>
      <w:r w:rsidRPr="00BE461D">
        <w:rPr>
          <w:color w:val="000000"/>
          <w:sz w:val="28"/>
          <w:shd w:val="clear" w:color="auto" w:fill="FFFFFF"/>
        </w:rPr>
        <w:t>Для успешной организации питания в системе сервисных услуг используются разли</w:t>
      </w:r>
      <w:r>
        <w:rPr>
          <w:color w:val="000000"/>
          <w:sz w:val="28"/>
          <w:shd w:val="clear" w:color="auto" w:fill="FFFFFF"/>
        </w:rPr>
        <w:t>чные методы и подходы, включая:</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xml:space="preserve">- </w:t>
      </w:r>
      <w:r w:rsidRPr="00BE461D">
        <w:rPr>
          <w:color w:val="000000"/>
          <w:sz w:val="28"/>
          <w:shd w:val="clear" w:color="auto" w:fill="FFFFFF"/>
        </w:rPr>
        <w:t>Анализ потребностей клиентов: Исследование предпочтений и ожиданий клиентов позволяет адаптировать предложения под конкретные запросы.</w:t>
      </w:r>
    </w:p>
    <w:p w:rsidR="00BE461D" w:rsidRPr="00BE461D"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xml:space="preserve">- </w:t>
      </w:r>
      <w:r w:rsidRPr="00BE461D">
        <w:rPr>
          <w:color w:val="000000"/>
          <w:sz w:val="28"/>
          <w:shd w:val="clear" w:color="auto" w:fill="FFFFFF"/>
        </w:rPr>
        <w:t>Использование данных для принятия решений: Анализ больших объемов данных о продажах, предпочтениях клиентов и трендах рынка помогает принимать обоснованные решения.</w:t>
      </w:r>
    </w:p>
    <w:p w:rsidR="00BE461D" w:rsidRPr="000E2032" w:rsidRDefault="00BE461D" w:rsidP="00BE461D">
      <w:pPr>
        <w:pStyle w:val="a4"/>
        <w:spacing w:line="360" w:lineRule="auto"/>
        <w:ind w:firstLine="709"/>
        <w:jc w:val="both"/>
        <w:rPr>
          <w:color w:val="000000"/>
          <w:sz w:val="28"/>
          <w:shd w:val="clear" w:color="auto" w:fill="FFFFFF"/>
        </w:rPr>
      </w:pPr>
      <w:r>
        <w:rPr>
          <w:color w:val="000000"/>
          <w:sz w:val="28"/>
          <w:shd w:val="clear" w:color="auto" w:fill="FFFFFF"/>
        </w:rPr>
        <w:t xml:space="preserve">- </w:t>
      </w:r>
      <w:r w:rsidRPr="00BE461D">
        <w:rPr>
          <w:color w:val="000000"/>
          <w:sz w:val="28"/>
          <w:shd w:val="clear" w:color="auto" w:fill="FFFFFF"/>
        </w:rPr>
        <w:t>Инновационные подходы: Внедрение новых технологий и методов управления процессами питания способствует повышению эффективности и качества услуг.</w:t>
      </w:r>
    </w:p>
    <w:p w:rsidR="000E2032" w:rsidRPr="000E2032" w:rsidRDefault="000E2032" w:rsidP="00EC6210">
      <w:pPr>
        <w:pStyle w:val="a4"/>
        <w:spacing w:line="360" w:lineRule="auto"/>
        <w:ind w:firstLine="709"/>
        <w:jc w:val="both"/>
        <w:rPr>
          <w:color w:val="000000"/>
          <w:sz w:val="28"/>
          <w:shd w:val="clear" w:color="auto" w:fill="FFFFFF"/>
        </w:rPr>
      </w:pPr>
    </w:p>
    <w:p w:rsidR="008D41B6" w:rsidRDefault="00EC6210" w:rsidP="00852B2C">
      <w:pPr>
        <w:pStyle w:val="a4"/>
        <w:spacing w:line="360" w:lineRule="auto"/>
        <w:ind w:firstLine="709"/>
        <w:jc w:val="both"/>
        <w:rPr>
          <w:b/>
          <w:sz w:val="28"/>
          <w:szCs w:val="28"/>
        </w:rPr>
      </w:pPr>
      <w:r>
        <w:rPr>
          <w:b/>
          <w:sz w:val="28"/>
          <w:szCs w:val="28"/>
        </w:rPr>
        <w:t xml:space="preserve">1.2. </w:t>
      </w:r>
      <w:r w:rsidRPr="00EC6210">
        <w:rPr>
          <w:b/>
          <w:sz w:val="28"/>
          <w:szCs w:val="28"/>
        </w:rPr>
        <w:t xml:space="preserve"> </w:t>
      </w:r>
      <w:r w:rsidR="00BE461D">
        <w:rPr>
          <w:b/>
          <w:sz w:val="28"/>
          <w:szCs w:val="28"/>
        </w:rPr>
        <w:t>Становление ресторанного бизнеса</w:t>
      </w:r>
    </w:p>
    <w:p w:rsidR="00852B2C" w:rsidRPr="000E2032" w:rsidRDefault="00852B2C" w:rsidP="00852B2C">
      <w:pPr>
        <w:pStyle w:val="a4"/>
        <w:spacing w:line="360" w:lineRule="auto"/>
        <w:ind w:firstLine="709"/>
        <w:jc w:val="both"/>
        <w:rPr>
          <w:sz w:val="28"/>
          <w:szCs w:val="28"/>
          <w:shd w:val="clear" w:color="auto" w:fill="FFFFFF"/>
        </w:rPr>
      </w:pPr>
    </w:p>
    <w:p w:rsidR="004443AF" w:rsidRDefault="00BE461D" w:rsidP="00BE461D">
      <w:pPr>
        <w:pStyle w:val="a4"/>
        <w:spacing w:line="360" w:lineRule="auto"/>
        <w:ind w:firstLine="709"/>
        <w:jc w:val="both"/>
        <w:rPr>
          <w:color w:val="000000"/>
          <w:sz w:val="28"/>
          <w:szCs w:val="28"/>
          <w:shd w:val="clear" w:color="auto" w:fill="FFFFFF"/>
        </w:rPr>
      </w:pPr>
      <w:r w:rsidRPr="00BE461D">
        <w:rPr>
          <w:color w:val="000000"/>
          <w:sz w:val="28"/>
          <w:szCs w:val="28"/>
          <w:shd w:val="clear" w:color="auto" w:fill="FFFFFF"/>
        </w:rPr>
        <w:t xml:space="preserve">Ресторанный бизнес занимает особое место в сфере общественного питания, предлагая широкий спектр услуг и продуктов. История его развития отражает изменения в общественных нормах, технологиях и экономических условиях. В этой </w:t>
      </w:r>
      <w:proofErr w:type="spellStart"/>
      <w:r w:rsidR="00D64E73">
        <w:rPr>
          <w:color w:val="000000"/>
          <w:sz w:val="28"/>
          <w:szCs w:val="28"/>
          <w:shd w:val="clear" w:color="auto" w:fill="FFFFFF"/>
        </w:rPr>
        <w:t>под</w:t>
      </w:r>
      <w:r w:rsidRPr="00BE461D">
        <w:rPr>
          <w:color w:val="000000"/>
          <w:sz w:val="28"/>
          <w:szCs w:val="28"/>
          <w:shd w:val="clear" w:color="auto" w:fill="FFFFFF"/>
        </w:rPr>
        <w:t>главе</w:t>
      </w:r>
      <w:proofErr w:type="spellEnd"/>
      <w:r w:rsidRPr="00BE461D">
        <w:rPr>
          <w:color w:val="000000"/>
          <w:sz w:val="28"/>
          <w:szCs w:val="28"/>
          <w:shd w:val="clear" w:color="auto" w:fill="FFFFFF"/>
        </w:rPr>
        <w:t xml:space="preserve"> рассмотрим основные этапы становления ресторанного бизнеса, начиная с его возникновения и до современных тенденций.</w:t>
      </w:r>
    </w:p>
    <w:p w:rsidR="00D64E73" w:rsidRDefault="00BE461D" w:rsidP="00BE461D">
      <w:pPr>
        <w:pStyle w:val="a4"/>
        <w:spacing w:line="360" w:lineRule="auto"/>
        <w:ind w:firstLine="709"/>
        <w:jc w:val="both"/>
        <w:rPr>
          <w:color w:val="000000"/>
          <w:sz w:val="28"/>
          <w:szCs w:val="28"/>
          <w:shd w:val="clear" w:color="auto" w:fill="FFFFFF"/>
        </w:rPr>
      </w:pPr>
      <w:r w:rsidRPr="00BE461D">
        <w:rPr>
          <w:color w:val="000000"/>
          <w:sz w:val="28"/>
          <w:szCs w:val="28"/>
          <w:shd w:val="clear" w:color="auto" w:fill="FFFFFF"/>
        </w:rPr>
        <w:t>Ранняя история ресторанного бизнеса</w:t>
      </w:r>
      <w:r>
        <w:rPr>
          <w:color w:val="000000"/>
          <w:sz w:val="28"/>
          <w:szCs w:val="28"/>
          <w:shd w:val="clear" w:color="auto" w:fill="FFFFFF"/>
        </w:rPr>
        <w:t xml:space="preserve"> началась еще в античности</w:t>
      </w:r>
      <w:r w:rsidRPr="00BE461D">
        <w:rPr>
          <w:color w:val="000000"/>
          <w:sz w:val="28"/>
          <w:szCs w:val="28"/>
          <w:shd w:val="clear" w:color="auto" w:fill="FFFFFF"/>
        </w:rPr>
        <w:t xml:space="preserve"> и Средневековье: Первые упоминания о ресторанах можно найти в древних текстах, где они описываются как места, где люди собирались для обеда и общения. </w:t>
      </w:r>
    </w:p>
    <w:p w:rsidR="00BE461D" w:rsidRDefault="00BE461D" w:rsidP="00BE461D">
      <w:pPr>
        <w:pStyle w:val="a4"/>
        <w:spacing w:line="360" w:lineRule="auto"/>
        <w:ind w:firstLine="709"/>
        <w:jc w:val="both"/>
        <w:rPr>
          <w:color w:val="000000"/>
          <w:sz w:val="28"/>
          <w:szCs w:val="28"/>
          <w:shd w:val="clear" w:color="auto" w:fill="FFFFFF"/>
        </w:rPr>
      </w:pPr>
      <w:r w:rsidRPr="00BE461D">
        <w:rPr>
          <w:color w:val="000000"/>
          <w:sz w:val="28"/>
          <w:szCs w:val="28"/>
          <w:shd w:val="clear" w:color="auto" w:fill="FFFFFF"/>
        </w:rPr>
        <w:t>В средневековье рестораны стали популярными в Европе, особенно во время путешествий и торговых ярмарок.</w:t>
      </w:r>
      <w:r>
        <w:rPr>
          <w:color w:val="000000"/>
          <w:sz w:val="28"/>
          <w:szCs w:val="28"/>
          <w:shd w:val="clear" w:color="auto" w:fill="FFFFFF"/>
        </w:rPr>
        <w:t xml:space="preserve"> </w:t>
      </w:r>
      <w:r w:rsidRPr="00BE461D">
        <w:rPr>
          <w:color w:val="000000"/>
          <w:sz w:val="28"/>
          <w:szCs w:val="28"/>
          <w:shd w:val="clear" w:color="auto" w:fill="FFFFFF"/>
        </w:rPr>
        <w:t xml:space="preserve">Новое время и промышленная революция: С развитием промышленности и городов ресторанный бизнес стал </w:t>
      </w:r>
      <w:r w:rsidRPr="00BE461D">
        <w:rPr>
          <w:color w:val="000000"/>
          <w:sz w:val="28"/>
          <w:szCs w:val="28"/>
          <w:shd w:val="clear" w:color="auto" w:fill="FFFFFF"/>
        </w:rPr>
        <w:lastRenderedPageBreak/>
        <w:t>более стру</w:t>
      </w:r>
      <w:r w:rsidR="00D64E73">
        <w:rPr>
          <w:color w:val="000000"/>
          <w:sz w:val="28"/>
          <w:szCs w:val="28"/>
          <w:shd w:val="clear" w:color="auto" w:fill="FFFFFF"/>
        </w:rPr>
        <w:t xml:space="preserve">ктурированным и организованным. </w:t>
      </w:r>
      <w:r w:rsidRPr="00BE461D">
        <w:rPr>
          <w:color w:val="000000"/>
          <w:sz w:val="28"/>
          <w:szCs w:val="28"/>
          <w:shd w:val="clear" w:color="auto" w:fill="FFFFFF"/>
        </w:rPr>
        <w:t>19-й век: эпоха гастрономического туризма: В XIX веке ресторанный бизнес получил новый импульс благодаря развитию железнодорожного транспорта, что облегчило путешествия и привело к появлению ресторанов в разных странах мира.</w:t>
      </w:r>
    </w:p>
    <w:p w:rsidR="00BE461D" w:rsidRDefault="00BE461D" w:rsidP="00BE461D">
      <w:pPr>
        <w:pStyle w:val="a4"/>
        <w:spacing w:line="360" w:lineRule="auto"/>
        <w:ind w:firstLine="709"/>
        <w:jc w:val="both"/>
        <w:rPr>
          <w:color w:val="000000"/>
          <w:sz w:val="28"/>
          <w:szCs w:val="28"/>
          <w:shd w:val="clear" w:color="auto" w:fill="FFFFFF"/>
        </w:rPr>
      </w:pPr>
      <w:r w:rsidRPr="00BE461D">
        <w:rPr>
          <w:color w:val="000000"/>
          <w:sz w:val="28"/>
          <w:szCs w:val="28"/>
          <w:shd w:val="clear" w:color="auto" w:fill="FFFFFF"/>
        </w:rPr>
        <w:t>Развитие ресторанного бизнеса в XX веке</w:t>
      </w:r>
      <w:r>
        <w:rPr>
          <w:color w:val="000000"/>
          <w:sz w:val="28"/>
          <w:szCs w:val="28"/>
          <w:shd w:val="clear" w:color="auto" w:fill="FFFFFF"/>
        </w:rPr>
        <w:t xml:space="preserve"> отличилось модернизацией и стандартизацией</w:t>
      </w:r>
      <w:r w:rsidRPr="00BE461D">
        <w:rPr>
          <w:color w:val="000000"/>
          <w:sz w:val="28"/>
          <w:szCs w:val="28"/>
          <w:shd w:val="clear" w:color="auto" w:fill="FFFFFF"/>
        </w:rPr>
        <w:t>: В начале XX века ресторанный бизнес претерпел значительные изменения, включая стандартизацию меню и процедур обслуживания. Это было связано с ростом туризма и потребности в быстром и удобном обслуживании.</w:t>
      </w:r>
      <w:r>
        <w:rPr>
          <w:color w:val="000000"/>
          <w:sz w:val="28"/>
          <w:szCs w:val="28"/>
          <w:shd w:val="clear" w:color="auto" w:fill="FFFFFF"/>
        </w:rPr>
        <w:t xml:space="preserve"> </w:t>
      </w:r>
      <w:r w:rsidRPr="00BE461D">
        <w:rPr>
          <w:color w:val="000000"/>
          <w:sz w:val="28"/>
          <w:szCs w:val="28"/>
          <w:shd w:val="clear" w:color="auto" w:fill="FFFFFF"/>
        </w:rPr>
        <w:t>Вторая половина XX века: глобализация и инновации: Вторая половина XX века характеризовалась глобализацией и инновациями в ресторанном бизнесе. Появились концепции быстрого питания, рестораны с открытым огнем и многонациональные цепочки ресторанов.</w:t>
      </w:r>
      <w:r>
        <w:rPr>
          <w:color w:val="000000"/>
          <w:sz w:val="28"/>
          <w:szCs w:val="28"/>
          <w:shd w:val="clear" w:color="auto" w:fill="FFFFFF"/>
        </w:rPr>
        <w:t xml:space="preserve"> </w:t>
      </w:r>
      <w:r w:rsidRPr="00BE461D">
        <w:rPr>
          <w:color w:val="000000"/>
          <w:sz w:val="28"/>
          <w:szCs w:val="28"/>
          <w:shd w:val="clear" w:color="auto" w:fill="FFFFFF"/>
        </w:rPr>
        <w:t>Конец XX века: рестораны высокой кухни: В конце XX века произошел всплыв в ресторанах высокой кухни, которые стали символом креативности и инноваций в общественном питании.</w:t>
      </w:r>
    </w:p>
    <w:p w:rsidR="00D64E73" w:rsidRDefault="00BE461D" w:rsidP="00D64E73">
      <w:pPr>
        <w:pStyle w:val="a4"/>
        <w:spacing w:line="360" w:lineRule="auto"/>
        <w:ind w:firstLine="709"/>
        <w:jc w:val="both"/>
        <w:rPr>
          <w:color w:val="000000"/>
          <w:sz w:val="28"/>
          <w:szCs w:val="28"/>
          <w:shd w:val="clear" w:color="auto" w:fill="FFFFFF"/>
        </w:rPr>
      </w:pPr>
      <w:r w:rsidRPr="00BE461D">
        <w:rPr>
          <w:color w:val="000000"/>
          <w:sz w:val="28"/>
          <w:szCs w:val="28"/>
          <w:shd w:val="clear" w:color="auto" w:fill="FFFFFF"/>
        </w:rPr>
        <w:t xml:space="preserve">Современные тенденции </w:t>
      </w:r>
      <w:r>
        <w:rPr>
          <w:color w:val="000000"/>
          <w:sz w:val="28"/>
          <w:szCs w:val="28"/>
          <w:shd w:val="clear" w:color="auto" w:fill="FFFFFF"/>
        </w:rPr>
        <w:t>можно охарактеризовать как «т</w:t>
      </w:r>
      <w:r w:rsidRPr="00BE461D">
        <w:rPr>
          <w:color w:val="000000"/>
          <w:sz w:val="28"/>
          <w:szCs w:val="28"/>
          <w:shd w:val="clear" w:color="auto" w:fill="FFFFFF"/>
        </w:rPr>
        <w:t>ехнологические инновации</w:t>
      </w:r>
      <w:r>
        <w:rPr>
          <w:color w:val="000000"/>
          <w:sz w:val="28"/>
          <w:szCs w:val="28"/>
          <w:shd w:val="clear" w:color="auto" w:fill="FFFFFF"/>
        </w:rPr>
        <w:t>»</w:t>
      </w:r>
      <w:r w:rsidRPr="00BE461D">
        <w:rPr>
          <w:color w:val="000000"/>
          <w:sz w:val="28"/>
          <w:szCs w:val="28"/>
          <w:shd w:val="clear" w:color="auto" w:fill="FFFFFF"/>
        </w:rPr>
        <w:t>: Использование технологий в ресторанном бизнесе продолжает развиваться, включая автоматизацию процессов, использование искусственного интеллекта для управления меню и заказами, а также внедрение виртуальной и дополненной реальности для создания уникальных гастрономических опытов.</w:t>
      </w:r>
      <w:r>
        <w:rPr>
          <w:color w:val="000000"/>
          <w:sz w:val="28"/>
          <w:szCs w:val="28"/>
          <w:shd w:val="clear" w:color="auto" w:fill="FFFFFF"/>
        </w:rPr>
        <w:t xml:space="preserve"> </w:t>
      </w:r>
      <w:r w:rsidRPr="00BE461D">
        <w:rPr>
          <w:color w:val="000000"/>
          <w:sz w:val="28"/>
          <w:szCs w:val="28"/>
          <w:shd w:val="clear" w:color="auto" w:fill="FFFFFF"/>
        </w:rPr>
        <w:t>Экологическая устойчивость: Повышенное внимание к экологическим вопросам приводит к тому, что рестораны все больше стремятся использовать органическую продукцию, минимизировать отходы и внедрять энергосберегающие технологии.</w:t>
      </w:r>
      <w:r>
        <w:rPr>
          <w:color w:val="000000"/>
          <w:sz w:val="28"/>
          <w:szCs w:val="28"/>
          <w:shd w:val="clear" w:color="auto" w:fill="FFFFFF"/>
        </w:rPr>
        <w:t xml:space="preserve"> </w:t>
      </w:r>
      <w:r w:rsidRPr="00BE461D">
        <w:rPr>
          <w:color w:val="000000"/>
          <w:sz w:val="28"/>
          <w:szCs w:val="28"/>
          <w:shd w:val="clear" w:color="auto" w:fill="FFFFFF"/>
        </w:rPr>
        <w:t>Диверсификация и локализация: Ресторанный бизнес становится все более разнообразным, с появлением ресторанов, ориентированных на конкретные кулинарные традиции и регионы, а также ресторанов, предлагающих уникальные гастрономические опыты.</w:t>
      </w:r>
    </w:p>
    <w:p w:rsidR="00D64E73" w:rsidRDefault="00D64E73" w:rsidP="00D64E73">
      <w:pPr>
        <w:pStyle w:val="a4"/>
        <w:spacing w:line="360" w:lineRule="auto"/>
        <w:ind w:firstLine="709"/>
        <w:jc w:val="both"/>
        <w:rPr>
          <w:color w:val="000000"/>
          <w:sz w:val="28"/>
          <w:szCs w:val="28"/>
          <w:shd w:val="clear" w:color="auto" w:fill="FFFFFF"/>
        </w:rPr>
      </w:pPr>
    </w:p>
    <w:p w:rsidR="00D64E73" w:rsidRDefault="00D64E73" w:rsidP="00D64E73">
      <w:pPr>
        <w:pStyle w:val="a4"/>
        <w:spacing w:line="360" w:lineRule="auto"/>
        <w:ind w:firstLine="709"/>
        <w:jc w:val="both"/>
        <w:rPr>
          <w:color w:val="000000"/>
          <w:sz w:val="28"/>
          <w:szCs w:val="28"/>
          <w:shd w:val="clear" w:color="auto" w:fill="FFFFFF"/>
        </w:rPr>
      </w:pPr>
    </w:p>
    <w:p w:rsidR="00D64E73" w:rsidRPr="000E2032" w:rsidRDefault="00D64E73" w:rsidP="00D64E73">
      <w:pPr>
        <w:pStyle w:val="a4"/>
        <w:spacing w:line="360" w:lineRule="auto"/>
        <w:ind w:firstLine="709"/>
        <w:jc w:val="both"/>
        <w:rPr>
          <w:color w:val="000000"/>
          <w:sz w:val="28"/>
          <w:szCs w:val="28"/>
          <w:shd w:val="clear" w:color="auto" w:fill="FFFFFF"/>
        </w:rPr>
      </w:pPr>
    </w:p>
    <w:p w:rsidR="00CC7E85" w:rsidRPr="000E2032" w:rsidRDefault="00E74118" w:rsidP="000E2032">
      <w:pPr>
        <w:pStyle w:val="a4"/>
        <w:numPr>
          <w:ilvl w:val="1"/>
          <w:numId w:val="6"/>
        </w:numPr>
        <w:spacing w:line="360" w:lineRule="auto"/>
        <w:ind w:left="1276" w:hanging="567"/>
        <w:jc w:val="both"/>
        <w:rPr>
          <w:b/>
          <w:iCs/>
          <w:sz w:val="28"/>
          <w:szCs w:val="28"/>
        </w:rPr>
      </w:pPr>
      <w:r>
        <w:rPr>
          <w:b/>
          <w:iCs/>
          <w:sz w:val="28"/>
          <w:szCs w:val="28"/>
        </w:rPr>
        <w:lastRenderedPageBreak/>
        <w:t>Предоставление услуг питания в гостинице</w:t>
      </w:r>
    </w:p>
    <w:p w:rsidR="00852B2C" w:rsidRPr="000E2032" w:rsidRDefault="00852B2C" w:rsidP="00E74118">
      <w:pPr>
        <w:pStyle w:val="a4"/>
        <w:spacing w:line="360" w:lineRule="auto"/>
        <w:ind w:firstLine="709"/>
        <w:jc w:val="both"/>
        <w:rPr>
          <w:color w:val="000000"/>
          <w:sz w:val="28"/>
          <w:szCs w:val="28"/>
          <w:shd w:val="clear" w:color="auto" w:fill="FFFFFF"/>
        </w:rPr>
      </w:pPr>
    </w:p>
    <w:p w:rsidR="00E74118" w:rsidRDefault="00E74118" w:rsidP="00E74118">
      <w:pPr>
        <w:pStyle w:val="a4"/>
        <w:spacing w:line="360" w:lineRule="auto"/>
        <w:ind w:firstLine="709"/>
        <w:jc w:val="both"/>
        <w:rPr>
          <w:color w:val="000000"/>
          <w:sz w:val="28"/>
          <w:szCs w:val="28"/>
          <w:shd w:val="clear" w:color="auto" w:fill="FFFFFF"/>
        </w:rPr>
      </w:pPr>
      <w:r w:rsidRPr="00E74118">
        <w:rPr>
          <w:color w:val="000000"/>
          <w:sz w:val="28"/>
          <w:szCs w:val="28"/>
          <w:shd w:val="clear" w:color="auto" w:fill="FFFFFF"/>
        </w:rPr>
        <w:t>Организация питания является важной составляющей комплексного гостиничного сервиса. Уровень и качество предоставляемых услуг питания напрямую влияют на удовлетворенность гост</w:t>
      </w:r>
      <w:r>
        <w:rPr>
          <w:color w:val="000000"/>
          <w:sz w:val="28"/>
          <w:szCs w:val="28"/>
          <w:shd w:val="clear" w:color="auto" w:fill="FFFFFF"/>
        </w:rPr>
        <w:t>ей и формирование имиджа отеля.</w:t>
      </w:r>
    </w:p>
    <w:p w:rsidR="00E74118" w:rsidRPr="00E74118"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 xml:space="preserve">Рассмотрим особенности и ключевые аспекты организации питания в гостиницах. </w:t>
      </w:r>
      <w:r w:rsidRPr="00E74118">
        <w:rPr>
          <w:color w:val="000000"/>
          <w:sz w:val="28"/>
          <w:szCs w:val="28"/>
          <w:shd w:val="clear" w:color="auto" w:fill="FFFFFF"/>
        </w:rPr>
        <w:t>Форматы</w:t>
      </w:r>
      <w:r>
        <w:rPr>
          <w:color w:val="000000"/>
          <w:sz w:val="28"/>
          <w:szCs w:val="28"/>
          <w:shd w:val="clear" w:color="auto" w:fill="FFFFFF"/>
        </w:rPr>
        <w:t>,</w:t>
      </w:r>
      <w:r w:rsidRPr="00E74118">
        <w:rPr>
          <w:color w:val="000000"/>
          <w:sz w:val="28"/>
          <w:szCs w:val="28"/>
          <w:shd w:val="clear" w:color="auto" w:fill="FFFFFF"/>
        </w:rPr>
        <w:t xml:space="preserve"> </w:t>
      </w:r>
      <w:r>
        <w:rPr>
          <w:color w:val="000000"/>
          <w:sz w:val="28"/>
          <w:szCs w:val="28"/>
          <w:shd w:val="clear" w:color="auto" w:fill="FFFFFF"/>
        </w:rPr>
        <w:t xml:space="preserve">в которых, </w:t>
      </w:r>
      <w:r w:rsidRPr="00E74118">
        <w:rPr>
          <w:color w:val="000000"/>
          <w:sz w:val="28"/>
          <w:szCs w:val="28"/>
          <w:shd w:val="clear" w:color="auto" w:fill="FFFFFF"/>
        </w:rPr>
        <w:t>о</w:t>
      </w:r>
      <w:r>
        <w:rPr>
          <w:color w:val="000000"/>
          <w:sz w:val="28"/>
          <w:szCs w:val="28"/>
          <w:shd w:val="clear" w:color="auto" w:fill="FFFFFF"/>
        </w:rPr>
        <w:t>рганизуется питание в гостиницах распределяются следующим образом</w:t>
      </w:r>
      <w:r w:rsidRPr="00E74118">
        <w:rPr>
          <w:color w:val="000000"/>
          <w:sz w:val="28"/>
          <w:szCs w:val="28"/>
          <w:shd w:val="clear" w:color="auto" w:fill="FFFFFF"/>
        </w:rPr>
        <w:t>:</w:t>
      </w:r>
    </w:p>
    <w:p w:rsidR="00E74118" w:rsidRPr="00673F6C"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Pr="00E74118">
        <w:rPr>
          <w:color w:val="000000"/>
          <w:sz w:val="28"/>
          <w:szCs w:val="28"/>
          <w:shd w:val="clear" w:color="auto" w:fill="FFFFFF"/>
        </w:rPr>
        <w:t xml:space="preserve"> Ресторан: Предлагает широкий выбор блюд и напитков, обслуживание по меню. Часто рестораны в гостиницах имеют свою специализацию (национальная</w:t>
      </w:r>
      <w:r w:rsidR="00673F6C">
        <w:rPr>
          <w:color w:val="000000"/>
          <w:sz w:val="28"/>
          <w:szCs w:val="28"/>
          <w:shd w:val="clear" w:color="auto" w:fill="FFFFFF"/>
        </w:rPr>
        <w:t xml:space="preserve"> кухня, авторская кухня и т.д.)</w:t>
      </w:r>
      <w:r w:rsidR="00673F6C" w:rsidRPr="00673F6C">
        <w:rPr>
          <w:color w:val="000000"/>
          <w:sz w:val="28"/>
          <w:szCs w:val="28"/>
          <w:shd w:val="clear" w:color="auto" w:fill="FFFFFF"/>
        </w:rPr>
        <w:t>;</w:t>
      </w:r>
    </w:p>
    <w:p w:rsidR="00E74118" w:rsidRPr="00E74118"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Pr="00E74118">
        <w:rPr>
          <w:color w:val="000000"/>
          <w:sz w:val="28"/>
          <w:szCs w:val="28"/>
          <w:shd w:val="clear" w:color="auto" w:fill="FFFFFF"/>
        </w:rPr>
        <w:t xml:space="preserve"> Бар: Подает напитки, закуски и легкие блюда. Создает </w:t>
      </w:r>
      <w:r w:rsidR="00673F6C">
        <w:rPr>
          <w:color w:val="000000"/>
          <w:sz w:val="28"/>
          <w:szCs w:val="28"/>
          <w:shd w:val="clear" w:color="auto" w:fill="FFFFFF"/>
        </w:rPr>
        <w:t>атмосферу для отдыха и общения;</w:t>
      </w:r>
    </w:p>
    <w:p w:rsidR="00E74118" w:rsidRPr="00E74118"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Pr="00E74118">
        <w:rPr>
          <w:color w:val="000000"/>
          <w:sz w:val="28"/>
          <w:szCs w:val="28"/>
          <w:shd w:val="clear" w:color="auto" w:fill="FFFFFF"/>
        </w:rPr>
        <w:t xml:space="preserve"> Кафе: Предлагает более простой и быстры</w:t>
      </w:r>
      <w:r w:rsidR="00673F6C">
        <w:rPr>
          <w:color w:val="000000"/>
          <w:sz w:val="28"/>
          <w:szCs w:val="28"/>
          <w:shd w:val="clear" w:color="auto" w:fill="FFFFFF"/>
        </w:rPr>
        <w:t>й формат питания, чем ресторан;</w:t>
      </w:r>
    </w:p>
    <w:p w:rsidR="00E74118" w:rsidRPr="00E74118"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Pr="00E74118">
        <w:rPr>
          <w:color w:val="000000"/>
          <w:sz w:val="28"/>
          <w:szCs w:val="28"/>
          <w:shd w:val="clear" w:color="auto" w:fill="FFFFFF"/>
        </w:rPr>
        <w:t xml:space="preserve"> Буфет: Популярный вариант для завтраков и обедов, предлагающий гостям широкий выбор б</w:t>
      </w:r>
      <w:r w:rsidR="00673F6C">
        <w:rPr>
          <w:color w:val="000000"/>
          <w:sz w:val="28"/>
          <w:szCs w:val="28"/>
          <w:shd w:val="clear" w:color="auto" w:fill="FFFFFF"/>
        </w:rPr>
        <w:t>люд по системе самообслуживания;</w:t>
      </w:r>
    </w:p>
    <w:p w:rsidR="00E74118" w:rsidRPr="00E74118" w:rsidRDefault="00E74118"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Pr="00E74118">
        <w:rPr>
          <w:color w:val="000000"/>
          <w:sz w:val="28"/>
          <w:szCs w:val="28"/>
          <w:shd w:val="clear" w:color="auto" w:fill="FFFFFF"/>
        </w:rPr>
        <w:t xml:space="preserve"> </w:t>
      </w:r>
      <w:proofErr w:type="spellStart"/>
      <w:r w:rsidRPr="00E74118">
        <w:rPr>
          <w:color w:val="000000"/>
          <w:sz w:val="28"/>
          <w:szCs w:val="28"/>
          <w:shd w:val="clear" w:color="auto" w:fill="FFFFFF"/>
        </w:rPr>
        <w:t>Room</w:t>
      </w:r>
      <w:proofErr w:type="spellEnd"/>
      <w:r w:rsidRPr="00E74118">
        <w:rPr>
          <w:color w:val="000000"/>
          <w:sz w:val="28"/>
          <w:szCs w:val="28"/>
          <w:shd w:val="clear" w:color="auto" w:fill="FFFFFF"/>
        </w:rPr>
        <w:t xml:space="preserve"> </w:t>
      </w:r>
      <w:proofErr w:type="spellStart"/>
      <w:r w:rsidRPr="00E74118">
        <w:rPr>
          <w:color w:val="000000"/>
          <w:sz w:val="28"/>
          <w:szCs w:val="28"/>
          <w:shd w:val="clear" w:color="auto" w:fill="FFFFFF"/>
        </w:rPr>
        <w:t>service</w:t>
      </w:r>
      <w:proofErr w:type="spellEnd"/>
      <w:r w:rsidRPr="00E74118">
        <w:rPr>
          <w:color w:val="000000"/>
          <w:sz w:val="28"/>
          <w:szCs w:val="28"/>
          <w:shd w:val="clear" w:color="auto" w:fill="FFFFFF"/>
        </w:rPr>
        <w:t xml:space="preserve"> (обслуживание в номерах): Позволяет гостям заказыв</w:t>
      </w:r>
      <w:r w:rsidR="00673F6C">
        <w:rPr>
          <w:color w:val="000000"/>
          <w:sz w:val="28"/>
          <w:szCs w:val="28"/>
          <w:shd w:val="clear" w:color="auto" w:fill="FFFFFF"/>
        </w:rPr>
        <w:t>ать еду и напитки прямо в но</w:t>
      </w:r>
      <w:r w:rsidR="00863578">
        <w:rPr>
          <w:color w:val="000000"/>
          <w:sz w:val="28"/>
          <w:szCs w:val="28"/>
          <w:shd w:val="clear" w:color="auto" w:fill="FFFFFF"/>
        </w:rPr>
        <w:t>мер.</w:t>
      </w:r>
    </w:p>
    <w:p w:rsidR="00E74118" w:rsidRPr="00E74118" w:rsidRDefault="00673F6C" w:rsidP="00673F6C">
      <w:pPr>
        <w:pStyle w:val="a4"/>
        <w:spacing w:line="360" w:lineRule="auto"/>
        <w:ind w:firstLine="709"/>
        <w:jc w:val="both"/>
        <w:rPr>
          <w:color w:val="000000"/>
          <w:sz w:val="28"/>
          <w:szCs w:val="28"/>
          <w:shd w:val="clear" w:color="auto" w:fill="FFFFFF"/>
        </w:rPr>
      </w:pPr>
      <w:r>
        <w:rPr>
          <w:color w:val="000000"/>
          <w:sz w:val="28"/>
          <w:szCs w:val="28"/>
          <w:shd w:val="clear" w:color="auto" w:fill="FFFFFF"/>
        </w:rPr>
        <w:t>На в</w:t>
      </w:r>
      <w:r w:rsidR="00E74118">
        <w:rPr>
          <w:color w:val="000000"/>
          <w:sz w:val="28"/>
          <w:szCs w:val="28"/>
          <w:shd w:val="clear" w:color="auto" w:fill="FFFFFF"/>
        </w:rPr>
        <w:t>ыбор формата</w:t>
      </w:r>
      <w:r>
        <w:rPr>
          <w:color w:val="000000"/>
          <w:sz w:val="28"/>
          <w:szCs w:val="28"/>
          <w:shd w:val="clear" w:color="auto" w:fill="FFFFFF"/>
        </w:rPr>
        <w:t xml:space="preserve"> для</w:t>
      </w:r>
      <w:r w:rsidR="00E74118">
        <w:rPr>
          <w:color w:val="000000"/>
          <w:sz w:val="28"/>
          <w:szCs w:val="28"/>
          <w:shd w:val="clear" w:color="auto" w:fill="FFFFFF"/>
        </w:rPr>
        <w:t xml:space="preserve"> организации питания в гостиницах обычно</w:t>
      </w:r>
      <w:r>
        <w:rPr>
          <w:color w:val="000000"/>
          <w:sz w:val="28"/>
          <w:szCs w:val="28"/>
          <w:shd w:val="clear" w:color="auto" w:fill="FFFFFF"/>
        </w:rPr>
        <w:t xml:space="preserve"> влияют следующие факторы</w:t>
      </w:r>
      <w:r w:rsidRPr="00673F6C">
        <w:rPr>
          <w:color w:val="000000"/>
          <w:sz w:val="28"/>
          <w:szCs w:val="28"/>
          <w:shd w:val="clear" w:color="auto" w:fill="FFFFFF"/>
        </w:rPr>
        <w:t>:</w:t>
      </w:r>
      <w:r>
        <w:rPr>
          <w:color w:val="000000"/>
          <w:sz w:val="28"/>
          <w:szCs w:val="28"/>
          <w:shd w:val="clear" w:color="auto" w:fill="FFFFFF"/>
        </w:rPr>
        <w:t xml:space="preserve"> </w:t>
      </w:r>
    </w:p>
    <w:p w:rsidR="00E74118" w:rsidRPr="00E74118"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Категория гостиницы: В отелях высокого класса обычно присутствуют рестораны, бары, кафе, буфеты и обслуживание в номерах. В гостиницах эконом-класса выбор может бы</w:t>
      </w:r>
      <w:r>
        <w:rPr>
          <w:color w:val="000000"/>
          <w:sz w:val="28"/>
          <w:szCs w:val="28"/>
          <w:shd w:val="clear" w:color="auto" w:fill="FFFFFF"/>
        </w:rPr>
        <w:t>ть ограничен буфетом и/или кафе;</w:t>
      </w:r>
    </w:p>
    <w:p w:rsidR="00E74118" w:rsidRPr="00E74118"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Целевая аудитория: Семейные отели, </w:t>
      </w:r>
      <w:r w:rsidRPr="00E74118">
        <w:rPr>
          <w:color w:val="000000"/>
          <w:sz w:val="28"/>
          <w:szCs w:val="28"/>
          <w:shd w:val="clear" w:color="auto" w:fill="FFFFFF"/>
        </w:rPr>
        <w:t>например, делают</w:t>
      </w:r>
      <w:r w:rsidR="00E74118" w:rsidRPr="00E74118">
        <w:rPr>
          <w:color w:val="000000"/>
          <w:sz w:val="28"/>
          <w:szCs w:val="28"/>
          <w:shd w:val="clear" w:color="auto" w:fill="FFFFFF"/>
        </w:rPr>
        <w:t xml:space="preserve"> акцент на детском меню и наличии игровых зон в ресторанах. Бизнес-</w:t>
      </w:r>
      <w:r w:rsidRPr="00E74118">
        <w:rPr>
          <w:color w:val="000000"/>
          <w:sz w:val="28"/>
          <w:szCs w:val="28"/>
          <w:shd w:val="clear" w:color="auto" w:fill="FFFFFF"/>
        </w:rPr>
        <w:t>отели -</w:t>
      </w:r>
      <w:r w:rsidR="00E74118" w:rsidRPr="00E74118">
        <w:rPr>
          <w:color w:val="000000"/>
          <w:sz w:val="28"/>
          <w:szCs w:val="28"/>
          <w:shd w:val="clear" w:color="auto" w:fill="FFFFFF"/>
        </w:rPr>
        <w:t xml:space="preserve"> на быстром и качественн</w:t>
      </w:r>
      <w:r>
        <w:rPr>
          <w:color w:val="000000"/>
          <w:sz w:val="28"/>
          <w:szCs w:val="28"/>
          <w:shd w:val="clear" w:color="auto" w:fill="FFFFFF"/>
        </w:rPr>
        <w:t>ом обслуживании;</w:t>
      </w:r>
    </w:p>
    <w:p w:rsidR="00673F6C" w:rsidRDefault="00673F6C" w:rsidP="00673F6C">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Расположение гостиницы: Отели в центре города могут ограничиться баром и кафе, а загородные </w:t>
      </w:r>
      <w:r w:rsidRPr="00E74118">
        <w:rPr>
          <w:color w:val="000000"/>
          <w:sz w:val="28"/>
          <w:szCs w:val="28"/>
          <w:shd w:val="clear" w:color="auto" w:fill="FFFFFF"/>
        </w:rPr>
        <w:t>комплексы -</w:t>
      </w:r>
      <w:r w:rsidR="00E74118" w:rsidRPr="00E74118">
        <w:rPr>
          <w:color w:val="000000"/>
          <w:sz w:val="28"/>
          <w:szCs w:val="28"/>
          <w:shd w:val="clear" w:color="auto" w:fill="FFFFFF"/>
        </w:rPr>
        <w:t xml:space="preserve">  предлагать широкий в</w:t>
      </w:r>
      <w:r w:rsidR="00863578">
        <w:rPr>
          <w:color w:val="000000"/>
          <w:sz w:val="28"/>
          <w:szCs w:val="28"/>
          <w:shd w:val="clear" w:color="auto" w:fill="FFFFFF"/>
        </w:rPr>
        <w:t>ыбор различных форматов питания.</w:t>
      </w:r>
    </w:p>
    <w:p w:rsidR="00E74118" w:rsidRPr="00E74118" w:rsidRDefault="00673F6C" w:rsidP="00D66F02">
      <w:pPr>
        <w:pStyle w:val="a4"/>
        <w:spacing w:line="360" w:lineRule="auto"/>
        <w:ind w:firstLine="709"/>
        <w:jc w:val="both"/>
        <w:rPr>
          <w:color w:val="000000"/>
          <w:sz w:val="28"/>
          <w:szCs w:val="28"/>
          <w:shd w:val="clear" w:color="auto" w:fill="FFFFFF"/>
        </w:rPr>
      </w:pPr>
      <w:r>
        <w:rPr>
          <w:color w:val="000000"/>
          <w:sz w:val="28"/>
          <w:szCs w:val="28"/>
          <w:shd w:val="clear" w:color="auto" w:fill="FFFFFF"/>
        </w:rPr>
        <w:lastRenderedPageBreak/>
        <w:t>К организационным аспектам относится</w:t>
      </w:r>
      <w:r w:rsidR="00D66F02">
        <w:rPr>
          <w:color w:val="000000"/>
          <w:sz w:val="28"/>
          <w:szCs w:val="28"/>
          <w:shd w:val="clear" w:color="auto" w:fill="FFFFFF"/>
        </w:rPr>
        <w:t>:</w:t>
      </w:r>
    </w:p>
    <w:p w:rsidR="00E74118" w:rsidRPr="00E74118"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Меню: Должно быть разнообразным и учитывать предпочтения разных категорий гостей. Важно учитывать сезонность, местные особен</w:t>
      </w:r>
      <w:r>
        <w:rPr>
          <w:color w:val="000000"/>
          <w:sz w:val="28"/>
          <w:szCs w:val="28"/>
          <w:shd w:val="clear" w:color="auto" w:fill="FFFFFF"/>
        </w:rPr>
        <w:t>ности и тренды в сфере питания;</w:t>
      </w:r>
    </w:p>
    <w:p w:rsidR="00E74118" w:rsidRPr="00E74118"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Качество продуктов: Использование свежих и качественных про</w:t>
      </w:r>
      <w:r>
        <w:rPr>
          <w:color w:val="000000"/>
          <w:sz w:val="28"/>
          <w:szCs w:val="28"/>
          <w:shd w:val="clear" w:color="auto" w:fill="FFFFFF"/>
        </w:rPr>
        <w:t>дуктов является залогом успеха;</w:t>
      </w:r>
    </w:p>
    <w:p w:rsidR="00E74118" w:rsidRPr="00E74118"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w:t>
      </w:r>
      <w:r w:rsidRPr="00E74118">
        <w:rPr>
          <w:color w:val="000000"/>
          <w:sz w:val="28"/>
          <w:szCs w:val="28"/>
          <w:shd w:val="clear" w:color="auto" w:fill="FFFFFF"/>
        </w:rPr>
        <w:t>Обслуживание: Гостеприимство</w:t>
      </w:r>
      <w:r w:rsidR="00E74118" w:rsidRPr="00E74118">
        <w:rPr>
          <w:color w:val="000000"/>
          <w:sz w:val="28"/>
          <w:szCs w:val="28"/>
          <w:shd w:val="clear" w:color="auto" w:fill="FFFFFF"/>
        </w:rPr>
        <w:t xml:space="preserve">, внимательность и профессионализм </w:t>
      </w:r>
      <w:r w:rsidRPr="00E74118">
        <w:rPr>
          <w:color w:val="000000"/>
          <w:sz w:val="28"/>
          <w:szCs w:val="28"/>
          <w:shd w:val="clear" w:color="auto" w:fill="FFFFFF"/>
        </w:rPr>
        <w:t>персонала -</w:t>
      </w:r>
      <w:r w:rsidR="00E74118" w:rsidRPr="00E74118">
        <w:rPr>
          <w:color w:val="000000"/>
          <w:sz w:val="28"/>
          <w:szCs w:val="28"/>
          <w:shd w:val="clear" w:color="auto" w:fill="FFFFFF"/>
        </w:rPr>
        <w:t xml:space="preserve">  важные составляющие качественного сервиса</w:t>
      </w:r>
      <w:r w:rsidRPr="00673F6C">
        <w:rPr>
          <w:color w:val="000000"/>
          <w:sz w:val="28"/>
          <w:szCs w:val="28"/>
          <w:shd w:val="clear" w:color="auto" w:fill="FFFFFF"/>
        </w:rPr>
        <w:t>;</w:t>
      </w:r>
    </w:p>
    <w:p w:rsidR="00E74118" w:rsidRPr="00673F6C" w:rsidRDefault="00673F6C" w:rsidP="00E74118">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Дизайн и атмосфера: Создание уютной и комфортной обстановки в местах питания способствует положительному впечатлению гостей</w:t>
      </w:r>
      <w:r w:rsidRPr="00673F6C">
        <w:rPr>
          <w:color w:val="000000"/>
          <w:sz w:val="28"/>
          <w:szCs w:val="28"/>
          <w:shd w:val="clear" w:color="auto" w:fill="FFFFFF"/>
        </w:rPr>
        <w:t>;</w:t>
      </w:r>
    </w:p>
    <w:p w:rsidR="00673F6C" w:rsidRDefault="00673F6C" w:rsidP="00673F6C">
      <w:pPr>
        <w:pStyle w:val="a4"/>
        <w:spacing w:line="360" w:lineRule="auto"/>
        <w:ind w:firstLine="709"/>
        <w:jc w:val="both"/>
        <w:rPr>
          <w:color w:val="000000"/>
          <w:sz w:val="28"/>
          <w:szCs w:val="28"/>
          <w:shd w:val="clear" w:color="auto" w:fill="FFFFFF"/>
        </w:rPr>
      </w:pPr>
      <w:r>
        <w:rPr>
          <w:color w:val="000000"/>
          <w:sz w:val="28"/>
          <w:szCs w:val="28"/>
          <w:shd w:val="clear" w:color="auto" w:fill="FFFFFF"/>
        </w:rPr>
        <w:t>-</w:t>
      </w:r>
      <w:r w:rsidR="00E74118" w:rsidRPr="00E74118">
        <w:rPr>
          <w:color w:val="000000"/>
          <w:sz w:val="28"/>
          <w:szCs w:val="28"/>
          <w:shd w:val="clear" w:color="auto" w:fill="FFFFFF"/>
        </w:rPr>
        <w:t xml:space="preserve"> Соблюдение санитарных норм: Гарантия безопасности и качества</w:t>
      </w:r>
      <w:r>
        <w:rPr>
          <w:color w:val="000000"/>
          <w:sz w:val="28"/>
          <w:szCs w:val="28"/>
          <w:shd w:val="clear" w:color="auto" w:fill="FFFFFF"/>
        </w:rPr>
        <w:t xml:space="preserve"> предоставляемых услуг питания</w:t>
      </w:r>
      <w:r w:rsidR="00863578">
        <w:rPr>
          <w:color w:val="000000"/>
          <w:sz w:val="28"/>
          <w:szCs w:val="28"/>
          <w:shd w:val="clear" w:color="auto" w:fill="FFFFFF"/>
        </w:rPr>
        <w:t>.</w:t>
      </w:r>
    </w:p>
    <w:p w:rsidR="00E74118" w:rsidRDefault="00673F6C" w:rsidP="00673F6C">
      <w:pPr>
        <w:pStyle w:val="a4"/>
        <w:spacing w:line="360" w:lineRule="auto"/>
        <w:ind w:firstLine="709"/>
        <w:jc w:val="both"/>
        <w:rPr>
          <w:color w:val="000000"/>
          <w:sz w:val="28"/>
          <w:szCs w:val="28"/>
          <w:shd w:val="clear" w:color="auto" w:fill="FFFFFF"/>
        </w:rPr>
      </w:pPr>
      <w:r>
        <w:rPr>
          <w:color w:val="000000"/>
          <w:sz w:val="28"/>
          <w:szCs w:val="28"/>
          <w:shd w:val="clear" w:color="auto" w:fill="FFFFFF"/>
        </w:rPr>
        <w:t>К актуальным трендам</w:t>
      </w:r>
      <w:r w:rsidRPr="00673F6C">
        <w:rPr>
          <w:color w:val="000000"/>
          <w:sz w:val="28"/>
          <w:szCs w:val="28"/>
          <w:shd w:val="clear" w:color="auto" w:fill="FFFFFF"/>
        </w:rPr>
        <w:t xml:space="preserve"> в организации питания для гостей отелей</w:t>
      </w:r>
      <w:r>
        <w:rPr>
          <w:color w:val="000000"/>
          <w:sz w:val="28"/>
          <w:szCs w:val="28"/>
          <w:shd w:val="clear" w:color="auto" w:fill="FFFFFF"/>
        </w:rPr>
        <w:t xml:space="preserve"> относится здоровое питание (р</w:t>
      </w:r>
      <w:r w:rsidR="00E74118" w:rsidRPr="00E74118">
        <w:rPr>
          <w:color w:val="000000"/>
          <w:sz w:val="28"/>
          <w:szCs w:val="28"/>
          <w:shd w:val="clear" w:color="auto" w:fill="FFFFFF"/>
        </w:rPr>
        <w:t>астущий спрос на блюда из свежих и натуральных продуктов, ве</w:t>
      </w:r>
      <w:r>
        <w:rPr>
          <w:color w:val="000000"/>
          <w:sz w:val="28"/>
          <w:szCs w:val="28"/>
          <w:shd w:val="clear" w:color="auto" w:fill="FFFFFF"/>
        </w:rPr>
        <w:t>гетарианское и диетическое меню), локальные продукты (и</w:t>
      </w:r>
      <w:r w:rsidR="00E74118" w:rsidRPr="00E74118">
        <w:rPr>
          <w:color w:val="000000"/>
          <w:sz w:val="28"/>
          <w:szCs w:val="28"/>
          <w:shd w:val="clear" w:color="auto" w:fill="FFFFFF"/>
        </w:rPr>
        <w:t>спользование продуктов мест</w:t>
      </w:r>
      <w:r>
        <w:rPr>
          <w:color w:val="000000"/>
          <w:sz w:val="28"/>
          <w:szCs w:val="28"/>
          <w:shd w:val="clear" w:color="auto" w:fill="FFFFFF"/>
        </w:rPr>
        <w:t xml:space="preserve">ного производства), </w:t>
      </w:r>
      <w:proofErr w:type="spellStart"/>
      <w:r>
        <w:rPr>
          <w:color w:val="000000"/>
          <w:sz w:val="28"/>
          <w:szCs w:val="28"/>
          <w:shd w:val="clear" w:color="auto" w:fill="FFFFFF"/>
        </w:rPr>
        <w:t>экологичность</w:t>
      </w:r>
      <w:proofErr w:type="spellEnd"/>
      <w:r>
        <w:rPr>
          <w:color w:val="000000"/>
          <w:sz w:val="28"/>
          <w:szCs w:val="28"/>
          <w:shd w:val="clear" w:color="auto" w:fill="FFFFFF"/>
        </w:rPr>
        <w:t xml:space="preserve"> (в</w:t>
      </w:r>
      <w:r w:rsidR="00E74118" w:rsidRPr="00E74118">
        <w:rPr>
          <w:color w:val="000000"/>
          <w:sz w:val="28"/>
          <w:szCs w:val="28"/>
          <w:shd w:val="clear" w:color="auto" w:fill="FFFFFF"/>
        </w:rPr>
        <w:t>нимание к вопросам экологии и устойчивого развития при выборе продуктов и организации процесса приготовления пищи</w:t>
      </w:r>
      <w:r>
        <w:rPr>
          <w:color w:val="000000"/>
          <w:sz w:val="28"/>
          <w:szCs w:val="28"/>
          <w:shd w:val="clear" w:color="auto" w:fill="FFFFFF"/>
        </w:rPr>
        <w:t>), индивидуальный подход (у</w:t>
      </w:r>
      <w:r w:rsidR="00E74118" w:rsidRPr="00E74118">
        <w:rPr>
          <w:color w:val="000000"/>
          <w:sz w:val="28"/>
          <w:szCs w:val="28"/>
          <w:shd w:val="clear" w:color="auto" w:fill="FFFFFF"/>
        </w:rPr>
        <w:t>чет персональных предпочтений гостей, предл</w:t>
      </w:r>
      <w:r>
        <w:rPr>
          <w:color w:val="000000"/>
          <w:sz w:val="28"/>
          <w:szCs w:val="28"/>
          <w:shd w:val="clear" w:color="auto" w:fill="FFFFFF"/>
        </w:rPr>
        <w:t>ожение специализированного меню), технологии (и</w:t>
      </w:r>
      <w:r w:rsidR="00E74118" w:rsidRPr="00E74118">
        <w:rPr>
          <w:color w:val="000000"/>
          <w:sz w:val="28"/>
          <w:szCs w:val="28"/>
          <w:shd w:val="clear" w:color="auto" w:fill="FFFFFF"/>
        </w:rPr>
        <w:t>спользование онлайн-заказов, электронных меню и систем автоматизации процессов</w:t>
      </w:r>
      <w:r>
        <w:rPr>
          <w:color w:val="000000"/>
          <w:sz w:val="28"/>
          <w:szCs w:val="28"/>
          <w:shd w:val="clear" w:color="auto" w:fill="FFFFFF"/>
        </w:rPr>
        <w:t>)</w:t>
      </w:r>
      <w:r w:rsidR="00E74118" w:rsidRPr="00E74118">
        <w:rPr>
          <w:color w:val="000000"/>
          <w:sz w:val="28"/>
          <w:szCs w:val="28"/>
          <w:shd w:val="clear" w:color="auto" w:fill="FFFFFF"/>
        </w:rPr>
        <w:t xml:space="preserve">. </w:t>
      </w:r>
    </w:p>
    <w:p w:rsidR="00E74118" w:rsidRPr="00E74118" w:rsidRDefault="00E74118" w:rsidP="00E74118">
      <w:pPr>
        <w:pStyle w:val="a4"/>
        <w:spacing w:line="360" w:lineRule="auto"/>
        <w:jc w:val="both"/>
        <w:rPr>
          <w:color w:val="000000"/>
          <w:sz w:val="28"/>
          <w:szCs w:val="28"/>
          <w:shd w:val="clear" w:color="auto" w:fill="FFFFFF"/>
        </w:rPr>
      </w:pPr>
    </w:p>
    <w:p w:rsidR="00852B2C" w:rsidRPr="000E2032" w:rsidRDefault="00673F6C" w:rsidP="000E2032">
      <w:pPr>
        <w:pStyle w:val="a4"/>
        <w:numPr>
          <w:ilvl w:val="1"/>
          <w:numId w:val="6"/>
        </w:numPr>
        <w:spacing w:line="360" w:lineRule="auto"/>
        <w:ind w:hanging="11"/>
        <w:jc w:val="both"/>
        <w:rPr>
          <w:b/>
          <w:sz w:val="28"/>
          <w:shd w:val="clear" w:color="auto" w:fill="FFFFFF"/>
        </w:rPr>
      </w:pPr>
      <w:r>
        <w:rPr>
          <w:b/>
          <w:sz w:val="28"/>
          <w:shd w:val="clear" w:color="auto" w:fill="FFFFFF"/>
        </w:rPr>
        <w:t>Организация питания в ресторане</w:t>
      </w:r>
    </w:p>
    <w:p w:rsidR="000F3C1E" w:rsidRDefault="000F3C1E" w:rsidP="00506E21">
      <w:pPr>
        <w:pStyle w:val="a4"/>
        <w:spacing w:line="360" w:lineRule="auto"/>
        <w:ind w:firstLine="709"/>
        <w:jc w:val="both"/>
        <w:rPr>
          <w:color w:val="000000"/>
          <w:sz w:val="28"/>
          <w:shd w:val="clear" w:color="auto" w:fill="FFFFFF"/>
        </w:rPr>
      </w:pPr>
    </w:p>
    <w:p w:rsidR="00DC45A3" w:rsidRDefault="00DC45A3" w:rsidP="00DC45A3">
      <w:pPr>
        <w:pStyle w:val="a4"/>
        <w:spacing w:line="360" w:lineRule="auto"/>
        <w:ind w:firstLine="709"/>
        <w:jc w:val="both"/>
        <w:rPr>
          <w:color w:val="000000"/>
          <w:sz w:val="28"/>
          <w:shd w:val="clear" w:color="auto" w:fill="FFFFFF"/>
        </w:rPr>
      </w:pPr>
      <w:r>
        <w:rPr>
          <w:color w:val="000000"/>
          <w:sz w:val="28"/>
          <w:shd w:val="clear" w:color="auto" w:fill="FFFFFF"/>
        </w:rPr>
        <w:t xml:space="preserve">Ресторанный бизнес – это мир, </w:t>
      </w:r>
      <w:r w:rsidRPr="00DC45A3">
        <w:rPr>
          <w:color w:val="000000"/>
          <w:sz w:val="28"/>
          <w:shd w:val="clear" w:color="auto" w:fill="FFFFFF"/>
        </w:rPr>
        <w:t>где переплетаются искусство кулинарии, гостеприимство и продуманный менеджмент.  Организация питания в ресторане – это сложный и многогранный процесс, требующий</w:t>
      </w:r>
      <w:r>
        <w:rPr>
          <w:color w:val="000000"/>
          <w:sz w:val="28"/>
          <w:shd w:val="clear" w:color="auto" w:fill="FFFFFF"/>
        </w:rPr>
        <w:t xml:space="preserve"> внимания к множеству деталей.</w:t>
      </w:r>
    </w:p>
    <w:p w:rsidR="00A15BE6" w:rsidRDefault="00DC45A3"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 xml:space="preserve">В самом начале пути необходимо определить концепцию ресторана и его позиционирование на рынке. Будет ли это демократичное кафе, ресторан </w:t>
      </w:r>
      <w:r w:rsidRPr="00DC45A3">
        <w:rPr>
          <w:color w:val="000000"/>
          <w:sz w:val="28"/>
          <w:shd w:val="clear" w:color="auto" w:fill="FFFFFF"/>
        </w:rPr>
        <w:lastRenderedPageBreak/>
        <w:t>высокой кухни или тематическое заведение с национальным колоритом?</w:t>
      </w:r>
      <w:r>
        <w:rPr>
          <w:color w:val="000000"/>
          <w:sz w:val="28"/>
          <w:shd w:val="clear" w:color="auto" w:fill="FFFFFF"/>
        </w:rPr>
        <w:t xml:space="preserve"> </w:t>
      </w:r>
      <w:r w:rsidRPr="00DC45A3">
        <w:rPr>
          <w:color w:val="000000"/>
          <w:sz w:val="28"/>
          <w:shd w:val="clear" w:color="auto" w:fill="FFFFFF"/>
        </w:rPr>
        <w:t>Ответы на эти вопросы определяют выбор меню, ценовую политику, дизайн интерьера и общую атмосферу.</w:t>
      </w:r>
    </w:p>
    <w:p w:rsidR="00DC45A3" w:rsidRPr="00DC45A3" w:rsidRDefault="00DC45A3"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 xml:space="preserve">Меню – </w:t>
      </w:r>
      <w:r w:rsidR="00A15BE6" w:rsidRPr="00DC45A3">
        <w:rPr>
          <w:color w:val="000000"/>
          <w:sz w:val="28"/>
          <w:shd w:val="clear" w:color="auto" w:fill="FFFFFF"/>
        </w:rPr>
        <w:t>это не</w:t>
      </w:r>
      <w:r w:rsidRPr="00DC45A3">
        <w:rPr>
          <w:color w:val="000000"/>
          <w:sz w:val="28"/>
          <w:shd w:val="clear" w:color="auto" w:fill="FFFFFF"/>
        </w:rPr>
        <w:t xml:space="preserve"> просто список блюд, это визитная карточка </w:t>
      </w:r>
      <w:r w:rsidR="00A15BE6" w:rsidRPr="00DC45A3">
        <w:rPr>
          <w:color w:val="000000"/>
          <w:sz w:val="28"/>
          <w:shd w:val="clear" w:color="auto" w:fill="FFFFFF"/>
        </w:rPr>
        <w:t>ресторана, отражающая его концепцию</w:t>
      </w:r>
      <w:r w:rsidRPr="00DC45A3">
        <w:rPr>
          <w:color w:val="000000"/>
          <w:sz w:val="28"/>
          <w:shd w:val="clear" w:color="auto" w:fill="FFFFFF"/>
        </w:rPr>
        <w:t xml:space="preserve"> </w:t>
      </w:r>
      <w:r w:rsidR="00A15BE6" w:rsidRPr="00DC45A3">
        <w:rPr>
          <w:color w:val="000000"/>
          <w:sz w:val="28"/>
          <w:shd w:val="clear" w:color="auto" w:fill="FFFFFF"/>
        </w:rPr>
        <w:t>и кулинарную</w:t>
      </w:r>
      <w:r w:rsidRPr="00DC45A3">
        <w:rPr>
          <w:color w:val="000000"/>
          <w:sz w:val="28"/>
          <w:shd w:val="clear" w:color="auto" w:fill="FFFFFF"/>
        </w:rPr>
        <w:t xml:space="preserve"> философию. Разработка </w:t>
      </w:r>
      <w:r w:rsidR="00A15BE6" w:rsidRPr="00DC45A3">
        <w:rPr>
          <w:color w:val="000000"/>
          <w:sz w:val="28"/>
          <w:shd w:val="clear" w:color="auto" w:fill="FFFFFF"/>
        </w:rPr>
        <w:t>меню требует учета множества факторов</w:t>
      </w:r>
      <w:r w:rsidRPr="00DC45A3">
        <w:rPr>
          <w:color w:val="000000"/>
          <w:sz w:val="28"/>
          <w:shd w:val="clear" w:color="auto" w:fill="FFFFFF"/>
        </w:rPr>
        <w:t>:</w:t>
      </w:r>
    </w:p>
    <w:p w:rsidR="00DC45A3" w:rsidRPr="00A15BE6" w:rsidRDefault="00A15BE6" w:rsidP="00DC45A3">
      <w:pPr>
        <w:pStyle w:val="a4"/>
        <w:spacing w:line="360" w:lineRule="auto"/>
        <w:ind w:firstLine="709"/>
        <w:jc w:val="both"/>
        <w:rPr>
          <w:color w:val="000000"/>
          <w:sz w:val="28"/>
          <w:shd w:val="clear" w:color="auto" w:fill="FFFFFF"/>
        </w:rPr>
      </w:pPr>
      <w:r>
        <w:rPr>
          <w:color w:val="000000"/>
          <w:sz w:val="28"/>
          <w:shd w:val="clear" w:color="auto" w:fill="FFFFFF"/>
        </w:rPr>
        <w:t>-</w:t>
      </w:r>
      <w:r w:rsidR="00DC45A3" w:rsidRPr="00DC45A3">
        <w:rPr>
          <w:color w:val="000000"/>
          <w:sz w:val="28"/>
          <w:shd w:val="clear" w:color="auto" w:fill="FFFFFF"/>
        </w:rPr>
        <w:t xml:space="preserve"> Целевая аудитория: Предпочтения </w:t>
      </w:r>
      <w:r w:rsidRPr="00DC45A3">
        <w:rPr>
          <w:color w:val="000000"/>
          <w:sz w:val="28"/>
          <w:shd w:val="clear" w:color="auto" w:fill="FFFFFF"/>
        </w:rPr>
        <w:t>и покупательская</w:t>
      </w:r>
      <w:r>
        <w:rPr>
          <w:color w:val="000000"/>
          <w:sz w:val="28"/>
          <w:shd w:val="clear" w:color="auto" w:fill="FFFFFF"/>
        </w:rPr>
        <w:t xml:space="preserve"> способность гостей</w:t>
      </w:r>
      <w:r w:rsidRPr="00A15BE6">
        <w:rPr>
          <w:color w:val="000000"/>
          <w:sz w:val="28"/>
          <w:shd w:val="clear" w:color="auto" w:fill="FFFFFF"/>
        </w:rPr>
        <w:t>;</w:t>
      </w:r>
    </w:p>
    <w:p w:rsidR="00DC45A3" w:rsidRPr="00A15BE6" w:rsidRDefault="00A15BE6" w:rsidP="00DC45A3">
      <w:pPr>
        <w:pStyle w:val="a4"/>
        <w:spacing w:line="360" w:lineRule="auto"/>
        <w:ind w:firstLine="709"/>
        <w:jc w:val="both"/>
        <w:rPr>
          <w:color w:val="000000"/>
          <w:sz w:val="28"/>
          <w:shd w:val="clear" w:color="auto" w:fill="FFFFFF"/>
        </w:rPr>
      </w:pPr>
      <w:r>
        <w:rPr>
          <w:color w:val="000000"/>
          <w:sz w:val="28"/>
          <w:shd w:val="clear" w:color="auto" w:fill="FFFFFF"/>
        </w:rPr>
        <w:t>-</w:t>
      </w:r>
      <w:r w:rsidR="00DC45A3" w:rsidRPr="00DC45A3">
        <w:rPr>
          <w:color w:val="000000"/>
          <w:sz w:val="28"/>
          <w:shd w:val="clear" w:color="auto" w:fill="FFFFFF"/>
        </w:rPr>
        <w:t xml:space="preserve"> </w:t>
      </w:r>
      <w:r w:rsidRPr="00DC45A3">
        <w:rPr>
          <w:color w:val="000000"/>
          <w:sz w:val="28"/>
          <w:shd w:val="clear" w:color="auto" w:fill="FFFFFF"/>
        </w:rPr>
        <w:t>Специализация: Национальная</w:t>
      </w:r>
      <w:r w:rsidR="00DC45A3" w:rsidRPr="00DC45A3">
        <w:rPr>
          <w:color w:val="000000"/>
          <w:sz w:val="28"/>
          <w:shd w:val="clear" w:color="auto" w:fill="FFFFFF"/>
        </w:rPr>
        <w:t xml:space="preserve"> кухня, авторская </w:t>
      </w:r>
      <w:r w:rsidRPr="00DC45A3">
        <w:rPr>
          <w:color w:val="000000"/>
          <w:sz w:val="28"/>
          <w:shd w:val="clear" w:color="auto" w:fill="FFFFFF"/>
        </w:rPr>
        <w:t>кухня, диетическое</w:t>
      </w:r>
      <w:r w:rsidR="00DC45A3" w:rsidRPr="00DC45A3">
        <w:rPr>
          <w:color w:val="000000"/>
          <w:sz w:val="28"/>
          <w:shd w:val="clear" w:color="auto" w:fill="FFFFFF"/>
        </w:rPr>
        <w:t xml:space="preserve"> меню и т.д.</w:t>
      </w:r>
      <w:r w:rsidRPr="00A15BE6">
        <w:rPr>
          <w:color w:val="000000"/>
          <w:sz w:val="28"/>
          <w:shd w:val="clear" w:color="auto" w:fill="FFFFFF"/>
        </w:rPr>
        <w:t>;</w:t>
      </w:r>
    </w:p>
    <w:p w:rsidR="00DC45A3" w:rsidRPr="00DC45A3" w:rsidRDefault="00A15BE6" w:rsidP="00DC45A3">
      <w:pPr>
        <w:pStyle w:val="a4"/>
        <w:spacing w:line="360" w:lineRule="auto"/>
        <w:ind w:firstLine="709"/>
        <w:jc w:val="both"/>
        <w:rPr>
          <w:color w:val="000000"/>
          <w:sz w:val="28"/>
          <w:shd w:val="clear" w:color="auto" w:fill="FFFFFF"/>
        </w:rPr>
      </w:pPr>
      <w:r>
        <w:rPr>
          <w:color w:val="000000"/>
          <w:sz w:val="28"/>
          <w:shd w:val="clear" w:color="auto" w:fill="FFFFFF"/>
        </w:rPr>
        <w:t>-</w:t>
      </w:r>
      <w:r w:rsidR="00DC45A3" w:rsidRPr="00DC45A3">
        <w:rPr>
          <w:color w:val="000000"/>
          <w:sz w:val="28"/>
          <w:shd w:val="clear" w:color="auto" w:fill="FFFFFF"/>
        </w:rPr>
        <w:t xml:space="preserve"> Сезонность: </w:t>
      </w:r>
      <w:r w:rsidRPr="00DC45A3">
        <w:rPr>
          <w:color w:val="000000"/>
          <w:sz w:val="28"/>
          <w:shd w:val="clear" w:color="auto" w:fill="FFFFFF"/>
        </w:rPr>
        <w:t>Использован</w:t>
      </w:r>
      <w:r>
        <w:rPr>
          <w:color w:val="000000"/>
          <w:sz w:val="28"/>
          <w:shd w:val="clear" w:color="auto" w:fill="FFFFFF"/>
        </w:rPr>
        <w:t>ие свежих сезонных продуктов;</w:t>
      </w:r>
    </w:p>
    <w:p w:rsidR="00DC45A3" w:rsidRPr="00DC45A3" w:rsidRDefault="00A15BE6" w:rsidP="00DC45A3">
      <w:pPr>
        <w:pStyle w:val="a4"/>
        <w:spacing w:line="360" w:lineRule="auto"/>
        <w:ind w:firstLine="709"/>
        <w:jc w:val="both"/>
        <w:rPr>
          <w:color w:val="000000"/>
          <w:sz w:val="28"/>
          <w:shd w:val="clear" w:color="auto" w:fill="FFFFFF"/>
        </w:rPr>
      </w:pPr>
      <w:r>
        <w:rPr>
          <w:color w:val="000000"/>
          <w:sz w:val="28"/>
          <w:shd w:val="clear" w:color="auto" w:fill="FFFFFF"/>
        </w:rPr>
        <w:t>-</w:t>
      </w:r>
      <w:r w:rsidR="00DC45A3" w:rsidRPr="00DC45A3">
        <w:rPr>
          <w:color w:val="000000"/>
          <w:sz w:val="28"/>
          <w:shd w:val="clear" w:color="auto" w:fill="FFFFFF"/>
        </w:rPr>
        <w:t xml:space="preserve"> Технологические возможности: </w:t>
      </w:r>
      <w:r w:rsidRPr="00DC45A3">
        <w:rPr>
          <w:color w:val="000000"/>
          <w:sz w:val="28"/>
          <w:shd w:val="clear" w:color="auto" w:fill="FFFFFF"/>
        </w:rPr>
        <w:t>Наличие необходимого</w:t>
      </w:r>
      <w:r w:rsidR="00DC45A3" w:rsidRPr="00DC45A3">
        <w:rPr>
          <w:color w:val="000000"/>
          <w:sz w:val="28"/>
          <w:shd w:val="clear" w:color="auto" w:fill="FFFFFF"/>
        </w:rPr>
        <w:t xml:space="preserve"> оборудования и </w:t>
      </w:r>
      <w:r w:rsidRPr="00DC45A3">
        <w:rPr>
          <w:color w:val="000000"/>
          <w:sz w:val="28"/>
          <w:shd w:val="clear" w:color="auto" w:fill="FFFFFF"/>
        </w:rPr>
        <w:t>квалификации поваров</w:t>
      </w:r>
      <w:r>
        <w:rPr>
          <w:color w:val="000000"/>
          <w:sz w:val="28"/>
          <w:shd w:val="clear" w:color="auto" w:fill="FFFFFF"/>
        </w:rPr>
        <w:t>;</w:t>
      </w:r>
    </w:p>
    <w:p w:rsidR="00DC45A3" w:rsidRPr="00DC45A3" w:rsidRDefault="00A15BE6" w:rsidP="00A15BE6">
      <w:pPr>
        <w:pStyle w:val="a4"/>
        <w:spacing w:line="360" w:lineRule="auto"/>
        <w:ind w:firstLine="709"/>
        <w:jc w:val="both"/>
        <w:rPr>
          <w:color w:val="000000"/>
          <w:sz w:val="28"/>
          <w:shd w:val="clear" w:color="auto" w:fill="FFFFFF"/>
        </w:rPr>
      </w:pPr>
      <w:r>
        <w:rPr>
          <w:color w:val="000000"/>
          <w:sz w:val="28"/>
          <w:shd w:val="clear" w:color="auto" w:fill="FFFFFF"/>
        </w:rPr>
        <w:t>-</w:t>
      </w:r>
      <w:r w:rsidR="00DC45A3" w:rsidRPr="00DC45A3">
        <w:rPr>
          <w:color w:val="000000"/>
          <w:sz w:val="28"/>
          <w:shd w:val="clear" w:color="auto" w:fill="FFFFFF"/>
        </w:rPr>
        <w:t xml:space="preserve"> </w:t>
      </w:r>
      <w:proofErr w:type="spellStart"/>
      <w:r w:rsidR="00DC45A3" w:rsidRPr="00DC45A3">
        <w:rPr>
          <w:color w:val="000000"/>
          <w:sz w:val="28"/>
          <w:shd w:val="clear" w:color="auto" w:fill="FFFFFF"/>
        </w:rPr>
        <w:t>Фуд-кост</w:t>
      </w:r>
      <w:proofErr w:type="spellEnd"/>
      <w:r w:rsidR="00DC45A3" w:rsidRPr="00DC45A3">
        <w:rPr>
          <w:color w:val="000000"/>
          <w:sz w:val="28"/>
          <w:shd w:val="clear" w:color="auto" w:fill="FFFFFF"/>
        </w:rPr>
        <w:t xml:space="preserve">: </w:t>
      </w:r>
      <w:r w:rsidRPr="00DC45A3">
        <w:rPr>
          <w:color w:val="000000"/>
          <w:sz w:val="28"/>
          <w:shd w:val="clear" w:color="auto" w:fill="FFFFFF"/>
        </w:rPr>
        <w:t>Соотношение стоимости</w:t>
      </w:r>
      <w:r>
        <w:rPr>
          <w:color w:val="000000"/>
          <w:sz w:val="28"/>
          <w:shd w:val="clear" w:color="auto" w:fill="FFFFFF"/>
        </w:rPr>
        <w:t xml:space="preserve"> продуктов и цены блюда</w:t>
      </w:r>
      <w:r w:rsidR="00863578">
        <w:rPr>
          <w:color w:val="000000"/>
          <w:sz w:val="28"/>
          <w:shd w:val="clear" w:color="auto" w:fill="FFFFFF"/>
        </w:rPr>
        <w:t>.</w:t>
      </w:r>
    </w:p>
    <w:p w:rsidR="00DC45A3" w:rsidRPr="00DC45A3" w:rsidRDefault="00A15BE6"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Качество блюд напрямую</w:t>
      </w:r>
      <w:r>
        <w:rPr>
          <w:color w:val="000000"/>
          <w:sz w:val="28"/>
          <w:shd w:val="clear" w:color="auto" w:fill="FFFFFF"/>
        </w:rPr>
        <w:t xml:space="preserve"> зависит от качества продуктов. Поэтому организация закупок и хранения продуктов – важнейшая задача. Необходимо </w:t>
      </w:r>
      <w:r w:rsidR="00DC45A3" w:rsidRPr="00DC45A3">
        <w:rPr>
          <w:color w:val="000000"/>
          <w:sz w:val="28"/>
          <w:shd w:val="clear" w:color="auto" w:fill="FFFFFF"/>
        </w:rPr>
        <w:t>нала</w:t>
      </w:r>
      <w:r>
        <w:rPr>
          <w:color w:val="000000"/>
          <w:sz w:val="28"/>
          <w:shd w:val="clear" w:color="auto" w:fill="FFFFFF"/>
        </w:rPr>
        <w:t>дить сотрудничество с надежными поставщиками, обеспечить соблюдение санитарных норм и правил хранения продуктов.</w:t>
      </w:r>
    </w:p>
    <w:p w:rsidR="00DC45A3" w:rsidRPr="00DC45A3" w:rsidRDefault="00A15BE6"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Кухня – это сердце ресторана</w:t>
      </w:r>
      <w:r>
        <w:rPr>
          <w:color w:val="000000"/>
          <w:sz w:val="28"/>
          <w:shd w:val="clear" w:color="auto" w:fill="FFFFFF"/>
        </w:rPr>
        <w:t xml:space="preserve">, где происходит таинство превращения продуктов в кулинарные шедевры. Оснащение кухни, организация рабочего процесса, квалификация поваров – все это влияет на качество и скорость приготовления </w:t>
      </w:r>
      <w:r w:rsidR="00DC45A3" w:rsidRPr="00DC45A3">
        <w:rPr>
          <w:color w:val="000000"/>
          <w:sz w:val="28"/>
          <w:shd w:val="clear" w:color="auto" w:fill="FFFFFF"/>
        </w:rPr>
        <w:t xml:space="preserve">блюд. </w:t>
      </w:r>
    </w:p>
    <w:p w:rsidR="00A15BE6" w:rsidRDefault="00A15BE6"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Обслуживание – это лицо ресторана</w:t>
      </w:r>
      <w:r w:rsidR="00DC45A3" w:rsidRPr="00DC45A3">
        <w:rPr>
          <w:color w:val="000000"/>
          <w:sz w:val="28"/>
          <w:shd w:val="clear" w:color="auto" w:fill="FFFFFF"/>
        </w:rPr>
        <w:t xml:space="preserve">.  </w:t>
      </w:r>
      <w:r w:rsidRPr="00DC45A3">
        <w:rPr>
          <w:color w:val="000000"/>
          <w:sz w:val="28"/>
          <w:shd w:val="clear" w:color="auto" w:fill="FFFFFF"/>
        </w:rPr>
        <w:t>Внимательность, вежливость и профессионализм официантов создают атмосферу гостеприимства и влияют на впечатление гостей от посещения ресторана</w:t>
      </w:r>
      <w:r>
        <w:rPr>
          <w:color w:val="000000"/>
          <w:sz w:val="28"/>
          <w:shd w:val="clear" w:color="auto" w:fill="FFFFFF"/>
        </w:rPr>
        <w:t>.</w:t>
      </w:r>
    </w:p>
    <w:p w:rsidR="00DC45A3" w:rsidRPr="00DC45A3" w:rsidRDefault="00A15BE6" w:rsidP="00A15BE6">
      <w:pPr>
        <w:pStyle w:val="a4"/>
        <w:spacing w:line="360" w:lineRule="auto"/>
        <w:ind w:firstLine="709"/>
        <w:jc w:val="both"/>
        <w:rPr>
          <w:color w:val="000000"/>
          <w:sz w:val="28"/>
          <w:shd w:val="clear" w:color="auto" w:fill="FFFFFF"/>
        </w:rPr>
      </w:pPr>
      <w:r w:rsidRPr="00DC45A3">
        <w:rPr>
          <w:color w:val="000000"/>
          <w:sz w:val="28"/>
          <w:shd w:val="clear" w:color="auto" w:fill="FFFFFF"/>
        </w:rPr>
        <w:t>Даже самый лучший ресторан нуждается</w:t>
      </w:r>
      <w:r>
        <w:rPr>
          <w:color w:val="000000"/>
          <w:sz w:val="28"/>
          <w:shd w:val="clear" w:color="auto" w:fill="FFFFFF"/>
        </w:rPr>
        <w:t xml:space="preserve"> в продвижении.  Реклама</w:t>
      </w:r>
      <w:r w:rsidRPr="00DC45A3">
        <w:rPr>
          <w:color w:val="000000"/>
          <w:sz w:val="28"/>
          <w:shd w:val="clear" w:color="auto" w:fill="FFFFFF"/>
        </w:rPr>
        <w:t>, работа с социальными сетями, программы лояльности – все это помогает привлечь гостей и сформировать положительный имидж</w:t>
      </w:r>
      <w:r w:rsidR="00DC45A3" w:rsidRPr="00DC45A3">
        <w:rPr>
          <w:color w:val="000000"/>
          <w:sz w:val="28"/>
          <w:shd w:val="clear" w:color="auto" w:fill="FFFFFF"/>
        </w:rPr>
        <w:t>.</w:t>
      </w:r>
    </w:p>
    <w:p w:rsidR="00DC45A3" w:rsidRPr="00DC45A3" w:rsidRDefault="00A15BE6" w:rsidP="00DC45A3">
      <w:pPr>
        <w:pStyle w:val="a4"/>
        <w:spacing w:line="360" w:lineRule="auto"/>
        <w:ind w:firstLine="709"/>
        <w:jc w:val="both"/>
        <w:rPr>
          <w:color w:val="000000"/>
          <w:sz w:val="28"/>
          <w:shd w:val="clear" w:color="auto" w:fill="FFFFFF"/>
        </w:rPr>
      </w:pPr>
      <w:r>
        <w:rPr>
          <w:color w:val="000000"/>
          <w:sz w:val="28"/>
          <w:shd w:val="clear" w:color="auto" w:fill="FFFFFF"/>
        </w:rPr>
        <w:t>Контроль качества на всех этапах, от закупок продуктов до подачи блюд – необходимое условие успешной работы ресторана. Важно также</w:t>
      </w:r>
      <w:r w:rsidR="00DC45A3" w:rsidRPr="00DC45A3">
        <w:rPr>
          <w:color w:val="000000"/>
          <w:sz w:val="28"/>
          <w:shd w:val="clear" w:color="auto" w:fill="FFFFFF"/>
        </w:rPr>
        <w:t xml:space="preserve"> </w:t>
      </w:r>
      <w:r w:rsidRPr="00DC45A3">
        <w:rPr>
          <w:color w:val="000000"/>
          <w:sz w:val="28"/>
          <w:shd w:val="clear" w:color="auto" w:fill="FFFFFF"/>
        </w:rPr>
        <w:t xml:space="preserve">наладить </w:t>
      </w:r>
      <w:r w:rsidRPr="00DC45A3">
        <w:rPr>
          <w:color w:val="000000"/>
          <w:sz w:val="28"/>
          <w:shd w:val="clear" w:color="auto" w:fill="FFFFFF"/>
        </w:rPr>
        <w:lastRenderedPageBreak/>
        <w:t>эффективную систему</w:t>
      </w:r>
      <w:r>
        <w:rPr>
          <w:color w:val="000000"/>
          <w:sz w:val="28"/>
          <w:shd w:val="clear" w:color="auto" w:fill="FFFFFF"/>
        </w:rPr>
        <w:t xml:space="preserve"> управления, которая позволит контролировать финансовые </w:t>
      </w:r>
      <w:r w:rsidR="00DC45A3" w:rsidRPr="00DC45A3">
        <w:rPr>
          <w:color w:val="000000"/>
          <w:sz w:val="28"/>
          <w:shd w:val="clear" w:color="auto" w:fill="FFFFFF"/>
        </w:rPr>
        <w:t>п</w:t>
      </w:r>
      <w:r>
        <w:rPr>
          <w:color w:val="000000"/>
          <w:sz w:val="28"/>
          <w:shd w:val="clear" w:color="auto" w:fill="FFFFFF"/>
        </w:rPr>
        <w:t xml:space="preserve">оказатели и оперативно реагировать на изменения </w:t>
      </w:r>
      <w:r w:rsidR="00DC45A3" w:rsidRPr="00DC45A3">
        <w:rPr>
          <w:color w:val="000000"/>
          <w:sz w:val="28"/>
          <w:shd w:val="clear" w:color="auto" w:fill="FFFFFF"/>
        </w:rPr>
        <w:t>рынка.</w:t>
      </w:r>
    </w:p>
    <w:p w:rsidR="00673F6C" w:rsidRPr="000E2032" w:rsidRDefault="00673F6C" w:rsidP="00506E21">
      <w:pPr>
        <w:pStyle w:val="a4"/>
        <w:spacing w:line="360" w:lineRule="auto"/>
        <w:ind w:firstLine="709"/>
        <w:jc w:val="both"/>
        <w:rPr>
          <w:iCs/>
          <w:sz w:val="28"/>
          <w:szCs w:val="28"/>
        </w:rPr>
      </w:pPr>
    </w:p>
    <w:p w:rsidR="00852B2C" w:rsidRPr="000E2032" w:rsidRDefault="00673F6C" w:rsidP="000E2032">
      <w:pPr>
        <w:pStyle w:val="a4"/>
        <w:numPr>
          <w:ilvl w:val="1"/>
          <w:numId w:val="6"/>
        </w:numPr>
        <w:spacing w:line="360" w:lineRule="auto"/>
        <w:ind w:hanging="11"/>
        <w:jc w:val="both"/>
        <w:rPr>
          <w:sz w:val="28"/>
          <w:szCs w:val="28"/>
          <w:shd w:val="clear" w:color="auto" w:fill="FFFFFF"/>
        </w:rPr>
      </w:pPr>
      <w:r>
        <w:rPr>
          <w:b/>
          <w:sz w:val="28"/>
        </w:rPr>
        <w:t>Структура управления рестораном</w:t>
      </w:r>
    </w:p>
    <w:p w:rsidR="00F72F57" w:rsidRDefault="00F72F57" w:rsidP="00F72F57">
      <w:pPr>
        <w:pStyle w:val="a4"/>
        <w:spacing w:line="360" w:lineRule="auto"/>
        <w:ind w:firstLine="709"/>
        <w:jc w:val="both"/>
        <w:rPr>
          <w:sz w:val="28"/>
          <w:szCs w:val="28"/>
          <w:shd w:val="clear" w:color="auto" w:fill="FFFFFF"/>
        </w:rPr>
      </w:pPr>
    </w:p>
    <w:p w:rsidR="00DC45A3" w:rsidRPr="00DC45A3" w:rsidRDefault="00DC45A3" w:rsidP="00A15BE6">
      <w:pPr>
        <w:pStyle w:val="a4"/>
        <w:spacing w:line="360" w:lineRule="auto"/>
        <w:ind w:firstLine="709"/>
        <w:jc w:val="both"/>
        <w:rPr>
          <w:sz w:val="28"/>
          <w:szCs w:val="28"/>
          <w:shd w:val="clear" w:color="auto" w:fill="FFFFFF"/>
        </w:rPr>
      </w:pPr>
      <w:r w:rsidRPr="00DC45A3">
        <w:rPr>
          <w:sz w:val="28"/>
          <w:szCs w:val="28"/>
          <w:shd w:val="clear" w:color="auto" w:fill="FFFFFF"/>
        </w:rPr>
        <w:t xml:space="preserve">Ресторан - это сложный организм, где слаженная работа всех </w:t>
      </w:r>
      <w:r w:rsidR="00A15BE6">
        <w:rPr>
          <w:sz w:val="28"/>
          <w:szCs w:val="28"/>
          <w:shd w:val="clear" w:color="auto" w:fill="FFFFFF"/>
        </w:rPr>
        <w:t>«</w:t>
      </w:r>
      <w:r w:rsidRPr="00DC45A3">
        <w:rPr>
          <w:sz w:val="28"/>
          <w:szCs w:val="28"/>
          <w:shd w:val="clear" w:color="auto" w:fill="FFFFFF"/>
        </w:rPr>
        <w:t>органов</w:t>
      </w:r>
      <w:r w:rsidR="00A15BE6">
        <w:rPr>
          <w:sz w:val="28"/>
          <w:szCs w:val="28"/>
          <w:shd w:val="clear" w:color="auto" w:fill="FFFFFF"/>
        </w:rPr>
        <w:t>»</w:t>
      </w:r>
      <w:r w:rsidRPr="00DC45A3">
        <w:rPr>
          <w:sz w:val="28"/>
          <w:szCs w:val="28"/>
          <w:shd w:val="clear" w:color="auto" w:fill="FFFFFF"/>
        </w:rPr>
        <w:t xml:space="preserve"> обеспечивает его жизнеспособность и успех. И как у любого организма, у ресторана есть свой "мозг" - структура управления, координирующая все процессы и направляющая команду к достижению поставленных целей. </w:t>
      </w:r>
      <w:r w:rsidR="00A15BE6">
        <w:rPr>
          <w:sz w:val="28"/>
          <w:szCs w:val="28"/>
          <w:shd w:val="clear" w:color="auto" w:fill="FFFFFF"/>
        </w:rPr>
        <w:t>Р</w:t>
      </w:r>
      <w:r w:rsidRPr="00DC45A3">
        <w:rPr>
          <w:sz w:val="28"/>
          <w:szCs w:val="28"/>
          <w:shd w:val="clear" w:color="auto" w:fill="FFFFFF"/>
        </w:rPr>
        <w:t>ассмотрим ключевые элементы структуры</w:t>
      </w:r>
      <w:r w:rsidR="00A15BE6">
        <w:rPr>
          <w:sz w:val="28"/>
          <w:szCs w:val="28"/>
          <w:shd w:val="clear" w:color="auto" w:fill="FFFFFF"/>
        </w:rPr>
        <w:t xml:space="preserve"> управления рестораном.</w:t>
      </w:r>
    </w:p>
    <w:p w:rsidR="00DC45A3" w:rsidRPr="00DC45A3" w:rsidRDefault="00DC45A3" w:rsidP="00A15BE6">
      <w:pPr>
        <w:pStyle w:val="a4"/>
        <w:spacing w:line="360" w:lineRule="auto"/>
        <w:ind w:firstLine="709"/>
        <w:jc w:val="both"/>
        <w:rPr>
          <w:sz w:val="28"/>
          <w:szCs w:val="28"/>
          <w:shd w:val="clear" w:color="auto" w:fill="FFFFFF"/>
        </w:rPr>
      </w:pPr>
      <w:r w:rsidRPr="00DC45A3">
        <w:rPr>
          <w:sz w:val="28"/>
          <w:szCs w:val="28"/>
          <w:shd w:val="clear" w:color="auto" w:fill="FFFFFF"/>
        </w:rPr>
        <w:t>На вершине управленческой пирамиды находится генеральный директор, капитан ресторанного корабля. Он отвечает за стратегическое развитие, формирование общей концепции и финансовые результаты. Генеральный директор - это визионер, способный видеть перспективы и принимать решения,</w:t>
      </w:r>
      <w:r w:rsidR="00A15BE6">
        <w:rPr>
          <w:sz w:val="28"/>
          <w:szCs w:val="28"/>
          <w:shd w:val="clear" w:color="auto" w:fill="FFFFFF"/>
        </w:rPr>
        <w:t xml:space="preserve"> определяющие судьбу ресторана.</w:t>
      </w:r>
    </w:p>
    <w:p w:rsidR="00DC45A3" w:rsidRPr="00DC45A3" w:rsidRDefault="00A15BE6" w:rsidP="00DC45A3">
      <w:pPr>
        <w:pStyle w:val="a4"/>
        <w:spacing w:line="360" w:lineRule="auto"/>
        <w:ind w:firstLine="709"/>
        <w:jc w:val="both"/>
        <w:rPr>
          <w:sz w:val="28"/>
          <w:szCs w:val="28"/>
          <w:shd w:val="clear" w:color="auto" w:fill="FFFFFF"/>
        </w:rPr>
      </w:pPr>
      <w:r>
        <w:rPr>
          <w:sz w:val="28"/>
          <w:szCs w:val="28"/>
          <w:shd w:val="clear" w:color="auto" w:fill="FFFFFF"/>
        </w:rPr>
        <w:t xml:space="preserve">Операционный директор - </w:t>
      </w:r>
      <w:r w:rsidR="00DC45A3" w:rsidRPr="00DC45A3">
        <w:rPr>
          <w:sz w:val="28"/>
          <w:szCs w:val="28"/>
          <w:shd w:val="clear" w:color="auto" w:fill="FFFFFF"/>
        </w:rPr>
        <w:t xml:space="preserve">это правая рука генерального директора, ответственный </w:t>
      </w:r>
      <w:r w:rsidRPr="00DC45A3">
        <w:rPr>
          <w:sz w:val="28"/>
          <w:szCs w:val="28"/>
          <w:shd w:val="clear" w:color="auto" w:fill="FFFFFF"/>
        </w:rPr>
        <w:t>за ежедневную</w:t>
      </w:r>
      <w:r w:rsidR="00DC45A3" w:rsidRPr="00DC45A3">
        <w:rPr>
          <w:sz w:val="28"/>
          <w:szCs w:val="28"/>
          <w:shd w:val="clear" w:color="auto" w:fill="FFFFFF"/>
        </w:rPr>
        <w:t xml:space="preserve"> работу ресторана. Он контролирует все операционные процессы: закупки, производство, обслуживание, персонал, маркетинг. Операционный директор - это мастер многозадачности, умеющий эффективно управлять ресурсами и решать возникающие проблемы.</w:t>
      </w:r>
    </w:p>
    <w:p w:rsidR="00DC45A3" w:rsidRPr="00DC45A3" w:rsidRDefault="00DC45A3" w:rsidP="00DC45A3">
      <w:pPr>
        <w:pStyle w:val="a4"/>
        <w:spacing w:line="360" w:lineRule="auto"/>
        <w:ind w:firstLine="709"/>
        <w:jc w:val="both"/>
        <w:rPr>
          <w:sz w:val="28"/>
          <w:szCs w:val="28"/>
          <w:shd w:val="clear" w:color="auto" w:fill="FFFFFF"/>
        </w:rPr>
      </w:pPr>
      <w:r w:rsidRPr="00DC45A3">
        <w:rPr>
          <w:sz w:val="28"/>
          <w:szCs w:val="28"/>
          <w:shd w:val="clear" w:color="auto" w:fill="FFFFFF"/>
        </w:rPr>
        <w:t>Шеф-повар - это художник вкуса, творец кулинарных шедевров, сердце ресторана. Он отвечает за разработку меню, качество блюд и работу команды поваров. Шеф-повар - это лидер, мотивирующий своих подчиненных и вдохновляющий их на кулинарные подвиги.</w:t>
      </w:r>
    </w:p>
    <w:p w:rsidR="00DC45A3" w:rsidRPr="00DC45A3" w:rsidRDefault="00DC45A3" w:rsidP="00DC45A3">
      <w:pPr>
        <w:pStyle w:val="a4"/>
        <w:spacing w:line="360" w:lineRule="auto"/>
        <w:ind w:firstLine="709"/>
        <w:jc w:val="both"/>
        <w:rPr>
          <w:sz w:val="28"/>
          <w:szCs w:val="28"/>
          <w:shd w:val="clear" w:color="auto" w:fill="FFFFFF"/>
        </w:rPr>
      </w:pPr>
      <w:r w:rsidRPr="00DC45A3">
        <w:rPr>
          <w:sz w:val="28"/>
          <w:szCs w:val="28"/>
          <w:shd w:val="clear" w:color="auto" w:fill="FFFFFF"/>
        </w:rPr>
        <w:t>Менеджер зала - это дирижер оркестра, управляющий работой официантов и создающий атмосферу гостеприимства. Он отвечает за обслуживание гостей, решение конфликтных ситуаций и формирование положительного имиджа ресторана. Менеджер зала - это психолог, умеющий находить подход к каждому гостю и создавать ощущение комфорта и заботы.</w:t>
      </w:r>
    </w:p>
    <w:p w:rsidR="00DC45A3" w:rsidRPr="00DC45A3" w:rsidRDefault="00DC45A3" w:rsidP="00DC45A3">
      <w:pPr>
        <w:pStyle w:val="a4"/>
        <w:spacing w:line="360" w:lineRule="auto"/>
        <w:ind w:firstLine="709"/>
        <w:jc w:val="both"/>
        <w:rPr>
          <w:sz w:val="28"/>
          <w:szCs w:val="28"/>
          <w:shd w:val="clear" w:color="auto" w:fill="FFFFFF"/>
        </w:rPr>
      </w:pPr>
      <w:r w:rsidRPr="00DC45A3">
        <w:rPr>
          <w:sz w:val="28"/>
          <w:szCs w:val="28"/>
          <w:shd w:val="clear" w:color="auto" w:fill="FFFFFF"/>
        </w:rPr>
        <w:lastRenderedPageBreak/>
        <w:t xml:space="preserve">Отдел маркетинга и PR - это голос ресторана, доносящий информацию о его уникальности до потенциальных гостей. Они разрабатывают рекламные кампании, управляют социальными сетями, организуют мероприятия и формируют позитивный имидж ресторана в </w:t>
      </w:r>
      <w:proofErr w:type="spellStart"/>
      <w:r w:rsidRPr="00DC45A3">
        <w:rPr>
          <w:sz w:val="28"/>
          <w:szCs w:val="28"/>
          <w:shd w:val="clear" w:color="auto" w:fill="FFFFFF"/>
        </w:rPr>
        <w:t>медиапространстве</w:t>
      </w:r>
      <w:proofErr w:type="spellEnd"/>
      <w:r w:rsidRPr="00DC45A3">
        <w:rPr>
          <w:sz w:val="28"/>
          <w:szCs w:val="28"/>
          <w:shd w:val="clear" w:color="auto" w:fill="FFFFFF"/>
        </w:rPr>
        <w:t>. Отдел маркетинга и PR - это креативные умы, способные придумать и реализовать эффективные стратегии продвижения.</w:t>
      </w:r>
    </w:p>
    <w:p w:rsidR="00DC45A3" w:rsidRPr="00DC45A3" w:rsidRDefault="00DC45A3" w:rsidP="00DC45A3">
      <w:pPr>
        <w:pStyle w:val="a4"/>
        <w:spacing w:line="360" w:lineRule="auto"/>
        <w:ind w:firstLine="709"/>
        <w:jc w:val="both"/>
        <w:rPr>
          <w:sz w:val="28"/>
          <w:szCs w:val="28"/>
          <w:shd w:val="clear" w:color="auto" w:fill="FFFFFF"/>
        </w:rPr>
      </w:pPr>
      <w:r w:rsidRPr="00DC45A3">
        <w:rPr>
          <w:sz w:val="28"/>
          <w:szCs w:val="28"/>
          <w:shd w:val="clear" w:color="auto" w:fill="FFFFFF"/>
        </w:rPr>
        <w:t>Бухгалтерия и финансовый отдел - это стражи финансов, ответственные за учет доходов и расходов, расчет заработной платы, уплату налогов и контроль финансовой стабильности ресторана. Бухгалтерия и финансовый отдел - это аналитики, способные видеть цифры и делать выводы о финансовом здоровье ресторана.</w:t>
      </w:r>
    </w:p>
    <w:p w:rsidR="00673F6C" w:rsidRPr="000E2032" w:rsidRDefault="00673F6C" w:rsidP="00F72F57">
      <w:pPr>
        <w:pStyle w:val="a4"/>
        <w:spacing w:line="360" w:lineRule="auto"/>
        <w:ind w:firstLine="709"/>
        <w:jc w:val="both"/>
        <w:rPr>
          <w:sz w:val="28"/>
          <w:szCs w:val="28"/>
          <w:shd w:val="clear" w:color="auto" w:fill="FFFFFF"/>
        </w:rPr>
      </w:pPr>
    </w:p>
    <w:p w:rsidR="000E2032" w:rsidRDefault="00673F6C" w:rsidP="007A7C70">
      <w:pPr>
        <w:pStyle w:val="a4"/>
        <w:numPr>
          <w:ilvl w:val="1"/>
          <w:numId w:val="6"/>
        </w:numPr>
        <w:spacing w:line="360" w:lineRule="auto"/>
        <w:ind w:hanging="11"/>
        <w:jc w:val="both"/>
        <w:rPr>
          <w:b/>
          <w:sz w:val="28"/>
          <w:szCs w:val="28"/>
        </w:rPr>
      </w:pPr>
      <w:r>
        <w:rPr>
          <w:b/>
          <w:sz w:val="28"/>
          <w:szCs w:val="28"/>
        </w:rPr>
        <w:t>Востребованность сервисных услуг ресторанного бизнеса</w:t>
      </w:r>
    </w:p>
    <w:p w:rsidR="00673F6C" w:rsidRDefault="00673F6C" w:rsidP="00673F6C">
      <w:pPr>
        <w:pStyle w:val="a4"/>
        <w:spacing w:line="360" w:lineRule="auto"/>
        <w:ind w:left="450"/>
        <w:jc w:val="both"/>
        <w:rPr>
          <w:b/>
          <w:sz w:val="28"/>
          <w:szCs w:val="28"/>
        </w:rPr>
      </w:pPr>
    </w:p>
    <w:p w:rsidR="00A15BE6" w:rsidRDefault="00DC45A3" w:rsidP="00A15BE6">
      <w:pPr>
        <w:pStyle w:val="a4"/>
        <w:spacing w:line="360" w:lineRule="auto"/>
        <w:ind w:firstLine="709"/>
        <w:jc w:val="both"/>
        <w:rPr>
          <w:sz w:val="28"/>
          <w:szCs w:val="28"/>
        </w:rPr>
      </w:pPr>
      <w:r w:rsidRPr="00DC45A3">
        <w:rPr>
          <w:sz w:val="28"/>
          <w:szCs w:val="28"/>
        </w:rPr>
        <w:t>Современный ресторанный бизнес выходит далеко за рамки простого предоставления пищи. Гости все чаще ищут не только вкусные блюда, но и атмосферу, эмоции, впечатления. В этой связи возрастает роль сервисных услуг, которые становятся ключевым фактором успеха ресторана.</w:t>
      </w:r>
    </w:p>
    <w:p w:rsidR="00A15BE6" w:rsidRDefault="00DC45A3" w:rsidP="00A15BE6">
      <w:pPr>
        <w:pStyle w:val="a4"/>
        <w:spacing w:line="360" w:lineRule="auto"/>
        <w:ind w:firstLine="709"/>
        <w:jc w:val="both"/>
        <w:rPr>
          <w:sz w:val="28"/>
          <w:szCs w:val="28"/>
        </w:rPr>
      </w:pPr>
      <w:r w:rsidRPr="00DC45A3">
        <w:rPr>
          <w:sz w:val="28"/>
          <w:szCs w:val="28"/>
        </w:rPr>
        <w:t>Факторы, влияющие на востребованность сервисных ус</w:t>
      </w:r>
      <w:r w:rsidR="00A15BE6">
        <w:rPr>
          <w:sz w:val="28"/>
          <w:szCs w:val="28"/>
        </w:rPr>
        <w:t>луг:</w:t>
      </w:r>
    </w:p>
    <w:p w:rsidR="00DC45A3" w:rsidRPr="00A15BE6" w:rsidRDefault="00A15BE6" w:rsidP="00A15BE6">
      <w:pPr>
        <w:pStyle w:val="a4"/>
        <w:spacing w:line="360" w:lineRule="auto"/>
        <w:ind w:firstLine="709"/>
        <w:jc w:val="both"/>
        <w:rPr>
          <w:sz w:val="28"/>
          <w:szCs w:val="28"/>
        </w:rPr>
      </w:pPr>
      <w:r>
        <w:rPr>
          <w:sz w:val="28"/>
          <w:szCs w:val="28"/>
        </w:rPr>
        <w:t xml:space="preserve">- </w:t>
      </w:r>
      <w:r w:rsidR="00DC45A3" w:rsidRPr="00DC45A3">
        <w:rPr>
          <w:sz w:val="28"/>
          <w:szCs w:val="28"/>
        </w:rPr>
        <w:t xml:space="preserve">Изменение потребительских предпочтений: Современный потребитель становится все более требовательным и избирательным. Он ценит свое время, </w:t>
      </w:r>
      <w:r>
        <w:rPr>
          <w:sz w:val="28"/>
          <w:szCs w:val="28"/>
        </w:rPr>
        <w:t>комфорт и индивидуальный подход</w:t>
      </w:r>
      <w:r w:rsidRPr="00A15BE6">
        <w:rPr>
          <w:sz w:val="28"/>
          <w:szCs w:val="28"/>
        </w:rPr>
        <w:t>;</w:t>
      </w:r>
    </w:p>
    <w:p w:rsidR="00DC45A3" w:rsidRP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Рост конкуренции: Ресторанный рынок насыщен предложениями, поэтому заведениям приходится искать новые способы п</w:t>
      </w:r>
      <w:r>
        <w:rPr>
          <w:sz w:val="28"/>
          <w:szCs w:val="28"/>
        </w:rPr>
        <w:t>ривлечения и удержания клиентов;</w:t>
      </w:r>
    </w:p>
    <w:p w:rsidR="00A15BE6"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Развитие технологий: Новые технологии открывают возможности для создания инновационных сервисных услуг, например, онлайн-заказ и доставка еды, электронные системы лояльности, интерактивные меню и т.д.</w:t>
      </w:r>
    </w:p>
    <w:p w:rsidR="00A15BE6" w:rsidRDefault="00DC45A3" w:rsidP="00A15BE6">
      <w:pPr>
        <w:pStyle w:val="a4"/>
        <w:spacing w:line="360" w:lineRule="auto"/>
        <w:ind w:firstLine="709"/>
        <w:jc w:val="both"/>
        <w:rPr>
          <w:sz w:val="28"/>
          <w:szCs w:val="28"/>
        </w:rPr>
      </w:pPr>
      <w:r w:rsidRPr="00DC45A3">
        <w:rPr>
          <w:sz w:val="28"/>
          <w:szCs w:val="28"/>
        </w:rPr>
        <w:t>Популярные сервисные услуги в ресторанном бизнесе:</w:t>
      </w:r>
    </w:p>
    <w:p w:rsidR="00DC45A3" w:rsidRPr="00A15BE6" w:rsidRDefault="00A15BE6" w:rsidP="00A15BE6">
      <w:pPr>
        <w:pStyle w:val="a4"/>
        <w:spacing w:line="360" w:lineRule="auto"/>
        <w:ind w:firstLine="709"/>
        <w:jc w:val="both"/>
        <w:rPr>
          <w:sz w:val="28"/>
          <w:szCs w:val="28"/>
        </w:rPr>
      </w:pPr>
      <w:r>
        <w:rPr>
          <w:sz w:val="28"/>
          <w:szCs w:val="28"/>
        </w:rPr>
        <w:lastRenderedPageBreak/>
        <w:t>-</w:t>
      </w:r>
      <w:r w:rsidR="00DC45A3" w:rsidRPr="00DC45A3">
        <w:rPr>
          <w:sz w:val="28"/>
          <w:szCs w:val="28"/>
        </w:rPr>
        <w:t xml:space="preserve"> Доставка еды: Удобный и востребованный сервис, позволяющий клиентам наслаждаться любимыми блюда</w:t>
      </w:r>
      <w:r>
        <w:rPr>
          <w:sz w:val="28"/>
          <w:szCs w:val="28"/>
        </w:rPr>
        <w:t>ми, не выходя из дома или офиса;</w:t>
      </w:r>
    </w:p>
    <w:p w:rsidR="00DC45A3" w:rsidRPr="00A15BE6"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Онлайн-заказ: Позволяет гостям заранее выбрать блюда и забронировать столик, что эк</w:t>
      </w:r>
      <w:r>
        <w:rPr>
          <w:sz w:val="28"/>
          <w:szCs w:val="28"/>
        </w:rPr>
        <w:t>ономит время и повышает комфорт</w:t>
      </w:r>
      <w:r w:rsidRPr="00A15BE6">
        <w:rPr>
          <w:sz w:val="28"/>
          <w:szCs w:val="28"/>
        </w:rPr>
        <w:t>;</w:t>
      </w:r>
    </w:p>
    <w:p w:rsidR="00DC45A3" w:rsidRP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w:t>
      </w:r>
      <w:proofErr w:type="spellStart"/>
      <w:r w:rsidR="00DC45A3" w:rsidRPr="00DC45A3">
        <w:rPr>
          <w:sz w:val="28"/>
          <w:szCs w:val="28"/>
        </w:rPr>
        <w:t>Кейтеринг</w:t>
      </w:r>
      <w:proofErr w:type="spellEnd"/>
      <w:r w:rsidR="00DC45A3" w:rsidRPr="00DC45A3">
        <w:rPr>
          <w:sz w:val="28"/>
          <w:szCs w:val="28"/>
        </w:rPr>
        <w:t>: Организация питания на выездных мероприятиях – от корпоративных</w:t>
      </w:r>
      <w:r>
        <w:rPr>
          <w:sz w:val="28"/>
          <w:szCs w:val="28"/>
        </w:rPr>
        <w:t xml:space="preserve"> вечеринок до свадеб и банкетов;</w:t>
      </w:r>
    </w:p>
    <w:p w:rsidR="00DC45A3" w:rsidRP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Детские комнаты: Позволяют семьям с детьми комфор</w:t>
      </w:r>
      <w:r>
        <w:rPr>
          <w:sz w:val="28"/>
          <w:szCs w:val="28"/>
        </w:rPr>
        <w:t>тно проводить время в ресторане;</w:t>
      </w:r>
    </w:p>
    <w:p w:rsidR="00DC45A3" w:rsidRP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Живая музыка и развлекательные программы: Создают атмосферу праздника и делают посещение</w:t>
      </w:r>
      <w:r>
        <w:rPr>
          <w:sz w:val="28"/>
          <w:szCs w:val="28"/>
        </w:rPr>
        <w:t xml:space="preserve"> ресторана более запоминающимся;</w:t>
      </w:r>
    </w:p>
    <w:p w:rsidR="00DC45A3" w:rsidRP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Дегустации и мастер-классы: Позволяют гостям погрузиться в мир кулинарии</w:t>
      </w:r>
      <w:r>
        <w:rPr>
          <w:sz w:val="28"/>
          <w:szCs w:val="28"/>
        </w:rPr>
        <w:t xml:space="preserve"> и получить новые знания и опыт;</w:t>
      </w:r>
    </w:p>
    <w:p w:rsidR="00A15BE6"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Парковка и услуги </w:t>
      </w:r>
      <w:proofErr w:type="spellStart"/>
      <w:r w:rsidR="00DC45A3" w:rsidRPr="00DC45A3">
        <w:rPr>
          <w:sz w:val="28"/>
          <w:szCs w:val="28"/>
        </w:rPr>
        <w:t>парковщика</w:t>
      </w:r>
      <w:proofErr w:type="spellEnd"/>
      <w:r w:rsidR="00DC45A3" w:rsidRPr="00DC45A3">
        <w:rPr>
          <w:sz w:val="28"/>
          <w:szCs w:val="28"/>
        </w:rPr>
        <w:t>: Обеспечивают комфорт и удобство для гос</w:t>
      </w:r>
      <w:r>
        <w:rPr>
          <w:sz w:val="28"/>
          <w:szCs w:val="28"/>
        </w:rPr>
        <w:t>тей, прибывающих на автомобиле.</w:t>
      </w:r>
    </w:p>
    <w:p w:rsidR="00DC45A3" w:rsidRPr="00DC45A3" w:rsidRDefault="00DC45A3" w:rsidP="00A15BE6">
      <w:pPr>
        <w:pStyle w:val="a4"/>
        <w:spacing w:line="360" w:lineRule="auto"/>
        <w:ind w:firstLine="709"/>
        <w:jc w:val="both"/>
        <w:rPr>
          <w:sz w:val="28"/>
          <w:szCs w:val="28"/>
        </w:rPr>
      </w:pPr>
      <w:r w:rsidRPr="00DC45A3">
        <w:rPr>
          <w:sz w:val="28"/>
          <w:szCs w:val="28"/>
        </w:rPr>
        <w:t>Преимущества</w:t>
      </w:r>
      <w:r w:rsidR="00A15BE6">
        <w:rPr>
          <w:sz w:val="28"/>
          <w:szCs w:val="28"/>
        </w:rPr>
        <w:t xml:space="preserve"> сервисных услуг для ресторана:</w:t>
      </w:r>
    </w:p>
    <w:p w:rsidR="00DC45A3" w:rsidRPr="00DC45A3" w:rsidRDefault="00A15BE6" w:rsidP="00A15BE6">
      <w:pPr>
        <w:pStyle w:val="a4"/>
        <w:spacing w:line="360" w:lineRule="auto"/>
        <w:ind w:firstLine="709"/>
        <w:jc w:val="both"/>
        <w:rPr>
          <w:sz w:val="28"/>
          <w:szCs w:val="28"/>
        </w:rPr>
      </w:pPr>
      <w:r w:rsidRPr="00A15BE6">
        <w:rPr>
          <w:sz w:val="28"/>
          <w:szCs w:val="28"/>
        </w:rPr>
        <w:t>-</w:t>
      </w:r>
      <w:r w:rsidR="00DC45A3" w:rsidRPr="00DC45A3">
        <w:rPr>
          <w:sz w:val="28"/>
          <w:szCs w:val="28"/>
        </w:rPr>
        <w:t xml:space="preserve"> Повышение конкурентоспособности: Сервисные услуги позволяют выделиться на фоне конкур</w:t>
      </w:r>
      <w:r>
        <w:rPr>
          <w:sz w:val="28"/>
          <w:szCs w:val="28"/>
        </w:rPr>
        <w:t>ентов и привлечь новых клиентов;</w:t>
      </w:r>
    </w:p>
    <w:p w:rsidR="00DC45A3" w:rsidRPr="00DC45A3" w:rsidRDefault="00A15BE6" w:rsidP="00A15BE6">
      <w:pPr>
        <w:pStyle w:val="a4"/>
        <w:spacing w:line="360" w:lineRule="auto"/>
        <w:ind w:firstLine="709"/>
        <w:jc w:val="both"/>
        <w:rPr>
          <w:sz w:val="28"/>
          <w:szCs w:val="28"/>
        </w:rPr>
      </w:pPr>
      <w:r w:rsidRPr="00A15BE6">
        <w:rPr>
          <w:sz w:val="28"/>
          <w:szCs w:val="28"/>
        </w:rPr>
        <w:t>-</w:t>
      </w:r>
      <w:r w:rsidR="00DC45A3" w:rsidRPr="00DC45A3">
        <w:rPr>
          <w:sz w:val="28"/>
          <w:szCs w:val="28"/>
        </w:rPr>
        <w:t xml:space="preserve"> Увеличение лояльности гостей: Качественный сервис способствует формированию положительного имиджа ресторана и побуждает го</w:t>
      </w:r>
      <w:r>
        <w:rPr>
          <w:sz w:val="28"/>
          <w:szCs w:val="28"/>
        </w:rPr>
        <w:t>стей возвращаться снова и снова;</w:t>
      </w:r>
    </w:p>
    <w:p w:rsidR="00DC45A3" w:rsidRPr="00DC45A3" w:rsidRDefault="00A15BE6" w:rsidP="00A15BE6">
      <w:pPr>
        <w:pStyle w:val="a4"/>
        <w:spacing w:line="360" w:lineRule="auto"/>
        <w:ind w:firstLine="709"/>
        <w:jc w:val="both"/>
        <w:rPr>
          <w:sz w:val="28"/>
          <w:szCs w:val="28"/>
        </w:rPr>
      </w:pPr>
      <w:r w:rsidRPr="00A15BE6">
        <w:rPr>
          <w:sz w:val="28"/>
          <w:szCs w:val="28"/>
        </w:rPr>
        <w:t>-</w:t>
      </w:r>
      <w:r w:rsidR="00DC45A3" w:rsidRPr="00DC45A3">
        <w:rPr>
          <w:sz w:val="28"/>
          <w:szCs w:val="28"/>
        </w:rPr>
        <w:t xml:space="preserve"> Дополнительный источник дохода: Многие сервисные услуги могут стать дополнительным и</w:t>
      </w:r>
      <w:r>
        <w:rPr>
          <w:sz w:val="28"/>
          <w:szCs w:val="28"/>
        </w:rPr>
        <w:t>сточником прибыли для ресторана;</w:t>
      </w:r>
    </w:p>
    <w:p w:rsidR="00DC45A3" w:rsidRDefault="00A15BE6" w:rsidP="00A15BE6">
      <w:pPr>
        <w:pStyle w:val="a4"/>
        <w:spacing w:line="360" w:lineRule="auto"/>
        <w:ind w:firstLine="709"/>
        <w:jc w:val="both"/>
        <w:rPr>
          <w:sz w:val="28"/>
          <w:szCs w:val="28"/>
        </w:rPr>
      </w:pPr>
      <w:r>
        <w:rPr>
          <w:sz w:val="28"/>
          <w:szCs w:val="28"/>
        </w:rPr>
        <w:t>-</w:t>
      </w:r>
      <w:r w:rsidR="00DC45A3" w:rsidRPr="00DC45A3">
        <w:rPr>
          <w:sz w:val="28"/>
          <w:szCs w:val="28"/>
        </w:rPr>
        <w:t xml:space="preserve"> Расширение целевой аудитории: Разнообразные сервисные услуги позволяют привлечь гостей с разными </w:t>
      </w:r>
      <w:r>
        <w:rPr>
          <w:sz w:val="28"/>
          <w:szCs w:val="28"/>
        </w:rPr>
        <w:t>потребностями и предпочтениями.</w:t>
      </w:r>
    </w:p>
    <w:p w:rsidR="00A15BE6" w:rsidRPr="00A15BE6" w:rsidRDefault="00A15BE6" w:rsidP="00A15BE6">
      <w:pPr>
        <w:pStyle w:val="a4"/>
        <w:spacing w:line="360" w:lineRule="auto"/>
        <w:ind w:firstLine="709"/>
        <w:jc w:val="both"/>
        <w:rPr>
          <w:sz w:val="28"/>
          <w:szCs w:val="28"/>
        </w:rPr>
      </w:pPr>
    </w:p>
    <w:p w:rsidR="00673F6C" w:rsidRDefault="00673F6C" w:rsidP="007A7C70">
      <w:pPr>
        <w:pStyle w:val="a4"/>
        <w:numPr>
          <w:ilvl w:val="1"/>
          <w:numId w:val="6"/>
        </w:numPr>
        <w:spacing w:line="360" w:lineRule="auto"/>
        <w:ind w:hanging="11"/>
        <w:jc w:val="both"/>
        <w:rPr>
          <w:b/>
          <w:sz w:val="28"/>
          <w:szCs w:val="28"/>
        </w:rPr>
      </w:pPr>
      <w:r>
        <w:rPr>
          <w:b/>
          <w:sz w:val="28"/>
          <w:szCs w:val="28"/>
        </w:rPr>
        <w:t>Продвижение ресторанных услуг</w:t>
      </w:r>
    </w:p>
    <w:p w:rsidR="00673F6C" w:rsidRDefault="00673F6C" w:rsidP="00673F6C">
      <w:pPr>
        <w:pStyle w:val="a4"/>
        <w:spacing w:line="360" w:lineRule="auto"/>
        <w:ind w:left="720"/>
        <w:jc w:val="both"/>
        <w:rPr>
          <w:b/>
          <w:sz w:val="28"/>
          <w:szCs w:val="28"/>
        </w:rPr>
      </w:pPr>
    </w:p>
    <w:p w:rsidR="00DC45A3" w:rsidRPr="00DC45A3" w:rsidRDefault="00DC45A3" w:rsidP="00863578">
      <w:pPr>
        <w:pStyle w:val="a4"/>
        <w:spacing w:line="360" w:lineRule="auto"/>
        <w:ind w:firstLine="709"/>
        <w:jc w:val="both"/>
        <w:rPr>
          <w:sz w:val="28"/>
          <w:szCs w:val="28"/>
        </w:rPr>
      </w:pPr>
      <w:r w:rsidRPr="00DC45A3">
        <w:rPr>
          <w:sz w:val="28"/>
          <w:szCs w:val="28"/>
        </w:rPr>
        <w:t xml:space="preserve">В современном мире, где выбор заведений огромен, а конкуренция ожесточенна, продвижение ресторанных услуг становится не роскошью, а </w:t>
      </w:r>
      <w:r w:rsidRPr="00DC45A3">
        <w:rPr>
          <w:sz w:val="28"/>
          <w:szCs w:val="28"/>
        </w:rPr>
        <w:lastRenderedPageBreak/>
        <w:t>необходимостью. Как же достучаться до сердец (и желудков) потенциальных гостей и убедить их вы</w:t>
      </w:r>
      <w:r w:rsidR="00863578">
        <w:rPr>
          <w:sz w:val="28"/>
          <w:szCs w:val="28"/>
        </w:rPr>
        <w:t>брать именно ваш ресторан.</w:t>
      </w:r>
    </w:p>
    <w:p w:rsidR="00DC45A3" w:rsidRPr="00DC45A3" w:rsidRDefault="00DC45A3" w:rsidP="00863578">
      <w:pPr>
        <w:pStyle w:val="a4"/>
        <w:spacing w:line="360" w:lineRule="auto"/>
        <w:ind w:firstLine="709"/>
        <w:jc w:val="both"/>
        <w:rPr>
          <w:sz w:val="28"/>
          <w:szCs w:val="28"/>
        </w:rPr>
      </w:pPr>
    </w:p>
    <w:p w:rsidR="00DC45A3" w:rsidRPr="00DC45A3" w:rsidRDefault="00863578" w:rsidP="00863578">
      <w:pPr>
        <w:pStyle w:val="a4"/>
        <w:spacing w:line="360" w:lineRule="auto"/>
        <w:ind w:firstLine="709"/>
        <w:jc w:val="both"/>
        <w:rPr>
          <w:sz w:val="28"/>
          <w:szCs w:val="28"/>
        </w:rPr>
      </w:pPr>
      <w:r>
        <w:rPr>
          <w:sz w:val="28"/>
          <w:szCs w:val="28"/>
        </w:rPr>
        <w:t>В качестве инструментов для продвижения используют</w:t>
      </w:r>
      <w:r w:rsidRPr="00863578">
        <w:rPr>
          <w:sz w:val="28"/>
          <w:szCs w:val="28"/>
        </w:rPr>
        <w:t>:</w:t>
      </w:r>
      <w:r>
        <w:rPr>
          <w:sz w:val="28"/>
          <w:szCs w:val="28"/>
        </w:rPr>
        <w:t xml:space="preserve"> цифровой маркетинг (с</w:t>
      </w:r>
      <w:r w:rsidR="00DC45A3" w:rsidRPr="00DC45A3">
        <w:rPr>
          <w:sz w:val="28"/>
          <w:szCs w:val="28"/>
        </w:rPr>
        <w:t>айт и социальные сети</w:t>
      </w:r>
      <w:r>
        <w:rPr>
          <w:sz w:val="28"/>
          <w:szCs w:val="28"/>
        </w:rPr>
        <w:t>, а</w:t>
      </w:r>
      <w:r w:rsidR="00DC45A3" w:rsidRPr="00DC45A3">
        <w:rPr>
          <w:sz w:val="28"/>
          <w:szCs w:val="28"/>
        </w:rPr>
        <w:t>ктуальная информация о меню, акциях, событиях, фотографии аппетитных блюд и стильного интерьера, отзывы довольных клиентов - всё это формирует позитив</w:t>
      </w:r>
      <w:r>
        <w:rPr>
          <w:sz w:val="28"/>
          <w:szCs w:val="28"/>
        </w:rPr>
        <w:t>ный имидж и привлекает внимание), контекстная реклама (п</w:t>
      </w:r>
      <w:r w:rsidR="00DC45A3" w:rsidRPr="00DC45A3">
        <w:rPr>
          <w:sz w:val="28"/>
          <w:szCs w:val="28"/>
        </w:rPr>
        <w:t xml:space="preserve">озволяет </w:t>
      </w:r>
      <w:r>
        <w:rPr>
          <w:sz w:val="28"/>
          <w:szCs w:val="28"/>
        </w:rPr>
        <w:t>привлечь</w:t>
      </w:r>
      <w:r w:rsidR="00DC45A3" w:rsidRPr="00DC45A3">
        <w:rPr>
          <w:sz w:val="28"/>
          <w:szCs w:val="28"/>
        </w:rPr>
        <w:t xml:space="preserve"> потенциального гостя в тот момент, когда он </w:t>
      </w:r>
      <w:r>
        <w:rPr>
          <w:sz w:val="28"/>
          <w:szCs w:val="28"/>
        </w:rPr>
        <w:t xml:space="preserve">ищет место для обеда или ужина), </w:t>
      </w:r>
      <w:r w:rsidR="00DC45A3" w:rsidRPr="00DC45A3">
        <w:rPr>
          <w:sz w:val="28"/>
          <w:szCs w:val="28"/>
        </w:rPr>
        <w:t>SEO-оптимизаци</w:t>
      </w:r>
      <w:r>
        <w:rPr>
          <w:sz w:val="28"/>
          <w:szCs w:val="28"/>
        </w:rPr>
        <w:t>я (п</w:t>
      </w:r>
      <w:r w:rsidR="00DC45A3" w:rsidRPr="00DC45A3">
        <w:rPr>
          <w:sz w:val="28"/>
          <w:szCs w:val="28"/>
        </w:rPr>
        <w:t>омогает вашему сайту занимать высокие позиции в поисковой выдаче, делая его б</w:t>
      </w:r>
      <w:r>
        <w:rPr>
          <w:sz w:val="28"/>
          <w:szCs w:val="28"/>
        </w:rPr>
        <w:t xml:space="preserve">олее заметным для пользователей), </w:t>
      </w:r>
      <w:proofErr w:type="spellStart"/>
      <w:r>
        <w:rPr>
          <w:sz w:val="28"/>
          <w:szCs w:val="28"/>
        </w:rPr>
        <w:t>Email</w:t>
      </w:r>
      <w:proofErr w:type="spellEnd"/>
      <w:r>
        <w:rPr>
          <w:sz w:val="28"/>
          <w:szCs w:val="28"/>
        </w:rPr>
        <w:t>-маркетинг (п</w:t>
      </w:r>
      <w:r w:rsidR="00DC45A3" w:rsidRPr="00DC45A3">
        <w:rPr>
          <w:sz w:val="28"/>
          <w:szCs w:val="28"/>
        </w:rPr>
        <w:t>озволяет поддерживать связь с постоянными клиентами, информировать их о новинках и акциях, создавать персонализированн</w:t>
      </w:r>
      <w:r>
        <w:rPr>
          <w:sz w:val="28"/>
          <w:szCs w:val="28"/>
        </w:rPr>
        <w:t>ые предложения), традиционные методы (н</w:t>
      </w:r>
      <w:r w:rsidR="00DC45A3" w:rsidRPr="00DC45A3">
        <w:rPr>
          <w:sz w:val="28"/>
          <w:szCs w:val="28"/>
        </w:rPr>
        <w:t xml:space="preserve">аружная реклама: Баннеры, вывески, </w:t>
      </w:r>
      <w:proofErr w:type="spellStart"/>
      <w:r w:rsidR="00DC45A3" w:rsidRPr="00DC45A3">
        <w:rPr>
          <w:sz w:val="28"/>
          <w:szCs w:val="28"/>
        </w:rPr>
        <w:t>штендеры</w:t>
      </w:r>
      <w:proofErr w:type="spellEnd"/>
      <w:r w:rsidR="00DC45A3" w:rsidRPr="00DC45A3">
        <w:rPr>
          <w:sz w:val="28"/>
          <w:szCs w:val="28"/>
        </w:rPr>
        <w:t xml:space="preserve"> - всё это привлекает внимание прохож</w:t>
      </w:r>
      <w:r>
        <w:rPr>
          <w:sz w:val="28"/>
          <w:szCs w:val="28"/>
        </w:rPr>
        <w:t>их и сообщает о вашем ресторане), печатная реклама (р</w:t>
      </w:r>
      <w:r w:rsidR="00DC45A3" w:rsidRPr="00DC45A3">
        <w:rPr>
          <w:sz w:val="28"/>
          <w:szCs w:val="28"/>
        </w:rPr>
        <w:t>еклама в журналах, газетах, буклетах может быть эффективна для определ</w:t>
      </w:r>
      <w:r>
        <w:rPr>
          <w:sz w:val="28"/>
          <w:szCs w:val="28"/>
        </w:rPr>
        <w:t>енной целевой аудитории), PR и сотрудничество с СМИ (п</w:t>
      </w:r>
      <w:r w:rsidR="00DC45A3" w:rsidRPr="00DC45A3">
        <w:rPr>
          <w:sz w:val="28"/>
          <w:szCs w:val="28"/>
        </w:rPr>
        <w:t>убликации в прессе, участие в телепередачах, организация мероприятий - всё это повышает узнаваемость рест</w:t>
      </w:r>
      <w:r>
        <w:rPr>
          <w:sz w:val="28"/>
          <w:szCs w:val="28"/>
        </w:rPr>
        <w:t>орана и формирует его репутацию), партнерские программы (с</w:t>
      </w:r>
      <w:r w:rsidR="00DC45A3" w:rsidRPr="00DC45A3">
        <w:rPr>
          <w:sz w:val="28"/>
          <w:szCs w:val="28"/>
        </w:rPr>
        <w:t>отрудничество с сервисами доставки еды</w:t>
      </w:r>
      <w:r>
        <w:rPr>
          <w:sz w:val="28"/>
          <w:szCs w:val="28"/>
        </w:rPr>
        <w:t>), с</w:t>
      </w:r>
      <w:r w:rsidR="00DC45A3" w:rsidRPr="00DC45A3">
        <w:rPr>
          <w:sz w:val="28"/>
          <w:szCs w:val="28"/>
        </w:rPr>
        <w:t>отрудничество с отелями и туристическими компаниями.</w:t>
      </w:r>
    </w:p>
    <w:p w:rsidR="004E0199" w:rsidRDefault="004E0199" w:rsidP="004E0199">
      <w:pPr>
        <w:pStyle w:val="a4"/>
        <w:spacing w:line="360" w:lineRule="auto"/>
        <w:jc w:val="both"/>
        <w:rPr>
          <w:b/>
          <w:sz w:val="28"/>
          <w:szCs w:val="28"/>
        </w:rPr>
      </w:pPr>
    </w:p>
    <w:p w:rsidR="00673F6C" w:rsidRDefault="00673F6C" w:rsidP="007A7C70">
      <w:pPr>
        <w:pStyle w:val="a4"/>
        <w:numPr>
          <w:ilvl w:val="1"/>
          <w:numId w:val="6"/>
        </w:numPr>
        <w:spacing w:line="360" w:lineRule="auto"/>
        <w:ind w:hanging="11"/>
        <w:jc w:val="both"/>
        <w:rPr>
          <w:b/>
          <w:sz w:val="28"/>
          <w:szCs w:val="28"/>
        </w:rPr>
      </w:pPr>
      <w:r>
        <w:rPr>
          <w:b/>
          <w:sz w:val="28"/>
          <w:szCs w:val="28"/>
        </w:rPr>
        <w:t>Классификация ресторанов</w:t>
      </w:r>
    </w:p>
    <w:p w:rsidR="004E0199" w:rsidRDefault="004E0199" w:rsidP="004E0199">
      <w:pPr>
        <w:pStyle w:val="a4"/>
        <w:spacing w:line="360" w:lineRule="auto"/>
        <w:ind w:left="720"/>
        <w:jc w:val="both"/>
        <w:rPr>
          <w:b/>
          <w:sz w:val="28"/>
          <w:szCs w:val="28"/>
        </w:rPr>
      </w:pPr>
    </w:p>
    <w:p w:rsidR="00555799" w:rsidRDefault="00DC45A3" w:rsidP="00555799">
      <w:pPr>
        <w:pStyle w:val="a4"/>
        <w:spacing w:line="360" w:lineRule="auto"/>
        <w:ind w:firstLine="709"/>
        <w:jc w:val="both"/>
        <w:rPr>
          <w:sz w:val="28"/>
          <w:szCs w:val="28"/>
        </w:rPr>
      </w:pPr>
      <w:r w:rsidRPr="00DC45A3">
        <w:rPr>
          <w:sz w:val="28"/>
          <w:szCs w:val="28"/>
        </w:rPr>
        <w:t>Мир ресторанов разнообразен и увлекателен, как кругосветное путешествие. От уютных кафе до роскошных ресторанов высокой кухни - каждый найдет место по вкусу и кошельку.  Чтобы не потеряться в этом многообразии, важно знать основные кри</w:t>
      </w:r>
      <w:r w:rsidR="00555799">
        <w:rPr>
          <w:sz w:val="28"/>
          <w:szCs w:val="28"/>
        </w:rPr>
        <w:t>терии классификации ресторанов.</w:t>
      </w:r>
    </w:p>
    <w:p w:rsidR="00555799" w:rsidRDefault="00DC45A3" w:rsidP="00555799">
      <w:pPr>
        <w:pStyle w:val="a4"/>
        <w:spacing w:line="360" w:lineRule="auto"/>
        <w:ind w:firstLine="709"/>
        <w:jc w:val="both"/>
        <w:rPr>
          <w:sz w:val="28"/>
          <w:szCs w:val="28"/>
        </w:rPr>
      </w:pPr>
      <w:r w:rsidRPr="00DC45A3">
        <w:rPr>
          <w:sz w:val="28"/>
          <w:szCs w:val="28"/>
        </w:rPr>
        <w:t>Классификация по типу кухни:</w:t>
      </w:r>
    </w:p>
    <w:p w:rsidR="00DC45A3" w:rsidRPr="00555799" w:rsidRDefault="00555799" w:rsidP="00555799">
      <w:pPr>
        <w:pStyle w:val="a4"/>
        <w:spacing w:line="360" w:lineRule="auto"/>
        <w:ind w:firstLine="709"/>
        <w:jc w:val="both"/>
        <w:rPr>
          <w:sz w:val="28"/>
          <w:szCs w:val="28"/>
        </w:rPr>
      </w:pPr>
      <w:r>
        <w:rPr>
          <w:sz w:val="28"/>
          <w:szCs w:val="28"/>
        </w:rPr>
        <w:lastRenderedPageBreak/>
        <w:t xml:space="preserve">- </w:t>
      </w:r>
      <w:r w:rsidR="00DC45A3" w:rsidRPr="00DC45A3">
        <w:rPr>
          <w:sz w:val="28"/>
          <w:szCs w:val="28"/>
        </w:rPr>
        <w:t>Национальные рестораны: Погружают гостей в атмосферу определенной страны через ее кулинарные традиции. Итальянские траттории, японские суши-бары, мексик</w:t>
      </w:r>
      <w:r>
        <w:rPr>
          <w:sz w:val="28"/>
          <w:szCs w:val="28"/>
        </w:rPr>
        <w:t xml:space="preserve">анские </w:t>
      </w:r>
      <w:proofErr w:type="spellStart"/>
      <w:r>
        <w:rPr>
          <w:sz w:val="28"/>
          <w:szCs w:val="28"/>
        </w:rPr>
        <w:t>кантины</w:t>
      </w:r>
      <w:proofErr w:type="spellEnd"/>
      <w:r>
        <w:rPr>
          <w:sz w:val="28"/>
          <w:szCs w:val="28"/>
        </w:rPr>
        <w:t xml:space="preserve"> – выбор огромен</w:t>
      </w:r>
      <w:r w:rsidRPr="00555799">
        <w:rPr>
          <w:sz w:val="28"/>
          <w:szCs w:val="28"/>
        </w:rPr>
        <w:t>;</w:t>
      </w:r>
    </w:p>
    <w:p w:rsidR="00DC45A3" w:rsidRPr="00DC45A3" w:rsidRDefault="00555799" w:rsidP="00555799">
      <w:pPr>
        <w:pStyle w:val="a4"/>
        <w:spacing w:line="360" w:lineRule="auto"/>
        <w:ind w:firstLine="709"/>
        <w:jc w:val="both"/>
        <w:rPr>
          <w:sz w:val="28"/>
          <w:szCs w:val="28"/>
        </w:rPr>
      </w:pPr>
      <w:r>
        <w:rPr>
          <w:sz w:val="28"/>
          <w:szCs w:val="28"/>
        </w:rPr>
        <w:t>-</w:t>
      </w:r>
      <w:r w:rsidR="00DC45A3" w:rsidRPr="00DC45A3">
        <w:rPr>
          <w:sz w:val="28"/>
          <w:szCs w:val="28"/>
        </w:rPr>
        <w:t xml:space="preserve"> Рестораны авторской кухни: Здесь царствуют шеф-повара, создающие уникальные блюда, соч</w:t>
      </w:r>
      <w:r>
        <w:rPr>
          <w:sz w:val="28"/>
          <w:szCs w:val="28"/>
        </w:rPr>
        <w:t>етающие традиции и новаторство;</w:t>
      </w:r>
    </w:p>
    <w:p w:rsidR="00DC45A3" w:rsidRPr="00DC45A3" w:rsidRDefault="00555799" w:rsidP="00555799">
      <w:pPr>
        <w:pStyle w:val="a4"/>
        <w:spacing w:line="360" w:lineRule="auto"/>
        <w:ind w:firstLine="709"/>
        <w:jc w:val="both"/>
        <w:rPr>
          <w:sz w:val="28"/>
          <w:szCs w:val="28"/>
        </w:rPr>
      </w:pPr>
      <w:r>
        <w:rPr>
          <w:sz w:val="28"/>
          <w:szCs w:val="28"/>
        </w:rPr>
        <w:t>-</w:t>
      </w:r>
      <w:r w:rsidR="00DC45A3" w:rsidRPr="00DC45A3">
        <w:rPr>
          <w:sz w:val="28"/>
          <w:szCs w:val="28"/>
        </w:rPr>
        <w:t xml:space="preserve"> Рестораны смешанной кухни (</w:t>
      </w:r>
      <w:proofErr w:type="spellStart"/>
      <w:r w:rsidR="00DC45A3" w:rsidRPr="00DC45A3">
        <w:rPr>
          <w:sz w:val="28"/>
          <w:szCs w:val="28"/>
        </w:rPr>
        <w:t>fusion</w:t>
      </w:r>
      <w:proofErr w:type="spellEnd"/>
      <w:r w:rsidRPr="00DC45A3">
        <w:rPr>
          <w:sz w:val="28"/>
          <w:szCs w:val="28"/>
        </w:rPr>
        <w:t>): Смешивают</w:t>
      </w:r>
      <w:r w:rsidR="00DC45A3" w:rsidRPr="00DC45A3">
        <w:rPr>
          <w:sz w:val="28"/>
          <w:szCs w:val="28"/>
        </w:rPr>
        <w:t xml:space="preserve"> кулинарные традиции разных стран, предлаг</w:t>
      </w:r>
      <w:r>
        <w:rPr>
          <w:sz w:val="28"/>
          <w:szCs w:val="28"/>
        </w:rPr>
        <w:t>ая необычные вкусовые сочетания;</w:t>
      </w:r>
    </w:p>
    <w:p w:rsidR="00DC45A3" w:rsidRPr="00DC45A3" w:rsidRDefault="00555799" w:rsidP="00555799">
      <w:pPr>
        <w:pStyle w:val="a4"/>
        <w:spacing w:line="360" w:lineRule="auto"/>
        <w:ind w:firstLine="709"/>
        <w:jc w:val="both"/>
        <w:rPr>
          <w:sz w:val="28"/>
          <w:szCs w:val="28"/>
        </w:rPr>
      </w:pPr>
      <w:r>
        <w:rPr>
          <w:sz w:val="28"/>
          <w:szCs w:val="28"/>
        </w:rPr>
        <w:t>-</w:t>
      </w:r>
      <w:r w:rsidR="00DC45A3" w:rsidRPr="00DC45A3">
        <w:rPr>
          <w:sz w:val="28"/>
          <w:szCs w:val="28"/>
        </w:rPr>
        <w:t xml:space="preserve"> Специализированные рестораны: Фокусируются на определенном типе блюд - стейк-</w:t>
      </w:r>
      <w:proofErr w:type="spellStart"/>
      <w:r w:rsidR="00DC45A3" w:rsidRPr="00DC45A3">
        <w:rPr>
          <w:sz w:val="28"/>
          <w:szCs w:val="28"/>
        </w:rPr>
        <w:t>хаусы</w:t>
      </w:r>
      <w:proofErr w:type="spellEnd"/>
      <w:r w:rsidR="00DC45A3" w:rsidRPr="00DC45A3">
        <w:rPr>
          <w:sz w:val="28"/>
          <w:szCs w:val="28"/>
        </w:rPr>
        <w:t>, рыбные рестор</w:t>
      </w:r>
      <w:r>
        <w:rPr>
          <w:sz w:val="28"/>
          <w:szCs w:val="28"/>
        </w:rPr>
        <w:t>аны, вегетарианские кафе и т.д.</w:t>
      </w:r>
    </w:p>
    <w:p w:rsidR="00DC45A3" w:rsidRPr="00DC45A3" w:rsidRDefault="00DC45A3" w:rsidP="00555799">
      <w:pPr>
        <w:pStyle w:val="a4"/>
        <w:spacing w:line="360" w:lineRule="auto"/>
        <w:ind w:firstLine="709"/>
        <w:jc w:val="both"/>
        <w:rPr>
          <w:sz w:val="28"/>
          <w:szCs w:val="28"/>
        </w:rPr>
      </w:pPr>
      <w:r w:rsidRPr="00DC45A3">
        <w:rPr>
          <w:sz w:val="28"/>
          <w:szCs w:val="28"/>
        </w:rPr>
        <w:t>Классиф</w:t>
      </w:r>
      <w:r w:rsidR="00555799">
        <w:rPr>
          <w:sz w:val="28"/>
          <w:szCs w:val="28"/>
        </w:rPr>
        <w:t>икация по формату обслуживания:</w:t>
      </w:r>
    </w:p>
    <w:p w:rsidR="00DC45A3" w:rsidRPr="00DC45A3" w:rsidRDefault="00555799" w:rsidP="00555799">
      <w:pPr>
        <w:pStyle w:val="a4"/>
        <w:spacing w:line="360" w:lineRule="auto"/>
        <w:ind w:firstLine="709"/>
        <w:jc w:val="both"/>
        <w:rPr>
          <w:sz w:val="28"/>
          <w:szCs w:val="28"/>
        </w:rPr>
      </w:pPr>
      <w:r w:rsidRPr="00555799">
        <w:rPr>
          <w:sz w:val="28"/>
          <w:szCs w:val="28"/>
        </w:rPr>
        <w:t>-</w:t>
      </w:r>
      <w:r w:rsidR="00DC45A3" w:rsidRPr="00DC45A3">
        <w:rPr>
          <w:sz w:val="28"/>
          <w:szCs w:val="28"/>
        </w:rPr>
        <w:t xml:space="preserve"> Рестораны полного обслуживания</w:t>
      </w:r>
      <w:r w:rsidRPr="00DC45A3">
        <w:rPr>
          <w:sz w:val="28"/>
          <w:szCs w:val="28"/>
        </w:rPr>
        <w:t>: Предлагают</w:t>
      </w:r>
      <w:r w:rsidR="00DC45A3" w:rsidRPr="00DC45A3">
        <w:rPr>
          <w:sz w:val="28"/>
          <w:szCs w:val="28"/>
        </w:rPr>
        <w:t xml:space="preserve"> высокий уровень сервиса, изысканное меню, элегантную обст</w:t>
      </w:r>
      <w:r>
        <w:rPr>
          <w:sz w:val="28"/>
          <w:szCs w:val="28"/>
        </w:rPr>
        <w:t>ановку и соответствующий ценник;</w:t>
      </w:r>
    </w:p>
    <w:p w:rsidR="00DC45A3" w:rsidRPr="00DC45A3" w:rsidRDefault="00555799" w:rsidP="00555799">
      <w:pPr>
        <w:pStyle w:val="a4"/>
        <w:spacing w:line="360" w:lineRule="auto"/>
        <w:ind w:firstLine="709"/>
        <w:jc w:val="both"/>
        <w:rPr>
          <w:sz w:val="28"/>
          <w:szCs w:val="28"/>
        </w:rPr>
      </w:pPr>
      <w:r w:rsidRPr="00555799">
        <w:rPr>
          <w:sz w:val="28"/>
          <w:szCs w:val="28"/>
        </w:rPr>
        <w:t>-</w:t>
      </w:r>
      <w:r w:rsidR="00DC45A3" w:rsidRPr="00DC45A3">
        <w:rPr>
          <w:sz w:val="28"/>
          <w:szCs w:val="28"/>
        </w:rPr>
        <w:t xml:space="preserve"> Рестораны быстрого </w:t>
      </w:r>
      <w:r w:rsidRPr="00DC45A3">
        <w:rPr>
          <w:sz w:val="28"/>
          <w:szCs w:val="28"/>
        </w:rPr>
        <w:t>обслуживания: Фокусируются</w:t>
      </w:r>
      <w:r w:rsidR="00DC45A3" w:rsidRPr="00DC45A3">
        <w:rPr>
          <w:sz w:val="28"/>
          <w:szCs w:val="28"/>
        </w:rPr>
        <w:t xml:space="preserve"> на скорости </w:t>
      </w:r>
      <w:r>
        <w:rPr>
          <w:sz w:val="28"/>
          <w:szCs w:val="28"/>
        </w:rPr>
        <w:t>обслуживания и доступных ценах;</w:t>
      </w:r>
    </w:p>
    <w:p w:rsidR="00DC45A3" w:rsidRPr="00DC45A3" w:rsidRDefault="00555799" w:rsidP="00555799">
      <w:pPr>
        <w:pStyle w:val="a4"/>
        <w:spacing w:line="360" w:lineRule="auto"/>
        <w:ind w:firstLine="709"/>
        <w:jc w:val="both"/>
        <w:rPr>
          <w:sz w:val="28"/>
          <w:szCs w:val="28"/>
        </w:rPr>
      </w:pPr>
      <w:r w:rsidRPr="00555799">
        <w:rPr>
          <w:sz w:val="28"/>
          <w:szCs w:val="28"/>
        </w:rPr>
        <w:t>-</w:t>
      </w:r>
      <w:r w:rsidR="00DC45A3" w:rsidRPr="00DC45A3">
        <w:rPr>
          <w:sz w:val="28"/>
          <w:szCs w:val="28"/>
        </w:rPr>
        <w:t xml:space="preserve"> </w:t>
      </w:r>
      <w:r w:rsidRPr="00DC45A3">
        <w:rPr>
          <w:sz w:val="28"/>
          <w:szCs w:val="28"/>
        </w:rPr>
        <w:t>Кафе: Предлагают</w:t>
      </w:r>
      <w:r w:rsidR="00DC45A3" w:rsidRPr="00DC45A3">
        <w:rPr>
          <w:sz w:val="28"/>
          <w:szCs w:val="28"/>
        </w:rPr>
        <w:t xml:space="preserve"> более расслабленную атмосферу, чем рестораны, и разнообразное меню, включающее закуски, с</w:t>
      </w:r>
      <w:r>
        <w:rPr>
          <w:sz w:val="28"/>
          <w:szCs w:val="28"/>
        </w:rPr>
        <w:t>алаты, основные блюда и десерты;</w:t>
      </w:r>
    </w:p>
    <w:p w:rsidR="00DC45A3" w:rsidRPr="00DC45A3" w:rsidRDefault="00555799" w:rsidP="00555799">
      <w:pPr>
        <w:pStyle w:val="a4"/>
        <w:spacing w:line="360" w:lineRule="auto"/>
        <w:ind w:firstLine="709"/>
        <w:jc w:val="both"/>
        <w:rPr>
          <w:sz w:val="28"/>
          <w:szCs w:val="28"/>
        </w:rPr>
      </w:pPr>
      <w:r w:rsidRPr="00555799">
        <w:rPr>
          <w:sz w:val="28"/>
          <w:szCs w:val="28"/>
        </w:rPr>
        <w:t>-</w:t>
      </w:r>
      <w:r w:rsidR="00DC45A3" w:rsidRPr="00DC45A3">
        <w:rPr>
          <w:sz w:val="28"/>
          <w:szCs w:val="28"/>
        </w:rPr>
        <w:t xml:space="preserve"> </w:t>
      </w:r>
      <w:r w:rsidRPr="00555799">
        <w:rPr>
          <w:sz w:val="28"/>
          <w:szCs w:val="28"/>
        </w:rPr>
        <w:t xml:space="preserve"> </w:t>
      </w:r>
      <w:r w:rsidR="00DC45A3" w:rsidRPr="00DC45A3">
        <w:rPr>
          <w:sz w:val="28"/>
          <w:szCs w:val="28"/>
        </w:rPr>
        <w:t>Бары: Основной акцент на напитках</w:t>
      </w:r>
      <w:r>
        <w:rPr>
          <w:sz w:val="28"/>
          <w:szCs w:val="28"/>
        </w:rPr>
        <w:t>, но могут предлагать и закуски;</w:t>
      </w:r>
    </w:p>
    <w:p w:rsidR="001C4AB3" w:rsidRDefault="00555799" w:rsidP="001C4AB3">
      <w:pPr>
        <w:pStyle w:val="a4"/>
        <w:spacing w:line="360" w:lineRule="auto"/>
        <w:ind w:firstLine="709"/>
        <w:jc w:val="both"/>
        <w:rPr>
          <w:sz w:val="28"/>
          <w:szCs w:val="28"/>
        </w:rPr>
      </w:pPr>
      <w:r>
        <w:rPr>
          <w:sz w:val="28"/>
          <w:szCs w:val="28"/>
        </w:rPr>
        <w:t>-</w:t>
      </w:r>
      <w:r w:rsidR="00DC45A3" w:rsidRPr="00DC45A3">
        <w:rPr>
          <w:sz w:val="28"/>
          <w:szCs w:val="28"/>
        </w:rPr>
        <w:t xml:space="preserve"> Буфеты: Гости самостоятельно выбирают блюда и</w:t>
      </w:r>
      <w:r w:rsidR="001C4AB3">
        <w:rPr>
          <w:sz w:val="28"/>
          <w:szCs w:val="28"/>
        </w:rPr>
        <w:t>з представленного ассортимента.</w:t>
      </w:r>
    </w:p>
    <w:p w:rsidR="00DC45A3" w:rsidRPr="00DC45A3" w:rsidRDefault="00DC45A3" w:rsidP="001C4AB3">
      <w:pPr>
        <w:pStyle w:val="a4"/>
        <w:spacing w:line="360" w:lineRule="auto"/>
        <w:ind w:firstLine="709"/>
        <w:jc w:val="both"/>
        <w:rPr>
          <w:sz w:val="28"/>
          <w:szCs w:val="28"/>
        </w:rPr>
      </w:pPr>
      <w:r w:rsidRPr="00DC45A3">
        <w:rPr>
          <w:sz w:val="28"/>
          <w:szCs w:val="28"/>
        </w:rPr>
        <w:t>Классификация по целе</w:t>
      </w:r>
      <w:r w:rsidR="001C4AB3">
        <w:rPr>
          <w:sz w:val="28"/>
          <w:szCs w:val="28"/>
        </w:rPr>
        <w:t>вой аудитории:</w:t>
      </w:r>
    </w:p>
    <w:p w:rsidR="00DC45A3" w:rsidRPr="00DC45A3" w:rsidRDefault="001C4AB3" w:rsidP="00555799">
      <w:pPr>
        <w:pStyle w:val="a4"/>
        <w:spacing w:line="360" w:lineRule="auto"/>
        <w:ind w:firstLine="709"/>
        <w:jc w:val="both"/>
        <w:rPr>
          <w:sz w:val="28"/>
          <w:szCs w:val="28"/>
        </w:rPr>
      </w:pPr>
      <w:r>
        <w:rPr>
          <w:sz w:val="28"/>
          <w:szCs w:val="28"/>
        </w:rPr>
        <w:t>-</w:t>
      </w:r>
      <w:r w:rsidR="00DC45A3" w:rsidRPr="00DC45A3">
        <w:rPr>
          <w:sz w:val="28"/>
          <w:szCs w:val="28"/>
        </w:rPr>
        <w:t xml:space="preserve"> Семейные </w:t>
      </w:r>
      <w:r w:rsidRPr="00DC45A3">
        <w:rPr>
          <w:sz w:val="28"/>
          <w:szCs w:val="28"/>
        </w:rPr>
        <w:t>рестораны: Предлагают</w:t>
      </w:r>
      <w:r w:rsidR="00DC45A3" w:rsidRPr="00DC45A3">
        <w:rPr>
          <w:sz w:val="28"/>
          <w:szCs w:val="28"/>
        </w:rPr>
        <w:t xml:space="preserve"> детск</w:t>
      </w:r>
      <w:r>
        <w:rPr>
          <w:sz w:val="28"/>
          <w:szCs w:val="28"/>
        </w:rPr>
        <w:t>ое меню и развлечения для детей;</w:t>
      </w:r>
    </w:p>
    <w:p w:rsidR="00DC45A3" w:rsidRPr="00DC45A3" w:rsidRDefault="001C4AB3" w:rsidP="00555799">
      <w:pPr>
        <w:pStyle w:val="a4"/>
        <w:spacing w:line="360" w:lineRule="auto"/>
        <w:ind w:firstLine="709"/>
        <w:jc w:val="both"/>
        <w:rPr>
          <w:sz w:val="28"/>
          <w:szCs w:val="28"/>
        </w:rPr>
      </w:pPr>
      <w:r>
        <w:rPr>
          <w:sz w:val="28"/>
          <w:szCs w:val="28"/>
        </w:rPr>
        <w:t>-</w:t>
      </w:r>
      <w:r w:rsidR="00DC45A3" w:rsidRPr="00DC45A3">
        <w:rPr>
          <w:sz w:val="28"/>
          <w:szCs w:val="28"/>
        </w:rPr>
        <w:t xml:space="preserve"> Романтические </w:t>
      </w:r>
      <w:r w:rsidRPr="00DC45A3">
        <w:rPr>
          <w:sz w:val="28"/>
          <w:szCs w:val="28"/>
        </w:rPr>
        <w:t>рестораны: Создают</w:t>
      </w:r>
      <w:r w:rsidR="00DC45A3" w:rsidRPr="00DC45A3">
        <w:rPr>
          <w:sz w:val="28"/>
          <w:szCs w:val="28"/>
        </w:rPr>
        <w:t xml:space="preserve"> а</w:t>
      </w:r>
      <w:r>
        <w:rPr>
          <w:sz w:val="28"/>
          <w:szCs w:val="28"/>
        </w:rPr>
        <w:t>тмосферу уединения и интимности;</w:t>
      </w:r>
    </w:p>
    <w:p w:rsidR="00D66F02" w:rsidRDefault="001C4AB3" w:rsidP="00D64E73">
      <w:pPr>
        <w:pStyle w:val="a4"/>
        <w:spacing w:line="360" w:lineRule="auto"/>
        <w:ind w:firstLine="709"/>
        <w:jc w:val="both"/>
        <w:rPr>
          <w:sz w:val="28"/>
          <w:szCs w:val="28"/>
        </w:rPr>
      </w:pPr>
      <w:r>
        <w:rPr>
          <w:sz w:val="28"/>
          <w:szCs w:val="28"/>
        </w:rPr>
        <w:t>-</w:t>
      </w:r>
      <w:r w:rsidR="00DC45A3" w:rsidRPr="00DC45A3">
        <w:rPr>
          <w:sz w:val="28"/>
          <w:szCs w:val="28"/>
        </w:rPr>
        <w:t xml:space="preserve"> Спортивные </w:t>
      </w:r>
      <w:r w:rsidRPr="00DC45A3">
        <w:rPr>
          <w:sz w:val="28"/>
          <w:szCs w:val="28"/>
        </w:rPr>
        <w:t>бары: Транслируют</w:t>
      </w:r>
      <w:r w:rsidR="00DC45A3" w:rsidRPr="00DC45A3">
        <w:rPr>
          <w:sz w:val="28"/>
          <w:szCs w:val="28"/>
        </w:rPr>
        <w:t xml:space="preserve"> спортивные события и предла</w:t>
      </w:r>
      <w:r w:rsidR="00555799">
        <w:rPr>
          <w:sz w:val="28"/>
          <w:szCs w:val="28"/>
        </w:rPr>
        <w:t>гают соответствующую атмосферу.</w:t>
      </w:r>
    </w:p>
    <w:p w:rsidR="00D64E73" w:rsidRDefault="00D64E73" w:rsidP="00D64E73">
      <w:pPr>
        <w:pStyle w:val="a4"/>
        <w:spacing w:line="360" w:lineRule="auto"/>
        <w:ind w:firstLine="709"/>
        <w:jc w:val="both"/>
        <w:rPr>
          <w:sz w:val="28"/>
          <w:szCs w:val="28"/>
        </w:rPr>
      </w:pPr>
    </w:p>
    <w:p w:rsidR="00D64E73" w:rsidRDefault="00D64E73" w:rsidP="00D64E73">
      <w:pPr>
        <w:pStyle w:val="a4"/>
        <w:spacing w:line="360" w:lineRule="auto"/>
        <w:ind w:firstLine="709"/>
        <w:jc w:val="both"/>
        <w:rPr>
          <w:sz w:val="28"/>
          <w:szCs w:val="28"/>
        </w:rPr>
      </w:pPr>
    </w:p>
    <w:p w:rsidR="00D64E73" w:rsidRDefault="00D64E73" w:rsidP="00D64E73">
      <w:pPr>
        <w:pStyle w:val="a4"/>
        <w:spacing w:line="360" w:lineRule="auto"/>
        <w:ind w:firstLine="709"/>
        <w:jc w:val="both"/>
        <w:rPr>
          <w:sz w:val="28"/>
          <w:szCs w:val="28"/>
        </w:rPr>
      </w:pPr>
    </w:p>
    <w:p w:rsidR="00D64E73" w:rsidRPr="00D66F02" w:rsidRDefault="00D64E73" w:rsidP="00D64E73">
      <w:pPr>
        <w:pStyle w:val="a4"/>
        <w:spacing w:line="360" w:lineRule="auto"/>
        <w:ind w:firstLine="709"/>
        <w:jc w:val="both"/>
        <w:rPr>
          <w:sz w:val="28"/>
          <w:szCs w:val="28"/>
        </w:rPr>
      </w:pPr>
    </w:p>
    <w:p w:rsidR="0079589F" w:rsidRDefault="0079589F" w:rsidP="00852B2C">
      <w:pPr>
        <w:pStyle w:val="a4"/>
        <w:spacing w:line="360" w:lineRule="auto"/>
        <w:ind w:firstLine="709"/>
        <w:jc w:val="both"/>
        <w:rPr>
          <w:b/>
          <w:iCs/>
          <w:sz w:val="28"/>
          <w:szCs w:val="28"/>
        </w:rPr>
      </w:pPr>
      <w:r>
        <w:rPr>
          <w:b/>
          <w:iCs/>
          <w:sz w:val="28"/>
          <w:szCs w:val="28"/>
        </w:rPr>
        <w:lastRenderedPageBreak/>
        <w:t>Вывод по главе</w:t>
      </w:r>
    </w:p>
    <w:p w:rsidR="00852B2C" w:rsidRDefault="00852B2C" w:rsidP="00852B2C">
      <w:pPr>
        <w:pStyle w:val="a4"/>
        <w:spacing w:line="360" w:lineRule="auto"/>
        <w:ind w:firstLine="709"/>
        <w:jc w:val="both"/>
        <w:rPr>
          <w:sz w:val="28"/>
          <w:shd w:val="clear" w:color="auto" w:fill="FFFFFF"/>
        </w:rPr>
      </w:pPr>
    </w:p>
    <w:p w:rsidR="00055223" w:rsidRPr="004D2D2C" w:rsidRDefault="00BE461D" w:rsidP="00055223">
      <w:pPr>
        <w:pStyle w:val="a4"/>
        <w:spacing w:line="360" w:lineRule="auto"/>
        <w:ind w:firstLine="709"/>
        <w:jc w:val="both"/>
        <w:rPr>
          <w:sz w:val="28"/>
          <w:shd w:val="clear" w:color="auto" w:fill="FFFFFF"/>
        </w:rPr>
      </w:pPr>
      <w:r w:rsidRPr="004D2D2C">
        <w:rPr>
          <w:sz w:val="28"/>
          <w:shd w:val="clear" w:color="auto" w:fill="FFFFFF"/>
        </w:rPr>
        <w:t>Питание в системе сервисных услуг играет ключевую роль в формировании впечатлений клиентов и успешности бизнеса. Для достижения высокого уровня удовлетворенности клиентов и конкурентоспособности на рынке необходимо постоянно развивать и совершенствовать подходы к организации питания, учитывая текущие тенденции и потребности рынка.</w:t>
      </w:r>
    </w:p>
    <w:p w:rsidR="007A7C70" w:rsidRPr="004D2D2C" w:rsidRDefault="00BE461D" w:rsidP="00055223">
      <w:pPr>
        <w:pStyle w:val="a4"/>
        <w:spacing w:line="360" w:lineRule="auto"/>
        <w:ind w:firstLine="709"/>
        <w:jc w:val="both"/>
        <w:rPr>
          <w:sz w:val="28"/>
          <w:shd w:val="clear" w:color="auto" w:fill="FFFFFF"/>
        </w:rPr>
      </w:pPr>
      <w:r w:rsidRPr="004D2D2C">
        <w:rPr>
          <w:sz w:val="28"/>
          <w:shd w:val="clear" w:color="auto" w:fill="FFFFFF"/>
        </w:rPr>
        <w:t>Становление ресторанного бизнеса прошло долгий путь от простых мест общественного питания до сложных и многогранных структур, предлагающих уникальные гастрономические опыты. Современные тенденции указывают на то, что ресторанный бизнес продолжит развиваться, адаптируясь к новым технологиям, экологическим вызовам и потребностям потребителей.</w:t>
      </w:r>
    </w:p>
    <w:p w:rsidR="00DC45A3" w:rsidRPr="004D2D2C" w:rsidRDefault="00E74118" w:rsidP="004D2D2C">
      <w:pPr>
        <w:pStyle w:val="a4"/>
        <w:spacing w:line="360" w:lineRule="auto"/>
        <w:ind w:firstLine="709"/>
        <w:jc w:val="both"/>
        <w:rPr>
          <w:sz w:val="28"/>
          <w:shd w:val="clear" w:color="auto" w:fill="FFFFFF"/>
        </w:rPr>
      </w:pPr>
      <w:r w:rsidRPr="004D2D2C">
        <w:rPr>
          <w:sz w:val="28"/>
          <w:shd w:val="clear" w:color="auto" w:fill="FFFFFF"/>
        </w:rPr>
        <w:t xml:space="preserve">Организация питания в гостиницах – сложный и многогранный процесс, </w:t>
      </w:r>
      <w:r w:rsidR="004D2D2C" w:rsidRPr="004D2D2C">
        <w:rPr>
          <w:sz w:val="28"/>
          <w:shd w:val="clear" w:color="auto" w:fill="FFFFFF"/>
        </w:rPr>
        <w:t>требующий внимания</w:t>
      </w:r>
      <w:r w:rsidR="004D2D2C">
        <w:rPr>
          <w:sz w:val="28"/>
          <w:shd w:val="clear" w:color="auto" w:fill="FFFFFF"/>
        </w:rPr>
        <w:t xml:space="preserve"> к </w:t>
      </w:r>
      <w:r w:rsidRPr="004D2D2C">
        <w:rPr>
          <w:sz w:val="28"/>
          <w:shd w:val="clear" w:color="auto" w:fill="FFFFFF"/>
        </w:rPr>
        <w:t xml:space="preserve">деталям </w:t>
      </w:r>
      <w:r w:rsidR="004D2D2C" w:rsidRPr="004D2D2C">
        <w:rPr>
          <w:sz w:val="28"/>
          <w:shd w:val="clear" w:color="auto" w:fill="FFFFFF"/>
        </w:rPr>
        <w:t>и постоянного</w:t>
      </w:r>
      <w:r w:rsidRPr="004D2D2C">
        <w:rPr>
          <w:sz w:val="28"/>
          <w:shd w:val="clear" w:color="auto" w:fill="FFFFFF"/>
        </w:rPr>
        <w:t xml:space="preserve"> совершенствования. Успех в данной </w:t>
      </w:r>
      <w:r w:rsidR="004D2D2C" w:rsidRPr="004D2D2C">
        <w:rPr>
          <w:sz w:val="28"/>
          <w:shd w:val="clear" w:color="auto" w:fill="FFFFFF"/>
        </w:rPr>
        <w:t>сфере зависит</w:t>
      </w:r>
      <w:r w:rsidRPr="004D2D2C">
        <w:rPr>
          <w:sz w:val="28"/>
          <w:shd w:val="clear" w:color="auto" w:fill="FFFFFF"/>
        </w:rPr>
        <w:t xml:space="preserve"> </w:t>
      </w:r>
      <w:r w:rsidR="004D2D2C" w:rsidRPr="004D2D2C">
        <w:rPr>
          <w:sz w:val="28"/>
          <w:shd w:val="clear" w:color="auto" w:fill="FFFFFF"/>
        </w:rPr>
        <w:t>от выбранного</w:t>
      </w:r>
      <w:r w:rsidRPr="004D2D2C">
        <w:rPr>
          <w:sz w:val="28"/>
          <w:shd w:val="clear" w:color="auto" w:fill="FFFFFF"/>
        </w:rPr>
        <w:t xml:space="preserve"> </w:t>
      </w:r>
      <w:r w:rsidR="004D2D2C" w:rsidRPr="004D2D2C">
        <w:rPr>
          <w:sz w:val="28"/>
          <w:shd w:val="clear" w:color="auto" w:fill="FFFFFF"/>
        </w:rPr>
        <w:t>формата, качества</w:t>
      </w:r>
      <w:r w:rsidRPr="004D2D2C">
        <w:rPr>
          <w:sz w:val="28"/>
          <w:shd w:val="clear" w:color="auto" w:fill="FFFFFF"/>
        </w:rPr>
        <w:t xml:space="preserve"> предоставляемых услуг, профессионализма персонала и </w:t>
      </w:r>
      <w:r w:rsidR="004D2D2C" w:rsidRPr="004D2D2C">
        <w:rPr>
          <w:sz w:val="28"/>
          <w:shd w:val="clear" w:color="auto" w:fill="FFFFFF"/>
        </w:rPr>
        <w:t>умения адаптироваться</w:t>
      </w:r>
      <w:r w:rsidRPr="004D2D2C">
        <w:rPr>
          <w:sz w:val="28"/>
          <w:shd w:val="clear" w:color="auto" w:fill="FFFFFF"/>
        </w:rPr>
        <w:t xml:space="preserve"> </w:t>
      </w:r>
      <w:r w:rsidR="004D2D2C" w:rsidRPr="004D2D2C">
        <w:rPr>
          <w:sz w:val="28"/>
          <w:shd w:val="clear" w:color="auto" w:fill="FFFFFF"/>
        </w:rPr>
        <w:t>к меняющимся</w:t>
      </w:r>
      <w:r w:rsidRPr="004D2D2C">
        <w:rPr>
          <w:sz w:val="28"/>
          <w:shd w:val="clear" w:color="auto" w:fill="FFFFFF"/>
        </w:rPr>
        <w:t xml:space="preserve"> потребностям гостей.</w:t>
      </w:r>
      <w:r w:rsidR="004D2D2C">
        <w:rPr>
          <w:sz w:val="28"/>
          <w:shd w:val="clear" w:color="auto" w:fill="FFFFFF"/>
        </w:rPr>
        <w:t xml:space="preserve"> </w:t>
      </w:r>
      <w:r w:rsidR="004D2D2C" w:rsidRPr="004D2D2C">
        <w:rPr>
          <w:sz w:val="28"/>
          <w:shd w:val="clear" w:color="auto" w:fill="FFFFFF"/>
        </w:rPr>
        <w:t>Организация питания в ресторане подразумевает учет</w:t>
      </w:r>
      <w:r w:rsidR="004D2D2C">
        <w:rPr>
          <w:sz w:val="28"/>
          <w:shd w:val="clear" w:color="auto" w:fill="FFFFFF"/>
        </w:rPr>
        <w:t xml:space="preserve"> многих</w:t>
      </w:r>
      <w:r w:rsidR="004D2D2C" w:rsidRPr="004D2D2C">
        <w:rPr>
          <w:sz w:val="28"/>
          <w:shd w:val="clear" w:color="auto" w:fill="FFFFFF"/>
        </w:rPr>
        <w:t xml:space="preserve"> факторов</w:t>
      </w:r>
      <w:r w:rsidR="004D2D2C">
        <w:rPr>
          <w:sz w:val="28"/>
          <w:shd w:val="clear" w:color="auto" w:fill="FFFFFF"/>
        </w:rPr>
        <w:t xml:space="preserve"> требующий знаний, опыта и страсти к своему делу. Но именно благодаря этому процессу рождаются</w:t>
      </w:r>
      <w:r w:rsidR="00DC45A3" w:rsidRPr="004D2D2C">
        <w:rPr>
          <w:sz w:val="28"/>
          <w:shd w:val="clear" w:color="auto" w:fill="FFFFFF"/>
        </w:rPr>
        <w:t xml:space="preserve"> места,</w:t>
      </w:r>
      <w:r w:rsidR="004D2D2C">
        <w:rPr>
          <w:sz w:val="28"/>
          <w:shd w:val="clear" w:color="auto" w:fill="FFFFFF"/>
        </w:rPr>
        <w:t xml:space="preserve"> которые дарят гостям не только вкусную еду, но и незабываемые </w:t>
      </w:r>
      <w:r w:rsidR="00DC45A3" w:rsidRPr="004D2D2C">
        <w:rPr>
          <w:sz w:val="28"/>
          <w:shd w:val="clear" w:color="auto" w:fill="FFFFFF"/>
        </w:rPr>
        <w:t>впечатления.</w:t>
      </w:r>
    </w:p>
    <w:p w:rsidR="007A7C70" w:rsidRPr="004D2D2C" w:rsidRDefault="00DC45A3" w:rsidP="00055223">
      <w:pPr>
        <w:pStyle w:val="a4"/>
        <w:spacing w:line="360" w:lineRule="auto"/>
        <w:ind w:firstLine="709"/>
        <w:jc w:val="both"/>
        <w:rPr>
          <w:sz w:val="28"/>
          <w:shd w:val="clear" w:color="auto" w:fill="FFFFFF"/>
        </w:rPr>
      </w:pPr>
      <w:r w:rsidRPr="004D2D2C">
        <w:rPr>
          <w:sz w:val="28"/>
          <w:shd w:val="clear" w:color="auto" w:fill="FFFFFF"/>
        </w:rPr>
        <w:t>Структура управления рестораном - это слаженная команда профессионалов, где каждый играет свою важную роль. От генерального директора до официанта, от шеф-повара до маркетолога - все они работают вместе, чтобы создать уникальный ресторанный опыт для своих гостей.</w:t>
      </w:r>
    </w:p>
    <w:p w:rsidR="007A7C70" w:rsidRPr="004D2D2C" w:rsidRDefault="00DC45A3" w:rsidP="00055223">
      <w:pPr>
        <w:pStyle w:val="a4"/>
        <w:spacing w:line="360" w:lineRule="auto"/>
        <w:ind w:firstLine="709"/>
        <w:jc w:val="both"/>
        <w:rPr>
          <w:sz w:val="28"/>
          <w:shd w:val="clear" w:color="auto" w:fill="FFFFFF"/>
        </w:rPr>
      </w:pPr>
      <w:r w:rsidRPr="004D2D2C">
        <w:rPr>
          <w:sz w:val="28"/>
          <w:shd w:val="clear" w:color="auto" w:fill="FFFFFF"/>
        </w:rPr>
        <w:t>Востребованность сервисных услуг в ресторанном бизнесе постоянно растет. Рестораны, которые уделяют должное внимание развитию сервиса, получают конкурентное преимущество и возможность выстраивать долгосрочные отношения с клиентами.</w:t>
      </w:r>
    </w:p>
    <w:p w:rsidR="007A7C70" w:rsidRPr="004D2D2C" w:rsidRDefault="00DC45A3" w:rsidP="00055223">
      <w:pPr>
        <w:pStyle w:val="a4"/>
        <w:spacing w:line="360" w:lineRule="auto"/>
        <w:ind w:firstLine="709"/>
        <w:jc w:val="both"/>
        <w:rPr>
          <w:sz w:val="28"/>
          <w:shd w:val="clear" w:color="auto" w:fill="FFFFFF"/>
        </w:rPr>
      </w:pPr>
      <w:r w:rsidRPr="004D2D2C">
        <w:rPr>
          <w:sz w:val="28"/>
          <w:shd w:val="clear" w:color="auto" w:fill="FFFFFF"/>
        </w:rPr>
        <w:t xml:space="preserve">Продвижение ресторанных услуг - это непрерывный процесс, требующий </w:t>
      </w:r>
      <w:r w:rsidR="004D2D2C" w:rsidRPr="004D2D2C">
        <w:rPr>
          <w:sz w:val="28"/>
          <w:shd w:val="clear" w:color="auto" w:fill="FFFFFF"/>
        </w:rPr>
        <w:t>креативности, аналитического</w:t>
      </w:r>
      <w:r w:rsidRPr="004D2D2C">
        <w:rPr>
          <w:sz w:val="28"/>
          <w:shd w:val="clear" w:color="auto" w:fill="FFFFFF"/>
        </w:rPr>
        <w:t xml:space="preserve"> мышления </w:t>
      </w:r>
      <w:r w:rsidR="004D2D2C" w:rsidRPr="004D2D2C">
        <w:rPr>
          <w:sz w:val="28"/>
          <w:shd w:val="clear" w:color="auto" w:fill="FFFFFF"/>
        </w:rPr>
        <w:t>и умения адаптироваться</w:t>
      </w:r>
      <w:r w:rsidRPr="004D2D2C">
        <w:rPr>
          <w:sz w:val="28"/>
          <w:shd w:val="clear" w:color="auto" w:fill="FFFFFF"/>
        </w:rPr>
        <w:t xml:space="preserve"> </w:t>
      </w:r>
      <w:r w:rsidR="004D2D2C" w:rsidRPr="004D2D2C">
        <w:rPr>
          <w:sz w:val="28"/>
          <w:shd w:val="clear" w:color="auto" w:fill="FFFFFF"/>
        </w:rPr>
        <w:t xml:space="preserve">к </w:t>
      </w:r>
      <w:r w:rsidR="004D2D2C" w:rsidRPr="004D2D2C">
        <w:rPr>
          <w:sz w:val="28"/>
          <w:shd w:val="clear" w:color="auto" w:fill="FFFFFF"/>
        </w:rPr>
        <w:lastRenderedPageBreak/>
        <w:t>изменяющимся</w:t>
      </w:r>
      <w:r w:rsidRPr="004D2D2C">
        <w:rPr>
          <w:sz w:val="28"/>
          <w:shd w:val="clear" w:color="auto" w:fill="FFFFFF"/>
        </w:rPr>
        <w:t xml:space="preserve"> </w:t>
      </w:r>
      <w:r w:rsidR="004D2D2C" w:rsidRPr="004D2D2C">
        <w:rPr>
          <w:sz w:val="28"/>
          <w:shd w:val="clear" w:color="auto" w:fill="FFFFFF"/>
        </w:rPr>
        <w:t>условиям рынка</w:t>
      </w:r>
      <w:r w:rsidRPr="004D2D2C">
        <w:rPr>
          <w:sz w:val="28"/>
          <w:shd w:val="clear" w:color="auto" w:fill="FFFFFF"/>
        </w:rPr>
        <w:t xml:space="preserve">.  </w:t>
      </w:r>
      <w:r w:rsidR="004D2D2C" w:rsidRPr="004D2D2C">
        <w:rPr>
          <w:sz w:val="28"/>
          <w:shd w:val="clear" w:color="auto" w:fill="FFFFFF"/>
        </w:rPr>
        <w:t>Но именно благодаря эффективному продвижению ресторан может найти свою аудиторию и занять достойное место на гастрономической карте города</w:t>
      </w:r>
      <w:r w:rsidRPr="004D2D2C">
        <w:rPr>
          <w:sz w:val="28"/>
          <w:shd w:val="clear" w:color="auto" w:fill="FFFFFF"/>
        </w:rPr>
        <w:t>.</w:t>
      </w:r>
    </w:p>
    <w:p w:rsidR="00F15B93" w:rsidRPr="004D2D2C" w:rsidRDefault="00DC45A3" w:rsidP="00055223">
      <w:pPr>
        <w:pStyle w:val="a4"/>
        <w:spacing w:line="360" w:lineRule="auto"/>
        <w:ind w:firstLine="709"/>
        <w:jc w:val="both"/>
        <w:rPr>
          <w:sz w:val="28"/>
          <w:shd w:val="clear" w:color="auto" w:fill="FFFFFF"/>
        </w:rPr>
      </w:pPr>
      <w:r w:rsidRPr="004D2D2C">
        <w:rPr>
          <w:sz w:val="28"/>
          <w:shd w:val="clear" w:color="auto" w:fill="FFFFFF"/>
        </w:rPr>
        <w:t xml:space="preserve">Классификация ресторанов </w:t>
      </w:r>
      <w:r w:rsidR="004D2D2C" w:rsidRPr="004D2D2C">
        <w:rPr>
          <w:sz w:val="28"/>
          <w:shd w:val="clear" w:color="auto" w:fill="FFFFFF"/>
        </w:rPr>
        <w:t>помогает ориентироваться в многообразии предложений и выбирать заведение, соответствующее вашим вкусам, потребностям и бюджету</w:t>
      </w:r>
      <w:r w:rsidRPr="004D2D2C">
        <w:rPr>
          <w:sz w:val="28"/>
          <w:shd w:val="clear" w:color="auto" w:fill="FFFFFF"/>
        </w:rPr>
        <w:t xml:space="preserve">.  </w:t>
      </w:r>
      <w:r w:rsidR="004D2D2C" w:rsidRPr="004D2D2C">
        <w:rPr>
          <w:sz w:val="28"/>
          <w:shd w:val="clear" w:color="auto" w:fill="FFFFFF"/>
        </w:rPr>
        <w:t>Каждый тип ресторана имеет свои особенности, которые делают его уникальным и привлекательным для определенной аудитории</w:t>
      </w:r>
      <w:r w:rsidRPr="004D2D2C">
        <w:rPr>
          <w:sz w:val="28"/>
          <w:shd w:val="clear" w:color="auto" w:fill="FFFFFF"/>
        </w:rPr>
        <w:t>.</w:t>
      </w:r>
    </w:p>
    <w:p w:rsidR="00F15B93" w:rsidRDefault="00F15B93" w:rsidP="00055223">
      <w:pPr>
        <w:pStyle w:val="a4"/>
        <w:spacing w:line="360" w:lineRule="auto"/>
        <w:ind w:firstLine="709"/>
        <w:jc w:val="both"/>
        <w:rPr>
          <w:color w:val="FF0000"/>
          <w:sz w:val="28"/>
          <w:shd w:val="clear" w:color="auto" w:fill="FFFFFF"/>
        </w:rPr>
      </w:pPr>
    </w:p>
    <w:p w:rsidR="00F15B93" w:rsidRDefault="00F15B93" w:rsidP="00055223">
      <w:pPr>
        <w:pStyle w:val="a4"/>
        <w:spacing w:line="360" w:lineRule="auto"/>
        <w:ind w:firstLine="709"/>
        <w:jc w:val="both"/>
        <w:rPr>
          <w:color w:val="FF0000"/>
          <w:sz w:val="28"/>
          <w:shd w:val="clear" w:color="auto" w:fill="FFFFFF"/>
        </w:rPr>
      </w:pPr>
    </w:p>
    <w:p w:rsidR="00F15B93" w:rsidRDefault="00F15B93" w:rsidP="00055223">
      <w:pPr>
        <w:pStyle w:val="a4"/>
        <w:spacing w:line="360" w:lineRule="auto"/>
        <w:ind w:firstLine="709"/>
        <w:jc w:val="both"/>
        <w:rPr>
          <w:color w:val="FF0000"/>
          <w:sz w:val="28"/>
          <w:shd w:val="clear" w:color="auto" w:fill="FFFFFF"/>
        </w:rPr>
      </w:pPr>
    </w:p>
    <w:p w:rsidR="00F15B93" w:rsidRDefault="00F15B93" w:rsidP="00055223">
      <w:pPr>
        <w:pStyle w:val="a4"/>
        <w:spacing w:line="360" w:lineRule="auto"/>
        <w:ind w:firstLine="709"/>
        <w:jc w:val="both"/>
        <w:rPr>
          <w:color w:val="FF0000"/>
          <w:sz w:val="28"/>
          <w:shd w:val="clear" w:color="auto" w:fill="FFFFFF"/>
        </w:rPr>
      </w:pPr>
    </w:p>
    <w:p w:rsidR="00F15B93" w:rsidRDefault="00F15B93"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8660ED" w:rsidRDefault="008660ED"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D66F02" w:rsidRDefault="00D66F02" w:rsidP="00055223">
      <w:pPr>
        <w:pStyle w:val="a4"/>
        <w:spacing w:line="360" w:lineRule="auto"/>
        <w:ind w:firstLine="709"/>
        <w:jc w:val="both"/>
        <w:rPr>
          <w:color w:val="FF0000"/>
          <w:sz w:val="28"/>
          <w:shd w:val="clear" w:color="auto" w:fill="FFFFFF"/>
        </w:rPr>
      </w:pPr>
    </w:p>
    <w:p w:rsidR="007A7C70" w:rsidRPr="00055223" w:rsidRDefault="007A7C70" w:rsidP="00055223">
      <w:pPr>
        <w:pStyle w:val="a4"/>
        <w:spacing w:line="360" w:lineRule="auto"/>
        <w:ind w:firstLine="709"/>
        <w:jc w:val="both"/>
        <w:rPr>
          <w:color w:val="FF0000"/>
          <w:sz w:val="28"/>
          <w:shd w:val="clear" w:color="auto" w:fill="FFFFFF"/>
        </w:rPr>
      </w:pPr>
    </w:p>
    <w:p w:rsidR="002C6AFE" w:rsidRDefault="00420A5C" w:rsidP="00055223">
      <w:pPr>
        <w:pStyle w:val="a4"/>
        <w:spacing w:line="360" w:lineRule="auto"/>
        <w:jc w:val="center"/>
        <w:rPr>
          <w:b/>
          <w:iCs/>
          <w:sz w:val="28"/>
          <w:szCs w:val="28"/>
        </w:rPr>
      </w:pPr>
      <w:r w:rsidRPr="00420A5C">
        <w:rPr>
          <w:b/>
          <w:iCs/>
          <w:sz w:val="28"/>
          <w:szCs w:val="28"/>
        </w:rPr>
        <w:lastRenderedPageBreak/>
        <w:t>ГЛАВА 2</w:t>
      </w:r>
      <w:r w:rsidR="00C02A62">
        <w:rPr>
          <w:b/>
          <w:iCs/>
          <w:sz w:val="28"/>
          <w:szCs w:val="28"/>
        </w:rPr>
        <w:t>.</w:t>
      </w:r>
      <w:r w:rsidR="00A92CF3">
        <w:rPr>
          <w:b/>
          <w:iCs/>
          <w:sz w:val="28"/>
          <w:szCs w:val="28"/>
        </w:rPr>
        <w:t xml:space="preserve"> АНАЛИЗ ТРАКТОВКИ ТЕРМИНОВ</w:t>
      </w:r>
    </w:p>
    <w:p w:rsidR="00DA7B12" w:rsidRDefault="00DA7B12" w:rsidP="00055223">
      <w:pPr>
        <w:pStyle w:val="a4"/>
        <w:spacing w:line="360" w:lineRule="auto"/>
        <w:ind w:firstLine="709"/>
        <w:jc w:val="center"/>
        <w:rPr>
          <w:b/>
          <w:iCs/>
          <w:sz w:val="28"/>
          <w:szCs w:val="28"/>
        </w:rPr>
      </w:pPr>
    </w:p>
    <w:p w:rsidR="00427E32" w:rsidRPr="00420A5C" w:rsidRDefault="00A92CF3" w:rsidP="00055223">
      <w:pPr>
        <w:pStyle w:val="a4"/>
        <w:spacing w:line="360" w:lineRule="auto"/>
        <w:ind w:firstLine="709"/>
        <w:jc w:val="both"/>
        <w:rPr>
          <w:b/>
          <w:iCs/>
          <w:sz w:val="28"/>
          <w:szCs w:val="28"/>
        </w:rPr>
      </w:pPr>
      <w:r>
        <w:rPr>
          <w:b/>
          <w:iCs/>
          <w:sz w:val="28"/>
          <w:szCs w:val="28"/>
        </w:rPr>
        <w:t>2.1</w:t>
      </w:r>
      <w:r w:rsidR="00C02A62">
        <w:rPr>
          <w:b/>
          <w:iCs/>
          <w:sz w:val="28"/>
          <w:szCs w:val="28"/>
        </w:rPr>
        <w:t>.</w:t>
      </w:r>
      <w:r w:rsidR="007A7C70">
        <w:rPr>
          <w:b/>
          <w:iCs/>
          <w:sz w:val="28"/>
          <w:szCs w:val="28"/>
        </w:rPr>
        <w:t xml:space="preserve"> Работа</w:t>
      </w:r>
    </w:p>
    <w:p w:rsidR="00055223" w:rsidRDefault="00055223" w:rsidP="00055223">
      <w:pPr>
        <w:pStyle w:val="a4"/>
        <w:spacing w:line="360" w:lineRule="auto"/>
        <w:rPr>
          <w:iCs/>
          <w:sz w:val="28"/>
          <w:szCs w:val="28"/>
        </w:rPr>
      </w:pPr>
    </w:p>
    <w:p w:rsidR="00D6254C" w:rsidRDefault="00420A5C" w:rsidP="00055223">
      <w:pPr>
        <w:pStyle w:val="a4"/>
        <w:spacing w:line="360" w:lineRule="auto"/>
        <w:rPr>
          <w:sz w:val="28"/>
          <w:szCs w:val="28"/>
        </w:rPr>
      </w:pPr>
      <w:r>
        <w:rPr>
          <w:iCs/>
          <w:sz w:val="28"/>
          <w:szCs w:val="28"/>
        </w:rPr>
        <w:t xml:space="preserve">Таблица </w:t>
      </w:r>
      <w:r w:rsidR="00A01C49">
        <w:rPr>
          <w:iCs/>
          <w:sz w:val="28"/>
          <w:szCs w:val="28"/>
        </w:rPr>
        <w:t>2.</w:t>
      </w:r>
      <w:r>
        <w:rPr>
          <w:iCs/>
          <w:sz w:val="28"/>
          <w:szCs w:val="28"/>
        </w:rPr>
        <w:t>1</w:t>
      </w:r>
      <w:r w:rsidR="00C02A62">
        <w:rPr>
          <w:iCs/>
          <w:sz w:val="28"/>
          <w:szCs w:val="28"/>
        </w:rPr>
        <w:t>.</w:t>
      </w:r>
      <w:r>
        <w:rPr>
          <w:iCs/>
          <w:sz w:val="28"/>
          <w:szCs w:val="28"/>
        </w:rPr>
        <w:t xml:space="preserve"> </w:t>
      </w:r>
      <w:r>
        <w:rPr>
          <w:sz w:val="28"/>
          <w:szCs w:val="28"/>
        </w:rPr>
        <w:t>–</w:t>
      </w:r>
      <w:r>
        <w:rPr>
          <w:iCs/>
          <w:sz w:val="28"/>
          <w:szCs w:val="28"/>
        </w:rPr>
        <w:t> </w:t>
      </w:r>
      <w:r>
        <w:rPr>
          <w:sz w:val="28"/>
          <w:szCs w:val="28"/>
        </w:rPr>
        <w:t>Анали</w:t>
      </w:r>
      <w:r w:rsidR="007A7C70">
        <w:rPr>
          <w:sz w:val="28"/>
          <w:szCs w:val="28"/>
        </w:rPr>
        <w:t>з трактовки понятия «Работа</w:t>
      </w:r>
      <w:r>
        <w:rPr>
          <w:sz w:val="28"/>
          <w:szCs w:val="28"/>
        </w:rPr>
        <w:t>»</w:t>
      </w:r>
      <w:r w:rsidR="008D41B6">
        <w:rPr>
          <w:sz w:val="28"/>
          <w:szCs w:val="28"/>
          <w:vertAlign w:val="superscript"/>
        </w:rPr>
        <w:t xml:space="preserve"> </w:t>
      </w:r>
      <w:r>
        <w:rPr>
          <w:sz w:val="28"/>
          <w:szCs w:val="28"/>
          <w:vertAlign w:val="superscript"/>
        </w:rPr>
        <w:t xml:space="preserve">                         </w:t>
      </w:r>
      <w:r w:rsidR="00427E32">
        <w:rPr>
          <w:sz w:val="28"/>
          <w:szCs w:val="28"/>
          <w:vertAlign w:val="superscript"/>
        </w:rPr>
        <w:t xml:space="preserve"> </w:t>
      </w:r>
      <w:r w:rsidR="00F6632F">
        <w:rPr>
          <w:sz w:val="28"/>
          <w:szCs w:val="28"/>
          <w:vertAlign w:val="superscript"/>
        </w:rPr>
        <w:t xml:space="preserve">       </w:t>
      </w:r>
      <w:r w:rsidR="00427E32">
        <w:rPr>
          <w:sz w:val="28"/>
          <w:szCs w:val="28"/>
          <w:vertAlign w:val="superscript"/>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02"/>
        <w:gridCol w:w="1843"/>
        <w:gridCol w:w="3674"/>
      </w:tblGrid>
      <w:tr w:rsidR="00F81C0F" w:rsidTr="005A71F7">
        <w:trPr>
          <w:tblCellSpacing w:w="0" w:type="dxa"/>
          <w:jc w:val="center"/>
        </w:trPr>
        <w:tc>
          <w:tcPr>
            <w:tcW w:w="41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Трактовка</w:t>
            </w:r>
          </w:p>
          <w:p w:rsidR="00D6254C" w:rsidRDefault="00D6254C" w:rsidP="003263B0">
            <w:pPr>
              <w:pStyle w:val="a4"/>
              <w:jc w:val="center"/>
              <w:rPr>
                <w:sz w:val="20"/>
                <w:szCs w:val="20"/>
                <w:lang w:eastAsia="en-US"/>
              </w:rPr>
            </w:pPr>
            <w:r>
              <w:rPr>
                <w:lang w:eastAsia="en-US"/>
              </w:rPr>
              <w:t>анализируемого</w:t>
            </w:r>
          </w:p>
          <w:p w:rsidR="00D6254C" w:rsidRDefault="00D6254C" w:rsidP="003263B0">
            <w:pPr>
              <w:pStyle w:val="a4"/>
              <w:jc w:val="center"/>
              <w:rPr>
                <w:sz w:val="20"/>
                <w:szCs w:val="20"/>
                <w:lang w:eastAsia="en-US"/>
              </w:rPr>
            </w:pPr>
            <w:r>
              <w:rPr>
                <w:lang w:eastAsia="en-US"/>
              </w:rPr>
              <w:t>понятия</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Автор данной трактовки</w:t>
            </w:r>
          </w:p>
        </w:tc>
        <w:tc>
          <w:tcPr>
            <w:tcW w:w="36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Выходные данные литературного источника, содержащего</w:t>
            </w:r>
            <w:r>
              <w:rPr>
                <w:rFonts w:eastAsia="Times New Roman"/>
                <w:lang w:eastAsia="en-US"/>
              </w:rPr>
              <w:t> </w:t>
            </w:r>
            <w:r>
              <w:rPr>
                <w:lang w:eastAsia="en-US"/>
              </w:rPr>
              <w:t>данную</w:t>
            </w:r>
          </w:p>
          <w:p w:rsidR="00D6254C" w:rsidRDefault="00D6254C" w:rsidP="003263B0">
            <w:pPr>
              <w:pStyle w:val="a4"/>
              <w:jc w:val="center"/>
              <w:rPr>
                <w:sz w:val="20"/>
                <w:szCs w:val="20"/>
                <w:lang w:eastAsia="en-US"/>
              </w:rPr>
            </w:pPr>
            <w:r>
              <w:rPr>
                <w:lang w:eastAsia="en-US"/>
              </w:rPr>
              <w:t>трактовку (ссылка)</w:t>
            </w:r>
          </w:p>
        </w:tc>
      </w:tr>
      <w:tr w:rsidR="00F81C0F" w:rsidTr="006F7CF9">
        <w:trPr>
          <w:trHeight w:val="1538"/>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37552" w:rsidRPr="00D37552" w:rsidRDefault="00D817AC" w:rsidP="006F7CF9">
            <w:pPr>
              <w:pStyle w:val="a4"/>
              <w:numPr>
                <w:ilvl w:val="0"/>
                <w:numId w:val="12"/>
              </w:numPr>
              <w:ind w:left="430" w:hanging="283"/>
              <w:jc w:val="center"/>
              <w:rPr>
                <w:color w:val="000000"/>
                <w:szCs w:val="21"/>
                <w:shd w:val="clear" w:color="auto" w:fill="FEFEFE"/>
              </w:rPr>
            </w:pPr>
            <w:r w:rsidRPr="00D817AC">
              <w:rPr>
                <w:bCs/>
                <w:szCs w:val="26"/>
              </w:rPr>
              <w:t>Работа</w:t>
            </w:r>
            <w:r w:rsidRPr="00D817AC">
              <w:rPr>
                <w:szCs w:val="26"/>
              </w:rPr>
              <w:t xml:space="preserve"> - </w:t>
            </w:r>
            <w:r w:rsidR="006F7CF9" w:rsidRPr="006F7CF9">
              <w:rPr>
                <w:szCs w:val="26"/>
              </w:rPr>
              <w:t>деятельность человека, направленная на создание ценностей либо на удовлетворение потребностей индивида и других людей.</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6F7CF9" w:rsidRDefault="006F7CF9" w:rsidP="006F7CF9">
            <w:pPr>
              <w:pStyle w:val="content--center"/>
              <w:spacing w:before="0" w:beforeAutospacing="0" w:after="0" w:afterAutospacing="0"/>
              <w:jc w:val="center"/>
              <w:textAlignment w:val="top"/>
              <w:rPr>
                <w:caps/>
                <w:color w:val="000000"/>
                <w:szCs w:val="21"/>
              </w:rPr>
            </w:pPr>
            <w:r>
              <w:rPr>
                <w:bCs/>
                <w:color w:val="000000"/>
                <w:szCs w:val="21"/>
                <w:bdr w:val="none" w:sz="0" w:space="0" w:color="auto" w:frame="1"/>
              </w:rPr>
              <w:t>Д. А. Каткова</w:t>
            </w: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2917F1" w:rsidRPr="006F7CF9" w:rsidRDefault="006F7CF9" w:rsidP="00D817AC">
            <w:pPr>
              <w:pStyle w:val="content--center"/>
              <w:spacing w:before="0" w:beforeAutospacing="0" w:after="0" w:afterAutospacing="0"/>
              <w:jc w:val="center"/>
              <w:textAlignment w:val="top"/>
              <w:rPr>
                <w:caps/>
                <w:color w:val="000000"/>
                <w:szCs w:val="21"/>
              </w:rPr>
            </w:pPr>
            <w:r w:rsidRPr="006F7CF9">
              <w:rPr>
                <w:bCs/>
                <w:color w:val="000000"/>
                <w:szCs w:val="21"/>
                <w:bdr w:val="none" w:sz="0" w:space="0" w:color="auto" w:frame="1"/>
              </w:rPr>
              <w:t>Д. А. Каткова</w:t>
            </w:r>
            <w:r>
              <w:rPr>
                <w:bCs/>
                <w:color w:val="000000"/>
                <w:szCs w:val="21"/>
                <w:bdr w:val="none" w:sz="0" w:space="0" w:color="auto" w:frame="1"/>
              </w:rPr>
              <w:t xml:space="preserve"> Наиболее востребованный способ поиска работы в России</w:t>
            </w:r>
            <w:r w:rsidRPr="006F7CF9">
              <w:rPr>
                <w:bCs/>
                <w:color w:val="000000"/>
                <w:szCs w:val="21"/>
                <w:bdr w:val="none" w:sz="0" w:space="0" w:color="auto" w:frame="1"/>
              </w:rPr>
              <w:t>:</w:t>
            </w:r>
            <w:r>
              <w:rPr>
                <w:bCs/>
                <w:color w:val="000000"/>
                <w:szCs w:val="21"/>
                <w:bdr w:val="none" w:sz="0" w:space="0" w:color="auto" w:frame="1"/>
              </w:rPr>
              <w:t xml:space="preserve"> Научная статья/ Каткова Д.А. 2018. – 21 с. (с. 7)</w:t>
            </w:r>
          </w:p>
        </w:tc>
      </w:tr>
      <w:tr w:rsidR="00F81C0F" w:rsidTr="005A71F7">
        <w:trPr>
          <w:trHeight w:val="283"/>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254C" w:rsidRDefault="00F82F0A" w:rsidP="00D672FB">
            <w:pPr>
              <w:pStyle w:val="a4"/>
              <w:jc w:val="center"/>
              <w:rPr>
                <w:sz w:val="20"/>
                <w:szCs w:val="20"/>
                <w:lang w:eastAsia="en-US"/>
              </w:rPr>
            </w:pPr>
            <w:r>
              <w:rPr>
                <w:lang w:eastAsia="en-US"/>
              </w:rPr>
              <w:t>2</w:t>
            </w:r>
            <w:r w:rsidR="00D6254C">
              <w:rPr>
                <w:lang w:eastAsia="en-US"/>
              </w:rPr>
              <w:t>.</w:t>
            </w:r>
            <w:r w:rsidR="00420A5C">
              <w:rPr>
                <w:rFonts w:eastAsia="Times New Roman"/>
                <w:lang w:eastAsia="en-US"/>
              </w:rPr>
              <w:t xml:space="preserve"> </w:t>
            </w:r>
            <w:r w:rsidR="00D672FB" w:rsidRPr="00D672FB">
              <w:rPr>
                <w:color w:val="000000"/>
                <w:szCs w:val="21"/>
                <w:shd w:val="clear" w:color="auto" w:fill="FEFEFE"/>
              </w:rPr>
              <w:t xml:space="preserve">Работа </w:t>
            </w:r>
            <w:r w:rsidR="00D672FB">
              <w:rPr>
                <w:color w:val="000000"/>
                <w:szCs w:val="21"/>
                <w:shd w:val="clear" w:color="auto" w:fill="FEFEFE"/>
              </w:rPr>
              <w:t>-</w:t>
            </w:r>
            <w:r w:rsidR="00D672FB" w:rsidRPr="00D672FB">
              <w:rPr>
                <w:color w:val="000000"/>
                <w:szCs w:val="21"/>
                <w:shd w:val="clear" w:color="auto" w:fill="FEFEFE"/>
              </w:rPr>
              <w:t xml:space="preserve"> функционирование какой-либо системы </w:t>
            </w:r>
            <w:r w:rsidR="00D672FB">
              <w:rPr>
                <w:color w:val="000000"/>
                <w:szCs w:val="21"/>
                <w:shd w:val="clear" w:color="auto" w:fill="FEFEFE"/>
              </w:rPr>
              <w:t>-</w:t>
            </w:r>
            <w:r w:rsidR="00D672FB" w:rsidRPr="00D672FB">
              <w:rPr>
                <w:color w:val="000000"/>
                <w:szCs w:val="21"/>
                <w:shd w:val="clear" w:color="auto" w:fill="FEFEFE"/>
              </w:rPr>
              <w:t xml:space="preserve"> механизма, биоценоза, организма или общности, </w:t>
            </w:r>
            <w:r w:rsidR="00D672FB">
              <w:rPr>
                <w:color w:val="000000"/>
                <w:szCs w:val="21"/>
                <w:shd w:val="clear" w:color="auto" w:fill="FEFEFE"/>
              </w:rPr>
              <w:t>-</w:t>
            </w:r>
            <w:r w:rsidR="00D672FB" w:rsidRPr="00D672FB">
              <w:rPr>
                <w:color w:val="000000"/>
                <w:szCs w:val="21"/>
                <w:shd w:val="clear" w:color="auto" w:fill="FEFEFE"/>
              </w:rPr>
              <w:t xml:space="preserve"> а также её части.</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F81C0F" w:rsidRDefault="00D672FB" w:rsidP="00D672FB">
            <w:pPr>
              <w:spacing w:after="0" w:line="240"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 xml:space="preserve">А.П. Евгеньева </w:t>
            </w: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F81C0F" w:rsidRDefault="00D672FB" w:rsidP="00B727B3">
            <w:pPr>
              <w:spacing w:after="0" w:line="240" w:lineRule="auto"/>
              <w:jc w:val="center"/>
              <w:rPr>
                <w:rFonts w:ascii="Times New Roman" w:hAnsi="Times New Roman" w:cs="Times New Roman"/>
                <w:sz w:val="24"/>
                <w:szCs w:val="24"/>
                <w:lang w:eastAsia="ru-RU"/>
              </w:rPr>
            </w:pPr>
            <w:r>
              <w:rPr>
                <w:rFonts w:ascii="Times New Roman" w:hAnsi="Times New Roman" w:cs="Times New Roman"/>
                <w:sz w:val="24"/>
                <w:szCs w:val="24"/>
                <w:shd w:val="clear" w:color="auto" w:fill="FFFFFF"/>
              </w:rPr>
              <w:t xml:space="preserve">Евгеньева А. П. </w:t>
            </w:r>
            <w:r w:rsidRPr="00D672FB">
              <w:rPr>
                <w:rFonts w:ascii="Times New Roman" w:hAnsi="Times New Roman" w:cs="Times New Roman"/>
                <w:sz w:val="24"/>
                <w:szCs w:val="24"/>
                <w:shd w:val="clear" w:color="auto" w:fill="FFFFFF"/>
              </w:rPr>
              <w:t xml:space="preserve">Словарь русского языка: В 4-х т. / РАН, Ин-т </w:t>
            </w:r>
            <w:proofErr w:type="spellStart"/>
            <w:r w:rsidRPr="00D672FB">
              <w:rPr>
                <w:rFonts w:ascii="Times New Roman" w:hAnsi="Times New Roman" w:cs="Times New Roman"/>
                <w:sz w:val="24"/>
                <w:szCs w:val="24"/>
                <w:shd w:val="clear" w:color="auto" w:fill="FFFFFF"/>
              </w:rPr>
              <w:t>лингвистич</w:t>
            </w:r>
            <w:proofErr w:type="spellEnd"/>
            <w:proofErr w:type="gramStart"/>
            <w:r w:rsidRPr="00D672FB">
              <w:rPr>
                <w:rFonts w:ascii="Times New Roman" w:hAnsi="Times New Roman" w:cs="Times New Roman"/>
                <w:sz w:val="24"/>
                <w:szCs w:val="24"/>
                <w:shd w:val="clear" w:color="auto" w:fill="FFFFFF"/>
              </w:rPr>
              <w:t>. исследований</w:t>
            </w:r>
            <w:proofErr w:type="gramEnd"/>
            <w:r w:rsidRPr="00D672FB">
              <w:rPr>
                <w:rFonts w:ascii="Times New Roman" w:hAnsi="Times New Roman" w:cs="Times New Roman"/>
                <w:sz w:val="24"/>
                <w:szCs w:val="24"/>
                <w:shd w:val="clear" w:color="auto" w:fill="FFFFFF"/>
              </w:rPr>
              <w:t xml:space="preserve">; Под ред. А. П. Евгеньевой. — 4-е изд., стер. — М.: Рус. яз.; </w:t>
            </w:r>
            <w:proofErr w:type="spellStart"/>
            <w:r w:rsidRPr="00D672FB">
              <w:rPr>
                <w:rFonts w:ascii="Times New Roman" w:hAnsi="Times New Roman" w:cs="Times New Roman"/>
                <w:sz w:val="24"/>
                <w:szCs w:val="24"/>
                <w:shd w:val="clear" w:color="auto" w:fill="FFFFFF"/>
              </w:rPr>
              <w:t>Полиграфресурсы</w:t>
            </w:r>
            <w:proofErr w:type="spellEnd"/>
            <w:r w:rsidRPr="00D672FB">
              <w:rPr>
                <w:rFonts w:ascii="Times New Roman" w:hAnsi="Times New Roman" w:cs="Times New Roman"/>
                <w:sz w:val="24"/>
                <w:szCs w:val="24"/>
                <w:shd w:val="clear" w:color="auto" w:fill="FFFFFF"/>
              </w:rPr>
              <w:t>, 1999</w:t>
            </w:r>
            <w:r>
              <w:rPr>
                <w:rFonts w:ascii="Times New Roman" w:hAnsi="Times New Roman" w:cs="Times New Roman"/>
                <w:sz w:val="24"/>
                <w:szCs w:val="24"/>
                <w:shd w:val="clear" w:color="auto" w:fill="FFFFFF"/>
              </w:rPr>
              <w:t>. – 560 с. (с. 114).</w:t>
            </w:r>
          </w:p>
        </w:tc>
      </w:tr>
    </w:tbl>
    <w:p w:rsidR="00B727B3" w:rsidRDefault="00B727B3" w:rsidP="00B727B3">
      <w:pPr>
        <w:spacing w:after="0" w:line="360" w:lineRule="auto"/>
        <w:ind w:firstLine="709"/>
        <w:jc w:val="both"/>
        <w:rPr>
          <w:rFonts w:ascii="Times New Roman" w:hAnsi="Times New Roman" w:cs="Times New Roman"/>
          <w:iCs/>
          <w:sz w:val="28"/>
          <w:szCs w:val="28"/>
        </w:rPr>
      </w:pPr>
    </w:p>
    <w:p w:rsidR="00586C3A" w:rsidRDefault="00586C3A" w:rsidP="00192F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экономике </w:t>
      </w:r>
      <w:r w:rsidRPr="00586C3A">
        <w:rPr>
          <w:rFonts w:ascii="Times New Roman" w:hAnsi="Times New Roman" w:cs="Times New Roman"/>
          <w:sz w:val="28"/>
          <w:szCs w:val="28"/>
        </w:rPr>
        <w:t>«работа» рассматривается как деятельность, направленная на производство товаров и услуг, за которую человек получает вознаграждение.</w:t>
      </w:r>
      <w:r w:rsidRPr="00586C3A">
        <w:t xml:space="preserve"> </w:t>
      </w:r>
      <w:r>
        <w:rPr>
          <w:rFonts w:ascii="Times New Roman" w:hAnsi="Times New Roman" w:cs="Times New Roman"/>
          <w:sz w:val="28"/>
          <w:szCs w:val="28"/>
        </w:rPr>
        <w:t xml:space="preserve">В психологии </w:t>
      </w:r>
      <w:r w:rsidRPr="00586C3A">
        <w:rPr>
          <w:rFonts w:ascii="Times New Roman" w:hAnsi="Times New Roman" w:cs="Times New Roman"/>
          <w:sz w:val="28"/>
          <w:szCs w:val="28"/>
        </w:rPr>
        <w:t>«работа» рассматривается</w:t>
      </w:r>
      <w:r>
        <w:rPr>
          <w:rFonts w:ascii="Times New Roman" w:hAnsi="Times New Roman" w:cs="Times New Roman"/>
          <w:sz w:val="28"/>
          <w:szCs w:val="28"/>
        </w:rPr>
        <w:t xml:space="preserve"> как деятельность, которая может </w:t>
      </w:r>
      <w:r w:rsidRPr="00586C3A">
        <w:rPr>
          <w:rFonts w:ascii="Times New Roman" w:hAnsi="Times New Roman" w:cs="Times New Roman"/>
          <w:sz w:val="28"/>
          <w:szCs w:val="28"/>
        </w:rPr>
        <w:t>п</w:t>
      </w:r>
      <w:r>
        <w:rPr>
          <w:rFonts w:ascii="Times New Roman" w:hAnsi="Times New Roman" w:cs="Times New Roman"/>
          <w:sz w:val="28"/>
          <w:szCs w:val="28"/>
        </w:rPr>
        <w:t>риносить удовлетворение, самореализацию, но также и стресс, выгорание и другие негативные</w:t>
      </w:r>
      <w:r w:rsidRPr="00586C3A">
        <w:rPr>
          <w:rFonts w:ascii="Times New Roman" w:hAnsi="Times New Roman" w:cs="Times New Roman"/>
          <w:sz w:val="28"/>
          <w:szCs w:val="28"/>
        </w:rPr>
        <w:t xml:space="preserve"> последствия.</w:t>
      </w:r>
      <w:r>
        <w:rPr>
          <w:rFonts w:ascii="Times New Roman" w:hAnsi="Times New Roman" w:cs="Times New Roman"/>
          <w:sz w:val="28"/>
          <w:szCs w:val="28"/>
        </w:rPr>
        <w:t xml:space="preserve"> В философии «работа» осмысляется как основа человеческого существования, способ преобразования мира и саморазвития. Разные философские течения предлагают</w:t>
      </w:r>
      <w:r w:rsidRPr="00586C3A">
        <w:rPr>
          <w:rFonts w:ascii="Times New Roman" w:hAnsi="Times New Roman" w:cs="Times New Roman"/>
          <w:sz w:val="28"/>
          <w:szCs w:val="28"/>
        </w:rPr>
        <w:t xml:space="preserve"> свои</w:t>
      </w:r>
      <w:r>
        <w:rPr>
          <w:rFonts w:ascii="Times New Roman" w:hAnsi="Times New Roman" w:cs="Times New Roman"/>
          <w:sz w:val="28"/>
          <w:szCs w:val="28"/>
        </w:rPr>
        <w:t xml:space="preserve"> интерпретации смысла и значения </w:t>
      </w:r>
      <w:r w:rsidRPr="00586C3A">
        <w:rPr>
          <w:rFonts w:ascii="Times New Roman" w:hAnsi="Times New Roman" w:cs="Times New Roman"/>
          <w:sz w:val="28"/>
          <w:szCs w:val="28"/>
        </w:rPr>
        <w:t>работы.</w:t>
      </w:r>
    </w:p>
    <w:p w:rsidR="00F82F0A" w:rsidRDefault="00586C3A" w:rsidP="00192F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 «работа»</w:t>
      </w:r>
      <w:r w:rsidRPr="00586C3A">
        <w:rPr>
          <w:rFonts w:ascii="Times New Roman" w:hAnsi="Times New Roman" w:cs="Times New Roman"/>
          <w:sz w:val="28"/>
          <w:szCs w:val="28"/>
        </w:rPr>
        <w:t xml:space="preserve"> многогранно и не имеет однозначной трактовки.  Его значение зависит от контекста и дисциплины.  Однако, вне зависимости от подхода, работа остается важной частью человеческой жизни и общества.</w:t>
      </w:r>
      <w:r>
        <w:rPr>
          <w:rFonts w:ascii="Times New Roman" w:hAnsi="Times New Roman" w:cs="Times New Roman"/>
          <w:sz w:val="28"/>
          <w:szCs w:val="28"/>
        </w:rPr>
        <w:t xml:space="preserve"> В научной статье Катковой более </w:t>
      </w:r>
      <w:r w:rsidRPr="00586C3A">
        <w:rPr>
          <w:rFonts w:ascii="Times New Roman" w:hAnsi="Times New Roman" w:cs="Times New Roman"/>
          <w:sz w:val="28"/>
          <w:szCs w:val="28"/>
        </w:rPr>
        <w:t>развернутая и правильная интерпретация термина</w:t>
      </w:r>
      <w:r>
        <w:rPr>
          <w:rFonts w:ascii="Times New Roman" w:hAnsi="Times New Roman" w:cs="Times New Roman"/>
          <w:sz w:val="28"/>
          <w:szCs w:val="28"/>
        </w:rPr>
        <w:t>.</w:t>
      </w:r>
    </w:p>
    <w:p w:rsidR="00F82F0A" w:rsidRPr="00F82F0A" w:rsidRDefault="00F82F0A" w:rsidP="00CC7A9D">
      <w:pPr>
        <w:spacing w:after="0" w:line="360" w:lineRule="auto"/>
        <w:ind w:firstLine="709"/>
        <w:jc w:val="center"/>
        <w:rPr>
          <w:rFonts w:ascii="Times New Roman" w:hAnsi="Times New Roman" w:cs="Times New Roman"/>
          <w:sz w:val="28"/>
          <w:szCs w:val="28"/>
        </w:rPr>
      </w:pPr>
    </w:p>
    <w:p w:rsidR="00D43F0D" w:rsidRPr="00427E32" w:rsidRDefault="00427E32" w:rsidP="00DA7B12">
      <w:pPr>
        <w:pStyle w:val="a4"/>
        <w:spacing w:line="360" w:lineRule="auto"/>
        <w:ind w:firstLine="709"/>
        <w:rPr>
          <w:b/>
          <w:iCs/>
          <w:sz w:val="28"/>
          <w:szCs w:val="28"/>
        </w:rPr>
      </w:pPr>
      <w:r w:rsidRPr="00427E32">
        <w:rPr>
          <w:b/>
          <w:iCs/>
          <w:sz w:val="28"/>
          <w:szCs w:val="28"/>
        </w:rPr>
        <w:lastRenderedPageBreak/>
        <w:t>2.2</w:t>
      </w:r>
      <w:r w:rsidR="00C02A62">
        <w:rPr>
          <w:b/>
          <w:iCs/>
          <w:sz w:val="28"/>
          <w:szCs w:val="28"/>
        </w:rPr>
        <w:t>.</w:t>
      </w:r>
      <w:r w:rsidR="009A0593">
        <w:rPr>
          <w:b/>
          <w:iCs/>
          <w:sz w:val="28"/>
          <w:szCs w:val="28"/>
        </w:rPr>
        <w:t xml:space="preserve"> Правила обслуживания </w:t>
      </w:r>
    </w:p>
    <w:p w:rsidR="00055223" w:rsidRDefault="00055223" w:rsidP="00055223">
      <w:pPr>
        <w:pStyle w:val="a4"/>
        <w:spacing w:line="360" w:lineRule="auto"/>
        <w:rPr>
          <w:iCs/>
          <w:sz w:val="28"/>
          <w:szCs w:val="28"/>
        </w:rPr>
      </w:pPr>
    </w:p>
    <w:p w:rsidR="009A0593" w:rsidRDefault="00420A5C" w:rsidP="00D37552">
      <w:pPr>
        <w:pStyle w:val="a4"/>
        <w:spacing w:line="360" w:lineRule="auto"/>
        <w:rPr>
          <w:sz w:val="28"/>
          <w:szCs w:val="28"/>
        </w:rPr>
      </w:pPr>
      <w:r>
        <w:rPr>
          <w:iCs/>
          <w:sz w:val="28"/>
          <w:szCs w:val="28"/>
        </w:rPr>
        <w:t xml:space="preserve">Таблица </w:t>
      </w:r>
      <w:r w:rsidR="00A01C49" w:rsidRPr="00ED167A">
        <w:rPr>
          <w:iCs/>
          <w:sz w:val="28"/>
          <w:szCs w:val="28"/>
        </w:rPr>
        <w:t>2.</w:t>
      </w:r>
      <w:r w:rsidRPr="00ED167A">
        <w:rPr>
          <w:iCs/>
          <w:sz w:val="28"/>
          <w:szCs w:val="28"/>
        </w:rPr>
        <w:t>2</w:t>
      </w:r>
      <w:r w:rsidR="00C02A62" w:rsidRPr="00ED167A">
        <w:rPr>
          <w:iCs/>
          <w:sz w:val="28"/>
          <w:szCs w:val="28"/>
        </w:rPr>
        <w:t>.</w:t>
      </w:r>
      <w:r w:rsidRPr="00ED167A">
        <w:rPr>
          <w:iCs/>
          <w:sz w:val="28"/>
          <w:szCs w:val="28"/>
        </w:rPr>
        <w:t xml:space="preserve"> </w:t>
      </w:r>
      <w:r w:rsidRPr="00ED167A">
        <w:rPr>
          <w:sz w:val="28"/>
          <w:szCs w:val="28"/>
        </w:rPr>
        <w:t>–</w:t>
      </w:r>
      <w:r w:rsidRPr="00ED167A">
        <w:rPr>
          <w:iCs/>
          <w:sz w:val="28"/>
          <w:szCs w:val="28"/>
        </w:rPr>
        <w:t> </w:t>
      </w:r>
      <w:r w:rsidRPr="00ED167A">
        <w:rPr>
          <w:sz w:val="28"/>
          <w:szCs w:val="28"/>
        </w:rPr>
        <w:t>Анализ трактовки понятия «</w:t>
      </w:r>
      <w:r w:rsidR="009A0593">
        <w:rPr>
          <w:sz w:val="28"/>
          <w:szCs w:val="28"/>
        </w:rPr>
        <w:t>Правила обслуживания</w:t>
      </w:r>
      <w:r w:rsidRPr="00ED167A">
        <w:rPr>
          <w:sz w:val="28"/>
          <w:szCs w:val="2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2"/>
        <w:gridCol w:w="1848"/>
        <w:gridCol w:w="3669"/>
      </w:tblGrid>
      <w:tr w:rsidR="009A0593" w:rsidTr="009A0593">
        <w:trPr>
          <w:tblCellSpacing w:w="0" w:type="dxa"/>
          <w:jc w:val="center"/>
        </w:trPr>
        <w:tc>
          <w:tcPr>
            <w:tcW w:w="41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1B4E89">
            <w:pPr>
              <w:pStyle w:val="a4"/>
              <w:jc w:val="center"/>
              <w:rPr>
                <w:lang w:eastAsia="en-US"/>
              </w:rPr>
            </w:pPr>
            <w:r>
              <w:rPr>
                <w:lang w:eastAsia="en-US"/>
              </w:rPr>
              <w:t>Трактовка</w:t>
            </w:r>
          </w:p>
          <w:p w:rsidR="009A0593" w:rsidRPr="009A0593" w:rsidRDefault="009A0593" w:rsidP="001B4E89">
            <w:pPr>
              <w:pStyle w:val="a4"/>
              <w:jc w:val="center"/>
              <w:rPr>
                <w:lang w:eastAsia="en-US"/>
              </w:rPr>
            </w:pPr>
            <w:proofErr w:type="gramStart"/>
            <w:r>
              <w:rPr>
                <w:lang w:eastAsia="en-US"/>
              </w:rPr>
              <w:t>анализируемого</w:t>
            </w:r>
            <w:proofErr w:type="gramEnd"/>
          </w:p>
          <w:p w:rsidR="009A0593" w:rsidRPr="009A0593" w:rsidRDefault="009A0593" w:rsidP="001B4E89">
            <w:pPr>
              <w:pStyle w:val="a4"/>
              <w:jc w:val="center"/>
              <w:rPr>
                <w:lang w:eastAsia="en-US"/>
              </w:rPr>
            </w:pPr>
            <w:proofErr w:type="gramStart"/>
            <w:r>
              <w:rPr>
                <w:lang w:eastAsia="en-US"/>
              </w:rPr>
              <w:t>понятия</w:t>
            </w:r>
            <w:proofErr w:type="gramEnd"/>
          </w:p>
        </w:tc>
        <w:tc>
          <w:tcPr>
            <w:tcW w:w="1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1B4E89">
            <w:pPr>
              <w:pStyle w:val="a4"/>
              <w:jc w:val="center"/>
              <w:rPr>
                <w:lang w:eastAsia="en-US"/>
              </w:rPr>
            </w:pPr>
            <w:r>
              <w:rPr>
                <w:lang w:eastAsia="en-US"/>
              </w:rPr>
              <w:t>Автор данной трактовки</w:t>
            </w: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1B4E89">
            <w:pPr>
              <w:pStyle w:val="a4"/>
              <w:jc w:val="center"/>
              <w:rPr>
                <w:lang w:eastAsia="en-US"/>
              </w:rPr>
            </w:pPr>
            <w:r>
              <w:rPr>
                <w:lang w:eastAsia="en-US"/>
              </w:rPr>
              <w:t>Выходные данные литературного источника, содержащего</w:t>
            </w:r>
            <w:r w:rsidRPr="009A0593">
              <w:rPr>
                <w:lang w:eastAsia="en-US"/>
              </w:rPr>
              <w:t> </w:t>
            </w:r>
            <w:r>
              <w:rPr>
                <w:lang w:eastAsia="en-US"/>
              </w:rPr>
              <w:t>данную</w:t>
            </w:r>
          </w:p>
          <w:p w:rsidR="009A0593" w:rsidRPr="009A0593" w:rsidRDefault="009A0593" w:rsidP="001B4E89">
            <w:pPr>
              <w:pStyle w:val="a4"/>
              <w:jc w:val="center"/>
              <w:rPr>
                <w:lang w:eastAsia="en-US"/>
              </w:rPr>
            </w:pPr>
            <w:proofErr w:type="gramStart"/>
            <w:r>
              <w:rPr>
                <w:lang w:eastAsia="en-US"/>
              </w:rPr>
              <w:t>трактовку</w:t>
            </w:r>
            <w:proofErr w:type="gramEnd"/>
            <w:r>
              <w:rPr>
                <w:lang w:eastAsia="en-US"/>
              </w:rPr>
              <w:t xml:space="preserve"> (ссылка)</w:t>
            </w:r>
          </w:p>
        </w:tc>
      </w:tr>
      <w:tr w:rsidR="009A0593" w:rsidTr="009A0593">
        <w:trPr>
          <w:tblCellSpacing w:w="0" w:type="dxa"/>
          <w:jc w:val="center"/>
        </w:trPr>
        <w:tc>
          <w:tcPr>
            <w:tcW w:w="41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0593" w:rsidRPr="00CC7A9D" w:rsidRDefault="009A0593" w:rsidP="00CC7A9D">
            <w:pPr>
              <w:spacing w:after="0" w:line="240" w:lineRule="auto"/>
              <w:jc w:val="center"/>
              <w:rPr>
                <w:rFonts w:ascii="Times New Roman" w:eastAsia="Calibri" w:hAnsi="Times New Roman" w:cs="Times New Roman"/>
                <w:sz w:val="24"/>
                <w:szCs w:val="24"/>
              </w:rPr>
            </w:pPr>
            <w:r w:rsidRPr="00CC7A9D">
              <w:rPr>
                <w:rFonts w:ascii="Times New Roman" w:hAnsi="Times New Roman" w:cs="Times New Roman"/>
                <w:sz w:val="24"/>
                <w:szCs w:val="24"/>
              </w:rPr>
              <w:t>1.</w:t>
            </w:r>
            <w:r w:rsidRPr="009A0593">
              <w:t> </w:t>
            </w:r>
            <w:r w:rsidRPr="00CC7A9D">
              <w:rPr>
                <w:rFonts w:ascii="Times New Roman" w:hAnsi="Times New Roman" w:cs="Times New Roman"/>
                <w:sz w:val="24"/>
                <w:szCs w:val="24"/>
              </w:rPr>
              <w:t xml:space="preserve">Правила обслуживания - </w:t>
            </w:r>
            <w:r w:rsidR="00CC7A9D" w:rsidRPr="00CC7A9D">
              <w:rPr>
                <w:rFonts w:ascii="Times New Roman" w:eastAsia="Calibri" w:hAnsi="Times New Roman" w:cs="Times New Roman"/>
                <w:sz w:val="24"/>
                <w:szCs w:val="24"/>
              </w:rPr>
              <w:t xml:space="preserve"> документ, содержащий требования и нормы, регламентирующие порядок и условия обслуживания.</w:t>
            </w:r>
          </w:p>
        </w:tc>
        <w:tc>
          <w:tcPr>
            <w:tcW w:w="1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9A0593" w:rsidRDefault="00CC7A9D" w:rsidP="00CC7A9D">
            <w:pPr>
              <w:pStyle w:val="a4"/>
              <w:jc w:val="center"/>
              <w:rPr>
                <w:lang w:eastAsia="en-US"/>
              </w:rPr>
            </w:pPr>
            <w:r w:rsidRPr="00CC7A9D">
              <w:rPr>
                <w:lang w:eastAsia="en-US"/>
              </w:rPr>
              <w:t>Лукаш Ю.А.</w:t>
            </w: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0E1782" w:rsidRDefault="00CC7A9D" w:rsidP="00CC7A9D">
            <w:pPr>
              <w:pStyle w:val="a4"/>
              <w:jc w:val="center"/>
              <w:rPr>
                <w:lang w:eastAsia="en-US"/>
              </w:rPr>
            </w:pPr>
            <w:r w:rsidRPr="00CC7A9D">
              <w:rPr>
                <w:lang w:eastAsia="en-US"/>
              </w:rPr>
              <w:t>Лукаш Ю.А.</w:t>
            </w:r>
            <w:r>
              <w:rPr>
                <w:lang w:eastAsia="en-US"/>
              </w:rPr>
              <w:t xml:space="preserve"> Энциклопедический словарь-справочник руководителя предприятия</w:t>
            </w:r>
            <w:r w:rsidR="000E1782" w:rsidRPr="000E1782">
              <w:rPr>
                <w:lang w:eastAsia="en-US"/>
              </w:rPr>
              <w:t>:</w:t>
            </w:r>
            <w:r w:rsidR="000E1782">
              <w:rPr>
                <w:lang w:eastAsia="en-US"/>
              </w:rPr>
              <w:t xml:space="preserve"> словарь / Лукаш Ю.А. – М.,2008. – 986 с. (с. 438)</w:t>
            </w:r>
          </w:p>
        </w:tc>
      </w:tr>
      <w:tr w:rsidR="009A0593" w:rsidTr="009A0593">
        <w:trPr>
          <w:tblCellSpacing w:w="0" w:type="dxa"/>
          <w:jc w:val="center"/>
        </w:trPr>
        <w:tc>
          <w:tcPr>
            <w:tcW w:w="41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CC7A9D">
            <w:pPr>
              <w:pStyle w:val="a4"/>
              <w:jc w:val="center"/>
              <w:rPr>
                <w:lang w:eastAsia="en-US"/>
              </w:rPr>
            </w:pPr>
            <w:r>
              <w:rPr>
                <w:lang w:eastAsia="en-US"/>
              </w:rPr>
              <w:t xml:space="preserve">2. </w:t>
            </w:r>
            <w:r w:rsidRPr="009A0593">
              <w:rPr>
                <w:lang w:eastAsia="en-US"/>
              </w:rPr>
              <w:t>Правила обслуживания - это свод предписаний, которые обеспечивают грамотный и качественный сервис, помогают сформировать имидж и нередко становятся «визитной карточкой» того или иного учреждения.</w:t>
            </w:r>
          </w:p>
        </w:tc>
        <w:tc>
          <w:tcPr>
            <w:tcW w:w="1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CC7A9D">
            <w:pPr>
              <w:pStyle w:val="a4"/>
              <w:rPr>
                <w:lang w:eastAsia="en-US"/>
              </w:rPr>
            </w:pPr>
            <w:r w:rsidRPr="009A0593">
              <w:rPr>
                <w:lang w:eastAsia="en-US"/>
              </w:rPr>
              <w:t>Казарина Л. А., Казарина М. В.</w:t>
            </w:r>
          </w:p>
          <w:p w:rsidR="009A0593" w:rsidRPr="009A0593" w:rsidRDefault="009A0593" w:rsidP="00CC7A9D">
            <w:pPr>
              <w:pStyle w:val="a4"/>
              <w:rPr>
                <w:lang w:eastAsia="en-US"/>
              </w:rPr>
            </w:pP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A0593" w:rsidRPr="009A0593" w:rsidRDefault="009A0593" w:rsidP="00CC7A9D">
            <w:pPr>
              <w:pStyle w:val="a4"/>
              <w:rPr>
                <w:lang w:eastAsia="en-US"/>
              </w:rPr>
            </w:pPr>
            <w:r w:rsidRPr="009A0593">
              <w:rPr>
                <w:lang w:eastAsia="en-US"/>
              </w:rPr>
              <w:t>Казарина Л. А., Казарина М. В.</w:t>
            </w:r>
            <w:r>
              <w:rPr>
                <w:lang w:eastAsia="en-US"/>
              </w:rPr>
              <w:t xml:space="preserve"> </w:t>
            </w:r>
            <w:r w:rsidRPr="009A0593">
              <w:rPr>
                <w:lang w:eastAsia="en-US"/>
              </w:rPr>
              <w:t>Об услугах в сфере научного обслуживания: Научная статья / Казарина Л. А., Казарина М. В. – М., 2016. – 28 с. (с. 12)</w:t>
            </w:r>
          </w:p>
          <w:p w:rsidR="009A0593" w:rsidRPr="009A0593" w:rsidRDefault="009A0593" w:rsidP="00CC7A9D">
            <w:pPr>
              <w:pStyle w:val="a4"/>
              <w:jc w:val="center"/>
              <w:rPr>
                <w:lang w:eastAsia="en-US"/>
              </w:rPr>
            </w:pPr>
          </w:p>
        </w:tc>
      </w:tr>
    </w:tbl>
    <w:p w:rsidR="001617F6" w:rsidRDefault="001617F6" w:rsidP="003263B0">
      <w:pPr>
        <w:pStyle w:val="a4"/>
        <w:spacing w:line="360" w:lineRule="auto"/>
        <w:rPr>
          <w:iCs/>
          <w:sz w:val="28"/>
          <w:szCs w:val="28"/>
        </w:rPr>
      </w:pPr>
    </w:p>
    <w:p w:rsidR="00475C36" w:rsidRDefault="00CC7A9D" w:rsidP="00CC7A9D">
      <w:pPr>
        <w:pStyle w:val="a4"/>
        <w:spacing w:line="360" w:lineRule="auto"/>
        <w:ind w:firstLine="709"/>
        <w:jc w:val="both"/>
        <w:rPr>
          <w:iCs/>
          <w:sz w:val="28"/>
          <w:szCs w:val="28"/>
        </w:rPr>
      </w:pPr>
      <w:r w:rsidRPr="00CC7A9D">
        <w:rPr>
          <w:iCs/>
          <w:sz w:val="28"/>
          <w:szCs w:val="28"/>
        </w:rPr>
        <w:t>В сфере услуг</w:t>
      </w:r>
      <w:r>
        <w:rPr>
          <w:iCs/>
          <w:sz w:val="28"/>
          <w:szCs w:val="28"/>
        </w:rPr>
        <w:t xml:space="preserve">, таких как гостиничный бизнес, ресторанное дело, розничная торговля, «правила </w:t>
      </w:r>
      <w:r w:rsidRPr="00CC7A9D">
        <w:rPr>
          <w:iCs/>
          <w:sz w:val="28"/>
          <w:szCs w:val="28"/>
        </w:rPr>
        <w:t>обслуживания»</w:t>
      </w:r>
      <w:r>
        <w:rPr>
          <w:iCs/>
          <w:sz w:val="28"/>
          <w:szCs w:val="28"/>
        </w:rPr>
        <w:t xml:space="preserve"> определяют стандарты взаимодействия с клиентами, процедуры предоставления услуг, а также права и обязанности обеих</w:t>
      </w:r>
      <w:r w:rsidRPr="00CC7A9D">
        <w:rPr>
          <w:iCs/>
          <w:sz w:val="28"/>
          <w:szCs w:val="28"/>
        </w:rPr>
        <w:t xml:space="preserve"> сторон.</w:t>
      </w:r>
    </w:p>
    <w:p w:rsidR="00BD1480" w:rsidRDefault="00CC7A9D" w:rsidP="00CC7A9D">
      <w:pPr>
        <w:pStyle w:val="a4"/>
        <w:spacing w:line="360" w:lineRule="auto"/>
        <w:ind w:firstLine="709"/>
        <w:jc w:val="both"/>
        <w:rPr>
          <w:iCs/>
          <w:sz w:val="28"/>
          <w:szCs w:val="28"/>
        </w:rPr>
      </w:pPr>
      <w:r>
        <w:rPr>
          <w:iCs/>
          <w:sz w:val="28"/>
          <w:szCs w:val="28"/>
        </w:rPr>
        <w:t xml:space="preserve"> </w:t>
      </w:r>
      <w:r w:rsidRPr="00CC7A9D">
        <w:rPr>
          <w:iCs/>
          <w:sz w:val="28"/>
          <w:szCs w:val="28"/>
        </w:rPr>
        <w:t>«Правила обслуживания»</w:t>
      </w:r>
      <w:r>
        <w:rPr>
          <w:iCs/>
          <w:sz w:val="28"/>
          <w:szCs w:val="28"/>
        </w:rPr>
        <w:t xml:space="preserve"> </w:t>
      </w:r>
      <w:r w:rsidRPr="00CC7A9D">
        <w:rPr>
          <w:iCs/>
          <w:sz w:val="28"/>
          <w:szCs w:val="28"/>
        </w:rPr>
        <w:t>устанавливают</w:t>
      </w:r>
      <w:r>
        <w:rPr>
          <w:iCs/>
          <w:sz w:val="28"/>
          <w:szCs w:val="28"/>
        </w:rPr>
        <w:t xml:space="preserve"> стандарты качества предоставляемых услуг или выполняемых работ. Это может включать требования к внешнему виду персонала, коммуникативным навыкам, времени реакции на запросы клиентов и </w:t>
      </w:r>
      <w:r w:rsidRPr="00CC7A9D">
        <w:rPr>
          <w:iCs/>
          <w:sz w:val="28"/>
          <w:szCs w:val="28"/>
        </w:rPr>
        <w:t>т.д.</w:t>
      </w:r>
      <w:r>
        <w:rPr>
          <w:iCs/>
          <w:sz w:val="28"/>
          <w:szCs w:val="28"/>
        </w:rPr>
        <w:t xml:space="preserve"> В ряде случаев правила обслуживания могут быть закреплены в законодательстве, например, в сфере защиты прав </w:t>
      </w:r>
      <w:r w:rsidRPr="00CC7A9D">
        <w:rPr>
          <w:iCs/>
          <w:sz w:val="28"/>
          <w:szCs w:val="28"/>
        </w:rPr>
        <w:t>потребителей.</w:t>
      </w:r>
    </w:p>
    <w:p w:rsidR="00CC7A9D" w:rsidRDefault="00CC7A9D" w:rsidP="00CC7A9D">
      <w:pPr>
        <w:pStyle w:val="a4"/>
        <w:spacing w:line="360" w:lineRule="auto"/>
        <w:ind w:firstLine="709"/>
        <w:jc w:val="both"/>
        <w:rPr>
          <w:iCs/>
          <w:sz w:val="28"/>
          <w:szCs w:val="28"/>
        </w:rPr>
      </w:pPr>
      <w:r>
        <w:rPr>
          <w:iCs/>
          <w:sz w:val="28"/>
          <w:szCs w:val="28"/>
        </w:rPr>
        <w:t xml:space="preserve">В энциклопедическом словаре Лукаш Ю.А. представлено более обоснованное и </w:t>
      </w:r>
      <w:r w:rsidRPr="00CC7A9D">
        <w:rPr>
          <w:iCs/>
          <w:sz w:val="28"/>
          <w:szCs w:val="28"/>
        </w:rPr>
        <w:t>точное</w:t>
      </w:r>
      <w:r>
        <w:rPr>
          <w:iCs/>
          <w:sz w:val="28"/>
          <w:szCs w:val="28"/>
        </w:rPr>
        <w:t xml:space="preserve"> описание </w:t>
      </w:r>
      <w:r w:rsidRPr="00CC7A9D">
        <w:rPr>
          <w:iCs/>
          <w:sz w:val="28"/>
          <w:szCs w:val="28"/>
        </w:rPr>
        <w:t>термина</w:t>
      </w:r>
      <w:r>
        <w:rPr>
          <w:iCs/>
          <w:sz w:val="28"/>
          <w:szCs w:val="28"/>
        </w:rPr>
        <w:t>.</w:t>
      </w:r>
    </w:p>
    <w:p w:rsidR="00CC7A9D" w:rsidRDefault="00CC7A9D" w:rsidP="00CC7A9D">
      <w:pPr>
        <w:pStyle w:val="a4"/>
        <w:spacing w:line="360" w:lineRule="auto"/>
        <w:ind w:firstLine="709"/>
        <w:jc w:val="both"/>
        <w:rPr>
          <w:iCs/>
          <w:sz w:val="28"/>
          <w:szCs w:val="28"/>
        </w:rPr>
      </w:pPr>
      <w:r w:rsidRPr="00CC7A9D">
        <w:rPr>
          <w:iCs/>
          <w:sz w:val="28"/>
          <w:szCs w:val="28"/>
        </w:rPr>
        <w:t>«Правила обслуживания» -</w:t>
      </w:r>
      <w:r>
        <w:rPr>
          <w:iCs/>
          <w:sz w:val="28"/>
          <w:szCs w:val="28"/>
        </w:rPr>
        <w:t xml:space="preserve">  это широкое понятие, которое включает в себя множество аспектов. Они играют важную роль в обеспечении качества, эффективности и безопасности в различных сферах </w:t>
      </w:r>
      <w:r w:rsidRPr="00CC7A9D">
        <w:rPr>
          <w:iCs/>
          <w:sz w:val="28"/>
          <w:szCs w:val="28"/>
        </w:rPr>
        <w:t>деятельности.</w:t>
      </w:r>
    </w:p>
    <w:p w:rsidR="00CC7A9D" w:rsidRDefault="00CC7A9D" w:rsidP="00BD1480">
      <w:pPr>
        <w:pStyle w:val="a4"/>
        <w:spacing w:line="360" w:lineRule="auto"/>
        <w:ind w:firstLine="709"/>
        <w:rPr>
          <w:color w:val="000000"/>
          <w:sz w:val="28"/>
          <w:shd w:val="clear" w:color="auto" w:fill="FFFFFF"/>
        </w:rPr>
      </w:pPr>
    </w:p>
    <w:p w:rsidR="00D43F0D" w:rsidRPr="003263B0" w:rsidRDefault="003263B0" w:rsidP="00BD1480">
      <w:pPr>
        <w:pStyle w:val="a4"/>
        <w:spacing w:line="360" w:lineRule="auto"/>
        <w:ind w:firstLine="709"/>
        <w:rPr>
          <w:b/>
          <w:iCs/>
          <w:color w:val="000000" w:themeColor="text1"/>
          <w:sz w:val="28"/>
          <w:szCs w:val="28"/>
        </w:rPr>
      </w:pPr>
      <w:r w:rsidRPr="003263B0">
        <w:rPr>
          <w:b/>
          <w:iCs/>
          <w:color w:val="000000" w:themeColor="text1"/>
          <w:sz w:val="28"/>
          <w:szCs w:val="28"/>
        </w:rPr>
        <w:lastRenderedPageBreak/>
        <w:t>2.3</w:t>
      </w:r>
      <w:r w:rsidR="00C02A62">
        <w:rPr>
          <w:b/>
          <w:iCs/>
          <w:color w:val="000000" w:themeColor="text1"/>
          <w:sz w:val="28"/>
          <w:szCs w:val="28"/>
        </w:rPr>
        <w:t>.</w:t>
      </w:r>
      <w:r w:rsidR="00ED167A">
        <w:rPr>
          <w:b/>
          <w:iCs/>
          <w:color w:val="000000" w:themeColor="text1"/>
          <w:sz w:val="28"/>
          <w:szCs w:val="28"/>
        </w:rPr>
        <w:t xml:space="preserve"> </w:t>
      </w:r>
      <w:r w:rsidR="006F7CF9">
        <w:rPr>
          <w:b/>
          <w:iCs/>
          <w:color w:val="000000" w:themeColor="text1"/>
          <w:sz w:val="28"/>
          <w:szCs w:val="28"/>
        </w:rPr>
        <w:t>Культура сервиса</w:t>
      </w:r>
    </w:p>
    <w:p w:rsidR="00055223" w:rsidRDefault="00055223" w:rsidP="00C02A62">
      <w:pPr>
        <w:pStyle w:val="a4"/>
        <w:spacing w:line="360" w:lineRule="auto"/>
        <w:rPr>
          <w:iCs/>
          <w:sz w:val="28"/>
          <w:szCs w:val="28"/>
        </w:rPr>
      </w:pPr>
    </w:p>
    <w:p w:rsidR="00420A5C" w:rsidRDefault="00420A5C" w:rsidP="00C02A62">
      <w:pPr>
        <w:pStyle w:val="a4"/>
        <w:spacing w:line="360" w:lineRule="auto"/>
        <w:rPr>
          <w:sz w:val="28"/>
          <w:szCs w:val="28"/>
        </w:rPr>
      </w:pPr>
      <w:r>
        <w:rPr>
          <w:iCs/>
          <w:sz w:val="28"/>
          <w:szCs w:val="28"/>
        </w:rPr>
        <w:t xml:space="preserve">Таблица </w:t>
      </w:r>
      <w:r w:rsidR="00A01C49">
        <w:rPr>
          <w:iCs/>
          <w:sz w:val="28"/>
          <w:szCs w:val="28"/>
        </w:rPr>
        <w:t>2.</w:t>
      </w:r>
      <w:r>
        <w:rPr>
          <w:iCs/>
          <w:sz w:val="28"/>
          <w:szCs w:val="28"/>
        </w:rPr>
        <w:t>3</w:t>
      </w:r>
      <w:r w:rsidR="00C02A62">
        <w:rPr>
          <w:iCs/>
          <w:sz w:val="28"/>
          <w:szCs w:val="28"/>
        </w:rPr>
        <w:t>.</w:t>
      </w:r>
      <w:r>
        <w:rPr>
          <w:iCs/>
          <w:sz w:val="28"/>
          <w:szCs w:val="28"/>
        </w:rPr>
        <w:t xml:space="preserve"> </w:t>
      </w:r>
      <w:r>
        <w:rPr>
          <w:sz w:val="28"/>
          <w:szCs w:val="28"/>
        </w:rPr>
        <w:t>–</w:t>
      </w:r>
      <w:r>
        <w:rPr>
          <w:iCs/>
          <w:sz w:val="28"/>
          <w:szCs w:val="28"/>
        </w:rPr>
        <w:t> </w:t>
      </w:r>
      <w:r>
        <w:rPr>
          <w:sz w:val="28"/>
          <w:szCs w:val="28"/>
        </w:rPr>
        <w:t>Анализ трактовки понятия «</w:t>
      </w:r>
      <w:r w:rsidR="006F7CF9">
        <w:rPr>
          <w:sz w:val="28"/>
          <w:szCs w:val="28"/>
        </w:rPr>
        <w:t>Культура сервиса</w:t>
      </w:r>
      <w:r>
        <w:rPr>
          <w:sz w:val="28"/>
          <w:szCs w:val="2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7"/>
        <w:gridCol w:w="1701"/>
        <w:gridCol w:w="3811"/>
      </w:tblGrid>
      <w:tr w:rsidR="00420A5C" w:rsidTr="005A71F7">
        <w:trPr>
          <w:tblCellSpacing w:w="0" w:type="dxa"/>
          <w:jc w:val="center"/>
        </w:trPr>
        <w:tc>
          <w:tcPr>
            <w:tcW w:w="41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Трактовка</w:t>
            </w:r>
          </w:p>
          <w:p w:rsidR="00420A5C" w:rsidRDefault="00420A5C" w:rsidP="00622BD1">
            <w:pPr>
              <w:pStyle w:val="a4"/>
              <w:jc w:val="center"/>
              <w:rPr>
                <w:sz w:val="20"/>
                <w:szCs w:val="20"/>
                <w:lang w:eastAsia="en-US"/>
              </w:rPr>
            </w:pPr>
            <w:r>
              <w:rPr>
                <w:lang w:eastAsia="en-US"/>
              </w:rPr>
              <w:t>анализируемого</w:t>
            </w:r>
          </w:p>
          <w:p w:rsidR="00420A5C" w:rsidRDefault="00420A5C" w:rsidP="00622BD1">
            <w:pPr>
              <w:pStyle w:val="a4"/>
              <w:jc w:val="center"/>
              <w:rPr>
                <w:sz w:val="20"/>
                <w:szCs w:val="20"/>
                <w:lang w:eastAsia="en-US"/>
              </w:rPr>
            </w:pPr>
            <w:r>
              <w:rPr>
                <w:lang w:eastAsia="en-US"/>
              </w:rPr>
              <w:t>понятия</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Автор данной трактовки</w:t>
            </w:r>
          </w:p>
        </w:tc>
        <w:tc>
          <w:tcPr>
            <w:tcW w:w="38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Выходные данные литературного источника, содержащего</w:t>
            </w:r>
            <w:r>
              <w:rPr>
                <w:rFonts w:eastAsia="Times New Roman"/>
                <w:lang w:eastAsia="en-US"/>
              </w:rPr>
              <w:t> </w:t>
            </w:r>
            <w:r>
              <w:rPr>
                <w:lang w:eastAsia="en-US"/>
              </w:rPr>
              <w:t>данную</w:t>
            </w:r>
          </w:p>
          <w:p w:rsidR="00420A5C" w:rsidRDefault="00420A5C" w:rsidP="00622BD1">
            <w:pPr>
              <w:pStyle w:val="a4"/>
              <w:jc w:val="center"/>
              <w:rPr>
                <w:sz w:val="20"/>
                <w:szCs w:val="20"/>
                <w:lang w:eastAsia="en-US"/>
              </w:rPr>
            </w:pPr>
            <w:r>
              <w:rPr>
                <w:lang w:eastAsia="en-US"/>
              </w:rPr>
              <w:t>трактовку (ссылка)</w:t>
            </w:r>
          </w:p>
        </w:tc>
      </w:tr>
      <w:tr w:rsidR="00420A5C" w:rsidTr="005A71F7">
        <w:trPr>
          <w:trHeight w:val="566"/>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Pr="00DC7E80" w:rsidRDefault="00420A5C" w:rsidP="00A14A11">
            <w:pPr>
              <w:pStyle w:val="a4"/>
              <w:jc w:val="center"/>
              <w:rPr>
                <w:color w:val="000000" w:themeColor="text1"/>
                <w:lang w:eastAsia="en-US"/>
              </w:rPr>
            </w:pPr>
            <w:r w:rsidRPr="00DC7E80">
              <w:rPr>
                <w:color w:val="000000" w:themeColor="text1"/>
                <w:lang w:eastAsia="en-US"/>
              </w:rPr>
              <w:t>1.</w:t>
            </w:r>
            <w:r w:rsidRPr="00DC7E80">
              <w:rPr>
                <w:rFonts w:eastAsia="Times New Roman"/>
                <w:color w:val="000000" w:themeColor="text1"/>
                <w:lang w:eastAsia="en-US"/>
              </w:rPr>
              <w:t> </w:t>
            </w:r>
            <w:r w:rsidR="00A14A11">
              <w:rPr>
                <w:rFonts w:eastAsia="Times New Roman"/>
                <w:color w:val="000000" w:themeColor="text1"/>
                <w:lang w:eastAsia="en-US"/>
              </w:rPr>
              <w:t>Культура сервиса</w:t>
            </w:r>
            <w:r w:rsidR="00BD1480" w:rsidRPr="00BD1480">
              <w:rPr>
                <w:rFonts w:eastAsia="Times New Roman"/>
                <w:color w:val="000000" w:themeColor="text1"/>
                <w:lang w:eastAsia="en-US"/>
              </w:rPr>
              <w:t xml:space="preserve"> - </w:t>
            </w:r>
            <w:r w:rsidR="00A14A11" w:rsidRPr="00A14A11">
              <w:rPr>
                <w:rFonts w:eastAsia="Times New Roman"/>
                <w:color w:val="000000" w:themeColor="text1"/>
                <w:lang w:eastAsia="en-US"/>
              </w:rPr>
              <w:t>это организационная культура, направленная на обслуживание клиентов на основе выработки определенных правил</w:t>
            </w:r>
            <w:r w:rsidR="00BD1480" w:rsidRPr="00BD1480">
              <w:rPr>
                <w:rFonts w:eastAsia="Times New Roman"/>
                <w:color w:val="000000" w:themeColor="text1"/>
                <w:lang w:eastAsia="en-US"/>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Default="00A14A11" w:rsidP="00BD1480">
            <w:pPr>
              <w:pStyle w:val="a4"/>
              <w:jc w:val="center"/>
              <w:rPr>
                <w:sz w:val="20"/>
                <w:szCs w:val="20"/>
                <w:lang w:eastAsia="en-US"/>
              </w:rPr>
            </w:pPr>
            <w:r>
              <w:rPr>
                <w:lang w:eastAsia="en-US"/>
              </w:rPr>
              <w:t xml:space="preserve">А.О. </w:t>
            </w:r>
            <w:proofErr w:type="spellStart"/>
            <w:r>
              <w:rPr>
                <w:lang w:eastAsia="en-US"/>
              </w:rPr>
              <w:t>Таушканова</w:t>
            </w:r>
            <w:proofErr w:type="spellEnd"/>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622BD1" w:rsidRPr="00622BD1" w:rsidRDefault="00A14A11" w:rsidP="00D64E73">
            <w:pPr>
              <w:pStyle w:val="a4"/>
              <w:jc w:val="center"/>
              <w:rPr>
                <w:lang w:eastAsia="en-US"/>
              </w:rPr>
            </w:pPr>
            <w:proofErr w:type="spellStart"/>
            <w:r>
              <w:rPr>
                <w:lang w:eastAsia="en-US"/>
              </w:rPr>
              <w:t>Таушканова</w:t>
            </w:r>
            <w:proofErr w:type="spellEnd"/>
            <w:r>
              <w:rPr>
                <w:lang w:eastAsia="en-US"/>
              </w:rPr>
              <w:t xml:space="preserve">, А. О. Особенности культуры обслуживания в сфере услуг / А. О. </w:t>
            </w:r>
            <w:proofErr w:type="spellStart"/>
            <w:r>
              <w:rPr>
                <w:lang w:eastAsia="en-US"/>
              </w:rPr>
              <w:t>Таушканова</w:t>
            </w:r>
            <w:proofErr w:type="spellEnd"/>
            <w:r>
              <w:rPr>
                <w:lang w:eastAsia="en-US"/>
              </w:rPr>
              <w:t xml:space="preserve">, Е. А. </w:t>
            </w:r>
            <w:proofErr w:type="spellStart"/>
            <w:r>
              <w:rPr>
                <w:lang w:eastAsia="en-US"/>
              </w:rPr>
              <w:t>Шанц</w:t>
            </w:r>
            <w:proofErr w:type="spellEnd"/>
            <w:r>
              <w:rPr>
                <w:lang w:eastAsia="en-US"/>
              </w:rPr>
              <w:t xml:space="preserve">. — </w:t>
            </w:r>
            <w:proofErr w:type="gramStart"/>
            <w:r>
              <w:rPr>
                <w:lang w:eastAsia="en-US"/>
              </w:rPr>
              <w:t>Текст :</w:t>
            </w:r>
            <w:proofErr w:type="gramEnd"/>
            <w:r>
              <w:rPr>
                <w:lang w:eastAsia="en-US"/>
              </w:rPr>
              <w:t xml:space="preserve"> непосредственный // Проблемы современной экономики : материалы II </w:t>
            </w:r>
            <w:proofErr w:type="spellStart"/>
            <w:r>
              <w:rPr>
                <w:lang w:eastAsia="en-US"/>
              </w:rPr>
              <w:t>Междунар</w:t>
            </w:r>
            <w:proofErr w:type="spellEnd"/>
            <w:r>
              <w:rPr>
                <w:lang w:eastAsia="en-US"/>
              </w:rPr>
              <w:t xml:space="preserve">. науч. </w:t>
            </w:r>
            <w:proofErr w:type="spellStart"/>
            <w:r>
              <w:rPr>
                <w:lang w:eastAsia="en-US"/>
              </w:rPr>
              <w:t>конф</w:t>
            </w:r>
            <w:proofErr w:type="spellEnd"/>
            <w:r>
              <w:rPr>
                <w:lang w:eastAsia="en-US"/>
              </w:rPr>
              <w:t>. (</w:t>
            </w:r>
            <w:proofErr w:type="gramStart"/>
            <w:r>
              <w:rPr>
                <w:lang w:eastAsia="en-US"/>
              </w:rPr>
              <w:t>г.</w:t>
            </w:r>
            <w:proofErr w:type="gramEnd"/>
            <w:r>
              <w:rPr>
                <w:lang w:eastAsia="en-US"/>
              </w:rPr>
              <w:t xml:space="preserve"> Челябинск, октябрь 2012 г.). — </w:t>
            </w:r>
            <w:proofErr w:type="gramStart"/>
            <w:r>
              <w:rPr>
                <w:lang w:eastAsia="en-US"/>
              </w:rPr>
              <w:t>Челябинск :</w:t>
            </w:r>
            <w:proofErr w:type="gramEnd"/>
            <w:r>
              <w:rPr>
                <w:lang w:eastAsia="en-US"/>
              </w:rPr>
              <w:t xml:space="preserve"> Два комсомольца, 2012. — С. 207-209.</w:t>
            </w:r>
            <w:r w:rsidR="00D64E73">
              <w:rPr>
                <w:lang w:eastAsia="en-US"/>
              </w:rPr>
              <w:t xml:space="preserve"> </w:t>
            </w:r>
          </w:p>
        </w:tc>
      </w:tr>
      <w:tr w:rsidR="00420A5C" w:rsidTr="00F30BE7">
        <w:trPr>
          <w:trHeight w:val="2164"/>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Pr="00DC7E80" w:rsidRDefault="00420A5C" w:rsidP="00F30BE7">
            <w:pPr>
              <w:pStyle w:val="a6"/>
              <w:spacing w:after="0"/>
              <w:jc w:val="center"/>
              <w:textAlignment w:val="top"/>
              <w:rPr>
                <w:color w:val="000000" w:themeColor="text1"/>
                <w:lang w:eastAsia="en-US"/>
              </w:rPr>
            </w:pPr>
            <w:r w:rsidRPr="00DC7E80">
              <w:rPr>
                <w:color w:val="000000" w:themeColor="text1"/>
                <w:lang w:eastAsia="en-US"/>
              </w:rPr>
              <w:t xml:space="preserve">2. </w:t>
            </w:r>
            <w:r w:rsidR="00A14A11" w:rsidRPr="00A14A11">
              <w:rPr>
                <w:color w:val="000000" w:themeColor="text1"/>
                <w:lang w:eastAsia="en-US"/>
              </w:rPr>
              <w:t>Культура сервиса - это степень совершенства (уровень развития) процесса обслуживания населения в психологическом, этическом, эсте­тическом, организационно-технологическом и других аспектах.</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A14A11" w:rsidRPr="00A14A11" w:rsidRDefault="00A14A11" w:rsidP="00A14A11">
            <w:pPr>
              <w:spacing w:after="0" w:line="240" w:lineRule="auto"/>
              <w:jc w:val="center"/>
              <w:rPr>
                <w:rFonts w:ascii="Times New Roman" w:hAnsi="Times New Roman" w:cs="Times New Roman"/>
                <w:sz w:val="24"/>
                <w:szCs w:val="20"/>
              </w:rPr>
            </w:pPr>
            <w:r w:rsidRPr="00A14A11">
              <w:rPr>
                <w:rFonts w:ascii="Times New Roman" w:hAnsi="Times New Roman" w:cs="Times New Roman"/>
                <w:sz w:val="24"/>
                <w:szCs w:val="20"/>
              </w:rPr>
              <w:t>Журавлева И.И.</w:t>
            </w:r>
            <w:r>
              <w:rPr>
                <w:rFonts w:ascii="Times New Roman" w:hAnsi="Times New Roman" w:cs="Times New Roman"/>
                <w:sz w:val="24"/>
                <w:szCs w:val="20"/>
              </w:rPr>
              <w:t>,</w:t>
            </w:r>
          </w:p>
          <w:p w:rsidR="00420A5C" w:rsidRPr="001A02DF" w:rsidRDefault="00A14A11" w:rsidP="00A14A11">
            <w:pPr>
              <w:spacing w:after="0" w:line="240" w:lineRule="auto"/>
              <w:jc w:val="center"/>
              <w:rPr>
                <w:rFonts w:ascii="Times New Roman" w:hAnsi="Times New Roman" w:cs="Times New Roman"/>
                <w:sz w:val="24"/>
                <w:szCs w:val="20"/>
              </w:rPr>
            </w:pPr>
            <w:r w:rsidRPr="00A14A11">
              <w:rPr>
                <w:rFonts w:ascii="Times New Roman" w:hAnsi="Times New Roman" w:cs="Times New Roman"/>
                <w:sz w:val="24"/>
                <w:szCs w:val="20"/>
              </w:rPr>
              <w:t>Метелкина Е.Ф.</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A14A11" w:rsidRPr="00A14A11" w:rsidRDefault="00A14A11" w:rsidP="00A14A11">
            <w:pPr>
              <w:spacing w:after="0" w:line="240" w:lineRule="auto"/>
              <w:jc w:val="center"/>
              <w:rPr>
                <w:rFonts w:ascii="Times New Roman" w:hAnsi="Times New Roman" w:cs="Times New Roman"/>
                <w:sz w:val="24"/>
                <w:szCs w:val="20"/>
              </w:rPr>
            </w:pPr>
            <w:r w:rsidRPr="00A14A11">
              <w:rPr>
                <w:rFonts w:ascii="Times New Roman" w:hAnsi="Times New Roman" w:cs="Times New Roman"/>
                <w:sz w:val="24"/>
                <w:szCs w:val="20"/>
              </w:rPr>
              <w:t>Журавлева И.И.,</w:t>
            </w:r>
          </w:p>
          <w:p w:rsidR="00A14A11" w:rsidRPr="00A14A11" w:rsidRDefault="00A14A11" w:rsidP="00A14A11">
            <w:pPr>
              <w:spacing w:after="0" w:line="240" w:lineRule="auto"/>
              <w:jc w:val="center"/>
              <w:rPr>
                <w:rFonts w:ascii="Times New Roman" w:hAnsi="Times New Roman" w:cs="Times New Roman"/>
                <w:sz w:val="24"/>
                <w:szCs w:val="20"/>
              </w:rPr>
            </w:pPr>
            <w:r w:rsidRPr="00A14A11">
              <w:rPr>
                <w:rFonts w:ascii="Times New Roman" w:hAnsi="Times New Roman" w:cs="Times New Roman"/>
                <w:sz w:val="24"/>
                <w:szCs w:val="20"/>
              </w:rPr>
              <w:t>Метелкина Е.Ф.</w:t>
            </w:r>
            <w:r w:rsidR="00EE13A3">
              <w:rPr>
                <w:rFonts w:ascii="Times New Roman" w:hAnsi="Times New Roman" w:cs="Times New Roman"/>
                <w:sz w:val="24"/>
                <w:szCs w:val="20"/>
              </w:rPr>
              <w:t xml:space="preserve"> </w:t>
            </w:r>
            <w:r>
              <w:rPr>
                <w:rFonts w:ascii="Times New Roman" w:hAnsi="Times New Roman" w:cs="Times New Roman"/>
                <w:sz w:val="24"/>
                <w:szCs w:val="20"/>
              </w:rPr>
              <w:t>Культура обслуживания как часть сервисной системы</w:t>
            </w:r>
            <w:r w:rsidRPr="00A14A11">
              <w:rPr>
                <w:rFonts w:ascii="Times New Roman" w:hAnsi="Times New Roman" w:cs="Times New Roman"/>
                <w:sz w:val="24"/>
                <w:szCs w:val="20"/>
              </w:rPr>
              <w:t>:</w:t>
            </w:r>
            <w:r>
              <w:rPr>
                <w:rFonts w:ascii="Times New Roman" w:hAnsi="Times New Roman" w:cs="Times New Roman"/>
                <w:sz w:val="24"/>
                <w:szCs w:val="20"/>
              </w:rPr>
              <w:t xml:space="preserve"> Научная статья</w:t>
            </w:r>
            <w:r w:rsidR="00EE13A3" w:rsidRPr="00EE13A3">
              <w:rPr>
                <w:rFonts w:ascii="Times New Roman" w:hAnsi="Times New Roman" w:cs="Times New Roman"/>
                <w:sz w:val="24"/>
                <w:szCs w:val="20"/>
              </w:rPr>
              <w:t xml:space="preserve"> / </w:t>
            </w:r>
            <w:r w:rsidRPr="00A14A11">
              <w:rPr>
                <w:rFonts w:ascii="Times New Roman" w:hAnsi="Times New Roman" w:cs="Times New Roman"/>
                <w:sz w:val="24"/>
                <w:szCs w:val="20"/>
              </w:rPr>
              <w:t>Журавлева И.И.,</w:t>
            </w:r>
          </w:p>
          <w:p w:rsidR="00A14A11" w:rsidRPr="00EE13A3" w:rsidRDefault="00A14A11" w:rsidP="00A14A11">
            <w:pPr>
              <w:spacing w:after="0" w:line="240" w:lineRule="auto"/>
              <w:jc w:val="center"/>
              <w:rPr>
                <w:rFonts w:ascii="Times New Roman" w:hAnsi="Times New Roman" w:cs="Times New Roman"/>
                <w:sz w:val="24"/>
                <w:szCs w:val="20"/>
              </w:rPr>
            </w:pPr>
            <w:r>
              <w:rPr>
                <w:rFonts w:ascii="Times New Roman" w:hAnsi="Times New Roman" w:cs="Times New Roman"/>
                <w:sz w:val="24"/>
                <w:szCs w:val="20"/>
              </w:rPr>
              <w:t>Метелкина Е.Ф.</w:t>
            </w:r>
          </w:p>
          <w:p w:rsidR="00420A5C" w:rsidRPr="001A02DF" w:rsidRDefault="00EE13A3" w:rsidP="00EE13A3">
            <w:pPr>
              <w:spacing w:after="0" w:line="240" w:lineRule="auto"/>
              <w:jc w:val="center"/>
              <w:rPr>
                <w:rFonts w:ascii="Times New Roman" w:hAnsi="Times New Roman" w:cs="Times New Roman"/>
                <w:sz w:val="24"/>
                <w:lang w:eastAsia="ru-RU"/>
              </w:rPr>
            </w:pPr>
            <w:r w:rsidRPr="00EE13A3">
              <w:rPr>
                <w:rFonts w:ascii="Times New Roman" w:hAnsi="Times New Roman" w:cs="Times New Roman"/>
                <w:sz w:val="24"/>
                <w:szCs w:val="20"/>
              </w:rPr>
              <w:t>- 16 с.</w:t>
            </w:r>
            <w:r w:rsidR="00A14A11">
              <w:rPr>
                <w:rFonts w:ascii="Times New Roman" w:hAnsi="Times New Roman" w:cs="Times New Roman"/>
                <w:sz w:val="24"/>
                <w:szCs w:val="20"/>
              </w:rPr>
              <w:t xml:space="preserve"> (с. 2)</w:t>
            </w:r>
          </w:p>
        </w:tc>
      </w:tr>
    </w:tbl>
    <w:p w:rsidR="00D6254C" w:rsidRDefault="00D6254C" w:rsidP="00970753">
      <w:pPr>
        <w:spacing w:after="0" w:line="240" w:lineRule="auto"/>
        <w:jc w:val="both"/>
        <w:rPr>
          <w:rFonts w:ascii="Times New Roman" w:hAnsi="Times New Roman" w:cs="Times New Roman"/>
          <w:sz w:val="28"/>
          <w:szCs w:val="28"/>
        </w:rPr>
      </w:pPr>
    </w:p>
    <w:p w:rsidR="00074260" w:rsidRDefault="00074260" w:rsidP="00475C36">
      <w:pPr>
        <w:spacing w:after="0" w:line="360" w:lineRule="auto"/>
        <w:ind w:firstLine="709"/>
        <w:jc w:val="both"/>
        <w:rPr>
          <w:rFonts w:ascii="Times New Roman" w:hAnsi="Times New Roman" w:cs="Times New Roman"/>
          <w:sz w:val="28"/>
          <w:szCs w:val="28"/>
        </w:rPr>
      </w:pPr>
      <w:r w:rsidRPr="00074260">
        <w:rPr>
          <w:rFonts w:ascii="Times New Roman" w:hAnsi="Times New Roman" w:cs="Times New Roman"/>
          <w:sz w:val="28"/>
          <w:szCs w:val="28"/>
        </w:rPr>
        <w:t xml:space="preserve">Анализ различных трактовок термина </w:t>
      </w:r>
      <w:r>
        <w:rPr>
          <w:rFonts w:ascii="Times New Roman" w:hAnsi="Times New Roman" w:cs="Times New Roman"/>
          <w:sz w:val="28"/>
          <w:szCs w:val="28"/>
        </w:rPr>
        <w:t>«к</w:t>
      </w:r>
      <w:r w:rsidRPr="00074260">
        <w:rPr>
          <w:rFonts w:ascii="Times New Roman" w:hAnsi="Times New Roman" w:cs="Times New Roman"/>
          <w:sz w:val="28"/>
          <w:szCs w:val="28"/>
        </w:rPr>
        <w:t>ультура сервиса»</w:t>
      </w:r>
      <w:r>
        <w:rPr>
          <w:rFonts w:ascii="Times New Roman" w:hAnsi="Times New Roman" w:cs="Times New Roman"/>
          <w:sz w:val="28"/>
          <w:szCs w:val="28"/>
        </w:rPr>
        <w:t xml:space="preserve"> показывает </w:t>
      </w:r>
      <w:r w:rsidRPr="00074260">
        <w:rPr>
          <w:rFonts w:ascii="Times New Roman" w:hAnsi="Times New Roman" w:cs="Times New Roman"/>
          <w:sz w:val="28"/>
          <w:szCs w:val="28"/>
        </w:rPr>
        <w:t>его многогранность и сложность. Он охватывает не только внешние аспекты обслуживания, но и глубинные ценности, убеждения и установки, формирующие подход к взаимодействию с клиентами.</w:t>
      </w:r>
      <w:r>
        <w:rPr>
          <w:rFonts w:ascii="Times New Roman" w:hAnsi="Times New Roman" w:cs="Times New Roman"/>
          <w:sz w:val="28"/>
          <w:szCs w:val="28"/>
        </w:rPr>
        <w:t xml:space="preserve"> </w:t>
      </w:r>
      <w:r w:rsidRPr="00074260">
        <w:rPr>
          <w:rFonts w:ascii="Times New Roman" w:hAnsi="Times New Roman" w:cs="Times New Roman"/>
          <w:sz w:val="28"/>
          <w:szCs w:val="28"/>
        </w:rPr>
        <w:t>Культура сервиса – это больше, чем просто набор правил и процедур.  Она включает</w:t>
      </w:r>
      <w:r>
        <w:rPr>
          <w:rFonts w:ascii="Times New Roman" w:hAnsi="Times New Roman" w:cs="Times New Roman"/>
          <w:sz w:val="28"/>
          <w:szCs w:val="28"/>
        </w:rPr>
        <w:t xml:space="preserve"> в себя философию организации, ее ценности, видение клиентского сервиса и стремление к постоянному совершенствованию. Культура сервиса формируется на всех </w:t>
      </w:r>
      <w:r w:rsidRPr="00074260">
        <w:rPr>
          <w:rFonts w:ascii="Times New Roman" w:hAnsi="Times New Roman" w:cs="Times New Roman"/>
          <w:sz w:val="28"/>
          <w:szCs w:val="28"/>
        </w:rPr>
        <w:t>уровнях</w:t>
      </w:r>
      <w:r>
        <w:rPr>
          <w:rFonts w:ascii="Times New Roman" w:hAnsi="Times New Roman" w:cs="Times New Roman"/>
          <w:sz w:val="28"/>
          <w:szCs w:val="28"/>
        </w:rPr>
        <w:t xml:space="preserve"> организации, от руководства до рядовых сотрудников. Она проявляется в повседневных дейст</w:t>
      </w:r>
      <w:r w:rsidR="00D64E73">
        <w:rPr>
          <w:rFonts w:ascii="Times New Roman" w:hAnsi="Times New Roman" w:cs="Times New Roman"/>
          <w:sz w:val="28"/>
          <w:szCs w:val="28"/>
        </w:rPr>
        <w:t>виях, коммуникации, отношении к</w:t>
      </w:r>
      <w:r>
        <w:rPr>
          <w:rFonts w:ascii="Times New Roman" w:hAnsi="Times New Roman" w:cs="Times New Roman"/>
          <w:sz w:val="28"/>
          <w:szCs w:val="28"/>
        </w:rPr>
        <w:t xml:space="preserve"> клиентам и</w:t>
      </w:r>
      <w:r w:rsidRPr="00074260">
        <w:rPr>
          <w:rFonts w:ascii="Times New Roman" w:hAnsi="Times New Roman" w:cs="Times New Roman"/>
          <w:sz w:val="28"/>
          <w:szCs w:val="28"/>
        </w:rPr>
        <w:t xml:space="preserve"> коллегам.</w:t>
      </w:r>
      <w:r w:rsidR="00475C36">
        <w:rPr>
          <w:rFonts w:ascii="Times New Roman" w:hAnsi="Times New Roman" w:cs="Times New Roman"/>
          <w:sz w:val="28"/>
          <w:szCs w:val="28"/>
        </w:rPr>
        <w:t xml:space="preserve"> </w:t>
      </w:r>
      <w:r>
        <w:rPr>
          <w:rFonts w:ascii="Times New Roman" w:hAnsi="Times New Roman" w:cs="Times New Roman"/>
          <w:sz w:val="28"/>
          <w:szCs w:val="28"/>
        </w:rPr>
        <w:t xml:space="preserve">Термин раскрыт с большей глубиной и </w:t>
      </w:r>
      <w:r w:rsidRPr="00074260">
        <w:rPr>
          <w:rFonts w:ascii="Times New Roman" w:hAnsi="Times New Roman" w:cs="Times New Roman"/>
          <w:sz w:val="28"/>
          <w:szCs w:val="28"/>
        </w:rPr>
        <w:t>точностью</w:t>
      </w:r>
      <w:r>
        <w:rPr>
          <w:rFonts w:ascii="Times New Roman" w:hAnsi="Times New Roman" w:cs="Times New Roman"/>
          <w:sz w:val="28"/>
          <w:szCs w:val="28"/>
        </w:rPr>
        <w:t xml:space="preserve"> в научной статье Журавлевой И.И. и </w:t>
      </w:r>
      <w:proofErr w:type="spellStart"/>
      <w:r>
        <w:rPr>
          <w:rFonts w:ascii="Times New Roman" w:hAnsi="Times New Roman" w:cs="Times New Roman"/>
          <w:sz w:val="28"/>
          <w:szCs w:val="28"/>
        </w:rPr>
        <w:t>Метелкиной</w:t>
      </w:r>
      <w:proofErr w:type="spellEnd"/>
      <w:r>
        <w:rPr>
          <w:rFonts w:ascii="Times New Roman" w:hAnsi="Times New Roman" w:cs="Times New Roman"/>
          <w:sz w:val="28"/>
          <w:szCs w:val="28"/>
        </w:rPr>
        <w:t xml:space="preserve"> Е.Ф.</w:t>
      </w:r>
    </w:p>
    <w:p w:rsidR="00475C36" w:rsidRDefault="00475C36" w:rsidP="00475C36">
      <w:pPr>
        <w:spacing w:after="0" w:line="360" w:lineRule="auto"/>
        <w:ind w:firstLine="709"/>
        <w:jc w:val="both"/>
        <w:rPr>
          <w:rFonts w:ascii="Times New Roman" w:hAnsi="Times New Roman" w:cs="Times New Roman"/>
          <w:sz w:val="28"/>
          <w:szCs w:val="28"/>
        </w:rPr>
      </w:pPr>
    </w:p>
    <w:p w:rsidR="00D64E73" w:rsidRDefault="00D64E73" w:rsidP="00475C36">
      <w:pPr>
        <w:spacing w:after="0" w:line="360" w:lineRule="auto"/>
        <w:ind w:firstLine="709"/>
        <w:jc w:val="both"/>
        <w:rPr>
          <w:rFonts w:ascii="Times New Roman" w:hAnsi="Times New Roman" w:cs="Times New Roman"/>
          <w:sz w:val="28"/>
          <w:szCs w:val="28"/>
        </w:rPr>
      </w:pPr>
    </w:p>
    <w:p w:rsidR="00475C36" w:rsidRDefault="00475C36" w:rsidP="00475C36">
      <w:pPr>
        <w:spacing w:after="0" w:line="360" w:lineRule="auto"/>
        <w:ind w:firstLine="709"/>
        <w:jc w:val="both"/>
        <w:rPr>
          <w:rFonts w:ascii="Times New Roman" w:hAnsi="Times New Roman" w:cs="Times New Roman"/>
          <w:sz w:val="28"/>
          <w:szCs w:val="28"/>
        </w:rPr>
      </w:pPr>
    </w:p>
    <w:p w:rsidR="00D43F0D" w:rsidRDefault="00E26734" w:rsidP="00055223">
      <w:pPr>
        <w:spacing w:after="0" w:line="360" w:lineRule="auto"/>
        <w:ind w:firstLine="709"/>
        <w:jc w:val="center"/>
        <w:rPr>
          <w:rFonts w:ascii="Times New Roman" w:hAnsi="Times New Roman" w:cs="Times New Roman"/>
          <w:b/>
          <w:color w:val="000000" w:themeColor="text1"/>
          <w:sz w:val="28"/>
          <w:szCs w:val="28"/>
          <w:shd w:val="clear" w:color="auto" w:fill="FFFFFF"/>
        </w:rPr>
      </w:pPr>
      <w:r w:rsidRPr="00E26734">
        <w:rPr>
          <w:rFonts w:ascii="Times New Roman" w:hAnsi="Times New Roman" w:cs="Times New Roman"/>
          <w:b/>
          <w:sz w:val="28"/>
          <w:szCs w:val="28"/>
        </w:rPr>
        <w:lastRenderedPageBreak/>
        <w:t>ГЛАВА 3</w:t>
      </w:r>
      <w:r w:rsidR="009730DF">
        <w:rPr>
          <w:rFonts w:ascii="Times New Roman" w:hAnsi="Times New Roman" w:cs="Times New Roman"/>
          <w:b/>
          <w:sz w:val="28"/>
          <w:szCs w:val="28"/>
        </w:rPr>
        <w:t xml:space="preserve">. </w:t>
      </w:r>
      <w:r w:rsidR="00960640" w:rsidRPr="00960640">
        <w:rPr>
          <w:rFonts w:ascii="Times New Roman" w:hAnsi="Times New Roman" w:cs="Times New Roman"/>
          <w:b/>
          <w:sz w:val="28"/>
          <w:szCs w:val="28"/>
        </w:rPr>
        <w:t xml:space="preserve">АНАЛИЗ СТАНДАРТА </w:t>
      </w:r>
    </w:p>
    <w:p w:rsidR="008D41B6" w:rsidRPr="009730DF" w:rsidRDefault="008D41B6" w:rsidP="00055223">
      <w:pPr>
        <w:spacing w:after="0" w:line="360" w:lineRule="auto"/>
        <w:ind w:firstLine="709"/>
        <w:rPr>
          <w:rFonts w:ascii="Times New Roman" w:hAnsi="Times New Roman" w:cs="Times New Roman"/>
          <w:b/>
          <w:sz w:val="28"/>
          <w:szCs w:val="28"/>
        </w:rPr>
      </w:pPr>
    </w:p>
    <w:p w:rsidR="00D43F0D" w:rsidRPr="00D43F0D" w:rsidRDefault="00AC228E" w:rsidP="00055223">
      <w:pPr>
        <w:shd w:val="clear" w:color="auto" w:fill="FFFFFF"/>
        <w:tabs>
          <w:tab w:val="left" w:pos="540"/>
        </w:tabs>
        <w:spacing w:after="0" w:line="360" w:lineRule="auto"/>
        <w:ind w:firstLine="709"/>
        <w:jc w:val="both"/>
        <w:rPr>
          <w:rFonts w:ascii="Times New Roman" w:hAnsi="Times New Roman" w:cs="Times New Roman"/>
          <w:b/>
          <w:color w:val="000000" w:themeColor="text1"/>
          <w:sz w:val="28"/>
          <w:szCs w:val="28"/>
          <w:shd w:val="clear" w:color="auto" w:fill="FFFFFF"/>
        </w:rPr>
      </w:pPr>
      <w:r w:rsidRPr="00AC228E">
        <w:rPr>
          <w:rFonts w:ascii="Times New Roman" w:hAnsi="Times New Roman" w:cs="Times New Roman"/>
          <w:b/>
          <w:sz w:val="28"/>
          <w:szCs w:val="28"/>
        </w:rPr>
        <w:t>3.1</w:t>
      </w:r>
      <w:r w:rsidR="00DA7B12">
        <w:rPr>
          <w:rFonts w:ascii="Times New Roman" w:hAnsi="Times New Roman" w:cs="Times New Roman"/>
          <w:b/>
          <w:sz w:val="28"/>
          <w:szCs w:val="28"/>
        </w:rPr>
        <w:t>.</w:t>
      </w:r>
      <w:r w:rsidRPr="00AC228E">
        <w:rPr>
          <w:rFonts w:ascii="Times New Roman" w:hAnsi="Times New Roman" w:cs="Times New Roman"/>
          <w:b/>
          <w:sz w:val="28"/>
          <w:szCs w:val="28"/>
        </w:rPr>
        <w:t xml:space="preserve"> </w:t>
      </w:r>
      <w:r w:rsidR="00960640">
        <w:rPr>
          <w:rFonts w:ascii="Times New Roman" w:hAnsi="Times New Roman" w:cs="Times New Roman"/>
          <w:b/>
          <w:color w:val="000000" w:themeColor="text1"/>
          <w:sz w:val="28"/>
          <w:szCs w:val="28"/>
          <w:shd w:val="clear" w:color="auto" w:fill="FFFFFF"/>
        </w:rPr>
        <w:t>Введение</w:t>
      </w:r>
    </w:p>
    <w:p w:rsidR="00055223" w:rsidRDefault="00055223" w:rsidP="00055223">
      <w:pPr>
        <w:shd w:val="clear" w:color="auto" w:fill="FFFFFF"/>
        <w:tabs>
          <w:tab w:val="left" w:pos="540"/>
        </w:tabs>
        <w:spacing w:after="0" w:line="360" w:lineRule="auto"/>
        <w:ind w:firstLine="709"/>
        <w:jc w:val="both"/>
        <w:rPr>
          <w:rFonts w:ascii="Times New Roman" w:hAnsi="Times New Roman" w:cs="Times New Roman"/>
          <w:color w:val="000000" w:themeColor="text1"/>
          <w:sz w:val="28"/>
          <w:szCs w:val="28"/>
          <w:shd w:val="clear" w:color="auto" w:fill="FFFFFF"/>
        </w:rPr>
      </w:pPr>
    </w:p>
    <w:p w:rsidR="00176FC0" w:rsidRDefault="00176FC0" w:rsidP="00176FC0">
      <w:pPr>
        <w:shd w:val="clear" w:color="auto" w:fill="FFFFFF"/>
        <w:tabs>
          <w:tab w:val="left" w:pos="540"/>
        </w:tabs>
        <w:spacing w:after="0" w:line="360" w:lineRule="auto"/>
        <w:ind w:firstLine="709"/>
        <w:jc w:val="both"/>
        <w:rPr>
          <w:rFonts w:ascii="Times New Roman" w:hAnsi="Times New Roman" w:cs="Times New Roman"/>
          <w:color w:val="000000" w:themeColor="text1"/>
          <w:sz w:val="28"/>
          <w:szCs w:val="28"/>
        </w:rPr>
      </w:pPr>
      <w:r w:rsidRPr="00176FC0">
        <w:rPr>
          <w:rFonts w:ascii="Times New Roman" w:hAnsi="Times New Roman" w:cs="Times New Roman"/>
          <w:color w:val="000000" w:themeColor="text1"/>
          <w:sz w:val="28"/>
          <w:szCs w:val="28"/>
        </w:rPr>
        <w:t>ГОСТ Р 51185-98: Основа комфорта и безопасно</w:t>
      </w:r>
      <w:r>
        <w:rPr>
          <w:rFonts w:ascii="Times New Roman" w:hAnsi="Times New Roman" w:cs="Times New Roman"/>
          <w:color w:val="000000" w:themeColor="text1"/>
          <w:sz w:val="28"/>
          <w:szCs w:val="28"/>
        </w:rPr>
        <w:t xml:space="preserve">сти в сфере размещения туристов, </w:t>
      </w:r>
      <w:r w:rsidR="00475C36">
        <w:rPr>
          <w:rFonts w:ascii="Times New Roman" w:hAnsi="Times New Roman" w:cs="Times New Roman"/>
          <w:color w:val="000000" w:themeColor="text1"/>
          <w:sz w:val="28"/>
          <w:szCs w:val="28"/>
        </w:rPr>
        <w:t>устанавливал</w:t>
      </w:r>
      <w:r w:rsidRPr="00176FC0">
        <w:rPr>
          <w:rFonts w:ascii="Times New Roman" w:hAnsi="Times New Roman" w:cs="Times New Roman"/>
          <w:color w:val="000000" w:themeColor="text1"/>
          <w:sz w:val="28"/>
          <w:szCs w:val="28"/>
        </w:rPr>
        <w:t xml:space="preserve"> общие требования к </w:t>
      </w:r>
      <w:r w:rsidR="00475C36">
        <w:rPr>
          <w:rFonts w:ascii="Times New Roman" w:hAnsi="Times New Roman" w:cs="Times New Roman"/>
          <w:color w:val="000000" w:themeColor="text1"/>
          <w:sz w:val="28"/>
          <w:szCs w:val="28"/>
        </w:rPr>
        <w:t xml:space="preserve">средствам размещения туристов, </w:t>
      </w:r>
      <w:r w:rsidRPr="00176FC0">
        <w:rPr>
          <w:rFonts w:ascii="Times New Roman" w:hAnsi="Times New Roman" w:cs="Times New Roman"/>
          <w:color w:val="000000" w:themeColor="text1"/>
          <w:sz w:val="28"/>
          <w:szCs w:val="28"/>
        </w:rPr>
        <w:t>таким как гостиницы, мотели, кемпинги, турист</w:t>
      </w:r>
      <w:r w:rsidR="00475C36">
        <w:rPr>
          <w:rFonts w:ascii="Times New Roman" w:hAnsi="Times New Roman" w:cs="Times New Roman"/>
          <w:color w:val="000000" w:themeColor="text1"/>
          <w:sz w:val="28"/>
          <w:szCs w:val="28"/>
        </w:rPr>
        <w:t>ские базы и другие объекты. Он определял стандарты качества и безопасности, обеспечивающие комфортное и приятное пребывание</w:t>
      </w:r>
      <w:r w:rsidRPr="00176FC0">
        <w:rPr>
          <w:rFonts w:ascii="Times New Roman" w:hAnsi="Times New Roman" w:cs="Times New Roman"/>
          <w:color w:val="000000" w:themeColor="text1"/>
          <w:sz w:val="28"/>
          <w:szCs w:val="28"/>
        </w:rPr>
        <w:t xml:space="preserve"> гостей.</w:t>
      </w:r>
    </w:p>
    <w:p w:rsidR="009149A0" w:rsidRDefault="009149A0" w:rsidP="00176FC0">
      <w:pPr>
        <w:shd w:val="clear" w:color="auto" w:fill="FFFFFF"/>
        <w:tabs>
          <w:tab w:val="left" w:pos="540"/>
        </w:tabs>
        <w:spacing w:after="0" w:line="360" w:lineRule="auto"/>
        <w:ind w:firstLine="709"/>
        <w:jc w:val="both"/>
        <w:rPr>
          <w:rFonts w:ascii="Times New Roman" w:hAnsi="Times New Roman" w:cs="Times New Roman"/>
          <w:sz w:val="28"/>
          <w:szCs w:val="28"/>
        </w:rPr>
      </w:pPr>
      <w:r w:rsidRPr="009149A0">
        <w:rPr>
          <w:rFonts w:ascii="Times New Roman" w:hAnsi="Times New Roman" w:cs="Times New Roman"/>
          <w:sz w:val="28"/>
          <w:szCs w:val="28"/>
        </w:rPr>
        <w:t xml:space="preserve">Стандарт </w:t>
      </w:r>
      <w:r w:rsidR="00475C36" w:rsidRPr="00475C36">
        <w:rPr>
          <w:rFonts w:ascii="Times New Roman" w:hAnsi="Times New Roman" w:cs="Times New Roman"/>
          <w:sz w:val="28"/>
          <w:szCs w:val="28"/>
        </w:rPr>
        <w:t>ГОСТ Р 51185-98</w:t>
      </w:r>
      <w:r w:rsidR="00475C36">
        <w:rPr>
          <w:rFonts w:ascii="Times New Roman" w:hAnsi="Times New Roman" w:cs="Times New Roman"/>
          <w:sz w:val="28"/>
          <w:szCs w:val="28"/>
        </w:rPr>
        <w:t xml:space="preserve"> обеспечивал</w:t>
      </w:r>
      <w:r w:rsidR="00873620">
        <w:rPr>
          <w:rFonts w:ascii="Times New Roman" w:hAnsi="Times New Roman" w:cs="Times New Roman"/>
          <w:sz w:val="28"/>
          <w:szCs w:val="28"/>
        </w:rPr>
        <w:t xml:space="preserve"> </w:t>
      </w:r>
      <w:r w:rsidR="00176FC0">
        <w:rPr>
          <w:rFonts w:ascii="Times New Roman" w:hAnsi="Times New Roman" w:cs="Times New Roman"/>
          <w:sz w:val="28"/>
          <w:szCs w:val="28"/>
        </w:rPr>
        <w:t>высокий уровень</w:t>
      </w:r>
      <w:r w:rsidR="00176FC0" w:rsidRPr="00176FC0">
        <w:rPr>
          <w:rFonts w:ascii="Times New Roman" w:hAnsi="Times New Roman" w:cs="Times New Roman"/>
          <w:sz w:val="28"/>
          <w:szCs w:val="28"/>
        </w:rPr>
        <w:t xml:space="preserve"> качес</w:t>
      </w:r>
      <w:r w:rsidR="00176FC0">
        <w:rPr>
          <w:rFonts w:ascii="Times New Roman" w:hAnsi="Times New Roman" w:cs="Times New Roman"/>
          <w:sz w:val="28"/>
          <w:szCs w:val="28"/>
        </w:rPr>
        <w:t xml:space="preserve">тва и </w:t>
      </w:r>
      <w:r w:rsidR="00176FC0" w:rsidRPr="00176FC0">
        <w:rPr>
          <w:rFonts w:ascii="Times New Roman" w:hAnsi="Times New Roman" w:cs="Times New Roman"/>
          <w:sz w:val="28"/>
          <w:szCs w:val="28"/>
        </w:rPr>
        <w:t>б</w:t>
      </w:r>
      <w:r w:rsidR="00176FC0">
        <w:rPr>
          <w:rFonts w:ascii="Times New Roman" w:hAnsi="Times New Roman" w:cs="Times New Roman"/>
          <w:sz w:val="28"/>
          <w:szCs w:val="28"/>
        </w:rPr>
        <w:t>езопасности услуг размещения, защиту прав</w:t>
      </w:r>
      <w:r w:rsidR="00176FC0" w:rsidRPr="00176FC0">
        <w:rPr>
          <w:rFonts w:ascii="Times New Roman" w:hAnsi="Times New Roman" w:cs="Times New Roman"/>
          <w:sz w:val="28"/>
          <w:szCs w:val="28"/>
        </w:rPr>
        <w:t xml:space="preserve"> п</w:t>
      </w:r>
      <w:r w:rsidR="00176FC0">
        <w:rPr>
          <w:rFonts w:ascii="Times New Roman" w:hAnsi="Times New Roman" w:cs="Times New Roman"/>
          <w:sz w:val="28"/>
          <w:szCs w:val="28"/>
        </w:rPr>
        <w:t>отребителей туристских услуг, с</w:t>
      </w:r>
      <w:r w:rsidR="00475C36">
        <w:rPr>
          <w:rFonts w:ascii="Times New Roman" w:hAnsi="Times New Roman" w:cs="Times New Roman"/>
          <w:sz w:val="28"/>
          <w:szCs w:val="28"/>
        </w:rPr>
        <w:t>оздавал</w:t>
      </w:r>
      <w:r w:rsidR="00176FC0">
        <w:rPr>
          <w:rFonts w:ascii="Times New Roman" w:hAnsi="Times New Roman" w:cs="Times New Roman"/>
          <w:sz w:val="28"/>
          <w:szCs w:val="28"/>
        </w:rPr>
        <w:t xml:space="preserve"> благоприятные условия для развития </w:t>
      </w:r>
      <w:r w:rsidR="00176FC0" w:rsidRPr="00176FC0">
        <w:rPr>
          <w:rFonts w:ascii="Times New Roman" w:hAnsi="Times New Roman" w:cs="Times New Roman"/>
          <w:sz w:val="28"/>
          <w:szCs w:val="28"/>
        </w:rPr>
        <w:t>туризма. ГО</w:t>
      </w:r>
      <w:r w:rsidR="00176FC0">
        <w:rPr>
          <w:rFonts w:ascii="Times New Roman" w:hAnsi="Times New Roman" w:cs="Times New Roman"/>
          <w:sz w:val="28"/>
          <w:szCs w:val="28"/>
        </w:rPr>
        <w:t xml:space="preserve">СТ Р 51185-98 </w:t>
      </w:r>
      <w:r w:rsidR="00475C36">
        <w:rPr>
          <w:rFonts w:ascii="Times New Roman" w:hAnsi="Times New Roman" w:cs="Times New Roman"/>
          <w:sz w:val="28"/>
          <w:szCs w:val="28"/>
        </w:rPr>
        <w:t>предназначался</w:t>
      </w:r>
      <w:r w:rsidR="00176FC0">
        <w:rPr>
          <w:rFonts w:ascii="Times New Roman" w:hAnsi="Times New Roman" w:cs="Times New Roman"/>
          <w:sz w:val="28"/>
          <w:szCs w:val="28"/>
        </w:rPr>
        <w:t xml:space="preserve"> для владельцев и</w:t>
      </w:r>
      <w:r w:rsidR="00176FC0" w:rsidRPr="00176FC0">
        <w:rPr>
          <w:rFonts w:ascii="Times New Roman" w:hAnsi="Times New Roman" w:cs="Times New Roman"/>
          <w:sz w:val="28"/>
          <w:szCs w:val="28"/>
        </w:rPr>
        <w:t xml:space="preserve"> упра</w:t>
      </w:r>
      <w:r w:rsidR="00176FC0">
        <w:rPr>
          <w:rFonts w:ascii="Times New Roman" w:hAnsi="Times New Roman" w:cs="Times New Roman"/>
          <w:sz w:val="28"/>
          <w:szCs w:val="28"/>
        </w:rPr>
        <w:t xml:space="preserve">вляющих средствами размещения, туроператоров и </w:t>
      </w:r>
      <w:proofErr w:type="spellStart"/>
      <w:r w:rsidR="00176FC0">
        <w:rPr>
          <w:rFonts w:ascii="Times New Roman" w:hAnsi="Times New Roman" w:cs="Times New Roman"/>
          <w:sz w:val="28"/>
          <w:szCs w:val="28"/>
        </w:rPr>
        <w:t>турагентов</w:t>
      </w:r>
      <w:proofErr w:type="spellEnd"/>
      <w:r w:rsidR="00176FC0">
        <w:rPr>
          <w:rFonts w:ascii="Times New Roman" w:hAnsi="Times New Roman" w:cs="Times New Roman"/>
          <w:sz w:val="28"/>
          <w:szCs w:val="28"/>
        </w:rPr>
        <w:t>, о</w:t>
      </w:r>
      <w:r w:rsidR="00176FC0" w:rsidRPr="00176FC0">
        <w:rPr>
          <w:rFonts w:ascii="Times New Roman" w:hAnsi="Times New Roman" w:cs="Times New Roman"/>
          <w:sz w:val="28"/>
          <w:szCs w:val="28"/>
        </w:rPr>
        <w:t>рг</w:t>
      </w:r>
      <w:r w:rsidR="00176FC0">
        <w:rPr>
          <w:rFonts w:ascii="Times New Roman" w:hAnsi="Times New Roman" w:cs="Times New Roman"/>
          <w:sz w:val="28"/>
          <w:szCs w:val="28"/>
        </w:rPr>
        <w:t xml:space="preserve">анизаций по сертификации туристских услуг, государственных органов контроля и </w:t>
      </w:r>
      <w:r w:rsidR="00176FC0" w:rsidRPr="00176FC0">
        <w:rPr>
          <w:rFonts w:ascii="Times New Roman" w:hAnsi="Times New Roman" w:cs="Times New Roman"/>
          <w:sz w:val="28"/>
          <w:szCs w:val="28"/>
        </w:rPr>
        <w:t>надзора</w:t>
      </w:r>
      <w:r w:rsidR="00176FC0">
        <w:rPr>
          <w:rFonts w:ascii="Times New Roman" w:hAnsi="Times New Roman" w:cs="Times New Roman"/>
          <w:sz w:val="28"/>
          <w:szCs w:val="28"/>
        </w:rPr>
        <w:t>. Несмотря на то, что ГОСТ Р 51185-98</w:t>
      </w:r>
      <w:r w:rsidR="00475C36">
        <w:rPr>
          <w:rFonts w:ascii="Times New Roman" w:hAnsi="Times New Roman" w:cs="Times New Roman"/>
          <w:sz w:val="28"/>
          <w:szCs w:val="28"/>
        </w:rPr>
        <w:t xml:space="preserve"> носил</w:t>
      </w:r>
      <w:r w:rsidR="00176FC0">
        <w:rPr>
          <w:rFonts w:ascii="Times New Roman" w:hAnsi="Times New Roman" w:cs="Times New Roman"/>
          <w:sz w:val="28"/>
          <w:szCs w:val="28"/>
        </w:rPr>
        <w:t xml:space="preserve"> рекомендательный характер, его применение </w:t>
      </w:r>
      <w:r w:rsidR="00475C36">
        <w:rPr>
          <w:rFonts w:ascii="Times New Roman" w:hAnsi="Times New Roman" w:cs="Times New Roman"/>
          <w:sz w:val="28"/>
          <w:szCs w:val="28"/>
        </w:rPr>
        <w:t>способствовало</w:t>
      </w:r>
      <w:r w:rsidR="00176FC0">
        <w:rPr>
          <w:rFonts w:ascii="Times New Roman" w:hAnsi="Times New Roman" w:cs="Times New Roman"/>
          <w:sz w:val="28"/>
          <w:szCs w:val="28"/>
        </w:rPr>
        <w:t xml:space="preserve"> повышению конкурентоспособности средств размещения, улучшению качества туристских услуг и развитию туризма в</w:t>
      </w:r>
      <w:r w:rsidR="00176FC0" w:rsidRPr="00176FC0">
        <w:rPr>
          <w:rFonts w:ascii="Times New Roman" w:hAnsi="Times New Roman" w:cs="Times New Roman"/>
          <w:sz w:val="28"/>
          <w:szCs w:val="28"/>
        </w:rPr>
        <w:t xml:space="preserve"> целом.</w:t>
      </w:r>
    </w:p>
    <w:p w:rsidR="00475C36" w:rsidRDefault="00475C36" w:rsidP="00176FC0">
      <w:pPr>
        <w:shd w:val="clear" w:color="auto" w:fill="FFFFFF"/>
        <w:tabs>
          <w:tab w:val="left" w:pos="540"/>
        </w:tabs>
        <w:spacing w:after="0" w:line="360" w:lineRule="auto"/>
        <w:ind w:firstLine="709"/>
        <w:jc w:val="both"/>
        <w:rPr>
          <w:rFonts w:ascii="Times New Roman" w:hAnsi="Times New Roman" w:cs="Times New Roman"/>
          <w:sz w:val="28"/>
          <w:szCs w:val="28"/>
        </w:rPr>
      </w:pPr>
      <w:r w:rsidRPr="00475C36">
        <w:rPr>
          <w:rFonts w:ascii="Times New Roman" w:hAnsi="Times New Roman" w:cs="Times New Roman"/>
          <w:sz w:val="28"/>
          <w:szCs w:val="28"/>
        </w:rPr>
        <w:t>В настояще</w:t>
      </w:r>
      <w:r>
        <w:rPr>
          <w:rFonts w:ascii="Times New Roman" w:hAnsi="Times New Roman" w:cs="Times New Roman"/>
          <w:sz w:val="28"/>
          <w:szCs w:val="28"/>
        </w:rPr>
        <w:t>е время исследуемый ГОСТ заменён</w:t>
      </w:r>
      <w:r w:rsidRPr="00475C36">
        <w:rPr>
          <w:rFonts w:ascii="Times New Roman" w:hAnsi="Times New Roman" w:cs="Times New Roman"/>
          <w:sz w:val="28"/>
          <w:szCs w:val="28"/>
        </w:rPr>
        <w:t>, вместо него</w:t>
      </w:r>
      <w:r>
        <w:rPr>
          <w:rFonts w:ascii="Times New Roman" w:hAnsi="Times New Roman" w:cs="Times New Roman"/>
          <w:sz w:val="28"/>
          <w:szCs w:val="28"/>
        </w:rPr>
        <w:t xml:space="preserve"> в 2008 был введен ГОСТ Р 51185-2008, который был также заменён на ГОСТ Р 51185-2014</w:t>
      </w:r>
      <w:r w:rsidRPr="00475C36">
        <w:rPr>
          <w:rFonts w:ascii="Times New Roman" w:hAnsi="Times New Roman" w:cs="Times New Roman"/>
          <w:sz w:val="28"/>
          <w:szCs w:val="28"/>
        </w:rPr>
        <w:t>.</w:t>
      </w:r>
    </w:p>
    <w:p w:rsidR="00176FC0" w:rsidRPr="00176FC0" w:rsidRDefault="00176FC0" w:rsidP="00475C36">
      <w:pPr>
        <w:shd w:val="clear" w:color="auto" w:fill="FFFFFF"/>
        <w:tabs>
          <w:tab w:val="left" w:pos="540"/>
        </w:tabs>
        <w:spacing w:after="0" w:line="360" w:lineRule="auto"/>
        <w:jc w:val="both"/>
        <w:rPr>
          <w:rFonts w:ascii="Times New Roman" w:hAnsi="Times New Roman" w:cs="Times New Roman"/>
          <w:sz w:val="28"/>
          <w:szCs w:val="28"/>
        </w:rPr>
      </w:pPr>
    </w:p>
    <w:p w:rsidR="00AC228E" w:rsidRPr="00F6632F" w:rsidRDefault="00E6381E" w:rsidP="00DA7B12">
      <w:pPr>
        <w:shd w:val="clear" w:color="auto" w:fill="FFFFFF"/>
        <w:tabs>
          <w:tab w:val="left" w:pos="540"/>
        </w:tabs>
        <w:spacing w:after="0" w:line="360" w:lineRule="auto"/>
        <w:ind w:firstLine="709"/>
        <w:jc w:val="both"/>
        <w:rPr>
          <w:rFonts w:ascii="Times New Roman" w:hAnsi="Times New Roman" w:cs="Times New Roman"/>
          <w:b/>
          <w:spacing w:val="1"/>
          <w:sz w:val="28"/>
          <w:szCs w:val="28"/>
        </w:rPr>
      </w:pPr>
      <w:r w:rsidRPr="00E6381E">
        <w:rPr>
          <w:rFonts w:ascii="Times New Roman" w:hAnsi="Times New Roman" w:cs="Times New Roman"/>
          <w:b/>
          <w:color w:val="000000" w:themeColor="text1"/>
          <w:sz w:val="28"/>
          <w:szCs w:val="28"/>
          <w:shd w:val="clear" w:color="auto" w:fill="FFFFFF"/>
        </w:rPr>
        <w:t>3.2</w:t>
      </w:r>
      <w:r w:rsidR="00DA7B12">
        <w:rPr>
          <w:rFonts w:ascii="Times New Roman" w:hAnsi="Times New Roman" w:cs="Times New Roman"/>
          <w:b/>
          <w:color w:val="000000" w:themeColor="text1"/>
          <w:sz w:val="28"/>
          <w:szCs w:val="28"/>
          <w:shd w:val="clear" w:color="auto" w:fill="FFFFFF"/>
        </w:rPr>
        <w:t>.</w:t>
      </w:r>
      <w:r w:rsidRPr="00E6381E">
        <w:rPr>
          <w:rFonts w:ascii="Times New Roman" w:hAnsi="Times New Roman" w:cs="Times New Roman"/>
          <w:b/>
          <w:color w:val="000000" w:themeColor="text1"/>
          <w:sz w:val="28"/>
          <w:szCs w:val="28"/>
          <w:shd w:val="clear" w:color="auto" w:fill="FFFFFF"/>
        </w:rPr>
        <w:t xml:space="preserve"> </w:t>
      </w:r>
      <w:r w:rsidRPr="00E6381E">
        <w:rPr>
          <w:rFonts w:ascii="Times New Roman" w:hAnsi="Times New Roman" w:cs="Times New Roman"/>
          <w:b/>
          <w:color w:val="000000"/>
          <w:sz w:val="28"/>
          <w:szCs w:val="28"/>
        </w:rPr>
        <w:t>Общая характеристика стандарта</w:t>
      </w:r>
    </w:p>
    <w:p w:rsidR="00055223" w:rsidRDefault="00055223" w:rsidP="00DA7B12">
      <w:pPr>
        <w:spacing w:after="0" w:line="360" w:lineRule="auto"/>
        <w:ind w:firstLine="709"/>
        <w:jc w:val="both"/>
        <w:rPr>
          <w:rFonts w:ascii="Times New Roman" w:hAnsi="Times New Roman" w:cs="Times New Roman"/>
          <w:color w:val="000000" w:themeColor="text1"/>
          <w:sz w:val="28"/>
          <w:szCs w:val="28"/>
          <w:shd w:val="clear" w:color="auto" w:fill="FFFFFF"/>
        </w:rPr>
      </w:pPr>
    </w:p>
    <w:p w:rsidR="00141515" w:rsidRDefault="00475C36" w:rsidP="00141515">
      <w:pPr>
        <w:spacing w:after="0" w:line="360" w:lineRule="auto"/>
        <w:ind w:firstLine="709"/>
        <w:jc w:val="both"/>
        <w:rPr>
          <w:rFonts w:ascii="Times New Roman" w:hAnsi="Times New Roman" w:cs="Times New Roman"/>
          <w:sz w:val="28"/>
          <w:szCs w:val="28"/>
          <w:shd w:val="clear" w:color="auto" w:fill="FFFFFF"/>
        </w:rPr>
      </w:pPr>
      <w:r w:rsidRPr="00475C36">
        <w:rPr>
          <w:rFonts w:ascii="Times New Roman" w:hAnsi="Times New Roman" w:cs="Times New Roman"/>
          <w:sz w:val="28"/>
          <w:szCs w:val="28"/>
        </w:rPr>
        <w:t>ГОСТ Р 51185-2014</w:t>
      </w:r>
      <w:r w:rsidR="00873620">
        <w:rPr>
          <w:rFonts w:ascii="Times New Roman" w:hAnsi="Times New Roman" w:cs="Times New Roman"/>
          <w:sz w:val="28"/>
          <w:szCs w:val="28"/>
        </w:rPr>
        <w:t xml:space="preserve"> </w:t>
      </w:r>
      <w:r w:rsidR="00141515" w:rsidRPr="00141515">
        <w:rPr>
          <w:rFonts w:ascii="Times New Roman" w:hAnsi="Times New Roman" w:cs="Times New Roman"/>
          <w:sz w:val="28"/>
          <w:szCs w:val="28"/>
          <w:shd w:val="clear" w:color="auto" w:fill="FFFFFF"/>
        </w:rPr>
        <w:t>разработан</w:t>
      </w:r>
      <w:r w:rsidR="003B066D" w:rsidRPr="00141515">
        <w:rPr>
          <w:rFonts w:ascii="Times New Roman" w:hAnsi="Times New Roman" w:cs="Times New Roman"/>
          <w:sz w:val="28"/>
          <w:szCs w:val="28"/>
          <w:shd w:val="clear" w:color="auto" w:fill="FFFFFF"/>
        </w:rPr>
        <w:t xml:space="preserve"> </w:t>
      </w:r>
      <w:r w:rsidR="00141515" w:rsidRPr="00141515">
        <w:rPr>
          <w:rFonts w:ascii="Times New Roman" w:hAnsi="Times New Roman" w:cs="Times New Roman"/>
          <w:sz w:val="28"/>
          <w:szCs w:val="28"/>
          <w:shd w:val="clear" w:color="auto" w:fill="FFFFFF"/>
        </w:rPr>
        <w:t xml:space="preserve">Открытым акционерным обществом </w:t>
      </w:r>
      <w:r w:rsidR="00C4027D">
        <w:rPr>
          <w:rFonts w:ascii="Times New Roman" w:hAnsi="Times New Roman" w:cs="Times New Roman"/>
          <w:sz w:val="28"/>
          <w:szCs w:val="28"/>
        </w:rPr>
        <w:t>«</w:t>
      </w:r>
      <w:r w:rsidR="00141515" w:rsidRPr="00141515">
        <w:rPr>
          <w:rFonts w:ascii="Times New Roman" w:hAnsi="Times New Roman" w:cs="Times New Roman"/>
          <w:sz w:val="28"/>
          <w:szCs w:val="28"/>
          <w:shd w:val="clear" w:color="auto" w:fill="FFFFFF"/>
        </w:rPr>
        <w:t>Всероссийский научно-исследовательский институт сертификации</w:t>
      </w:r>
      <w:r w:rsidR="00C4027D" w:rsidRPr="00141515">
        <w:rPr>
          <w:rFonts w:ascii="Times New Roman" w:hAnsi="Times New Roman" w:cs="Times New Roman"/>
          <w:sz w:val="28"/>
          <w:szCs w:val="28"/>
        </w:rPr>
        <w:t>»</w:t>
      </w:r>
      <w:r w:rsidR="00141515" w:rsidRPr="00141515">
        <w:rPr>
          <w:rFonts w:ascii="Times New Roman" w:hAnsi="Times New Roman" w:cs="Times New Roman"/>
          <w:sz w:val="28"/>
          <w:szCs w:val="28"/>
          <w:shd w:val="clear" w:color="auto" w:fill="FFFFFF"/>
        </w:rPr>
        <w:t xml:space="preserve"> (ОАО </w:t>
      </w:r>
      <w:r w:rsidR="00C4027D">
        <w:rPr>
          <w:rFonts w:ascii="Times New Roman" w:hAnsi="Times New Roman" w:cs="Times New Roman"/>
          <w:sz w:val="28"/>
          <w:szCs w:val="28"/>
          <w:shd w:val="clear" w:color="auto" w:fill="FFFFFF"/>
        </w:rPr>
        <w:t>«</w:t>
      </w:r>
      <w:r w:rsidR="00141515" w:rsidRPr="00141515">
        <w:rPr>
          <w:rFonts w:ascii="Times New Roman" w:hAnsi="Times New Roman" w:cs="Times New Roman"/>
          <w:sz w:val="28"/>
          <w:szCs w:val="28"/>
          <w:shd w:val="clear" w:color="auto" w:fill="FFFFFF"/>
        </w:rPr>
        <w:t>ВНИИС</w:t>
      </w:r>
      <w:r w:rsidR="00C4027D">
        <w:rPr>
          <w:rFonts w:ascii="Times New Roman" w:hAnsi="Times New Roman" w:cs="Times New Roman"/>
          <w:sz w:val="28"/>
          <w:szCs w:val="28"/>
          <w:shd w:val="clear" w:color="auto" w:fill="FFFFFF"/>
        </w:rPr>
        <w:t>»</w:t>
      </w:r>
      <w:r w:rsidR="00141515" w:rsidRPr="00141515">
        <w:rPr>
          <w:rFonts w:ascii="Times New Roman" w:hAnsi="Times New Roman" w:cs="Times New Roman"/>
          <w:sz w:val="28"/>
          <w:szCs w:val="28"/>
          <w:shd w:val="clear" w:color="auto" w:fill="FFFFFF"/>
        </w:rPr>
        <w:t>)</w:t>
      </w:r>
      <w:r w:rsidR="00151C2C">
        <w:rPr>
          <w:rFonts w:ascii="Times New Roman" w:hAnsi="Times New Roman" w:cs="Times New Roman"/>
          <w:sz w:val="28"/>
          <w:szCs w:val="28"/>
          <w:shd w:val="clear" w:color="auto" w:fill="FFFFFF"/>
        </w:rPr>
        <w:t xml:space="preserve"> при участии Департамента туризма и региональной политики Министерства культуры Российской Федерации,</w:t>
      </w:r>
      <w:r w:rsidR="003B066D" w:rsidRPr="00141515">
        <w:rPr>
          <w:rFonts w:ascii="Times New Roman" w:hAnsi="Times New Roman" w:cs="Times New Roman"/>
          <w:sz w:val="28"/>
          <w:szCs w:val="28"/>
          <w:shd w:val="clear" w:color="auto" w:fill="FFFFFF"/>
        </w:rPr>
        <w:t xml:space="preserve">, внесен </w:t>
      </w:r>
      <w:r w:rsidR="00873620">
        <w:rPr>
          <w:rFonts w:ascii="Times New Roman" w:hAnsi="Times New Roman" w:cs="Times New Roman"/>
          <w:sz w:val="28"/>
          <w:szCs w:val="28"/>
          <w:shd w:val="clear" w:color="auto" w:fill="FFFFFF"/>
        </w:rPr>
        <w:t xml:space="preserve">Техническим комитетом по стандартизации ТК </w:t>
      </w:r>
      <w:r w:rsidR="00151C2C">
        <w:rPr>
          <w:rFonts w:ascii="Times New Roman" w:hAnsi="Times New Roman" w:cs="Times New Roman"/>
          <w:sz w:val="28"/>
          <w:szCs w:val="28"/>
          <w:shd w:val="clear" w:color="auto" w:fill="FFFFFF"/>
        </w:rPr>
        <w:t>199</w:t>
      </w:r>
      <w:r w:rsidR="00873620">
        <w:rPr>
          <w:rFonts w:ascii="Times New Roman" w:hAnsi="Times New Roman" w:cs="Times New Roman"/>
          <w:sz w:val="28"/>
          <w:szCs w:val="28"/>
          <w:shd w:val="clear" w:color="auto" w:fill="FFFFFF"/>
        </w:rPr>
        <w:t xml:space="preserve"> «</w:t>
      </w:r>
      <w:r w:rsidR="00151C2C">
        <w:rPr>
          <w:rFonts w:ascii="Times New Roman" w:hAnsi="Times New Roman" w:cs="Times New Roman"/>
          <w:sz w:val="28"/>
          <w:szCs w:val="28"/>
          <w:shd w:val="clear" w:color="auto" w:fill="FFFFFF"/>
        </w:rPr>
        <w:t>Туристские услуги и услуги средств размещения</w:t>
      </w:r>
      <w:r w:rsidR="00873620">
        <w:rPr>
          <w:rFonts w:ascii="Times New Roman" w:hAnsi="Times New Roman" w:cs="Times New Roman"/>
          <w:sz w:val="28"/>
          <w:szCs w:val="28"/>
          <w:shd w:val="clear" w:color="auto" w:fill="FFFFFF"/>
        </w:rPr>
        <w:t>», у</w:t>
      </w:r>
      <w:r w:rsidR="003B066D" w:rsidRPr="00141515">
        <w:rPr>
          <w:rFonts w:ascii="Times New Roman" w:hAnsi="Times New Roman" w:cs="Times New Roman"/>
          <w:sz w:val="28"/>
          <w:szCs w:val="28"/>
          <w:shd w:val="clear" w:color="auto" w:fill="FFFFFF"/>
        </w:rPr>
        <w:t xml:space="preserve">твержден и введен в действие </w:t>
      </w:r>
      <w:r w:rsidR="00141515" w:rsidRPr="00141515">
        <w:rPr>
          <w:rFonts w:ascii="Times New Roman" w:hAnsi="Times New Roman" w:cs="Times New Roman"/>
          <w:sz w:val="28"/>
          <w:szCs w:val="28"/>
          <w:shd w:val="clear" w:color="auto" w:fill="FFFFFF"/>
        </w:rPr>
        <w:t xml:space="preserve">Приказом Федерального </w:t>
      </w:r>
      <w:r w:rsidR="00141515" w:rsidRPr="00141515">
        <w:rPr>
          <w:rFonts w:ascii="Times New Roman" w:hAnsi="Times New Roman" w:cs="Times New Roman"/>
          <w:sz w:val="28"/>
          <w:szCs w:val="28"/>
          <w:shd w:val="clear" w:color="auto" w:fill="FFFFFF"/>
        </w:rPr>
        <w:lastRenderedPageBreak/>
        <w:t xml:space="preserve">агентства по техническому регулированию и метрологии от </w:t>
      </w:r>
      <w:r w:rsidR="00151C2C">
        <w:rPr>
          <w:rFonts w:ascii="Times New Roman" w:hAnsi="Times New Roman" w:cs="Times New Roman"/>
          <w:sz w:val="28"/>
          <w:szCs w:val="28"/>
          <w:shd w:val="clear" w:color="auto" w:fill="FFFFFF"/>
        </w:rPr>
        <w:t>11 ноября 2014</w:t>
      </w:r>
      <w:r w:rsidR="00873620">
        <w:rPr>
          <w:rFonts w:ascii="Times New Roman" w:hAnsi="Times New Roman" w:cs="Times New Roman"/>
          <w:sz w:val="28"/>
          <w:szCs w:val="28"/>
          <w:shd w:val="clear" w:color="auto" w:fill="FFFFFF"/>
        </w:rPr>
        <w:t xml:space="preserve"> г</w:t>
      </w:r>
      <w:r w:rsidR="00141515" w:rsidRPr="00141515">
        <w:rPr>
          <w:rFonts w:ascii="Times New Roman" w:hAnsi="Times New Roman" w:cs="Times New Roman"/>
          <w:sz w:val="28"/>
          <w:szCs w:val="28"/>
          <w:shd w:val="clear" w:color="auto" w:fill="FFFFFF"/>
        </w:rPr>
        <w:t xml:space="preserve">. </w:t>
      </w:r>
      <w:r w:rsidR="00873620">
        <w:rPr>
          <w:rFonts w:ascii="Times New Roman" w:hAnsi="Times New Roman" w:cs="Times New Roman"/>
          <w:sz w:val="28"/>
          <w:szCs w:val="28"/>
          <w:shd w:val="clear" w:color="auto" w:fill="FFFFFF"/>
        </w:rPr>
        <w:t>№</w:t>
      </w:r>
      <w:r w:rsidR="004E3A44">
        <w:rPr>
          <w:rFonts w:ascii="Times New Roman" w:hAnsi="Times New Roman" w:cs="Times New Roman"/>
          <w:sz w:val="28"/>
          <w:szCs w:val="28"/>
          <w:shd w:val="clear" w:color="auto" w:fill="FFFFFF"/>
        </w:rPr>
        <w:t xml:space="preserve"> </w:t>
      </w:r>
      <w:r w:rsidR="00151C2C">
        <w:rPr>
          <w:rFonts w:ascii="Times New Roman" w:hAnsi="Times New Roman" w:cs="Times New Roman"/>
          <w:sz w:val="28"/>
          <w:szCs w:val="28"/>
          <w:shd w:val="clear" w:color="auto" w:fill="FFFFFF"/>
        </w:rPr>
        <w:t>1542</w:t>
      </w:r>
      <w:r w:rsidR="004E3A44">
        <w:rPr>
          <w:rFonts w:ascii="Times New Roman" w:hAnsi="Times New Roman" w:cs="Times New Roman"/>
          <w:sz w:val="28"/>
          <w:szCs w:val="28"/>
          <w:shd w:val="clear" w:color="auto" w:fill="FFFFFF"/>
        </w:rPr>
        <w:t>-ст,</w:t>
      </w:r>
      <w:r w:rsidR="00141515" w:rsidRPr="00141515">
        <w:rPr>
          <w:rFonts w:ascii="Times New Roman" w:hAnsi="Times New Roman" w:cs="Times New Roman"/>
          <w:sz w:val="28"/>
          <w:szCs w:val="28"/>
          <w:shd w:val="clear" w:color="auto" w:fill="FFFFFF"/>
        </w:rPr>
        <w:t xml:space="preserve"> </w:t>
      </w:r>
      <w:r w:rsidR="004E3A44">
        <w:rPr>
          <w:rFonts w:ascii="Times New Roman" w:hAnsi="Times New Roman" w:cs="Times New Roman"/>
          <w:sz w:val="28"/>
          <w:szCs w:val="28"/>
          <w:shd w:val="clear" w:color="auto" w:fill="FFFFFF"/>
        </w:rPr>
        <w:t xml:space="preserve">введен </w:t>
      </w:r>
      <w:r w:rsidR="00151C2C">
        <w:rPr>
          <w:rFonts w:ascii="Times New Roman" w:hAnsi="Times New Roman" w:cs="Times New Roman"/>
          <w:sz w:val="28"/>
          <w:szCs w:val="28"/>
          <w:shd w:val="clear" w:color="auto" w:fill="FFFFFF"/>
        </w:rPr>
        <w:t>взамен ГОСТ Р 51185-98, ГОСТ Р 51185-2008.</w:t>
      </w:r>
      <w:r w:rsidR="004E3A44">
        <w:rPr>
          <w:rFonts w:ascii="Times New Roman" w:hAnsi="Times New Roman" w:cs="Times New Roman"/>
          <w:sz w:val="28"/>
          <w:szCs w:val="28"/>
          <w:shd w:val="clear" w:color="auto" w:fill="FFFFFF"/>
        </w:rPr>
        <w:t xml:space="preserve"> </w:t>
      </w:r>
    </w:p>
    <w:p w:rsidR="008D41B6" w:rsidRDefault="004E3A44" w:rsidP="008D41B6">
      <w:pPr>
        <w:spacing w:after="0" w:line="360" w:lineRule="auto"/>
        <w:ind w:firstLine="709"/>
        <w:jc w:val="both"/>
        <w:textAlignment w:val="top"/>
        <w:rPr>
          <w:rFonts w:ascii="Times New Roman" w:hAnsi="Times New Roman" w:cs="Times New Roman"/>
          <w:color w:val="000000" w:themeColor="text1"/>
          <w:sz w:val="28"/>
          <w:szCs w:val="28"/>
          <w:shd w:val="clear" w:color="auto" w:fill="FFFFFF"/>
        </w:rPr>
      </w:pPr>
      <w:r w:rsidRPr="004E3A44">
        <w:rPr>
          <w:rFonts w:ascii="Times New Roman" w:hAnsi="Times New Roman" w:cs="Times New Roman"/>
          <w:color w:val="000000" w:themeColor="text1"/>
          <w:sz w:val="28"/>
          <w:szCs w:val="28"/>
          <w:shd w:val="clear" w:color="auto" w:fill="FFFFFF"/>
        </w:rPr>
        <w:t xml:space="preserve">Информация об изменениях к настоящему стандарту публикуется в ежегодно издаваемом информационном указателе </w:t>
      </w:r>
      <w:r>
        <w:rPr>
          <w:rFonts w:ascii="Times New Roman" w:hAnsi="Times New Roman" w:cs="Times New Roman"/>
          <w:color w:val="000000" w:themeColor="text1"/>
          <w:sz w:val="28"/>
          <w:szCs w:val="28"/>
          <w:shd w:val="clear" w:color="auto" w:fill="FFFFFF"/>
        </w:rPr>
        <w:t>«</w:t>
      </w:r>
      <w:r w:rsidRPr="004E3A44">
        <w:rPr>
          <w:rFonts w:ascii="Times New Roman" w:hAnsi="Times New Roman" w:cs="Times New Roman"/>
          <w:color w:val="000000" w:themeColor="text1"/>
          <w:sz w:val="28"/>
          <w:szCs w:val="28"/>
          <w:shd w:val="clear" w:color="auto" w:fill="FFFFFF"/>
        </w:rPr>
        <w:t>Национальные стандарты</w:t>
      </w:r>
      <w:r>
        <w:rPr>
          <w:rFonts w:ascii="Times New Roman" w:hAnsi="Times New Roman" w:cs="Times New Roman"/>
          <w:color w:val="000000" w:themeColor="text1"/>
          <w:sz w:val="28"/>
          <w:szCs w:val="28"/>
          <w:shd w:val="clear" w:color="auto" w:fill="FFFFFF"/>
        </w:rPr>
        <w:t>»</w:t>
      </w:r>
      <w:r w:rsidRPr="004E3A44">
        <w:rPr>
          <w:rFonts w:ascii="Times New Roman" w:hAnsi="Times New Roman" w:cs="Times New Roman"/>
          <w:color w:val="000000" w:themeColor="text1"/>
          <w:sz w:val="28"/>
          <w:szCs w:val="28"/>
          <w:shd w:val="clear" w:color="auto" w:fill="FFFFFF"/>
        </w:rPr>
        <w:t>,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стандарта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r w:rsidR="00151C2C">
        <w:rPr>
          <w:rFonts w:ascii="Times New Roman" w:hAnsi="Times New Roman" w:cs="Times New Roman"/>
          <w:color w:val="000000" w:themeColor="text1"/>
          <w:sz w:val="28"/>
          <w:szCs w:val="28"/>
          <w:shd w:val="clear" w:color="auto" w:fill="FFFFFF"/>
        </w:rPr>
        <w:t xml:space="preserve"> (</w:t>
      </w:r>
      <w:proofErr w:type="spellStart"/>
      <w:r w:rsidR="00151C2C">
        <w:rPr>
          <w:rFonts w:ascii="Times New Roman" w:hAnsi="Times New Roman" w:cs="Times New Roman"/>
          <w:color w:val="000000" w:themeColor="text1"/>
          <w:sz w:val="28"/>
          <w:szCs w:val="28"/>
          <w:shd w:val="clear" w:color="auto" w:fill="FFFFFF"/>
          <w:lang w:val="en-US"/>
        </w:rPr>
        <w:t>gost</w:t>
      </w:r>
      <w:proofErr w:type="spellEnd"/>
      <w:r w:rsidR="00151C2C">
        <w:rPr>
          <w:rFonts w:ascii="Times New Roman" w:hAnsi="Times New Roman" w:cs="Times New Roman"/>
          <w:color w:val="000000" w:themeColor="text1"/>
          <w:sz w:val="28"/>
          <w:szCs w:val="28"/>
          <w:shd w:val="clear" w:color="auto" w:fill="FFFFFF"/>
        </w:rPr>
        <w:t>.</w:t>
      </w:r>
      <w:proofErr w:type="spellStart"/>
      <w:r w:rsidR="00151C2C">
        <w:rPr>
          <w:rFonts w:ascii="Times New Roman" w:hAnsi="Times New Roman" w:cs="Times New Roman"/>
          <w:color w:val="000000" w:themeColor="text1"/>
          <w:sz w:val="28"/>
          <w:szCs w:val="28"/>
          <w:shd w:val="clear" w:color="auto" w:fill="FFFFFF"/>
          <w:lang w:val="en-US"/>
        </w:rPr>
        <w:t>ru</w:t>
      </w:r>
      <w:proofErr w:type="spellEnd"/>
      <w:r w:rsidR="00151C2C">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4E3A44" w:rsidRDefault="004E3A44" w:rsidP="008D41B6">
      <w:pPr>
        <w:spacing w:after="0" w:line="360" w:lineRule="auto"/>
        <w:ind w:firstLine="709"/>
        <w:jc w:val="both"/>
        <w:textAlignment w:val="top"/>
        <w:rPr>
          <w:rFonts w:ascii="Times New Roman" w:eastAsia="Times New Roman" w:hAnsi="Times New Roman" w:cs="Times New Roman"/>
          <w:color w:val="000000"/>
          <w:sz w:val="28"/>
          <w:szCs w:val="21"/>
          <w:lang w:eastAsia="ru-RU"/>
        </w:rPr>
      </w:pPr>
    </w:p>
    <w:p w:rsidR="00F960F7" w:rsidRPr="00F960F7" w:rsidRDefault="00D22103" w:rsidP="00DA7B12">
      <w:pPr>
        <w:spacing w:after="0" w:line="360" w:lineRule="auto"/>
        <w:ind w:firstLine="709"/>
        <w:rPr>
          <w:rFonts w:ascii="Times New Roman" w:hAnsi="Times New Roman" w:cs="Times New Roman"/>
          <w:b/>
          <w:color w:val="000000"/>
          <w:sz w:val="28"/>
          <w:szCs w:val="28"/>
        </w:rPr>
      </w:pPr>
      <w:r w:rsidRPr="00D22103">
        <w:rPr>
          <w:rFonts w:ascii="Times New Roman" w:hAnsi="Times New Roman" w:cs="Times New Roman"/>
          <w:b/>
          <w:color w:val="000000"/>
          <w:sz w:val="28"/>
          <w:szCs w:val="28"/>
        </w:rPr>
        <w:t>3.3</w:t>
      </w:r>
      <w:r w:rsidR="00DA7B12">
        <w:rPr>
          <w:rFonts w:ascii="Times New Roman" w:hAnsi="Times New Roman" w:cs="Times New Roman"/>
          <w:b/>
          <w:color w:val="000000"/>
          <w:sz w:val="28"/>
          <w:szCs w:val="28"/>
        </w:rPr>
        <w:t>.</w:t>
      </w:r>
      <w:r w:rsidRPr="00D22103">
        <w:rPr>
          <w:rFonts w:ascii="Times New Roman" w:hAnsi="Times New Roman" w:cs="Times New Roman"/>
          <w:b/>
          <w:color w:val="000000"/>
          <w:sz w:val="28"/>
          <w:szCs w:val="28"/>
        </w:rPr>
        <w:t xml:space="preserve"> Построение стандарта</w:t>
      </w:r>
    </w:p>
    <w:p w:rsidR="00055223" w:rsidRDefault="00055223" w:rsidP="00DA7B12">
      <w:pPr>
        <w:spacing w:after="0" w:line="360" w:lineRule="auto"/>
        <w:ind w:firstLine="709"/>
        <w:jc w:val="both"/>
        <w:rPr>
          <w:rFonts w:ascii="Times New Roman" w:hAnsi="Times New Roman" w:cs="Times New Roman"/>
          <w:sz w:val="28"/>
          <w:szCs w:val="28"/>
        </w:rPr>
      </w:pPr>
    </w:p>
    <w:p w:rsidR="004E3A44" w:rsidRP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На титульном листе стандарта указаны:</w:t>
      </w:r>
    </w:p>
    <w:p w:rsidR="004E3A44" w:rsidRP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 xml:space="preserve">- полное наименование национального органа Российской Федерации по стандартизации и его логотип; </w:t>
      </w:r>
    </w:p>
    <w:p w:rsidR="004E3A44" w:rsidRP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 xml:space="preserve">- обозначение стандарта: «национальный стандарт Российской Федерации»; </w:t>
      </w:r>
    </w:p>
    <w:p w:rsidR="004E3A44" w:rsidRP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 xml:space="preserve">- наименование стандарта; </w:t>
      </w:r>
    </w:p>
    <w:p w:rsidR="004E3A44" w:rsidRP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 xml:space="preserve">- слова «Издание официальное»; </w:t>
      </w:r>
    </w:p>
    <w:p w:rsidR="004E3A44" w:rsidRDefault="004E3A44" w:rsidP="004E3A44">
      <w:pPr>
        <w:spacing w:after="0" w:line="360" w:lineRule="auto"/>
        <w:ind w:firstLine="709"/>
        <w:jc w:val="both"/>
        <w:rPr>
          <w:rFonts w:ascii="Times New Roman" w:hAnsi="Times New Roman" w:cs="Times New Roman"/>
          <w:sz w:val="28"/>
          <w:szCs w:val="28"/>
        </w:rPr>
      </w:pPr>
      <w:r w:rsidRPr="004E3A44">
        <w:rPr>
          <w:rFonts w:ascii="Times New Roman" w:hAnsi="Times New Roman" w:cs="Times New Roman"/>
          <w:sz w:val="28"/>
          <w:szCs w:val="28"/>
        </w:rPr>
        <w:t>- выходные сведения об издании.</w:t>
      </w:r>
    </w:p>
    <w:p w:rsidR="003B097E" w:rsidRDefault="008E07AB" w:rsidP="004E3A44">
      <w:pPr>
        <w:spacing w:after="0" w:line="360" w:lineRule="auto"/>
        <w:ind w:firstLine="709"/>
        <w:jc w:val="both"/>
        <w:rPr>
          <w:rFonts w:ascii="Times New Roman" w:hAnsi="Times New Roman" w:cs="Times New Roman"/>
          <w:sz w:val="28"/>
          <w:szCs w:val="28"/>
        </w:rPr>
      </w:pPr>
      <w:r w:rsidRPr="008E07AB">
        <w:rPr>
          <w:rFonts w:ascii="Times New Roman" w:hAnsi="Times New Roman" w:cs="Times New Roman"/>
          <w:sz w:val="28"/>
        </w:rPr>
        <w:t xml:space="preserve">На следующей странице </w:t>
      </w:r>
      <w:r>
        <w:rPr>
          <w:rFonts w:ascii="Times New Roman" w:hAnsi="Times New Roman" w:cs="Times New Roman"/>
          <w:sz w:val="28"/>
        </w:rPr>
        <w:t>после титульного листа размещено</w:t>
      </w:r>
      <w:r w:rsidRPr="008E07AB">
        <w:rPr>
          <w:rFonts w:ascii="Times New Roman" w:hAnsi="Times New Roman" w:cs="Times New Roman"/>
          <w:sz w:val="28"/>
        </w:rPr>
        <w:t xml:space="preserve"> </w:t>
      </w:r>
      <w:r>
        <w:rPr>
          <w:rFonts w:ascii="Times New Roman" w:hAnsi="Times New Roman" w:cs="Times New Roman"/>
          <w:sz w:val="28"/>
        </w:rPr>
        <w:t>предисловие. Предисловие начинае</w:t>
      </w:r>
      <w:r w:rsidRPr="008E07AB">
        <w:rPr>
          <w:rFonts w:ascii="Times New Roman" w:hAnsi="Times New Roman" w:cs="Times New Roman"/>
          <w:sz w:val="28"/>
        </w:rPr>
        <w:t>т</w:t>
      </w:r>
      <w:r>
        <w:rPr>
          <w:rFonts w:ascii="Times New Roman" w:hAnsi="Times New Roman" w:cs="Times New Roman"/>
          <w:sz w:val="28"/>
        </w:rPr>
        <w:t>ся</w:t>
      </w:r>
      <w:r w:rsidRPr="008E07AB">
        <w:rPr>
          <w:rFonts w:ascii="Times New Roman" w:hAnsi="Times New Roman" w:cs="Times New Roman"/>
          <w:sz w:val="28"/>
        </w:rPr>
        <w:t xml:space="preserve"> с соответствую</w:t>
      </w:r>
      <w:r>
        <w:rPr>
          <w:rFonts w:ascii="Times New Roman" w:hAnsi="Times New Roman" w:cs="Times New Roman"/>
          <w:sz w:val="28"/>
        </w:rPr>
        <w:t>щего заголовка, которое помещено</w:t>
      </w:r>
      <w:r w:rsidRPr="008E07AB">
        <w:rPr>
          <w:rFonts w:ascii="Times New Roman" w:hAnsi="Times New Roman" w:cs="Times New Roman"/>
          <w:sz w:val="28"/>
        </w:rPr>
        <w:t xml:space="preserve"> в верхней части </w:t>
      </w:r>
      <w:r>
        <w:rPr>
          <w:rFonts w:ascii="Times New Roman" w:hAnsi="Times New Roman" w:cs="Times New Roman"/>
          <w:sz w:val="28"/>
        </w:rPr>
        <w:t>страницы, посередине, записано</w:t>
      </w:r>
      <w:r w:rsidRPr="008E07AB">
        <w:rPr>
          <w:rFonts w:ascii="Times New Roman" w:hAnsi="Times New Roman" w:cs="Times New Roman"/>
          <w:sz w:val="28"/>
        </w:rPr>
        <w:t xml:space="preserve"> с прописной буквы и выдел</w:t>
      </w:r>
      <w:r>
        <w:rPr>
          <w:rFonts w:ascii="Times New Roman" w:hAnsi="Times New Roman" w:cs="Times New Roman"/>
          <w:sz w:val="28"/>
        </w:rPr>
        <w:t>ено</w:t>
      </w:r>
      <w:r w:rsidRPr="008E07AB">
        <w:rPr>
          <w:rFonts w:ascii="Times New Roman" w:hAnsi="Times New Roman" w:cs="Times New Roman"/>
          <w:sz w:val="28"/>
        </w:rPr>
        <w:t xml:space="preserve"> полужирным шрифтом. </w:t>
      </w:r>
      <w:r>
        <w:rPr>
          <w:rFonts w:ascii="Times New Roman" w:hAnsi="Times New Roman" w:cs="Times New Roman"/>
          <w:sz w:val="28"/>
        </w:rPr>
        <w:t>В предисловии стандарта приведены</w:t>
      </w:r>
      <w:r w:rsidRPr="008E07AB">
        <w:rPr>
          <w:rFonts w:ascii="Times New Roman" w:hAnsi="Times New Roman" w:cs="Times New Roman"/>
          <w:sz w:val="28"/>
        </w:rPr>
        <w:t xml:space="preserve"> общ</w:t>
      </w:r>
      <w:r>
        <w:rPr>
          <w:rFonts w:ascii="Times New Roman" w:hAnsi="Times New Roman" w:cs="Times New Roman"/>
          <w:sz w:val="28"/>
        </w:rPr>
        <w:t>ие сведения о данном стан</w:t>
      </w:r>
      <w:r w:rsidR="007043FA">
        <w:rPr>
          <w:rFonts w:ascii="Times New Roman" w:hAnsi="Times New Roman" w:cs="Times New Roman"/>
          <w:sz w:val="28"/>
        </w:rPr>
        <w:t>дарте, нумеруемые</w:t>
      </w:r>
      <w:r w:rsidRPr="008E07AB">
        <w:rPr>
          <w:rFonts w:ascii="Times New Roman" w:hAnsi="Times New Roman" w:cs="Times New Roman"/>
          <w:sz w:val="28"/>
        </w:rPr>
        <w:t xml:space="preserve"> арабскими цифрами</w:t>
      </w:r>
      <w:r w:rsidR="007043FA">
        <w:rPr>
          <w:rFonts w:ascii="Times New Roman" w:hAnsi="Times New Roman" w:cs="Times New Roman"/>
          <w:sz w:val="28"/>
        </w:rPr>
        <w:t>. В общих сведениях указаны данные кем разработан, внесен, утвержден</w:t>
      </w:r>
      <w:r w:rsidR="00151C2C">
        <w:rPr>
          <w:rFonts w:ascii="Times New Roman" w:hAnsi="Times New Roman" w:cs="Times New Roman"/>
          <w:sz w:val="28"/>
        </w:rPr>
        <w:t xml:space="preserve"> и введен в действие стандарт.</w:t>
      </w:r>
    </w:p>
    <w:p w:rsidR="00816646" w:rsidRDefault="00650568" w:rsidP="00DD7F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следующей странице</w:t>
      </w:r>
      <w:r w:rsidR="003B097E">
        <w:rPr>
          <w:rFonts w:ascii="Times New Roman" w:hAnsi="Times New Roman" w:cs="Times New Roman"/>
          <w:sz w:val="28"/>
          <w:szCs w:val="28"/>
        </w:rPr>
        <w:t xml:space="preserve"> приведены нормативные ссылки на стандарты</w:t>
      </w:r>
      <w:r w:rsidR="00DD7F60">
        <w:rPr>
          <w:rFonts w:ascii="Times New Roman" w:hAnsi="Times New Roman" w:cs="Times New Roman"/>
          <w:sz w:val="28"/>
          <w:szCs w:val="28"/>
        </w:rPr>
        <w:t>, указанные в п. 3.</w:t>
      </w:r>
      <w:r w:rsidR="00C23A3D">
        <w:rPr>
          <w:rFonts w:ascii="Times New Roman" w:hAnsi="Times New Roman" w:cs="Times New Roman"/>
          <w:sz w:val="28"/>
          <w:szCs w:val="28"/>
        </w:rPr>
        <w:t>4</w:t>
      </w:r>
      <w:r>
        <w:rPr>
          <w:rFonts w:ascii="Times New Roman" w:hAnsi="Times New Roman" w:cs="Times New Roman"/>
          <w:sz w:val="28"/>
          <w:szCs w:val="28"/>
        </w:rPr>
        <w:t>, настоящего курсового проекта, а так же область применения стандарта.</w:t>
      </w:r>
    </w:p>
    <w:p w:rsidR="00DD7F60" w:rsidRPr="001D49B9" w:rsidRDefault="00650568" w:rsidP="00DD7F60">
      <w:pPr>
        <w:spacing w:after="0" w:line="360" w:lineRule="auto"/>
        <w:ind w:firstLine="709"/>
        <w:jc w:val="both"/>
        <w:rPr>
          <w:rFonts w:ascii="Times New Roman" w:hAnsi="Times New Roman" w:cs="Times New Roman"/>
          <w:sz w:val="44"/>
        </w:rPr>
      </w:pPr>
      <w:r>
        <w:rPr>
          <w:rFonts w:ascii="Times New Roman" w:hAnsi="Times New Roman" w:cs="Times New Roman"/>
          <w:sz w:val="28"/>
          <w:szCs w:val="28"/>
        </w:rPr>
        <w:t>На следующих страницах указаны</w:t>
      </w:r>
      <w:r w:rsidRPr="00650568">
        <w:rPr>
          <w:rFonts w:ascii="Times New Roman" w:hAnsi="Times New Roman" w:cs="Times New Roman"/>
          <w:sz w:val="28"/>
          <w:szCs w:val="28"/>
        </w:rPr>
        <w:t>:</w:t>
      </w:r>
      <w:r>
        <w:rPr>
          <w:rFonts w:ascii="Times New Roman" w:hAnsi="Times New Roman" w:cs="Times New Roman"/>
          <w:sz w:val="28"/>
          <w:szCs w:val="28"/>
        </w:rPr>
        <w:t xml:space="preserve"> термины и определ</w:t>
      </w:r>
      <w:r w:rsidR="00151C2C">
        <w:rPr>
          <w:rFonts w:ascii="Times New Roman" w:hAnsi="Times New Roman" w:cs="Times New Roman"/>
          <w:sz w:val="28"/>
          <w:szCs w:val="28"/>
        </w:rPr>
        <w:t xml:space="preserve">ения, виды средств размещения, общие требования к средствам размещения, требования к гостиницам и аналогичным средствам размещения, требования к другим средствам размещения, </w:t>
      </w:r>
      <w:r w:rsidR="00DB62BD">
        <w:rPr>
          <w:rFonts w:ascii="Times New Roman" w:hAnsi="Times New Roman" w:cs="Times New Roman"/>
          <w:sz w:val="28"/>
          <w:szCs w:val="28"/>
        </w:rPr>
        <w:t>требования к услугам, предоставляемым в средствах размещения различных видов, требования безопасности, требования охраны окружающей среды, требования к персоналу</w:t>
      </w:r>
      <w:r>
        <w:rPr>
          <w:rFonts w:ascii="Times New Roman" w:hAnsi="Times New Roman" w:cs="Times New Roman"/>
          <w:sz w:val="28"/>
          <w:szCs w:val="28"/>
        </w:rPr>
        <w:t>,</w:t>
      </w:r>
      <w:r w:rsidR="001D49B9">
        <w:rPr>
          <w:rFonts w:ascii="Times New Roman" w:hAnsi="Times New Roman" w:cs="Times New Roman"/>
          <w:sz w:val="28"/>
          <w:szCs w:val="28"/>
        </w:rPr>
        <w:t xml:space="preserve"> библиография</w:t>
      </w:r>
      <w:r w:rsidR="00DB62BD">
        <w:rPr>
          <w:rFonts w:ascii="Times New Roman" w:hAnsi="Times New Roman" w:cs="Times New Roman"/>
          <w:sz w:val="28"/>
          <w:szCs w:val="28"/>
        </w:rPr>
        <w:t>, ключевые слова по стандарту</w:t>
      </w:r>
      <w:r w:rsidR="001D49B9">
        <w:rPr>
          <w:rFonts w:ascii="Times New Roman" w:hAnsi="Times New Roman" w:cs="Times New Roman"/>
          <w:sz w:val="28"/>
          <w:szCs w:val="28"/>
        </w:rPr>
        <w:t>.</w:t>
      </w:r>
    </w:p>
    <w:p w:rsidR="00816646" w:rsidRPr="007F4409" w:rsidRDefault="003B097E" w:rsidP="004C0B02">
      <w:pPr>
        <w:spacing w:after="0" w:line="360" w:lineRule="auto"/>
        <w:ind w:firstLine="709"/>
        <w:jc w:val="both"/>
        <w:rPr>
          <w:rFonts w:ascii="Times New Roman" w:hAnsi="Times New Roman" w:cs="Times New Roman"/>
          <w:sz w:val="28"/>
          <w:szCs w:val="28"/>
        </w:rPr>
      </w:pPr>
      <w:r w:rsidRPr="003B097E">
        <w:rPr>
          <w:rFonts w:ascii="Times New Roman" w:hAnsi="Times New Roman" w:cs="Times New Roman"/>
          <w:sz w:val="28"/>
          <w:szCs w:val="28"/>
        </w:rPr>
        <w:t>Нормативные положения основной части стандарта о</w:t>
      </w:r>
      <w:r>
        <w:rPr>
          <w:rFonts w:ascii="Times New Roman" w:hAnsi="Times New Roman" w:cs="Times New Roman"/>
          <w:sz w:val="28"/>
          <w:szCs w:val="28"/>
        </w:rPr>
        <w:t>формлены</w:t>
      </w:r>
      <w:r w:rsidR="001D4832">
        <w:rPr>
          <w:rFonts w:ascii="Times New Roman" w:hAnsi="Times New Roman" w:cs="Times New Roman"/>
          <w:sz w:val="28"/>
          <w:szCs w:val="28"/>
        </w:rPr>
        <w:t xml:space="preserve"> в виде разделов, н</w:t>
      </w:r>
      <w:r w:rsidR="00816646">
        <w:rPr>
          <w:rFonts w:ascii="Times New Roman" w:hAnsi="Times New Roman" w:cs="Times New Roman"/>
          <w:sz w:val="28"/>
          <w:szCs w:val="28"/>
        </w:rPr>
        <w:t>а последней странице стандарта указаны библиографические данные</w:t>
      </w:r>
      <w:r w:rsidR="00816646" w:rsidRPr="00816646">
        <w:rPr>
          <w:rFonts w:ascii="Times New Roman" w:hAnsi="Times New Roman" w:cs="Times New Roman"/>
          <w:sz w:val="28"/>
          <w:szCs w:val="28"/>
        </w:rPr>
        <w:t>:</w:t>
      </w:r>
      <w:r w:rsidR="007F4409">
        <w:rPr>
          <w:rFonts w:ascii="Times New Roman" w:hAnsi="Times New Roman" w:cs="Times New Roman"/>
          <w:sz w:val="28"/>
          <w:szCs w:val="28"/>
        </w:rPr>
        <w:t xml:space="preserve"> </w:t>
      </w:r>
      <w:r w:rsidR="00DB62BD" w:rsidRPr="00DB62BD">
        <w:rPr>
          <w:rFonts w:ascii="Times New Roman" w:hAnsi="Times New Roman" w:cs="Times New Roman"/>
          <w:sz w:val="28"/>
          <w:szCs w:val="28"/>
        </w:rPr>
        <w:t xml:space="preserve">Приказ Министерства культуры Российской Федерации от 3 декабря 2012 г. N 1488 «Об утверждении порядка классификации объектов туристской индустрии, включающих гостиницы и иные средства размещения, горнолыжные трассы и пляжи, осуществляемой аккредитованными организациями» Федеральный закон от 24 ноября 1996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132-ФЗ «Об основах туристской деятельности в Российской Федерации» в редакции Федеральных Закон</w:t>
      </w:r>
      <w:r w:rsidR="0057578B">
        <w:rPr>
          <w:rFonts w:ascii="Times New Roman" w:hAnsi="Times New Roman" w:cs="Times New Roman"/>
          <w:sz w:val="28"/>
          <w:szCs w:val="28"/>
        </w:rPr>
        <w:t>ов с изменениями и дополнениями, ж</w:t>
      </w:r>
      <w:r w:rsidR="00DB62BD" w:rsidRPr="00DB62BD">
        <w:rPr>
          <w:rFonts w:ascii="Times New Roman" w:hAnsi="Times New Roman" w:cs="Times New Roman"/>
          <w:sz w:val="28"/>
          <w:szCs w:val="28"/>
        </w:rPr>
        <w:t xml:space="preserve">илищный кодекс Российской Федерации от 29 декабря 2004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188-ФЗ в редакции Федеральных Законов с изменениями и дополнениями</w:t>
      </w:r>
      <w:r w:rsidR="0057578B">
        <w:rPr>
          <w:rFonts w:ascii="Times New Roman" w:hAnsi="Times New Roman" w:cs="Times New Roman"/>
          <w:sz w:val="28"/>
          <w:szCs w:val="28"/>
        </w:rPr>
        <w:t xml:space="preserve">, </w:t>
      </w:r>
      <w:r w:rsidR="00DB62BD" w:rsidRPr="00DB62BD">
        <w:rPr>
          <w:rFonts w:ascii="Times New Roman" w:hAnsi="Times New Roman" w:cs="Times New Roman"/>
          <w:sz w:val="28"/>
          <w:szCs w:val="28"/>
        </w:rPr>
        <w:t xml:space="preserve">Федеральный закон от 30 декабря 2009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384-ФЗ «Технический регламент о безопасности зданий и сооружений»</w:t>
      </w:r>
      <w:r w:rsidR="0057578B">
        <w:rPr>
          <w:rFonts w:ascii="Times New Roman" w:hAnsi="Times New Roman" w:cs="Times New Roman"/>
          <w:sz w:val="28"/>
          <w:szCs w:val="28"/>
        </w:rPr>
        <w:t xml:space="preserve">, </w:t>
      </w:r>
      <w:r w:rsidR="00DB62BD" w:rsidRPr="00DB62BD">
        <w:rPr>
          <w:rFonts w:ascii="Times New Roman" w:hAnsi="Times New Roman" w:cs="Times New Roman"/>
          <w:sz w:val="28"/>
          <w:szCs w:val="28"/>
        </w:rPr>
        <w:t xml:space="preserve">Федеральный закон от 22 июля 2008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123-ФЗ «Технический регламент о требованиях пожарной безопасности» с изменениями и дополнениями</w:t>
      </w:r>
      <w:r w:rsidR="0057578B">
        <w:rPr>
          <w:rFonts w:ascii="Times New Roman" w:hAnsi="Times New Roman" w:cs="Times New Roman"/>
          <w:sz w:val="28"/>
          <w:szCs w:val="28"/>
        </w:rPr>
        <w:t>, з</w:t>
      </w:r>
      <w:r w:rsidR="00DB62BD" w:rsidRPr="00DB62BD">
        <w:rPr>
          <w:rFonts w:ascii="Times New Roman" w:hAnsi="Times New Roman" w:cs="Times New Roman"/>
          <w:sz w:val="28"/>
          <w:szCs w:val="28"/>
        </w:rPr>
        <w:t xml:space="preserve">акон Российской Федерации от 07 февраля 1992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2300-1 «О защите прав потребителей» с</w:t>
      </w:r>
      <w:r w:rsidR="0057578B">
        <w:rPr>
          <w:rFonts w:ascii="Times New Roman" w:hAnsi="Times New Roman" w:cs="Times New Roman"/>
          <w:sz w:val="28"/>
          <w:szCs w:val="28"/>
        </w:rPr>
        <w:t xml:space="preserve"> изменениями и дополнениями, </w:t>
      </w:r>
      <w:r w:rsidR="00DB62BD" w:rsidRPr="00DB62BD">
        <w:rPr>
          <w:rFonts w:ascii="Times New Roman" w:hAnsi="Times New Roman" w:cs="Times New Roman"/>
          <w:sz w:val="28"/>
          <w:szCs w:val="28"/>
        </w:rPr>
        <w:t xml:space="preserve">Федеральный закон от 25 июня 2002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73-ФЗ «Об объектах культурного наследия (памятниках истории и культуры) народов Российской Федерации» в редакции Федеральных Законов с изменениями и дополне</w:t>
      </w:r>
      <w:r w:rsidR="0057578B">
        <w:rPr>
          <w:rFonts w:ascii="Times New Roman" w:hAnsi="Times New Roman" w:cs="Times New Roman"/>
          <w:sz w:val="28"/>
          <w:szCs w:val="28"/>
        </w:rPr>
        <w:t xml:space="preserve">ниями, </w:t>
      </w:r>
      <w:r w:rsidR="00DB62BD" w:rsidRPr="00DB62BD">
        <w:rPr>
          <w:rFonts w:ascii="Times New Roman" w:hAnsi="Times New Roman" w:cs="Times New Roman"/>
          <w:sz w:val="28"/>
          <w:szCs w:val="28"/>
        </w:rPr>
        <w:t xml:space="preserve">Федеральный закон от 14 марта 1995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33-ФЗ «Об особо охраняемых природных территориях» в </w:t>
      </w:r>
      <w:r w:rsidR="00DB62BD" w:rsidRPr="00DB62BD">
        <w:rPr>
          <w:rFonts w:ascii="Times New Roman" w:hAnsi="Times New Roman" w:cs="Times New Roman"/>
          <w:sz w:val="28"/>
          <w:szCs w:val="28"/>
        </w:rPr>
        <w:lastRenderedPageBreak/>
        <w:t>редакции Федеральных Законов с изменениями и дополнениями</w:t>
      </w:r>
      <w:r w:rsidR="0057578B">
        <w:rPr>
          <w:rFonts w:ascii="Times New Roman" w:hAnsi="Times New Roman" w:cs="Times New Roman"/>
          <w:sz w:val="28"/>
          <w:szCs w:val="28"/>
        </w:rPr>
        <w:t xml:space="preserve">, </w:t>
      </w:r>
      <w:r w:rsidR="00DB62BD" w:rsidRPr="00DB62BD">
        <w:rPr>
          <w:rFonts w:ascii="Times New Roman" w:hAnsi="Times New Roman" w:cs="Times New Roman"/>
          <w:sz w:val="28"/>
          <w:szCs w:val="28"/>
        </w:rPr>
        <w:t xml:space="preserve">Федеральный закон от 23 февраля 2013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15-ФЗ «Об охране здоровья граждан от воздействия окружающего табачного дыма и последствий потребления табака»</w:t>
      </w:r>
      <w:r w:rsidR="0057578B">
        <w:rPr>
          <w:rFonts w:ascii="Times New Roman" w:hAnsi="Times New Roman" w:cs="Times New Roman"/>
          <w:sz w:val="28"/>
          <w:szCs w:val="28"/>
        </w:rPr>
        <w:t>, п</w:t>
      </w:r>
      <w:r w:rsidR="00DB62BD" w:rsidRPr="00DB62BD">
        <w:rPr>
          <w:rFonts w:ascii="Times New Roman" w:hAnsi="Times New Roman" w:cs="Times New Roman"/>
          <w:sz w:val="28"/>
          <w:szCs w:val="28"/>
        </w:rPr>
        <w:t xml:space="preserve">равила предоставления гостиничных услуг в Российской Федерации», утверждены постановлением правительства Российской Федерации от 25 апреля 1997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490 с изменениями и дополнениями Свод правил СП 42.13330.2011 Градостроительство. Планировка и застройка городских и сельских поселений</w:t>
      </w:r>
      <w:r w:rsidR="0057578B">
        <w:rPr>
          <w:rFonts w:ascii="Times New Roman" w:hAnsi="Times New Roman" w:cs="Times New Roman"/>
          <w:sz w:val="28"/>
          <w:szCs w:val="28"/>
        </w:rPr>
        <w:t xml:space="preserve">, </w:t>
      </w:r>
      <w:proofErr w:type="spellStart"/>
      <w:r w:rsidR="00DB62BD" w:rsidRPr="00DB62BD">
        <w:rPr>
          <w:rFonts w:ascii="Times New Roman" w:hAnsi="Times New Roman" w:cs="Times New Roman"/>
          <w:sz w:val="28"/>
          <w:szCs w:val="28"/>
        </w:rPr>
        <w:t>СанПин</w:t>
      </w:r>
      <w:proofErr w:type="spellEnd"/>
      <w:r w:rsidR="00DB62BD" w:rsidRPr="00DB62BD">
        <w:rPr>
          <w:rFonts w:ascii="Times New Roman" w:hAnsi="Times New Roman" w:cs="Times New Roman"/>
          <w:sz w:val="28"/>
          <w:szCs w:val="28"/>
        </w:rPr>
        <w:t xml:space="preserve"> 42-128-4690-88</w:t>
      </w:r>
      <w:r w:rsidR="0057578B">
        <w:rPr>
          <w:rFonts w:ascii="Times New Roman" w:hAnsi="Times New Roman" w:cs="Times New Roman"/>
          <w:sz w:val="28"/>
          <w:szCs w:val="28"/>
        </w:rPr>
        <w:t xml:space="preserve"> </w:t>
      </w:r>
      <w:r w:rsidR="0057578B" w:rsidRPr="0057578B">
        <w:rPr>
          <w:rFonts w:ascii="Times New Roman" w:hAnsi="Times New Roman" w:cs="Times New Roman"/>
          <w:sz w:val="28"/>
          <w:szCs w:val="28"/>
        </w:rPr>
        <w:t>Санитарные правила содержания территорий населенных мест</w:t>
      </w:r>
      <w:r w:rsidR="0057578B">
        <w:rPr>
          <w:rFonts w:ascii="Times New Roman" w:hAnsi="Times New Roman" w:cs="Times New Roman"/>
          <w:sz w:val="28"/>
          <w:szCs w:val="28"/>
        </w:rPr>
        <w:t xml:space="preserve">, свод правил </w:t>
      </w:r>
      <w:r w:rsidR="00DB62BD" w:rsidRPr="00DB62BD">
        <w:rPr>
          <w:rFonts w:ascii="Times New Roman" w:hAnsi="Times New Roman" w:cs="Times New Roman"/>
          <w:sz w:val="28"/>
          <w:szCs w:val="28"/>
        </w:rPr>
        <w:t>СП 118.13330.2012</w:t>
      </w:r>
      <w:r w:rsidR="0057578B" w:rsidRPr="0057578B">
        <w:t xml:space="preserve"> </w:t>
      </w:r>
      <w:r w:rsidR="0057578B" w:rsidRPr="0057578B">
        <w:rPr>
          <w:rFonts w:ascii="Times New Roman" w:hAnsi="Times New Roman" w:cs="Times New Roman"/>
          <w:sz w:val="28"/>
          <w:szCs w:val="28"/>
        </w:rPr>
        <w:t>Общественные здания и сооружения</w:t>
      </w:r>
      <w:r w:rsidR="0057578B">
        <w:rPr>
          <w:rFonts w:ascii="Times New Roman" w:hAnsi="Times New Roman" w:cs="Times New Roman"/>
          <w:sz w:val="28"/>
          <w:szCs w:val="28"/>
        </w:rPr>
        <w:t>, с</w:t>
      </w:r>
      <w:r w:rsidR="00DB62BD" w:rsidRPr="00DB62BD">
        <w:rPr>
          <w:rFonts w:ascii="Times New Roman" w:hAnsi="Times New Roman" w:cs="Times New Roman"/>
          <w:sz w:val="28"/>
          <w:szCs w:val="28"/>
        </w:rPr>
        <w:t>анитарно-эпидемиологические правила и нормативы. СанПиН 2.1.2.2645-10</w:t>
      </w:r>
      <w:r w:rsidR="0057578B">
        <w:rPr>
          <w:rFonts w:ascii="Times New Roman" w:hAnsi="Times New Roman" w:cs="Times New Roman"/>
          <w:sz w:val="28"/>
          <w:szCs w:val="28"/>
        </w:rPr>
        <w:t xml:space="preserve"> с</w:t>
      </w:r>
      <w:r w:rsidR="00DB62BD" w:rsidRPr="00DB62BD">
        <w:rPr>
          <w:rFonts w:ascii="Times New Roman" w:hAnsi="Times New Roman" w:cs="Times New Roman"/>
          <w:sz w:val="28"/>
          <w:szCs w:val="28"/>
        </w:rPr>
        <w:t>анитарно-эпидемиологические требования к условиям проживания в жилых зданиях и помещениях</w:t>
      </w:r>
      <w:r w:rsidR="004C0B02">
        <w:rPr>
          <w:rFonts w:ascii="Times New Roman" w:hAnsi="Times New Roman" w:cs="Times New Roman"/>
          <w:sz w:val="28"/>
          <w:szCs w:val="28"/>
        </w:rPr>
        <w:t>, с</w:t>
      </w:r>
      <w:r w:rsidR="00DB62BD" w:rsidRPr="00DB62BD">
        <w:rPr>
          <w:rFonts w:ascii="Times New Roman" w:hAnsi="Times New Roman" w:cs="Times New Roman"/>
          <w:sz w:val="28"/>
          <w:szCs w:val="28"/>
        </w:rPr>
        <w:t>вод правил СП 30.13330.2012</w:t>
      </w:r>
      <w:r w:rsidR="0057578B">
        <w:rPr>
          <w:rFonts w:ascii="Times New Roman" w:hAnsi="Times New Roman" w:cs="Times New Roman"/>
          <w:sz w:val="28"/>
          <w:szCs w:val="28"/>
        </w:rPr>
        <w:t xml:space="preserve"> внутренний </w:t>
      </w:r>
      <w:r w:rsidR="0057578B" w:rsidRPr="0057578B">
        <w:rPr>
          <w:rFonts w:ascii="Times New Roman" w:hAnsi="Times New Roman" w:cs="Times New Roman"/>
          <w:sz w:val="28"/>
          <w:szCs w:val="28"/>
        </w:rPr>
        <w:t>водопровод и канализация зданий</w:t>
      </w:r>
      <w:r w:rsidR="0057578B">
        <w:rPr>
          <w:rFonts w:ascii="Times New Roman" w:hAnsi="Times New Roman" w:cs="Times New Roman"/>
          <w:sz w:val="28"/>
          <w:szCs w:val="28"/>
        </w:rPr>
        <w:t>, с</w:t>
      </w:r>
      <w:r w:rsidR="00DB62BD" w:rsidRPr="00DB62BD">
        <w:rPr>
          <w:rFonts w:ascii="Times New Roman" w:hAnsi="Times New Roman" w:cs="Times New Roman"/>
          <w:sz w:val="28"/>
          <w:szCs w:val="28"/>
        </w:rPr>
        <w:t>вод правил СП 60.13330.2012</w:t>
      </w:r>
      <w:r w:rsidR="0057578B">
        <w:rPr>
          <w:rFonts w:ascii="Times New Roman" w:hAnsi="Times New Roman" w:cs="Times New Roman"/>
          <w:sz w:val="28"/>
          <w:szCs w:val="28"/>
        </w:rPr>
        <w:t xml:space="preserve"> о</w:t>
      </w:r>
      <w:r w:rsidR="0057578B" w:rsidRPr="00DB62BD">
        <w:rPr>
          <w:rFonts w:ascii="Times New Roman" w:hAnsi="Times New Roman" w:cs="Times New Roman"/>
          <w:sz w:val="28"/>
          <w:szCs w:val="28"/>
        </w:rPr>
        <w:t>топление, вентиляция и кондиционирование</w:t>
      </w:r>
      <w:r w:rsidR="0057578B">
        <w:rPr>
          <w:rFonts w:ascii="Times New Roman" w:hAnsi="Times New Roman" w:cs="Times New Roman"/>
          <w:sz w:val="28"/>
          <w:szCs w:val="28"/>
        </w:rPr>
        <w:t>, са</w:t>
      </w:r>
      <w:r w:rsidR="00DB62BD" w:rsidRPr="00DB62BD">
        <w:rPr>
          <w:rFonts w:ascii="Times New Roman" w:hAnsi="Times New Roman" w:cs="Times New Roman"/>
          <w:sz w:val="28"/>
          <w:szCs w:val="28"/>
        </w:rPr>
        <w:t>нитарные правила СанПиН 2.2.1/2.1.1.1076-01</w:t>
      </w:r>
      <w:r w:rsidR="0057578B">
        <w:rPr>
          <w:rFonts w:ascii="Times New Roman" w:hAnsi="Times New Roman" w:cs="Times New Roman"/>
          <w:sz w:val="28"/>
          <w:szCs w:val="28"/>
        </w:rPr>
        <w:t xml:space="preserve"> г</w:t>
      </w:r>
      <w:r w:rsidR="0057578B" w:rsidRPr="00DB62BD">
        <w:rPr>
          <w:rFonts w:ascii="Times New Roman" w:hAnsi="Times New Roman" w:cs="Times New Roman"/>
          <w:sz w:val="28"/>
          <w:szCs w:val="28"/>
        </w:rPr>
        <w:t>игиенические требования к инсоляции и солнцезащите помещений жилых и об</w:t>
      </w:r>
      <w:r w:rsidR="0057578B">
        <w:rPr>
          <w:rFonts w:ascii="Times New Roman" w:hAnsi="Times New Roman" w:cs="Times New Roman"/>
          <w:sz w:val="28"/>
          <w:szCs w:val="28"/>
        </w:rPr>
        <w:t>щественных зданий и территорий, с</w:t>
      </w:r>
      <w:r w:rsidR="00DB62BD" w:rsidRPr="00DB62BD">
        <w:rPr>
          <w:rFonts w:ascii="Times New Roman" w:hAnsi="Times New Roman" w:cs="Times New Roman"/>
          <w:sz w:val="28"/>
          <w:szCs w:val="28"/>
        </w:rPr>
        <w:t>вод правил СП 52.13330.2011</w:t>
      </w:r>
      <w:r w:rsidR="0057578B">
        <w:rPr>
          <w:rFonts w:ascii="Times New Roman" w:hAnsi="Times New Roman" w:cs="Times New Roman"/>
          <w:sz w:val="28"/>
          <w:szCs w:val="28"/>
        </w:rPr>
        <w:t xml:space="preserve"> е</w:t>
      </w:r>
      <w:r w:rsidR="0057578B" w:rsidRPr="00DB62BD">
        <w:rPr>
          <w:rFonts w:ascii="Times New Roman" w:hAnsi="Times New Roman" w:cs="Times New Roman"/>
          <w:sz w:val="28"/>
          <w:szCs w:val="28"/>
        </w:rPr>
        <w:t>стественное и искусственное освещение</w:t>
      </w:r>
      <w:r w:rsidR="0057578B">
        <w:rPr>
          <w:rFonts w:ascii="Times New Roman" w:hAnsi="Times New Roman" w:cs="Times New Roman"/>
          <w:sz w:val="28"/>
          <w:szCs w:val="28"/>
        </w:rPr>
        <w:t>, с</w:t>
      </w:r>
      <w:r w:rsidR="00DB62BD" w:rsidRPr="00DB62BD">
        <w:rPr>
          <w:rFonts w:ascii="Times New Roman" w:hAnsi="Times New Roman" w:cs="Times New Roman"/>
          <w:sz w:val="28"/>
          <w:szCs w:val="28"/>
        </w:rPr>
        <w:t>вод прав</w:t>
      </w:r>
      <w:r w:rsidR="0057578B">
        <w:rPr>
          <w:rFonts w:ascii="Times New Roman" w:hAnsi="Times New Roman" w:cs="Times New Roman"/>
          <w:sz w:val="28"/>
          <w:szCs w:val="28"/>
        </w:rPr>
        <w:t xml:space="preserve">ил СП 51.13330.2011 </w:t>
      </w:r>
      <w:r w:rsidR="0057578B" w:rsidRPr="0057578B">
        <w:rPr>
          <w:rFonts w:ascii="Times New Roman" w:hAnsi="Times New Roman" w:cs="Times New Roman"/>
          <w:sz w:val="28"/>
          <w:szCs w:val="28"/>
        </w:rPr>
        <w:t xml:space="preserve">защита от шума </w:t>
      </w:r>
      <w:r w:rsidR="0057578B">
        <w:rPr>
          <w:rFonts w:ascii="Times New Roman" w:hAnsi="Times New Roman" w:cs="Times New Roman"/>
          <w:sz w:val="28"/>
          <w:szCs w:val="28"/>
        </w:rPr>
        <w:t xml:space="preserve">,свод правил </w:t>
      </w:r>
      <w:r w:rsidR="00DB62BD" w:rsidRPr="00DB62BD">
        <w:rPr>
          <w:rFonts w:ascii="Times New Roman" w:hAnsi="Times New Roman" w:cs="Times New Roman"/>
          <w:sz w:val="28"/>
          <w:szCs w:val="28"/>
        </w:rPr>
        <w:t>СП 1.13130.2009</w:t>
      </w:r>
      <w:r w:rsidR="0057578B">
        <w:rPr>
          <w:rFonts w:ascii="Times New Roman" w:hAnsi="Times New Roman" w:cs="Times New Roman"/>
          <w:sz w:val="28"/>
          <w:szCs w:val="28"/>
        </w:rPr>
        <w:t xml:space="preserve"> с</w:t>
      </w:r>
      <w:r w:rsidR="0057578B" w:rsidRPr="0057578B">
        <w:rPr>
          <w:rFonts w:ascii="Times New Roman" w:hAnsi="Times New Roman" w:cs="Times New Roman"/>
          <w:sz w:val="28"/>
          <w:szCs w:val="28"/>
        </w:rPr>
        <w:t>истемы противопожарн</w:t>
      </w:r>
      <w:r w:rsidR="0057578B">
        <w:rPr>
          <w:rFonts w:ascii="Times New Roman" w:hAnsi="Times New Roman" w:cs="Times New Roman"/>
          <w:sz w:val="28"/>
          <w:szCs w:val="28"/>
        </w:rPr>
        <w:t xml:space="preserve">ой защиты. Эвакуационные пути и </w:t>
      </w:r>
      <w:r w:rsidR="0057578B" w:rsidRPr="0057578B">
        <w:rPr>
          <w:rFonts w:ascii="Times New Roman" w:hAnsi="Times New Roman" w:cs="Times New Roman"/>
          <w:sz w:val="28"/>
          <w:szCs w:val="28"/>
        </w:rPr>
        <w:t>выходы</w:t>
      </w:r>
      <w:r w:rsidR="004C0B02">
        <w:rPr>
          <w:rFonts w:ascii="Times New Roman" w:hAnsi="Times New Roman" w:cs="Times New Roman"/>
          <w:sz w:val="28"/>
          <w:szCs w:val="28"/>
        </w:rPr>
        <w:t xml:space="preserve">, </w:t>
      </w:r>
      <w:r w:rsidR="00DB62BD" w:rsidRPr="00DB62BD">
        <w:rPr>
          <w:rFonts w:ascii="Times New Roman" w:hAnsi="Times New Roman" w:cs="Times New Roman"/>
          <w:sz w:val="28"/>
          <w:szCs w:val="28"/>
        </w:rPr>
        <w:t xml:space="preserve">Федеральный закон от 10 января 2002 г. </w:t>
      </w:r>
      <w:proofErr w:type="spellStart"/>
      <w:r w:rsidR="00DB62BD" w:rsidRPr="00DB62BD">
        <w:rPr>
          <w:rFonts w:ascii="Times New Roman" w:hAnsi="Times New Roman" w:cs="Times New Roman"/>
          <w:sz w:val="28"/>
          <w:szCs w:val="28"/>
        </w:rPr>
        <w:t>No</w:t>
      </w:r>
      <w:proofErr w:type="spellEnd"/>
      <w:r w:rsidR="00DB62BD" w:rsidRPr="00DB62BD">
        <w:rPr>
          <w:rFonts w:ascii="Times New Roman" w:hAnsi="Times New Roman" w:cs="Times New Roman"/>
          <w:sz w:val="28"/>
          <w:szCs w:val="28"/>
        </w:rPr>
        <w:t xml:space="preserve"> 7-ФЗ «Об охране окружающей среды»</w:t>
      </w:r>
      <w:r w:rsidR="001D4832">
        <w:rPr>
          <w:rFonts w:ascii="Times New Roman" w:hAnsi="Times New Roman" w:cs="Times New Roman"/>
          <w:sz w:val="28"/>
          <w:szCs w:val="28"/>
        </w:rPr>
        <w:t xml:space="preserve">, УДК </w:t>
      </w:r>
      <w:r w:rsidR="00AD4BE4">
        <w:rPr>
          <w:rFonts w:ascii="Times New Roman" w:hAnsi="Times New Roman" w:cs="Times New Roman"/>
          <w:sz w:val="28"/>
          <w:szCs w:val="28"/>
        </w:rPr>
        <w:t>641.5</w:t>
      </w:r>
      <w:r w:rsidR="00AD4BE4" w:rsidRPr="001D4832">
        <w:rPr>
          <w:rFonts w:ascii="Times New Roman" w:hAnsi="Times New Roman" w:cs="Times New Roman"/>
          <w:sz w:val="28"/>
          <w:szCs w:val="28"/>
        </w:rPr>
        <w:t>:</w:t>
      </w:r>
      <w:r w:rsidR="00AD4BE4">
        <w:rPr>
          <w:rFonts w:ascii="Times New Roman" w:hAnsi="Times New Roman" w:cs="Times New Roman"/>
          <w:sz w:val="28"/>
          <w:szCs w:val="28"/>
        </w:rPr>
        <w:t xml:space="preserve"> 006.354</w:t>
      </w:r>
      <w:r w:rsidR="001D4832">
        <w:rPr>
          <w:rFonts w:ascii="Times New Roman" w:hAnsi="Times New Roman" w:cs="Times New Roman"/>
          <w:sz w:val="28"/>
          <w:szCs w:val="28"/>
        </w:rPr>
        <w:t>,</w:t>
      </w:r>
      <w:r w:rsidR="004C0B02">
        <w:rPr>
          <w:rFonts w:ascii="Times New Roman" w:hAnsi="Times New Roman" w:cs="Times New Roman"/>
          <w:sz w:val="28"/>
          <w:szCs w:val="28"/>
        </w:rPr>
        <w:t xml:space="preserve"> ОКС 03.080.30</w:t>
      </w:r>
      <w:r w:rsidR="007F4409">
        <w:rPr>
          <w:rFonts w:ascii="Times New Roman" w:hAnsi="Times New Roman" w:cs="Times New Roman"/>
          <w:sz w:val="28"/>
          <w:szCs w:val="28"/>
        </w:rPr>
        <w:t>, ОКСТУ 0131,</w:t>
      </w:r>
      <w:r w:rsidR="001D4832">
        <w:rPr>
          <w:rFonts w:ascii="Times New Roman" w:hAnsi="Times New Roman" w:cs="Times New Roman"/>
          <w:sz w:val="28"/>
          <w:szCs w:val="28"/>
        </w:rPr>
        <w:t xml:space="preserve"> </w:t>
      </w:r>
      <w:r w:rsidR="007F4409">
        <w:rPr>
          <w:rFonts w:ascii="Times New Roman" w:hAnsi="Times New Roman" w:cs="Times New Roman"/>
          <w:sz w:val="28"/>
          <w:szCs w:val="28"/>
        </w:rPr>
        <w:t>ключевые слова по стандарту</w:t>
      </w:r>
      <w:r w:rsidR="007F4409" w:rsidRPr="007F4409">
        <w:rPr>
          <w:rFonts w:ascii="Times New Roman" w:hAnsi="Times New Roman" w:cs="Times New Roman"/>
          <w:sz w:val="28"/>
          <w:szCs w:val="28"/>
        </w:rPr>
        <w:t>:</w:t>
      </w:r>
      <w:r w:rsidR="007F4409">
        <w:rPr>
          <w:rFonts w:ascii="Times New Roman" w:hAnsi="Times New Roman" w:cs="Times New Roman"/>
          <w:sz w:val="28"/>
          <w:szCs w:val="28"/>
        </w:rPr>
        <w:t xml:space="preserve"> </w:t>
      </w:r>
      <w:r w:rsidR="004C0B02">
        <w:rPr>
          <w:rFonts w:ascii="Times New Roman" w:hAnsi="Times New Roman" w:cs="Times New Roman"/>
          <w:sz w:val="28"/>
          <w:szCs w:val="28"/>
        </w:rPr>
        <w:t xml:space="preserve">средства размещения, услуги средств размещения, </w:t>
      </w:r>
      <w:proofErr w:type="spellStart"/>
      <w:r w:rsidR="004C0B02">
        <w:rPr>
          <w:rFonts w:ascii="Times New Roman" w:hAnsi="Times New Roman" w:cs="Times New Roman"/>
          <w:sz w:val="28"/>
          <w:szCs w:val="28"/>
        </w:rPr>
        <w:t>новер</w:t>
      </w:r>
      <w:proofErr w:type="spellEnd"/>
      <w:r w:rsidR="004C0B02">
        <w:rPr>
          <w:rFonts w:ascii="Times New Roman" w:hAnsi="Times New Roman" w:cs="Times New Roman"/>
          <w:sz w:val="28"/>
          <w:szCs w:val="28"/>
        </w:rPr>
        <w:t>, виды средств размещения, требования</w:t>
      </w:r>
      <w:r w:rsidR="007F4409">
        <w:rPr>
          <w:rFonts w:ascii="Times New Roman" w:hAnsi="Times New Roman" w:cs="Times New Roman"/>
          <w:sz w:val="28"/>
          <w:szCs w:val="28"/>
        </w:rPr>
        <w:t xml:space="preserve">. </w:t>
      </w:r>
    </w:p>
    <w:p w:rsidR="008D41B6" w:rsidRDefault="008D41B6" w:rsidP="00055223">
      <w:pPr>
        <w:spacing w:after="0" w:line="360" w:lineRule="auto"/>
        <w:ind w:firstLine="709"/>
        <w:jc w:val="both"/>
        <w:rPr>
          <w:rFonts w:ascii="Times New Roman" w:hAnsi="Times New Roman" w:cs="Times New Roman"/>
          <w:sz w:val="28"/>
          <w:szCs w:val="28"/>
        </w:rPr>
      </w:pPr>
    </w:p>
    <w:p w:rsidR="00816646" w:rsidRPr="00F6632F" w:rsidRDefault="00816646" w:rsidP="00055223">
      <w:pPr>
        <w:spacing w:after="0" w:line="360" w:lineRule="auto"/>
        <w:ind w:firstLine="709"/>
        <w:jc w:val="both"/>
        <w:rPr>
          <w:rFonts w:ascii="Times New Roman" w:hAnsi="Times New Roman" w:cs="Times New Roman"/>
          <w:b/>
          <w:sz w:val="28"/>
          <w:szCs w:val="28"/>
        </w:rPr>
      </w:pPr>
      <w:r w:rsidRPr="00816646">
        <w:rPr>
          <w:rFonts w:ascii="Times New Roman" w:hAnsi="Times New Roman" w:cs="Times New Roman"/>
          <w:b/>
          <w:sz w:val="28"/>
          <w:szCs w:val="28"/>
        </w:rPr>
        <w:t>3.4</w:t>
      </w:r>
      <w:r w:rsidR="00DA7B12">
        <w:rPr>
          <w:rFonts w:ascii="Times New Roman" w:hAnsi="Times New Roman" w:cs="Times New Roman"/>
          <w:b/>
          <w:sz w:val="28"/>
          <w:szCs w:val="28"/>
        </w:rPr>
        <w:t>.</w:t>
      </w:r>
      <w:r w:rsidRPr="00816646">
        <w:rPr>
          <w:rFonts w:ascii="Times New Roman" w:hAnsi="Times New Roman" w:cs="Times New Roman"/>
          <w:b/>
          <w:sz w:val="28"/>
          <w:szCs w:val="28"/>
        </w:rPr>
        <w:t xml:space="preserve"> Изложение стандарта</w:t>
      </w:r>
    </w:p>
    <w:p w:rsidR="00055223" w:rsidRDefault="00055223" w:rsidP="00AD65E5">
      <w:pPr>
        <w:spacing w:after="0" w:line="360" w:lineRule="auto"/>
        <w:ind w:firstLine="709"/>
        <w:jc w:val="both"/>
        <w:textAlignment w:val="top"/>
        <w:rPr>
          <w:rFonts w:ascii="Times New Roman" w:hAnsi="Times New Roman" w:cs="Times New Roman"/>
          <w:sz w:val="28"/>
          <w:szCs w:val="28"/>
        </w:rPr>
      </w:pPr>
    </w:p>
    <w:p w:rsidR="00C23A3D" w:rsidRPr="007F4409" w:rsidRDefault="004C0B02" w:rsidP="00AD65E5">
      <w:pPr>
        <w:pStyle w:val="formattext"/>
        <w:shd w:val="clear" w:color="auto" w:fill="FFFFFF"/>
        <w:spacing w:before="0" w:beforeAutospacing="0" w:after="0" w:afterAutospacing="0" w:line="360" w:lineRule="auto"/>
        <w:ind w:firstLine="709"/>
        <w:jc w:val="both"/>
        <w:textAlignment w:val="baseline"/>
        <w:rPr>
          <w:sz w:val="28"/>
          <w:szCs w:val="28"/>
        </w:rPr>
      </w:pPr>
      <w:r w:rsidRPr="004C0B02">
        <w:rPr>
          <w:sz w:val="28"/>
          <w:szCs w:val="28"/>
        </w:rPr>
        <w:t>В настоящем стандарте использованы нормативные ссылки на следующие стандарты: ГОСТ Р 50644-2009 Туристские услуги. Требования по обеспечению безопасности туристов ГОСТ Р 53423-2009 (ИСО 18513:2003)</w:t>
      </w:r>
      <w:r w:rsidR="00AD65E5">
        <w:rPr>
          <w:sz w:val="28"/>
          <w:szCs w:val="28"/>
        </w:rPr>
        <w:t xml:space="preserve"> </w:t>
      </w:r>
      <w:r w:rsidRPr="004C0B02">
        <w:rPr>
          <w:sz w:val="28"/>
          <w:szCs w:val="28"/>
        </w:rPr>
        <w:t xml:space="preserve">Туристские услуги. Гостиницы и другие средства размещения </w:t>
      </w:r>
      <w:r w:rsidR="00AD65E5">
        <w:rPr>
          <w:sz w:val="28"/>
          <w:szCs w:val="28"/>
        </w:rPr>
        <w:t xml:space="preserve">туристов. </w:t>
      </w:r>
      <w:r w:rsidR="00AD65E5">
        <w:rPr>
          <w:sz w:val="28"/>
          <w:szCs w:val="28"/>
        </w:rPr>
        <w:lastRenderedPageBreak/>
        <w:t xml:space="preserve">Термины и определения, </w:t>
      </w:r>
      <w:r w:rsidRPr="004C0B02">
        <w:rPr>
          <w:sz w:val="28"/>
          <w:szCs w:val="28"/>
        </w:rPr>
        <w:t>ГОСТ Р 53997-2010 Туристские услуги. Информация для потребителей. Общие требования ГОСТ Р 54599-2011 Услуги средств размещения. Общие т</w:t>
      </w:r>
      <w:r w:rsidR="00AD65E5">
        <w:rPr>
          <w:sz w:val="28"/>
          <w:szCs w:val="28"/>
        </w:rPr>
        <w:t xml:space="preserve">ребования к услугам санаториев, пансионатов, центров отдыха, </w:t>
      </w:r>
      <w:r w:rsidRPr="004C0B02">
        <w:rPr>
          <w:sz w:val="28"/>
          <w:szCs w:val="28"/>
        </w:rPr>
        <w:t>ГОСТ Р 54603-2011 Услуги средств размещения. Общие требования к обслуживающему персоналу ГОСТ Р 54606-2011 Услуги малых средс</w:t>
      </w:r>
      <w:r w:rsidR="00AD65E5">
        <w:rPr>
          <w:sz w:val="28"/>
          <w:szCs w:val="28"/>
        </w:rPr>
        <w:t xml:space="preserve">тв размещения. Общие требования, </w:t>
      </w:r>
      <w:r w:rsidRPr="004C0B02">
        <w:rPr>
          <w:sz w:val="28"/>
          <w:szCs w:val="28"/>
        </w:rPr>
        <w:t>ГОСТ Р 55319-2012 Услуги средств размещения. Общие требования к специали</w:t>
      </w:r>
      <w:r w:rsidR="00AD65E5">
        <w:rPr>
          <w:sz w:val="28"/>
          <w:szCs w:val="28"/>
        </w:rPr>
        <w:t xml:space="preserve">зированным средствам размещения, </w:t>
      </w:r>
      <w:r w:rsidRPr="004C0B02">
        <w:rPr>
          <w:sz w:val="28"/>
          <w:szCs w:val="28"/>
        </w:rPr>
        <w:t>ГОСТ Р 55699-2013 Доступные средства ра</w:t>
      </w:r>
      <w:r>
        <w:rPr>
          <w:sz w:val="28"/>
          <w:szCs w:val="28"/>
        </w:rPr>
        <w:t xml:space="preserve">змещения для туристов </w:t>
      </w:r>
      <w:r w:rsidR="00AD65E5">
        <w:rPr>
          <w:sz w:val="28"/>
          <w:szCs w:val="28"/>
        </w:rPr>
        <w:t>с ограниченными</w:t>
      </w:r>
      <w:r>
        <w:rPr>
          <w:sz w:val="28"/>
          <w:szCs w:val="28"/>
        </w:rPr>
        <w:t xml:space="preserve">, </w:t>
      </w:r>
      <w:r w:rsidRPr="004C0B02">
        <w:rPr>
          <w:sz w:val="28"/>
          <w:szCs w:val="28"/>
        </w:rPr>
        <w:t>физическими возможностями. Об</w:t>
      </w:r>
      <w:r>
        <w:rPr>
          <w:sz w:val="28"/>
          <w:szCs w:val="28"/>
        </w:rPr>
        <w:t xml:space="preserve">щие требования, </w:t>
      </w:r>
      <w:r w:rsidRPr="004C0B02">
        <w:rPr>
          <w:sz w:val="28"/>
          <w:szCs w:val="28"/>
        </w:rPr>
        <w:t>ГОСТ Р 55817-2013 Услуги средств размещения. Общие требования к индивидуальным средствам размещения ГОСТ Р 56184-2014 Услуги средств размещен</w:t>
      </w:r>
      <w:r>
        <w:rPr>
          <w:sz w:val="28"/>
          <w:szCs w:val="28"/>
        </w:rPr>
        <w:t xml:space="preserve">ия. Общие требования к хостелам, </w:t>
      </w:r>
      <w:r w:rsidRPr="004C0B02">
        <w:rPr>
          <w:sz w:val="28"/>
          <w:szCs w:val="28"/>
        </w:rPr>
        <w:t>ГОСТ 30494-2011 Здания жилые и общественные. Параметры микроклимата в помещениях</w:t>
      </w:r>
      <w:r w:rsidR="007F4409">
        <w:rPr>
          <w:sz w:val="28"/>
          <w:szCs w:val="28"/>
        </w:rPr>
        <w:t>.</w:t>
      </w:r>
    </w:p>
    <w:p w:rsidR="00C8541A" w:rsidRDefault="00C8541A" w:rsidP="00C23A3D">
      <w:pPr>
        <w:spacing w:after="0" w:line="360" w:lineRule="auto"/>
        <w:jc w:val="both"/>
        <w:textAlignment w:val="top"/>
        <w:rPr>
          <w:rFonts w:ascii="Times New Roman" w:eastAsia="Times New Roman" w:hAnsi="Times New Roman" w:cs="Times New Roman"/>
          <w:color w:val="000000"/>
          <w:sz w:val="28"/>
          <w:szCs w:val="21"/>
          <w:lang w:eastAsia="ru-RU"/>
        </w:rPr>
      </w:pPr>
    </w:p>
    <w:p w:rsidR="00C8541A" w:rsidRDefault="00C8541A" w:rsidP="00DA7B12">
      <w:pPr>
        <w:spacing w:after="0" w:line="360" w:lineRule="auto"/>
        <w:ind w:firstLine="709"/>
        <w:jc w:val="both"/>
        <w:textAlignment w:val="top"/>
        <w:rPr>
          <w:rFonts w:ascii="Times New Roman" w:eastAsia="Times New Roman" w:hAnsi="Times New Roman" w:cs="Times New Roman"/>
          <w:b/>
          <w:color w:val="000000"/>
          <w:sz w:val="28"/>
          <w:szCs w:val="21"/>
          <w:lang w:eastAsia="ru-RU"/>
        </w:rPr>
      </w:pPr>
      <w:r w:rsidRPr="00C8541A">
        <w:rPr>
          <w:rFonts w:ascii="Times New Roman" w:eastAsia="Times New Roman" w:hAnsi="Times New Roman" w:cs="Times New Roman"/>
          <w:b/>
          <w:color w:val="000000"/>
          <w:sz w:val="28"/>
          <w:szCs w:val="21"/>
          <w:lang w:eastAsia="ru-RU"/>
        </w:rPr>
        <w:t>3.5</w:t>
      </w:r>
      <w:r w:rsidR="00DA7B12">
        <w:rPr>
          <w:rFonts w:ascii="Times New Roman" w:eastAsia="Times New Roman" w:hAnsi="Times New Roman" w:cs="Times New Roman"/>
          <w:b/>
          <w:color w:val="000000"/>
          <w:sz w:val="28"/>
          <w:szCs w:val="21"/>
          <w:lang w:eastAsia="ru-RU"/>
        </w:rPr>
        <w:t>.</w:t>
      </w:r>
      <w:r w:rsidRPr="00C8541A">
        <w:rPr>
          <w:rFonts w:ascii="Times New Roman" w:eastAsia="Times New Roman" w:hAnsi="Times New Roman" w:cs="Times New Roman"/>
          <w:b/>
          <w:color w:val="000000"/>
          <w:sz w:val="28"/>
          <w:szCs w:val="21"/>
          <w:lang w:eastAsia="ru-RU"/>
        </w:rPr>
        <w:t xml:space="preserve"> Содержание стандарта </w:t>
      </w:r>
    </w:p>
    <w:p w:rsidR="00AD65E5" w:rsidRDefault="00AD65E5" w:rsidP="00135024">
      <w:pPr>
        <w:spacing w:after="0" w:line="360" w:lineRule="auto"/>
        <w:ind w:firstLine="709"/>
        <w:jc w:val="both"/>
        <w:textAlignment w:val="top"/>
        <w:rPr>
          <w:rFonts w:ascii="Times New Roman" w:hAnsi="Times New Roman" w:cs="Times New Roman"/>
          <w:color w:val="000000"/>
          <w:sz w:val="28"/>
          <w:szCs w:val="28"/>
          <w:shd w:val="clear" w:color="auto" w:fill="FFFFFF"/>
        </w:rPr>
      </w:pPr>
    </w:p>
    <w:p w:rsidR="00632EF4" w:rsidRDefault="002D60DB" w:rsidP="00135024">
      <w:pPr>
        <w:spacing w:after="0" w:line="360" w:lineRule="auto"/>
        <w:ind w:firstLine="709"/>
        <w:jc w:val="both"/>
        <w:textAlignment w:val="top"/>
        <w:rPr>
          <w:rFonts w:ascii="Times New Roman" w:hAnsi="Times New Roman" w:cs="Times New Roman"/>
          <w:color w:val="000000"/>
          <w:sz w:val="28"/>
          <w:szCs w:val="28"/>
          <w:shd w:val="clear" w:color="auto" w:fill="FFFFFF"/>
        </w:rPr>
      </w:pPr>
      <w:r w:rsidRPr="002D60DB">
        <w:rPr>
          <w:rFonts w:ascii="Times New Roman" w:hAnsi="Times New Roman" w:cs="Times New Roman"/>
          <w:color w:val="000000"/>
          <w:sz w:val="28"/>
          <w:szCs w:val="28"/>
          <w:shd w:val="clear" w:color="auto" w:fill="FFFFFF"/>
        </w:rPr>
        <w:t>В данном стандарте изложены основные положения, касающиеся</w:t>
      </w:r>
      <w:r w:rsidR="00632EF4" w:rsidRPr="00632EF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видов</w:t>
      </w:r>
      <w:r w:rsidR="00AD65E5" w:rsidRPr="00AD65E5">
        <w:rPr>
          <w:rFonts w:ascii="Times New Roman" w:hAnsi="Times New Roman" w:cs="Times New Roman"/>
          <w:color w:val="000000"/>
          <w:sz w:val="28"/>
          <w:szCs w:val="28"/>
          <w:shd w:val="clear" w:color="auto" w:fill="FFFFFF"/>
        </w:rPr>
        <w:t xml:space="preserve"> сред</w:t>
      </w:r>
      <w:r>
        <w:rPr>
          <w:rFonts w:ascii="Times New Roman" w:hAnsi="Times New Roman" w:cs="Times New Roman"/>
          <w:color w:val="000000"/>
          <w:sz w:val="28"/>
          <w:szCs w:val="28"/>
          <w:shd w:val="clear" w:color="auto" w:fill="FFFFFF"/>
        </w:rPr>
        <w:t>ств размещения, общие требований</w:t>
      </w:r>
      <w:r w:rsidR="00AD65E5" w:rsidRPr="00AD65E5">
        <w:rPr>
          <w:rFonts w:ascii="Times New Roman" w:hAnsi="Times New Roman" w:cs="Times New Roman"/>
          <w:color w:val="000000"/>
          <w:sz w:val="28"/>
          <w:szCs w:val="28"/>
          <w:shd w:val="clear" w:color="auto" w:fill="FFFFFF"/>
        </w:rPr>
        <w:t xml:space="preserve"> к </w:t>
      </w:r>
      <w:r>
        <w:rPr>
          <w:rFonts w:ascii="Times New Roman" w:hAnsi="Times New Roman" w:cs="Times New Roman"/>
          <w:color w:val="000000"/>
          <w:sz w:val="28"/>
          <w:szCs w:val="28"/>
          <w:shd w:val="clear" w:color="auto" w:fill="FFFFFF"/>
        </w:rPr>
        <w:t>средствам размещения, требований</w:t>
      </w:r>
      <w:r w:rsidR="00AD65E5" w:rsidRPr="00AD65E5">
        <w:rPr>
          <w:rFonts w:ascii="Times New Roman" w:hAnsi="Times New Roman" w:cs="Times New Roman"/>
          <w:color w:val="000000"/>
          <w:sz w:val="28"/>
          <w:szCs w:val="28"/>
          <w:shd w:val="clear" w:color="auto" w:fill="FFFFFF"/>
        </w:rPr>
        <w:t xml:space="preserve"> к гостиницам и аналогичным </w:t>
      </w:r>
      <w:r>
        <w:rPr>
          <w:rFonts w:ascii="Times New Roman" w:hAnsi="Times New Roman" w:cs="Times New Roman"/>
          <w:color w:val="000000"/>
          <w:sz w:val="28"/>
          <w:szCs w:val="28"/>
          <w:shd w:val="clear" w:color="auto" w:fill="FFFFFF"/>
        </w:rPr>
        <w:t>средствам размещения, требований</w:t>
      </w:r>
      <w:r w:rsidR="00AD65E5" w:rsidRPr="00AD65E5">
        <w:rPr>
          <w:rFonts w:ascii="Times New Roman" w:hAnsi="Times New Roman" w:cs="Times New Roman"/>
          <w:color w:val="000000"/>
          <w:sz w:val="28"/>
          <w:szCs w:val="28"/>
          <w:shd w:val="clear" w:color="auto" w:fill="FFFFFF"/>
        </w:rPr>
        <w:t xml:space="preserve"> к другим </w:t>
      </w:r>
      <w:r>
        <w:rPr>
          <w:rFonts w:ascii="Times New Roman" w:hAnsi="Times New Roman" w:cs="Times New Roman"/>
          <w:color w:val="000000"/>
          <w:sz w:val="28"/>
          <w:szCs w:val="28"/>
          <w:shd w:val="clear" w:color="auto" w:fill="FFFFFF"/>
        </w:rPr>
        <w:t>средствам размещения, требований</w:t>
      </w:r>
      <w:r w:rsidR="00AD65E5" w:rsidRPr="00AD65E5">
        <w:rPr>
          <w:rFonts w:ascii="Times New Roman" w:hAnsi="Times New Roman" w:cs="Times New Roman"/>
          <w:color w:val="000000"/>
          <w:sz w:val="28"/>
          <w:szCs w:val="28"/>
          <w:shd w:val="clear" w:color="auto" w:fill="FFFFFF"/>
        </w:rPr>
        <w:t xml:space="preserve"> к услугам, предоставляемым в средствах размещ</w:t>
      </w:r>
      <w:r>
        <w:rPr>
          <w:rFonts w:ascii="Times New Roman" w:hAnsi="Times New Roman" w:cs="Times New Roman"/>
          <w:color w:val="000000"/>
          <w:sz w:val="28"/>
          <w:szCs w:val="28"/>
          <w:shd w:val="clear" w:color="auto" w:fill="FFFFFF"/>
        </w:rPr>
        <w:t>ения различных видов, требований безопасности, требований</w:t>
      </w:r>
      <w:r w:rsidR="00AD65E5" w:rsidRPr="00AD65E5">
        <w:rPr>
          <w:rFonts w:ascii="Times New Roman" w:hAnsi="Times New Roman" w:cs="Times New Roman"/>
          <w:color w:val="000000"/>
          <w:sz w:val="28"/>
          <w:szCs w:val="28"/>
          <w:shd w:val="clear" w:color="auto" w:fill="FFFFFF"/>
        </w:rPr>
        <w:t xml:space="preserve"> охр</w:t>
      </w:r>
      <w:r>
        <w:rPr>
          <w:rFonts w:ascii="Times New Roman" w:hAnsi="Times New Roman" w:cs="Times New Roman"/>
          <w:color w:val="000000"/>
          <w:sz w:val="28"/>
          <w:szCs w:val="28"/>
          <w:shd w:val="clear" w:color="auto" w:fill="FFFFFF"/>
        </w:rPr>
        <w:t>аны окружающей среды, требований</w:t>
      </w:r>
      <w:r w:rsidR="00AD65E5" w:rsidRPr="00AD65E5">
        <w:rPr>
          <w:rFonts w:ascii="Times New Roman" w:hAnsi="Times New Roman" w:cs="Times New Roman"/>
          <w:color w:val="000000"/>
          <w:sz w:val="28"/>
          <w:szCs w:val="28"/>
          <w:shd w:val="clear" w:color="auto" w:fill="FFFFFF"/>
        </w:rPr>
        <w:t xml:space="preserve"> к персоналу</w:t>
      </w:r>
      <w:r w:rsidR="00632EF4" w:rsidRPr="00632EF4">
        <w:rPr>
          <w:rFonts w:ascii="Times New Roman" w:hAnsi="Times New Roman" w:cs="Times New Roman"/>
          <w:color w:val="000000"/>
          <w:sz w:val="28"/>
          <w:szCs w:val="28"/>
          <w:shd w:val="clear" w:color="auto" w:fill="FFFFFF"/>
        </w:rPr>
        <w:t xml:space="preserve">. </w:t>
      </w:r>
    </w:p>
    <w:p w:rsidR="00BC51BE" w:rsidRPr="00C23A3D" w:rsidRDefault="00BC51BE" w:rsidP="00135024">
      <w:pPr>
        <w:spacing w:after="0" w:line="360" w:lineRule="auto"/>
        <w:ind w:firstLine="709"/>
        <w:jc w:val="both"/>
        <w:textAlignment w:val="top"/>
        <w:rPr>
          <w:rFonts w:ascii="Times New Roman" w:hAnsi="Times New Roman" w:cs="Times New Roman"/>
          <w:color w:val="000000"/>
          <w:sz w:val="28"/>
          <w:szCs w:val="28"/>
          <w:shd w:val="clear" w:color="auto" w:fill="FFFFFF"/>
        </w:rPr>
      </w:pPr>
    </w:p>
    <w:p w:rsidR="00AB061B" w:rsidRDefault="00AB061B" w:rsidP="00AB061B">
      <w:pPr>
        <w:spacing w:after="0" w:line="360" w:lineRule="auto"/>
        <w:ind w:firstLine="709"/>
        <w:jc w:val="both"/>
        <w:rPr>
          <w:rFonts w:ascii="Times New Roman" w:hAnsi="Times New Roman" w:cs="Times New Roman"/>
          <w:b/>
          <w:sz w:val="28"/>
          <w:szCs w:val="28"/>
        </w:rPr>
      </w:pPr>
      <w:r w:rsidRPr="00AB061B">
        <w:rPr>
          <w:rFonts w:ascii="Times New Roman" w:hAnsi="Times New Roman" w:cs="Times New Roman"/>
          <w:b/>
          <w:color w:val="000000"/>
          <w:sz w:val="28"/>
          <w:szCs w:val="28"/>
        </w:rPr>
        <w:t>3.6. Анализ соответствия требований по построению, изложению, оформлению и содержанию стандарта требованиям</w:t>
      </w:r>
      <w:r w:rsidRPr="00AB061B">
        <w:rPr>
          <w:rFonts w:ascii="Times New Roman" w:hAnsi="Times New Roman" w:cs="Times New Roman"/>
          <w:b/>
          <w:sz w:val="28"/>
          <w:szCs w:val="28"/>
        </w:rPr>
        <w:t xml:space="preserve"> ГОСТ Р 1.5—2012 «Стандартизация в Российской Федерации. Стандарты национальные РФ. Правила построения, изложения, оформления и обозначения»</w:t>
      </w:r>
    </w:p>
    <w:p w:rsidR="00D30EDD" w:rsidRDefault="00D30EDD" w:rsidP="00A249C4">
      <w:pPr>
        <w:spacing w:after="0" w:line="360" w:lineRule="auto"/>
        <w:ind w:firstLine="709"/>
        <w:jc w:val="both"/>
        <w:rPr>
          <w:rFonts w:ascii="Times New Roman" w:hAnsi="Times New Roman" w:cs="Times New Roman"/>
          <w:sz w:val="28"/>
          <w:szCs w:val="28"/>
        </w:rPr>
      </w:pPr>
    </w:p>
    <w:p w:rsidR="002D60DB" w:rsidRDefault="002D60DB" w:rsidP="00A249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B701F">
        <w:rPr>
          <w:rFonts w:ascii="Times New Roman" w:hAnsi="Times New Roman" w:cs="Times New Roman"/>
          <w:sz w:val="28"/>
          <w:szCs w:val="28"/>
        </w:rPr>
        <w:t>соответствии</w:t>
      </w:r>
      <w:r>
        <w:rPr>
          <w:rFonts w:ascii="Times New Roman" w:hAnsi="Times New Roman" w:cs="Times New Roman"/>
          <w:sz w:val="28"/>
          <w:szCs w:val="28"/>
        </w:rPr>
        <w:t xml:space="preserve"> с</w:t>
      </w:r>
      <w:r w:rsidR="000B701F">
        <w:rPr>
          <w:rFonts w:ascii="Times New Roman" w:hAnsi="Times New Roman" w:cs="Times New Roman"/>
          <w:sz w:val="28"/>
          <w:szCs w:val="28"/>
        </w:rPr>
        <w:t xml:space="preserve">о стандартом </w:t>
      </w:r>
      <w:r w:rsidR="000B701F" w:rsidRPr="000B701F">
        <w:rPr>
          <w:rFonts w:ascii="Times New Roman" w:hAnsi="Times New Roman" w:cs="Times New Roman"/>
          <w:sz w:val="28"/>
          <w:szCs w:val="28"/>
        </w:rPr>
        <w:t xml:space="preserve">ГОСТ Р 1.5—2012 «Стандартизация в Российской Федерации. Стандарты национальные РФ. Правила построения, </w:t>
      </w:r>
      <w:r w:rsidR="000B701F" w:rsidRPr="000B701F">
        <w:rPr>
          <w:rFonts w:ascii="Times New Roman" w:hAnsi="Times New Roman" w:cs="Times New Roman"/>
          <w:sz w:val="28"/>
          <w:szCs w:val="28"/>
        </w:rPr>
        <w:lastRenderedPageBreak/>
        <w:t>изложения, оформления и обозначения»</w:t>
      </w:r>
      <w:r w:rsidR="000B701F">
        <w:rPr>
          <w:rFonts w:ascii="Times New Roman" w:hAnsi="Times New Roman" w:cs="Times New Roman"/>
          <w:sz w:val="28"/>
          <w:szCs w:val="28"/>
        </w:rPr>
        <w:t xml:space="preserve"> </w:t>
      </w:r>
      <w:r w:rsidR="000B701F" w:rsidRPr="000B701F">
        <w:rPr>
          <w:rFonts w:ascii="Times New Roman" w:hAnsi="Times New Roman" w:cs="Times New Roman"/>
          <w:sz w:val="28"/>
          <w:szCs w:val="28"/>
        </w:rPr>
        <w:t>правила построения стандартов и требования к содержанию их отдельных структурных элементов, правила изложения стандартов, правила оформления стандартов и их про</w:t>
      </w:r>
      <w:r w:rsidR="000B701F">
        <w:rPr>
          <w:rFonts w:ascii="Times New Roman" w:hAnsi="Times New Roman" w:cs="Times New Roman"/>
          <w:sz w:val="28"/>
          <w:szCs w:val="28"/>
        </w:rPr>
        <w:t>ектов[10] р</w:t>
      </w:r>
      <w:r w:rsidR="000B701F" w:rsidRPr="000B701F">
        <w:rPr>
          <w:rFonts w:ascii="Times New Roman" w:hAnsi="Times New Roman" w:cs="Times New Roman"/>
          <w:sz w:val="28"/>
          <w:szCs w:val="28"/>
        </w:rPr>
        <w:t>ассматриваемый ГОСТ находится в полном соответствии с установленными нормами</w:t>
      </w:r>
      <w:r w:rsidR="000B701F">
        <w:rPr>
          <w:rFonts w:ascii="Times New Roman" w:hAnsi="Times New Roman" w:cs="Times New Roman"/>
          <w:sz w:val="28"/>
          <w:szCs w:val="28"/>
        </w:rPr>
        <w:t>.</w:t>
      </w:r>
    </w:p>
    <w:p w:rsidR="00C13944" w:rsidRDefault="00C13944" w:rsidP="00055223">
      <w:pPr>
        <w:spacing w:after="0" w:line="360" w:lineRule="auto"/>
        <w:ind w:firstLine="709"/>
        <w:jc w:val="both"/>
        <w:rPr>
          <w:rFonts w:ascii="Times New Roman" w:hAnsi="Times New Roman" w:cs="Times New Roman"/>
          <w:color w:val="FF0000"/>
          <w:sz w:val="28"/>
          <w:szCs w:val="28"/>
        </w:rPr>
      </w:pPr>
    </w:p>
    <w:p w:rsidR="007955A0" w:rsidRDefault="007955A0" w:rsidP="00055223">
      <w:pPr>
        <w:spacing w:after="0" w:line="360" w:lineRule="auto"/>
        <w:ind w:firstLine="709"/>
        <w:jc w:val="both"/>
        <w:rPr>
          <w:rFonts w:ascii="Times New Roman" w:hAnsi="Times New Roman" w:cs="Times New Roman"/>
          <w:b/>
          <w:color w:val="000000"/>
          <w:sz w:val="28"/>
          <w:szCs w:val="28"/>
        </w:rPr>
      </w:pPr>
      <w:r w:rsidRPr="007955A0">
        <w:rPr>
          <w:rFonts w:ascii="Times New Roman" w:hAnsi="Times New Roman" w:cs="Times New Roman"/>
          <w:b/>
          <w:color w:val="000000"/>
          <w:sz w:val="28"/>
          <w:szCs w:val="28"/>
        </w:rPr>
        <w:t>3.7.   Заключение</w:t>
      </w:r>
    </w:p>
    <w:p w:rsidR="00055223" w:rsidRDefault="00055223" w:rsidP="00055223">
      <w:pPr>
        <w:spacing w:after="0" w:line="360" w:lineRule="auto"/>
        <w:ind w:firstLine="709"/>
        <w:jc w:val="both"/>
        <w:textAlignment w:val="top"/>
        <w:rPr>
          <w:rFonts w:ascii="Times New Roman" w:hAnsi="Times New Roman" w:cs="Times New Roman"/>
          <w:sz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r w:rsidRPr="00B16AB1">
        <w:rPr>
          <w:rFonts w:ascii="Times New Roman" w:hAnsi="Times New Roman" w:cs="Times New Roman"/>
          <w:color w:val="000000"/>
          <w:sz w:val="28"/>
          <w:szCs w:val="28"/>
          <w:shd w:val="clear" w:color="auto" w:fill="FFFFFF"/>
        </w:rPr>
        <w:t>Проведенное исследование ГОСТ</w:t>
      </w:r>
      <w:r>
        <w:rPr>
          <w:rFonts w:ascii="Times New Roman" w:hAnsi="Times New Roman" w:cs="Times New Roman"/>
          <w:color w:val="000000"/>
          <w:sz w:val="28"/>
          <w:szCs w:val="28"/>
          <w:shd w:val="clear" w:color="auto" w:fill="FFFFFF"/>
        </w:rPr>
        <w:t>а</w:t>
      </w:r>
      <w:r w:rsidRPr="00B16AB1">
        <w:rPr>
          <w:rFonts w:ascii="Times New Roman" w:hAnsi="Times New Roman" w:cs="Times New Roman"/>
          <w:color w:val="000000"/>
          <w:sz w:val="28"/>
          <w:szCs w:val="28"/>
          <w:shd w:val="clear" w:color="auto" w:fill="FFFFFF"/>
        </w:rPr>
        <w:t xml:space="preserve"> Р 51185-2014 позволяет сделать </w:t>
      </w:r>
      <w:r>
        <w:rPr>
          <w:rFonts w:ascii="Times New Roman" w:hAnsi="Times New Roman" w:cs="Times New Roman"/>
          <w:color w:val="000000"/>
          <w:sz w:val="28"/>
          <w:szCs w:val="28"/>
          <w:shd w:val="clear" w:color="auto" w:fill="FFFFFF"/>
        </w:rPr>
        <w:t xml:space="preserve">ряд выводов о его значимости и </w:t>
      </w:r>
      <w:r w:rsidRPr="00B16AB1">
        <w:rPr>
          <w:rFonts w:ascii="Times New Roman" w:hAnsi="Times New Roman" w:cs="Times New Roman"/>
          <w:color w:val="000000"/>
          <w:sz w:val="28"/>
          <w:szCs w:val="28"/>
          <w:shd w:val="clear" w:color="auto" w:fill="FFFFFF"/>
        </w:rPr>
        <w:t>практической ценн</w:t>
      </w:r>
      <w:r>
        <w:rPr>
          <w:rFonts w:ascii="Times New Roman" w:hAnsi="Times New Roman" w:cs="Times New Roman"/>
          <w:color w:val="000000"/>
          <w:sz w:val="28"/>
          <w:szCs w:val="28"/>
          <w:shd w:val="clear" w:color="auto" w:fill="FFFFFF"/>
        </w:rPr>
        <w:t xml:space="preserve">ости для сферы гостеприимства. </w:t>
      </w: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r w:rsidRPr="00B16AB1">
        <w:rPr>
          <w:rFonts w:ascii="Times New Roman" w:hAnsi="Times New Roman" w:cs="Times New Roman"/>
          <w:color w:val="000000"/>
          <w:sz w:val="28"/>
          <w:szCs w:val="28"/>
          <w:shd w:val="clear" w:color="auto" w:fill="FFFFFF"/>
        </w:rPr>
        <w:t xml:space="preserve">Стандарт устанавливает общие требования к услугам средств размещения, включая гостиницы, мотели, хостелы, апартаменты и другие объекты, предоставляющие </w:t>
      </w:r>
      <w:r>
        <w:rPr>
          <w:rFonts w:ascii="Times New Roman" w:hAnsi="Times New Roman" w:cs="Times New Roman"/>
          <w:color w:val="000000"/>
          <w:sz w:val="28"/>
          <w:szCs w:val="28"/>
          <w:shd w:val="clear" w:color="auto" w:fill="FFFFFF"/>
        </w:rPr>
        <w:t xml:space="preserve">услуги по временному проживанию, </w:t>
      </w:r>
      <w:r w:rsidRPr="00B16AB1">
        <w:rPr>
          <w:rFonts w:ascii="Times New Roman" w:hAnsi="Times New Roman" w:cs="Times New Roman"/>
          <w:color w:val="000000"/>
          <w:sz w:val="28"/>
          <w:szCs w:val="28"/>
          <w:shd w:val="clear" w:color="auto" w:fill="FFFFFF"/>
        </w:rPr>
        <w:t>определяет классификацию средств размещения по категориям,  что помогает потребителям  легче ориентироваться в выборе подходящего объекта с учет</w:t>
      </w:r>
      <w:r>
        <w:rPr>
          <w:rFonts w:ascii="Times New Roman" w:hAnsi="Times New Roman" w:cs="Times New Roman"/>
          <w:color w:val="000000"/>
          <w:sz w:val="28"/>
          <w:szCs w:val="28"/>
          <w:shd w:val="clear" w:color="auto" w:fill="FFFFFF"/>
        </w:rPr>
        <w:t xml:space="preserve">ом их потребностей и  ожиданий, </w:t>
      </w:r>
      <w:r w:rsidRPr="00B16AB1">
        <w:rPr>
          <w:rFonts w:ascii="Times New Roman" w:hAnsi="Times New Roman" w:cs="Times New Roman"/>
          <w:color w:val="000000"/>
          <w:sz w:val="28"/>
          <w:szCs w:val="28"/>
          <w:shd w:val="clear" w:color="auto" w:fill="FFFFFF"/>
        </w:rPr>
        <w:t>регламентирует порядок предоставления услуг, включая бронирование, заселение, проживание,  питание и  дополнительные сервисы,   обеспечивая  прозрачно</w:t>
      </w:r>
      <w:r>
        <w:rPr>
          <w:rFonts w:ascii="Times New Roman" w:hAnsi="Times New Roman" w:cs="Times New Roman"/>
          <w:color w:val="000000"/>
          <w:sz w:val="28"/>
          <w:szCs w:val="28"/>
          <w:shd w:val="clear" w:color="auto" w:fill="FFFFFF"/>
        </w:rPr>
        <w:t xml:space="preserve">сть  и  понятность  для  гостей, </w:t>
      </w:r>
      <w:r w:rsidRPr="00B16AB1">
        <w:rPr>
          <w:rFonts w:ascii="Times New Roman" w:hAnsi="Times New Roman" w:cs="Times New Roman"/>
          <w:color w:val="000000"/>
          <w:sz w:val="28"/>
          <w:szCs w:val="28"/>
          <w:shd w:val="clear" w:color="auto" w:fill="FFFFFF"/>
        </w:rPr>
        <w:t>устанавливает  требования  к  материально-техническому  оснащению,  персоналу, безопасности и  информационному обеспечению  средств  размещения,   что  способствует  повышению  качества  обслуживания  и  комфорта  проживания.</w:t>
      </w:r>
    </w:p>
    <w:p w:rsidR="00B16AB1" w:rsidRP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r w:rsidRPr="00B16AB1">
        <w:rPr>
          <w:rFonts w:ascii="Times New Roman" w:hAnsi="Times New Roman" w:cs="Times New Roman"/>
          <w:color w:val="000000"/>
          <w:sz w:val="28"/>
          <w:szCs w:val="28"/>
          <w:shd w:val="clear" w:color="auto" w:fill="FFFFFF"/>
        </w:rPr>
        <w:t>ГОСТ Р 51185-2014</w:t>
      </w:r>
      <w:r>
        <w:rPr>
          <w:rFonts w:ascii="Times New Roman" w:hAnsi="Times New Roman" w:cs="Times New Roman"/>
          <w:color w:val="000000"/>
          <w:sz w:val="28"/>
          <w:szCs w:val="28"/>
          <w:shd w:val="clear" w:color="auto" w:fill="FFFFFF"/>
        </w:rPr>
        <w:t xml:space="preserve"> значим для повышения</w:t>
      </w:r>
      <w:r w:rsidRPr="00B16AB1">
        <w:rPr>
          <w:rFonts w:ascii="Times New Roman" w:hAnsi="Times New Roman" w:cs="Times New Roman"/>
          <w:color w:val="000000"/>
          <w:sz w:val="28"/>
          <w:szCs w:val="28"/>
          <w:shd w:val="clear" w:color="auto" w:fill="FFFFFF"/>
        </w:rPr>
        <w:t xml:space="preserve"> качества и конкурентоспособности услуг размещения</w:t>
      </w:r>
      <w:r>
        <w:rPr>
          <w:rFonts w:ascii="Times New Roman" w:hAnsi="Times New Roman" w:cs="Times New Roman"/>
          <w:color w:val="000000"/>
          <w:sz w:val="28"/>
          <w:szCs w:val="28"/>
          <w:shd w:val="clear" w:color="auto" w:fill="FFFFFF"/>
        </w:rPr>
        <w:t>, защиты прав потребителей, развития</w:t>
      </w:r>
      <w:r w:rsidRPr="00B16AB1">
        <w:rPr>
          <w:rFonts w:ascii="Times New Roman" w:hAnsi="Times New Roman" w:cs="Times New Roman"/>
          <w:color w:val="000000"/>
          <w:sz w:val="28"/>
          <w:szCs w:val="28"/>
          <w:shd w:val="clear" w:color="auto" w:fill="FFFFFF"/>
        </w:rPr>
        <w:t xml:space="preserve"> туризма</w:t>
      </w:r>
      <w:r>
        <w:rPr>
          <w:rFonts w:ascii="Times New Roman" w:hAnsi="Times New Roman" w:cs="Times New Roman"/>
          <w:color w:val="000000"/>
          <w:sz w:val="28"/>
          <w:szCs w:val="28"/>
          <w:shd w:val="clear" w:color="auto" w:fill="FFFFFF"/>
        </w:rPr>
        <w:t>.</w:t>
      </w:r>
    </w:p>
    <w:p w:rsidR="00B16AB1" w:rsidRP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Исследуемый стандарт рекомендуется средствам размещения для изучения  и  применения  положений</w:t>
      </w:r>
      <w:r w:rsidRPr="00B16AB1">
        <w:rPr>
          <w:rFonts w:ascii="Times New Roman" w:hAnsi="Times New Roman" w:cs="Times New Roman"/>
          <w:color w:val="000000"/>
          <w:sz w:val="28"/>
          <w:szCs w:val="28"/>
          <w:shd w:val="clear" w:color="auto" w:fill="FFFFFF"/>
        </w:rPr>
        <w:t xml:space="preserve">  ГОСТ  Р  </w:t>
      </w:r>
      <w:r>
        <w:rPr>
          <w:rFonts w:ascii="Times New Roman" w:hAnsi="Times New Roman" w:cs="Times New Roman"/>
          <w:color w:val="000000"/>
          <w:sz w:val="28"/>
          <w:szCs w:val="28"/>
          <w:shd w:val="clear" w:color="auto" w:fill="FFFFFF"/>
        </w:rPr>
        <w:t>51185-2014</w:t>
      </w:r>
      <w:r w:rsidRPr="00B16AB1">
        <w:rPr>
          <w:rFonts w:ascii="Times New Roman" w:hAnsi="Times New Roman" w:cs="Times New Roman"/>
          <w:color w:val="000000"/>
          <w:sz w:val="28"/>
          <w:szCs w:val="28"/>
          <w:shd w:val="clear" w:color="auto" w:fill="FFFFFF"/>
        </w:rPr>
        <w:t xml:space="preserve">  в  своей  деятельности,  стремясь  к  постоянному  сове</w:t>
      </w:r>
      <w:r>
        <w:rPr>
          <w:rFonts w:ascii="Times New Roman" w:hAnsi="Times New Roman" w:cs="Times New Roman"/>
          <w:color w:val="000000"/>
          <w:sz w:val="28"/>
          <w:szCs w:val="28"/>
          <w:shd w:val="clear" w:color="auto" w:fill="FFFFFF"/>
        </w:rPr>
        <w:t>ршенствованию  качества  услуг,  потребителям р</w:t>
      </w:r>
      <w:r w:rsidRPr="00B16AB1">
        <w:rPr>
          <w:rFonts w:ascii="Times New Roman" w:hAnsi="Times New Roman" w:cs="Times New Roman"/>
          <w:color w:val="000000"/>
          <w:sz w:val="28"/>
          <w:szCs w:val="28"/>
          <w:shd w:val="clear" w:color="auto" w:fill="FFFFFF"/>
        </w:rPr>
        <w:t xml:space="preserve">екомендуется  обращать  внимание  на  категорию  средства  размещения  и  его  соответствие  требованиям  ГОСТа </w:t>
      </w:r>
      <w:r>
        <w:rPr>
          <w:rFonts w:ascii="Times New Roman" w:hAnsi="Times New Roman" w:cs="Times New Roman"/>
          <w:color w:val="000000"/>
          <w:sz w:val="28"/>
          <w:szCs w:val="28"/>
          <w:shd w:val="clear" w:color="auto" w:fill="FFFFFF"/>
        </w:rPr>
        <w:t xml:space="preserve"> при  выборе  места  проживания, г</w:t>
      </w:r>
      <w:r w:rsidRPr="00B16AB1">
        <w:rPr>
          <w:rFonts w:ascii="Times New Roman" w:hAnsi="Times New Roman" w:cs="Times New Roman"/>
          <w:color w:val="000000"/>
          <w:sz w:val="28"/>
          <w:szCs w:val="28"/>
          <w:shd w:val="clear" w:color="auto" w:fill="FFFFFF"/>
        </w:rPr>
        <w:t xml:space="preserve">осударственным  </w:t>
      </w:r>
      <w:r>
        <w:rPr>
          <w:rFonts w:ascii="Times New Roman" w:hAnsi="Times New Roman" w:cs="Times New Roman"/>
          <w:color w:val="000000"/>
          <w:sz w:val="28"/>
          <w:szCs w:val="28"/>
          <w:shd w:val="clear" w:color="auto" w:fill="FFFFFF"/>
        </w:rPr>
        <w:t>органам р</w:t>
      </w:r>
      <w:r w:rsidRPr="00B16AB1">
        <w:rPr>
          <w:rFonts w:ascii="Times New Roman" w:hAnsi="Times New Roman" w:cs="Times New Roman"/>
          <w:color w:val="000000"/>
          <w:sz w:val="28"/>
          <w:szCs w:val="28"/>
          <w:shd w:val="clear" w:color="auto" w:fill="FFFFFF"/>
        </w:rPr>
        <w:t xml:space="preserve">екомендуется  проводить  регулярный  </w:t>
      </w:r>
      <w:r>
        <w:rPr>
          <w:rFonts w:ascii="Times New Roman" w:hAnsi="Times New Roman" w:cs="Times New Roman"/>
          <w:color w:val="000000"/>
          <w:sz w:val="28"/>
          <w:szCs w:val="28"/>
          <w:shd w:val="clear" w:color="auto" w:fill="FFFFFF"/>
        </w:rPr>
        <w:lastRenderedPageBreak/>
        <w:t>мониторинг соблюдения требований ГОСТа средствами размещения и принимать меры по повышению его эффективности.</w:t>
      </w: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целом, ГОСТ Р 51185-2014 является важным инструментом регулирования сферы</w:t>
      </w:r>
      <w:r w:rsidRPr="00B16A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гостеприимства и способствует ее дальнейшему развитию в </w:t>
      </w:r>
      <w:r w:rsidRPr="00B16AB1">
        <w:rPr>
          <w:rFonts w:ascii="Times New Roman" w:hAnsi="Times New Roman" w:cs="Times New Roman"/>
          <w:color w:val="000000"/>
          <w:sz w:val="28"/>
          <w:szCs w:val="28"/>
          <w:shd w:val="clear" w:color="auto" w:fill="FFFFFF"/>
        </w:rPr>
        <w:t>России.</w:t>
      </w: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ind w:firstLine="709"/>
        <w:jc w:val="both"/>
        <w:rPr>
          <w:rFonts w:ascii="Times New Roman" w:hAnsi="Times New Roman" w:cs="Times New Roman"/>
          <w:color w:val="000000"/>
          <w:sz w:val="28"/>
          <w:szCs w:val="28"/>
          <w:shd w:val="clear" w:color="auto" w:fill="FFFFFF"/>
        </w:rPr>
      </w:pPr>
    </w:p>
    <w:p w:rsidR="00B16AB1" w:rsidRDefault="00B16AB1" w:rsidP="00B16AB1">
      <w:pPr>
        <w:spacing w:after="0" w:line="360" w:lineRule="auto"/>
        <w:jc w:val="both"/>
        <w:rPr>
          <w:rFonts w:ascii="Times New Roman" w:hAnsi="Times New Roman" w:cs="Times New Roman"/>
          <w:color w:val="000000"/>
          <w:sz w:val="28"/>
          <w:szCs w:val="28"/>
          <w:shd w:val="clear" w:color="auto" w:fill="FFFFFF"/>
        </w:rPr>
      </w:pPr>
    </w:p>
    <w:p w:rsidR="007955A0" w:rsidRDefault="007955A0" w:rsidP="007955A0">
      <w:pPr>
        <w:spacing w:after="0" w:line="360" w:lineRule="auto"/>
        <w:jc w:val="center"/>
        <w:rPr>
          <w:rFonts w:ascii="Times New Roman" w:hAnsi="Times New Roman" w:cs="Times New Roman"/>
          <w:b/>
          <w:sz w:val="28"/>
          <w:szCs w:val="28"/>
        </w:rPr>
      </w:pPr>
      <w:r w:rsidRPr="007955A0">
        <w:rPr>
          <w:rFonts w:ascii="Times New Roman" w:hAnsi="Times New Roman" w:cs="Times New Roman"/>
          <w:b/>
          <w:sz w:val="28"/>
          <w:szCs w:val="28"/>
        </w:rPr>
        <w:lastRenderedPageBreak/>
        <w:t>ЗАКЛЮЧЕНИЕ</w:t>
      </w:r>
    </w:p>
    <w:p w:rsidR="00B93466" w:rsidRDefault="00B93466" w:rsidP="007955A0">
      <w:pPr>
        <w:spacing w:after="0" w:line="360" w:lineRule="auto"/>
        <w:jc w:val="center"/>
        <w:rPr>
          <w:rFonts w:ascii="Times New Roman" w:hAnsi="Times New Roman" w:cs="Times New Roman"/>
          <w:b/>
          <w:sz w:val="28"/>
          <w:szCs w:val="28"/>
        </w:rPr>
      </w:pPr>
    </w:p>
    <w:p w:rsidR="001B4E89" w:rsidRPr="001B4E89"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Организация питания как комплекс сервисных услуг является неотъемлемой частью современного рынка обслуживания, играя ключевую роль в формировании впечатлений клиентов и конкурентоспособности бизнеса. В ходе выполнения данной курсовой работы были проведены глубокий анализ и исследование различных аспектов этой темы, включая текущие тенденции, методы и подходы к организации питания, а также влияние этих процессов на финансовую эффективность бизнеса.</w:t>
      </w:r>
    </w:p>
    <w:p w:rsidR="001B4E89" w:rsidRPr="001B4E89"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 xml:space="preserve">Основываясь на проведенном исследовании, </w:t>
      </w:r>
      <w:r>
        <w:rPr>
          <w:rFonts w:ascii="Times New Roman" w:hAnsi="Times New Roman" w:cs="Times New Roman"/>
          <w:color w:val="000000"/>
          <w:sz w:val="28"/>
          <w:szCs w:val="28"/>
          <w:shd w:val="clear" w:color="auto" w:fill="FFFFFF"/>
        </w:rPr>
        <w:t>можно сделать следующие выводы:</w:t>
      </w:r>
    </w:p>
    <w:p w:rsidR="001B4E89" w:rsidRPr="001B4E89" w:rsidRDefault="001B4E89" w:rsidP="00A21E4B">
      <w:pPr>
        <w:pStyle w:val="a7"/>
        <w:numPr>
          <w:ilvl w:val="0"/>
          <w:numId w:val="15"/>
        </w:numPr>
        <w:spacing w:line="360" w:lineRule="auto"/>
        <w:ind w:left="0" w:firstLine="709"/>
        <w:jc w:val="both"/>
        <w:rPr>
          <w:color w:val="000000"/>
          <w:sz w:val="28"/>
          <w:szCs w:val="28"/>
          <w:shd w:val="clear" w:color="auto" w:fill="FFFFFF"/>
        </w:rPr>
      </w:pPr>
      <w:r w:rsidRPr="001B4E89">
        <w:rPr>
          <w:color w:val="000000"/>
          <w:sz w:val="28"/>
          <w:szCs w:val="28"/>
          <w:shd w:val="clear" w:color="auto" w:fill="FFFFFF"/>
        </w:rPr>
        <w:t>Важность качества питания: Качество и разнообразие предлагаемой пищи напрямую влияют на уровень удовлетворенности клиентов и репутацию бренда. Успешная организация питания требует не только качественного продукта, но и внимательного подхода к выбору ингредиентов, соблюдению диетических требований и индивидуальных предпочтений клиентов.</w:t>
      </w:r>
    </w:p>
    <w:p w:rsidR="001B4E89" w:rsidRPr="001B4E89" w:rsidRDefault="001B4E89" w:rsidP="00A21E4B">
      <w:pPr>
        <w:pStyle w:val="a7"/>
        <w:numPr>
          <w:ilvl w:val="0"/>
          <w:numId w:val="15"/>
        </w:numPr>
        <w:spacing w:line="360" w:lineRule="auto"/>
        <w:ind w:left="0" w:firstLine="709"/>
        <w:jc w:val="both"/>
        <w:rPr>
          <w:color w:val="000000"/>
          <w:sz w:val="28"/>
          <w:szCs w:val="28"/>
          <w:shd w:val="clear" w:color="auto" w:fill="FFFFFF"/>
        </w:rPr>
      </w:pPr>
      <w:r w:rsidRPr="001B4E89">
        <w:rPr>
          <w:color w:val="000000"/>
          <w:sz w:val="28"/>
          <w:szCs w:val="28"/>
          <w:shd w:val="clear" w:color="auto" w:fill="FFFFFF"/>
        </w:rPr>
        <w:t>Технологические инновации: Применение новых технологий в области питания позволяет не только улучшить качество обслуживания, но и оптимизировать процессы, сократить затраты и повысить эффективность работы. Интеграция IT-решений в организацию питания открывает новые возможности для персонализации услуг и повышения уровня комфорта клиентов.</w:t>
      </w:r>
    </w:p>
    <w:p w:rsidR="001B4E89" w:rsidRPr="001B4E89" w:rsidRDefault="001B4E89" w:rsidP="00A21E4B">
      <w:pPr>
        <w:pStyle w:val="a7"/>
        <w:numPr>
          <w:ilvl w:val="0"/>
          <w:numId w:val="15"/>
        </w:numPr>
        <w:spacing w:line="360" w:lineRule="auto"/>
        <w:ind w:left="0" w:firstLine="709"/>
        <w:jc w:val="both"/>
        <w:rPr>
          <w:color w:val="000000"/>
          <w:sz w:val="28"/>
          <w:szCs w:val="28"/>
          <w:shd w:val="clear" w:color="auto" w:fill="FFFFFF"/>
        </w:rPr>
      </w:pPr>
      <w:r w:rsidRPr="001B4E89">
        <w:rPr>
          <w:color w:val="000000"/>
          <w:sz w:val="28"/>
          <w:szCs w:val="28"/>
          <w:shd w:val="clear" w:color="auto" w:fill="FFFFFF"/>
        </w:rPr>
        <w:t>Экологическая устойчивость: В современном мире все больше внимания уделяется вопросам экологической устойчивости. Организация питания, ориентированная на использование органической продукции, минимизацию отходов и энергосбережение, становится неотъемлемой частью стратегии развития бизнеса.</w:t>
      </w:r>
    </w:p>
    <w:p w:rsidR="001B4E89" w:rsidRPr="001B4E89" w:rsidRDefault="001B4E89" w:rsidP="00A21E4B">
      <w:pPr>
        <w:pStyle w:val="a7"/>
        <w:numPr>
          <w:ilvl w:val="0"/>
          <w:numId w:val="15"/>
        </w:numPr>
        <w:spacing w:line="360" w:lineRule="auto"/>
        <w:ind w:left="0" w:firstLine="709"/>
        <w:jc w:val="both"/>
        <w:rPr>
          <w:color w:val="000000"/>
          <w:sz w:val="28"/>
          <w:szCs w:val="28"/>
          <w:shd w:val="clear" w:color="auto" w:fill="FFFFFF"/>
        </w:rPr>
      </w:pPr>
      <w:r w:rsidRPr="001B4E89">
        <w:rPr>
          <w:color w:val="000000"/>
          <w:sz w:val="28"/>
          <w:szCs w:val="28"/>
          <w:shd w:val="clear" w:color="auto" w:fill="FFFFFF"/>
        </w:rPr>
        <w:t xml:space="preserve">Необходимость постоянного развития и адаптации: Рынок обслуживания быстро меняется, и для успешного ведения бизнеса необходимо </w:t>
      </w:r>
      <w:r w:rsidRPr="001B4E89">
        <w:rPr>
          <w:color w:val="000000"/>
          <w:sz w:val="28"/>
          <w:szCs w:val="28"/>
          <w:shd w:val="clear" w:color="auto" w:fill="FFFFFF"/>
        </w:rPr>
        <w:lastRenderedPageBreak/>
        <w:t>постоянно следить за новыми тенденциями, анализировать потребности рынка и клиентов, а также внедрять инновационные подходы и технологии.</w:t>
      </w:r>
    </w:p>
    <w:p w:rsidR="00731C20"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В заключение, организация питания как комплекс сервисных услуг требует комплексного подхода, включающего в себя не только качественное обеспечение клиентов, но и адаптацию к изменяющимся условиям рынка, использование современных технологий и учет экологических аспектов. Только так можно обеспечить долгосрочное развитие и устойчивость бизнеса в условиях жесткой конкуренции.</w:t>
      </w:r>
    </w:p>
    <w:p w:rsidR="001B4E89"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 xml:space="preserve">Изучение термина </w:t>
      </w:r>
      <w:r>
        <w:rPr>
          <w:rFonts w:ascii="Times New Roman" w:hAnsi="Times New Roman" w:cs="Times New Roman"/>
          <w:color w:val="000000"/>
          <w:sz w:val="28"/>
          <w:szCs w:val="28"/>
          <w:shd w:val="clear" w:color="auto" w:fill="FFFFFF"/>
        </w:rPr>
        <w:t>«</w:t>
      </w:r>
      <w:r w:rsidRPr="001B4E89">
        <w:rPr>
          <w:rFonts w:ascii="Times New Roman" w:hAnsi="Times New Roman" w:cs="Times New Roman"/>
          <w:color w:val="000000"/>
          <w:sz w:val="28"/>
          <w:szCs w:val="28"/>
          <w:shd w:val="clear" w:color="auto" w:fill="FFFFFF"/>
        </w:rPr>
        <w:t>работа</w:t>
      </w:r>
      <w:r>
        <w:rPr>
          <w:rFonts w:ascii="Times New Roman" w:hAnsi="Times New Roman" w:cs="Times New Roman"/>
          <w:color w:val="000000"/>
          <w:sz w:val="28"/>
          <w:szCs w:val="28"/>
          <w:shd w:val="clear" w:color="auto" w:fill="FFFFFF"/>
        </w:rPr>
        <w:t>» важно не только</w:t>
      </w:r>
      <w:r w:rsidRPr="001B4E89">
        <w:rPr>
          <w:rFonts w:ascii="Times New Roman" w:hAnsi="Times New Roman" w:cs="Times New Roman"/>
          <w:color w:val="000000"/>
          <w:sz w:val="28"/>
          <w:szCs w:val="28"/>
          <w:shd w:val="clear" w:color="auto" w:fill="FFFFFF"/>
        </w:rPr>
        <w:t xml:space="preserve"> дл</w:t>
      </w:r>
      <w:r>
        <w:rPr>
          <w:rFonts w:ascii="Times New Roman" w:hAnsi="Times New Roman" w:cs="Times New Roman"/>
          <w:color w:val="000000"/>
          <w:sz w:val="28"/>
          <w:szCs w:val="28"/>
          <w:shd w:val="clear" w:color="auto" w:fill="FFFFFF"/>
        </w:rPr>
        <w:t xml:space="preserve">я специалистов в области экономики, социологии или философии, но </w:t>
      </w:r>
      <w:r w:rsidRPr="001B4E89">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для каждого человека. Оно помогает нам лучше понять себя, общество, сделать осознанный выбор профессии, развиваться как личность и найти свое место в </w:t>
      </w:r>
      <w:r w:rsidRPr="001B4E89">
        <w:rPr>
          <w:rFonts w:ascii="Times New Roman" w:hAnsi="Times New Roman" w:cs="Times New Roman"/>
          <w:color w:val="000000"/>
          <w:sz w:val="28"/>
          <w:szCs w:val="28"/>
          <w:shd w:val="clear" w:color="auto" w:fill="FFFFFF"/>
        </w:rPr>
        <w:t>жизни.</w:t>
      </w:r>
    </w:p>
    <w:p w:rsidR="001B4E89"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зучение термина</w:t>
      </w:r>
      <w:r w:rsidRPr="001B4E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«правила </w:t>
      </w:r>
      <w:r w:rsidRPr="001B4E89">
        <w:rPr>
          <w:rFonts w:ascii="Times New Roman" w:hAnsi="Times New Roman" w:cs="Times New Roman"/>
          <w:color w:val="000000"/>
          <w:sz w:val="28"/>
          <w:szCs w:val="28"/>
          <w:shd w:val="clear" w:color="auto" w:fill="FFFFFF"/>
        </w:rPr>
        <w:t>обслуживания</w:t>
      </w:r>
      <w:r>
        <w:rPr>
          <w:rFonts w:ascii="Times New Roman" w:hAnsi="Times New Roman" w:cs="Times New Roman"/>
          <w:color w:val="000000"/>
          <w:sz w:val="28"/>
          <w:szCs w:val="28"/>
          <w:shd w:val="clear" w:color="auto" w:fill="FFFFFF"/>
        </w:rPr>
        <w:t xml:space="preserve">» необходимо для всех, кто работает в сфере услуг, а также для тех, кто стремится получать </w:t>
      </w:r>
      <w:r w:rsidRPr="001B4E89">
        <w:rPr>
          <w:rFonts w:ascii="Times New Roman" w:hAnsi="Times New Roman" w:cs="Times New Roman"/>
          <w:color w:val="000000"/>
          <w:sz w:val="28"/>
          <w:szCs w:val="28"/>
          <w:shd w:val="clear" w:color="auto" w:fill="FFFFFF"/>
        </w:rPr>
        <w:t>качеств</w:t>
      </w:r>
      <w:r>
        <w:rPr>
          <w:rFonts w:ascii="Times New Roman" w:hAnsi="Times New Roman" w:cs="Times New Roman"/>
          <w:color w:val="000000"/>
          <w:sz w:val="28"/>
          <w:szCs w:val="28"/>
          <w:shd w:val="clear" w:color="auto" w:fill="FFFFFF"/>
        </w:rPr>
        <w:t>енное обслуживание.  Понимание и соблюдение правил обслуживания способствует повышению</w:t>
      </w:r>
      <w:r w:rsidRPr="001B4E89">
        <w:rPr>
          <w:rFonts w:ascii="Times New Roman" w:hAnsi="Times New Roman" w:cs="Times New Roman"/>
          <w:color w:val="000000"/>
          <w:sz w:val="28"/>
          <w:szCs w:val="28"/>
          <w:shd w:val="clear" w:color="auto" w:fill="FFFFFF"/>
        </w:rPr>
        <w:t xml:space="preserve"> качеств</w:t>
      </w:r>
      <w:r>
        <w:rPr>
          <w:rFonts w:ascii="Times New Roman" w:hAnsi="Times New Roman" w:cs="Times New Roman"/>
          <w:color w:val="000000"/>
          <w:sz w:val="28"/>
          <w:szCs w:val="28"/>
          <w:shd w:val="clear" w:color="auto" w:fill="FFFFFF"/>
        </w:rPr>
        <w:t xml:space="preserve">а сервиса, удовлетворенности клиентов, предотвращению </w:t>
      </w:r>
      <w:r w:rsidRPr="001B4E89">
        <w:rPr>
          <w:rFonts w:ascii="Times New Roman" w:hAnsi="Times New Roman" w:cs="Times New Roman"/>
          <w:color w:val="000000"/>
          <w:sz w:val="28"/>
          <w:szCs w:val="28"/>
          <w:shd w:val="clear" w:color="auto" w:fill="FFFFFF"/>
        </w:rPr>
        <w:t xml:space="preserve">конфликтов </w:t>
      </w:r>
      <w:r>
        <w:rPr>
          <w:rFonts w:ascii="Times New Roman" w:hAnsi="Times New Roman" w:cs="Times New Roman"/>
          <w:color w:val="000000"/>
          <w:sz w:val="28"/>
          <w:szCs w:val="28"/>
          <w:shd w:val="clear" w:color="auto" w:fill="FFFFFF"/>
        </w:rPr>
        <w:t xml:space="preserve">и успеху </w:t>
      </w:r>
      <w:r w:rsidRPr="001B4E89">
        <w:rPr>
          <w:rFonts w:ascii="Times New Roman" w:hAnsi="Times New Roman" w:cs="Times New Roman"/>
          <w:color w:val="000000"/>
          <w:sz w:val="28"/>
          <w:szCs w:val="28"/>
          <w:shd w:val="clear" w:color="auto" w:fill="FFFFFF"/>
        </w:rPr>
        <w:t>организации.</w:t>
      </w:r>
    </w:p>
    <w:p w:rsidR="001B4E89" w:rsidRDefault="001B4E89" w:rsidP="00A21E4B">
      <w:pPr>
        <w:spacing w:after="0" w:line="360" w:lineRule="auto"/>
        <w:ind w:firstLine="709"/>
        <w:jc w:val="both"/>
        <w:rPr>
          <w:rFonts w:ascii="Times New Roman" w:hAnsi="Times New Roman" w:cs="Times New Roman"/>
          <w:color w:val="000000"/>
          <w:sz w:val="28"/>
          <w:szCs w:val="28"/>
          <w:shd w:val="clear" w:color="auto" w:fill="FFFFFF"/>
        </w:rPr>
      </w:pPr>
      <w:r w:rsidRPr="001B4E89">
        <w:rPr>
          <w:rFonts w:ascii="Times New Roman" w:hAnsi="Times New Roman" w:cs="Times New Roman"/>
          <w:color w:val="000000"/>
          <w:sz w:val="28"/>
          <w:szCs w:val="28"/>
          <w:shd w:val="clear" w:color="auto" w:fill="FFFFFF"/>
        </w:rPr>
        <w:t>Изучение и внедрение культуры сервиса - это долгосрочная инвестиция, которая приносит ощутимые результаты. Она способствует созданию устойчивого бизнеса, основанн</w:t>
      </w:r>
      <w:r>
        <w:rPr>
          <w:rFonts w:ascii="Times New Roman" w:hAnsi="Times New Roman" w:cs="Times New Roman"/>
          <w:color w:val="000000"/>
          <w:sz w:val="28"/>
          <w:szCs w:val="28"/>
          <w:shd w:val="clear" w:color="auto" w:fill="FFFFFF"/>
        </w:rPr>
        <w:t>ого на лояльности клиентов, положительной репутации и</w:t>
      </w:r>
      <w:r w:rsidRPr="001B4E89">
        <w:rPr>
          <w:rFonts w:ascii="Times New Roman" w:hAnsi="Times New Roman" w:cs="Times New Roman"/>
          <w:color w:val="000000"/>
          <w:sz w:val="28"/>
          <w:szCs w:val="28"/>
          <w:shd w:val="clear" w:color="auto" w:fill="FFFFFF"/>
        </w:rPr>
        <w:t xml:space="preserve"> постоянном развитии.</w:t>
      </w:r>
    </w:p>
    <w:p w:rsidR="000E1782" w:rsidRDefault="00F6222A" w:rsidP="00A21E4B">
      <w:pPr>
        <w:spacing w:after="0" w:line="360" w:lineRule="auto"/>
        <w:ind w:firstLine="709"/>
        <w:jc w:val="both"/>
        <w:rPr>
          <w:rFonts w:ascii="Times New Roman" w:hAnsi="Times New Roman" w:cs="Times New Roman"/>
          <w:sz w:val="28"/>
          <w:szCs w:val="28"/>
        </w:rPr>
      </w:pPr>
      <w:r w:rsidRPr="00F6222A">
        <w:rPr>
          <w:rFonts w:ascii="Times New Roman" w:hAnsi="Times New Roman" w:cs="Times New Roman"/>
          <w:sz w:val="28"/>
          <w:szCs w:val="28"/>
        </w:rPr>
        <w:t>Государственные стандарты (ГОСТы) – это не просто набор технических требований, а краеугольный камень, на котором строится вся система обеспечения качества, безопасности и эффективности в различных сферах деятельности. Их изучение и применение имеют фундаментальное значение, затрагивая как отдельные предприятия, так и экономику страны в целом.</w:t>
      </w:r>
      <w:r>
        <w:rPr>
          <w:rFonts w:ascii="Times New Roman" w:hAnsi="Times New Roman" w:cs="Times New Roman"/>
          <w:sz w:val="28"/>
          <w:szCs w:val="28"/>
        </w:rPr>
        <w:t xml:space="preserve"> </w:t>
      </w:r>
      <w:r w:rsidRPr="00F6222A">
        <w:rPr>
          <w:rFonts w:ascii="Times New Roman" w:hAnsi="Times New Roman" w:cs="Times New Roman"/>
          <w:sz w:val="28"/>
          <w:szCs w:val="28"/>
        </w:rPr>
        <w:t xml:space="preserve">ГОСТы устанавливают единые требования к продукции, услугам и процессам, что обеспечивает их соответствие определенным стандартам качества и безопасности. Это особенно важно в таких областях, как пищевая </w:t>
      </w:r>
      <w:r w:rsidRPr="00F6222A">
        <w:rPr>
          <w:rFonts w:ascii="Times New Roman" w:hAnsi="Times New Roman" w:cs="Times New Roman"/>
          <w:sz w:val="28"/>
          <w:szCs w:val="28"/>
        </w:rPr>
        <w:lastRenderedPageBreak/>
        <w:t>промышленность, строительство, медицина, где от качества продукции напрямую зависит здоровье и безопасность людей.</w:t>
      </w:r>
      <w:r>
        <w:rPr>
          <w:rFonts w:ascii="Times New Roman" w:hAnsi="Times New Roman" w:cs="Times New Roman"/>
          <w:sz w:val="28"/>
          <w:szCs w:val="28"/>
        </w:rPr>
        <w:t xml:space="preserve"> </w:t>
      </w:r>
    </w:p>
    <w:p w:rsidR="00F6222A" w:rsidRDefault="00F6222A" w:rsidP="00A21E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Знание и применение ГОСТов</w:t>
      </w:r>
      <w:r w:rsidRPr="00F6222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6222A">
        <w:rPr>
          <w:rFonts w:ascii="Times New Roman" w:hAnsi="Times New Roman" w:cs="Times New Roman"/>
          <w:sz w:val="28"/>
          <w:szCs w:val="28"/>
        </w:rPr>
        <w:t>это неотъемлемая часть профессионализма и ответственност</w:t>
      </w:r>
      <w:r>
        <w:rPr>
          <w:rFonts w:ascii="Times New Roman" w:hAnsi="Times New Roman" w:cs="Times New Roman"/>
          <w:sz w:val="28"/>
          <w:szCs w:val="28"/>
        </w:rPr>
        <w:t xml:space="preserve">и каждого специалиста, а также </w:t>
      </w:r>
      <w:r w:rsidRPr="00F6222A">
        <w:rPr>
          <w:rFonts w:ascii="Times New Roman" w:hAnsi="Times New Roman" w:cs="Times New Roman"/>
          <w:sz w:val="28"/>
          <w:szCs w:val="28"/>
        </w:rPr>
        <w:t>залог успешного развития экономики страны в целом.</w:t>
      </w:r>
    </w:p>
    <w:p w:rsidR="00F6222A" w:rsidRDefault="00F6222A"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Default="00B16AB1" w:rsidP="00F6222A">
      <w:pPr>
        <w:spacing w:after="0" w:line="360" w:lineRule="auto"/>
        <w:ind w:firstLine="709"/>
        <w:jc w:val="both"/>
        <w:rPr>
          <w:rFonts w:ascii="Times New Roman" w:hAnsi="Times New Roman" w:cs="Times New Roman"/>
          <w:sz w:val="28"/>
          <w:szCs w:val="28"/>
        </w:rPr>
      </w:pPr>
    </w:p>
    <w:p w:rsidR="00B16AB1" w:rsidRPr="00F6222A" w:rsidRDefault="00B16AB1" w:rsidP="00F6222A">
      <w:pPr>
        <w:spacing w:after="0" w:line="360" w:lineRule="auto"/>
        <w:ind w:firstLine="709"/>
        <w:jc w:val="both"/>
        <w:rPr>
          <w:rFonts w:ascii="Times New Roman" w:hAnsi="Times New Roman" w:cs="Times New Roman"/>
          <w:sz w:val="28"/>
          <w:szCs w:val="28"/>
        </w:rPr>
      </w:pPr>
    </w:p>
    <w:p w:rsidR="00F6222A" w:rsidRDefault="00F6222A" w:rsidP="00731C20">
      <w:pPr>
        <w:rPr>
          <w:b/>
          <w:sz w:val="28"/>
          <w:szCs w:val="28"/>
        </w:rPr>
      </w:pPr>
    </w:p>
    <w:p w:rsidR="004F6E9B" w:rsidRDefault="004F6E9B" w:rsidP="004F6E9B">
      <w:pPr>
        <w:jc w:val="center"/>
        <w:rPr>
          <w:rFonts w:ascii="Times New Roman" w:hAnsi="Times New Roman" w:cs="Times New Roman"/>
          <w:b/>
          <w:sz w:val="28"/>
          <w:szCs w:val="28"/>
        </w:rPr>
      </w:pPr>
      <w:r w:rsidRPr="004F6E9B">
        <w:rPr>
          <w:rFonts w:ascii="Times New Roman" w:hAnsi="Times New Roman" w:cs="Times New Roman"/>
          <w:b/>
          <w:sz w:val="28"/>
          <w:szCs w:val="28"/>
        </w:rPr>
        <w:lastRenderedPageBreak/>
        <w:t>СПИСОК ИСПОЛЬЗОВАННЫХ ИСТОЧНИКОВ</w:t>
      </w:r>
    </w:p>
    <w:p w:rsidR="004F6E9B" w:rsidRPr="004F6E9B" w:rsidRDefault="004F6E9B" w:rsidP="004F6E9B">
      <w:pPr>
        <w:jc w:val="center"/>
        <w:rPr>
          <w:rFonts w:ascii="Times New Roman" w:hAnsi="Times New Roman" w:cs="Times New Roman"/>
          <w:b/>
          <w:sz w:val="28"/>
          <w:szCs w:val="28"/>
        </w:rPr>
      </w:pPr>
    </w:p>
    <w:p w:rsidR="000E1782" w:rsidRPr="000E1782" w:rsidRDefault="000E1782" w:rsidP="009962C4">
      <w:pPr>
        <w:pStyle w:val="a7"/>
        <w:numPr>
          <w:ilvl w:val="2"/>
          <w:numId w:val="7"/>
        </w:numPr>
        <w:tabs>
          <w:tab w:val="clear" w:pos="360"/>
        </w:tabs>
        <w:spacing w:line="360" w:lineRule="auto"/>
        <w:ind w:left="426" w:hanging="426"/>
        <w:rPr>
          <w:color w:val="000000"/>
          <w:sz w:val="28"/>
          <w:szCs w:val="23"/>
        </w:rPr>
      </w:pPr>
      <w:r w:rsidRPr="000E1782">
        <w:rPr>
          <w:color w:val="000000"/>
          <w:sz w:val="28"/>
          <w:szCs w:val="23"/>
        </w:rPr>
        <w:t xml:space="preserve">В. В. Глущенко «Развитие ресторанной </w:t>
      </w:r>
      <w:proofErr w:type="spellStart"/>
      <w:r w:rsidRPr="000E1782">
        <w:rPr>
          <w:color w:val="000000"/>
          <w:sz w:val="28"/>
          <w:szCs w:val="23"/>
        </w:rPr>
        <w:t>сервисологии</w:t>
      </w:r>
      <w:proofErr w:type="spellEnd"/>
      <w:r w:rsidRPr="000E1782">
        <w:rPr>
          <w:color w:val="000000"/>
          <w:sz w:val="28"/>
          <w:szCs w:val="23"/>
        </w:rPr>
        <w:t xml:space="preserve"> на основе методологии общей теории сервиса» научная статья</w:t>
      </w:r>
      <w:r>
        <w:rPr>
          <w:color w:val="000000"/>
          <w:sz w:val="28"/>
          <w:szCs w:val="23"/>
        </w:rPr>
        <w:t xml:space="preserve"> / В. В. Глущенко, 2018. -23 с.</w:t>
      </w:r>
    </w:p>
    <w:p w:rsidR="000E1782" w:rsidRPr="000E1782" w:rsidRDefault="000E1782" w:rsidP="009962C4">
      <w:pPr>
        <w:pStyle w:val="a7"/>
        <w:numPr>
          <w:ilvl w:val="2"/>
          <w:numId w:val="7"/>
        </w:numPr>
        <w:tabs>
          <w:tab w:val="clear" w:pos="360"/>
          <w:tab w:val="num" w:pos="142"/>
        </w:tabs>
        <w:spacing w:line="360" w:lineRule="auto"/>
        <w:ind w:left="426" w:hanging="426"/>
        <w:rPr>
          <w:rFonts w:eastAsia="Calibri"/>
          <w:sz w:val="28"/>
          <w:szCs w:val="28"/>
        </w:rPr>
      </w:pPr>
      <w:r w:rsidRPr="000E1782">
        <w:rPr>
          <w:color w:val="000000"/>
          <w:sz w:val="28"/>
          <w:szCs w:val="23"/>
        </w:rPr>
        <w:t>- А. В. Кузнецов, В. В. Смирнов «Организация питания в гостиничном бизнесе» Учебное пособие / А. В. Кузнецов, В. В. Смирнов, 2010. -124 с.</w:t>
      </w:r>
    </w:p>
    <w:p w:rsidR="000E1782" w:rsidRPr="000E1782" w:rsidRDefault="000E1782" w:rsidP="009962C4">
      <w:pPr>
        <w:pStyle w:val="a7"/>
        <w:numPr>
          <w:ilvl w:val="2"/>
          <w:numId w:val="7"/>
        </w:numPr>
        <w:spacing w:line="360" w:lineRule="auto"/>
        <w:ind w:left="426" w:hanging="426"/>
        <w:rPr>
          <w:rFonts w:eastAsia="Calibri"/>
          <w:sz w:val="28"/>
          <w:szCs w:val="28"/>
        </w:rPr>
      </w:pPr>
      <w:r w:rsidRPr="000E1782">
        <w:rPr>
          <w:rFonts w:eastAsia="Calibri"/>
          <w:sz w:val="28"/>
          <w:szCs w:val="28"/>
        </w:rPr>
        <w:t xml:space="preserve">Д. А. Каткова Наиболее востребованный способ поиска работы в России: Научная статья/ Каткова Д.А. 2018. – 21 с. </w:t>
      </w:r>
    </w:p>
    <w:p w:rsidR="000E1782" w:rsidRDefault="000E1782" w:rsidP="009962C4">
      <w:pPr>
        <w:pStyle w:val="a7"/>
        <w:numPr>
          <w:ilvl w:val="2"/>
          <w:numId w:val="7"/>
        </w:numPr>
        <w:spacing w:line="360" w:lineRule="auto"/>
        <w:ind w:left="426" w:hanging="426"/>
        <w:rPr>
          <w:rFonts w:eastAsia="Calibri"/>
          <w:sz w:val="28"/>
          <w:szCs w:val="28"/>
        </w:rPr>
      </w:pPr>
      <w:r w:rsidRPr="000E1782">
        <w:rPr>
          <w:rFonts w:eastAsia="Calibri"/>
          <w:sz w:val="28"/>
          <w:szCs w:val="28"/>
        </w:rPr>
        <w:t xml:space="preserve">Евгеньева А. П. Словарь русского языка: В 4-х т. / РАН, Ин-т </w:t>
      </w:r>
      <w:proofErr w:type="spellStart"/>
      <w:r w:rsidRPr="000E1782">
        <w:rPr>
          <w:rFonts w:eastAsia="Calibri"/>
          <w:sz w:val="28"/>
          <w:szCs w:val="28"/>
        </w:rPr>
        <w:t>лингвистич</w:t>
      </w:r>
      <w:proofErr w:type="spellEnd"/>
      <w:proofErr w:type="gramStart"/>
      <w:r w:rsidRPr="000E1782">
        <w:rPr>
          <w:rFonts w:eastAsia="Calibri"/>
          <w:sz w:val="28"/>
          <w:szCs w:val="28"/>
        </w:rPr>
        <w:t>. исследований</w:t>
      </w:r>
      <w:proofErr w:type="gramEnd"/>
      <w:r w:rsidRPr="000E1782">
        <w:rPr>
          <w:rFonts w:eastAsia="Calibri"/>
          <w:sz w:val="28"/>
          <w:szCs w:val="28"/>
        </w:rPr>
        <w:t xml:space="preserve">; Под ред. А. П. Евгеньевой. — 4-е изд., стер. — М.: Рус. яз.; </w:t>
      </w:r>
      <w:proofErr w:type="spellStart"/>
      <w:r w:rsidRPr="000E1782">
        <w:rPr>
          <w:rFonts w:eastAsia="Calibri"/>
          <w:sz w:val="28"/>
          <w:szCs w:val="28"/>
        </w:rPr>
        <w:t>Полиграфресурсы</w:t>
      </w:r>
      <w:proofErr w:type="spellEnd"/>
      <w:r w:rsidRPr="000E1782">
        <w:rPr>
          <w:rFonts w:eastAsia="Calibri"/>
          <w:sz w:val="28"/>
          <w:szCs w:val="28"/>
        </w:rPr>
        <w:t>, 1999. – 560 с</w:t>
      </w:r>
      <w:r>
        <w:rPr>
          <w:rFonts w:eastAsia="Calibri"/>
          <w:sz w:val="28"/>
          <w:szCs w:val="28"/>
        </w:rPr>
        <w:t>.</w:t>
      </w:r>
    </w:p>
    <w:p w:rsidR="000E1782" w:rsidRPr="000E1782" w:rsidRDefault="000E1782" w:rsidP="009962C4">
      <w:pPr>
        <w:pStyle w:val="a7"/>
        <w:numPr>
          <w:ilvl w:val="2"/>
          <w:numId w:val="7"/>
        </w:numPr>
        <w:spacing w:line="360" w:lineRule="auto"/>
        <w:ind w:left="426" w:hanging="426"/>
        <w:rPr>
          <w:bCs/>
          <w:color w:val="000000"/>
          <w:sz w:val="28"/>
          <w:szCs w:val="21"/>
          <w:bdr w:val="none" w:sz="0" w:space="0" w:color="auto" w:frame="1"/>
        </w:rPr>
      </w:pPr>
      <w:r w:rsidRPr="000E1782">
        <w:rPr>
          <w:bCs/>
          <w:color w:val="000000"/>
          <w:sz w:val="28"/>
          <w:szCs w:val="21"/>
          <w:bdr w:val="none" w:sz="0" w:space="0" w:color="auto" w:frame="1"/>
        </w:rPr>
        <w:t xml:space="preserve">Лукаш Ю.А. Энциклопедический словарь-справочник руководителя предприятия: словарь / Лукаш Ю.А. – М.,2008. – 986 с. </w:t>
      </w:r>
    </w:p>
    <w:p w:rsidR="000E1782" w:rsidRPr="000E1782" w:rsidRDefault="000E1782" w:rsidP="009962C4">
      <w:pPr>
        <w:pStyle w:val="a7"/>
        <w:numPr>
          <w:ilvl w:val="2"/>
          <w:numId w:val="7"/>
        </w:numPr>
        <w:spacing w:line="360" w:lineRule="auto"/>
        <w:ind w:left="426" w:hanging="426"/>
        <w:jc w:val="both"/>
        <w:rPr>
          <w:bCs/>
          <w:color w:val="000000"/>
          <w:sz w:val="28"/>
          <w:szCs w:val="21"/>
          <w:bdr w:val="none" w:sz="0" w:space="0" w:color="auto" w:frame="1"/>
        </w:rPr>
      </w:pPr>
      <w:r w:rsidRPr="000E1782">
        <w:rPr>
          <w:bCs/>
          <w:color w:val="000000"/>
          <w:sz w:val="28"/>
          <w:szCs w:val="21"/>
          <w:bdr w:val="none" w:sz="0" w:space="0" w:color="auto" w:frame="1"/>
        </w:rPr>
        <w:t xml:space="preserve">Казарина Л. А., Казарина М. В. Об услугах в сфере научного обслуживания: Научная статья / Казарина Л. А., Казарина М. В. – М., 2016. – 28 с. </w:t>
      </w:r>
    </w:p>
    <w:p w:rsidR="000E1782" w:rsidRPr="000E1782" w:rsidRDefault="000E1782" w:rsidP="009962C4">
      <w:pPr>
        <w:pStyle w:val="a7"/>
        <w:numPr>
          <w:ilvl w:val="2"/>
          <w:numId w:val="7"/>
        </w:numPr>
        <w:spacing w:line="360" w:lineRule="auto"/>
        <w:ind w:left="426" w:hanging="426"/>
        <w:jc w:val="both"/>
        <w:rPr>
          <w:color w:val="000000" w:themeColor="text1"/>
          <w:sz w:val="28"/>
          <w:szCs w:val="28"/>
        </w:rPr>
      </w:pPr>
      <w:proofErr w:type="spellStart"/>
      <w:r w:rsidRPr="000E1782">
        <w:rPr>
          <w:color w:val="000000" w:themeColor="text1"/>
          <w:sz w:val="28"/>
          <w:szCs w:val="28"/>
        </w:rPr>
        <w:t>Таушканова</w:t>
      </w:r>
      <w:proofErr w:type="spellEnd"/>
      <w:r w:rsidRPr="000E1782">
        <w:rPr>
          <w:color w:val="000000" w:themeColor="text1"/>
          <w:sz w:val="28"/>
          <w:szCs w:val="28"/>
        </w:rPr>
        <w:t xml:space="preserve">, А. О. Особенности культуры обслуживания в сфере услуг / А. О. </w:t>
      </w:r>
      <w:proofErr w:type="spellStart"/>
      <w:r w:rsidRPr="000E1782">
        <w:rPr>
          <w:color w:val="000000" w:themeColor="text1"/>
          <w:sz w:val="28"/>
          <w:szCs w:val="28"/>
        </w:rPr>
        <w:t>Таушканова</w:t>
      </w:r>
      <w:proofErr w:type="spellEnd"/>
      <w:r w:rsidRPr="000E1782">
        <w:rPr>
          <w:color w:val="000000" w:themeColor="text1"/>
          <w:sz w:val="28"/>
          <w:szCs w:val="28"/>
        </w:rPr>
        <w:t xml:space="preserve">, Е. А. </w:t>
      </w:r>
      <w:proofErr w:type="spellStart"/>
      <w:r w:rsidRPr="000E1782">
        <w:rPr>
          <w:color w:val="000000" w:themeColor="text1"/>
          <w:sz w:val="28"/>
          <w:szCs w:val="28"/>
        </w:rPr>
        <w:t>Шанц</w:t>
      </w:r>
      <w:proofErr w:type="spellEnd"/>
      <w:r w:rsidRPr="000E1782">
        <w:rPr>
          <w:color w:val="000000" w:themeColor="text1"/>
          <w:sz w:val="28"/>
          <w:szCs w:val="28"/>
        </w:rPr>
        <w:t xml:space="preserve">. — </w:t>
      </w:r>
      <w:proofErr w:type="gramStart"/>
      <w:r w:rsidRPr="000E1782">
        <w:rPr>
          <w:color w:val="000000" w:themeColor="text1"/>
          <w:sz w:val="28"/>
          <w:szCs w:val="28"/>
        </w:rPr>
        <w:t>Текст :</w:t>
      </w:r>
      <w:proofErr w:type="gramEnd"/>
      <w:r w:rsidRPr="000E1782">
        <w:rPr>
          <w:color w:val="000000" w:themeColor="text1"/>
          <w:sz w:val="28"/>
          <w:szCs w:val="28"/>
        </w:rPr>
        <w:t xml:space="preserve"> непосредственный // Проблемы современной экономики : материалы II </w:t>
      </w:r>
      <w:proofErr w:type="spellStart"/>
      <w:r w:rsidRPr="000E1782">
        <w:rPr>
          <w:color w:val="000000" w:themeColor="text1"/>
          <w:sz w:val="28"/>
          <w:szCs w:val="28"/>
        </w:rPr>
        <w:t>Междунар</w:t>
      </w:r>
      <w:proofErr w:type="spellEnd"/>
      <w:r w:rsidRPr="000E1782">
        <w:rPr>
          <w:color w:val="000000" w:themeColor="text1"/>
          <w:sz w:val="28"/>
          <w:szCs w:val="28"/>
        </w:rPr>
        <w:t xml:space="preserve">. науч. </w:t>
      </w:r>
      <w:proofErr w:type="spellStart"/>
      <w:r w:rsidRPr="000E1782">
        <w:rPr>
          <w:color w:val="000000" w:themeColor="text1"/>
          <w:sz w:val="28"/>
          <w:szCs w:val="28"/>
        </w:rPr>
        <w:t>конф</w:t>
      </w:r>
      <w:proofErr w:type="spellEnd"/>
      <w:r w:rsidRPr="000E1782">
        <w:rPr>
          <w:color w:val="000000" w:themeColor="text1"/>
          <w:sz w:val="28"/>
          <w:szCs w:val="28"/>
        </w:rPr>
        <w:t>. (</w:t>
      </w:r>
      <w:proofErr w:type="gramStart"/>
      <w:r w:rsidRPr="000E1782">
        <w:rPr>
          <w:color w:val="000000" w:themeColor="text1"/>
          <w:sz w:val="28"/>
          <w:szCs w:val="28"/>
        </w:rPr>
        <w:t>г.</w:t>
      </w:r>
      <w:proofErr w:type="gramEnd"/>
      <w:r w:rsidRPr="000E1782">
        <w:rPr>
          <w:color w:val="000000" w:themeColor="text1"/>
          <w:sz w:val="28"/>
          <w:szCs w:val="28"/>
        </w:rPr>
        <w:t xml:space="preserve"> Челябинск, октябрь 2012 г.). — </w:t>
      </w:r>
      <w:proofErr w:type="gramStart"/>
      <w:r w:rsidRPr="000E1782">
        <w:rPr>
          <w:color w:val="000000" w:themeColor="text1"/>
          <w:sz w:val="28"/>
          <w:szCs w:val="28"/>
        </w:rPr>
        <w:t>Челябинск :</w:t>
      </w:r>
      <w:proofErr w:type="gramEnd"/>
      <w:r w:rsidRPr="000E1782">
        <w:rPr>
          <w:color w:val="000000" w:themeColor="text1"/>
          <w:sz w:val="28"/>
          <w:szCs w:val="28"/>
        </w:rPr>
        <w:t xml:space="preserve"> Два комсомольца, 2012. — С. 207-209. — URL: https://moluch.ru/conf/econ/archive/56/2795/ (дата обращения: 09.05.2024).</w:t>
      </w:r>
    </w:p>
    <w:p w:rsidR="000E1782" w:rsidRDefault="000E1782" w:rsidP="009962C4">
      <w:pPr>
        <w:pStyle w:val="a7"/>
        <w:numPr>
          <w:ilvl w:val="2"/>
          <w:numId w:val="7"/>
        </w:numPr>
        <w:spacing w:line="360" w:lineRule="auto"/>
        <w:ind w:left="426" w:hanging="426"/>
        <w:rPr>
          <w:color w:val="000000" w:themeColor="text1"/>
          <w:sz w:val="28"/>
          <w:szCs w:val="28"/>
        </w:rPr>
      </w:pPr>
      <w:r w:rsidRPr="000E1782">
        <w:rPr>
          <w:color w:val="000000" w:themeColor="text1"/>
          <w:sz w:val="28"/>
          <w:szCs w:val="28"/>
        </w:rPr>
        <w:t>Журавлева И.И.,</w:t>
      </w:r>
      <w:r>
        <w:rPr>
          <w:color w:val="000000" w:themeColor="text1"/>
          <w:sz w:val="28"/>
          <w:szCs w:val="28"/>
        </w:rPr>
        <w:t xml:space="preserve"> </w:t>
      </w:r>
      <w:r w:rsidRPr="000E1782">
        <w:rPr>
          <w:color w:val="000000" w:themeColor="text1"/>
          <w:sz w:val="28"/>
          <w:szCs w:val="28"/>
        </w:rPr>
        <w:t>Метелкина Е.Ф. Культура обслуживания как часть сервисной системы: Научная статья / Журавлева И.И.,</w:t>
      </w:r>
      <w:r>
        <w:rPr>
          <w:color w:val="000000" w:themeColor="text1"/>
          <w:sz w:val="28"/>
          <w:szCs w:val="28"/>
        </w:rPr>
        <w:t xml:space="preserve"> </w:t>
      </w:r>
      <w:r w:rsidRPr="000E1782">
        <w:rPr>
          <w:color w:val="000000" w:themeColor="text1"/>
          <w:sz w:val="28"/>
          <w:szCs w:val="28"/>
        </w:rPr>
        <w:t>Метелкина Е.Ф.</w:t>
      </w:r>
      <w:r>
        <w:rPr>
          <w:color w:val="000000" w:themeColor="text1"/>
          <w:sz w:val="28"/>
          <w:szCs w:val="28"/>
        </w:rPr>
        <w:t xml:space="preserve"> </w:t>
      </w:r>
      <w:r w:rsidRPr="000E1782">
        <w:rPr>
          <w:color w:val="000000" w:themeColor="text1"/>
          <w:sz w:val="28"/>
          <w:szCs w:val="28"/>
        </w:rPr>
        <w:t xml:space="preserve">- 16 с. </w:t>
      </w:r>
    </w:p>
    <w:p w:rsidR="004F6E9B" w:rsidRPr="004443AF" w:rsidRDefault="000E1782" w:rsidP="009962C4">
      <w:pPr>
        <w:pStyle w:val="a7"/>
        <w:numPr>
          <w:ilvl w:val="2"/>
          <w:numId w:val="7"/>
        </w:numPr>
        <w:tabs>
          <w:tab w:val="clear" w:pos="360"/>
          <w:tab w:val="num" w:pos="1985"/>
        </w:tabs>
        <w:spacing w:line="360" w:lineRule="auto"/>
        <w:ind w:left="426" w:hanging="426"/>
        <w:jc w:val="both"/>
        <w:rPr>
          <w:sz w:val="28"/>
          <w:szCs w:val="22"/>
          <w:shd w:val="clear" w:color="auto" w:fill="FFFFFF"/>
        </w:rPr>
      </w:pPr>
      <w:r>
        <w:rPr>
          <w:sz w:val="28"/>
          <w:szCs w:val="20"/>
        </w:rPr>
        <w:t xml:space="preserve">ГОСТ Р </w:t>
      </w:r>
      <w:r w:rsidR="007E21CC">
        <w:rPr>
          <w:sz w:val="28"/>
          <w:szCs w:val="20"/>
        </w:rPr>
        <w:t>51185-2014. «Туристские услуги. Средства размещения. Общие требования». – М.</w:t>
      </w:r>
      <w:r w:rsidR="007E21CC">
        <w:rPr>
          <w:sz w:val="28"/>
          <w:szCs w:val="20"/>
          <w:lang w:val="en-US"/>
        </w:rPr>
        <w:t>:</w:t>
      </w:r>
      <w:r w:rsidR="007E21CC">
        <w:rPr>
          <w:sz w:val="28"/>
          <w:szCs w:val="20"/>
        </w:rPr>
        <w:t xml:space="preserve"> </w:t>
      </w:r>
      <w:proofErr w:type="spellStart"/>
      <w:r w:rsidR="007E21CC">
        <w:rPr>
          <w:sz w:val="28"/>
          <w:szCs w:val="20"/>
        </w:rPr>
        <w:t>Стандартинформ</w:t>
      </w:r>
      <w:proofErr w:type="spellEnd"/>
      <w:r w:rsidR="007E21CC">
        <w:rPr>
          <w:sz w:val="28"/>
          <w:szCs w:val="20"/>
        </w:rPr>
        <w:t>, 2016.</w:t>
      </w:r>
    </w:p>
    <w:p w:rsidR="00B97651" w:rsidRPr="00B16AB1" w:rsidRDefault="00F63D9F" w:rsidP="00BC51BE">
      <w:pPr>
        <w:pStyle w:val="a7"/>
        <w:numPr>
          <w:ilvl w:val="2"/>
          <w:numId w:val="7"/>
        </w:numPr>
        <w:tabs>
          <w:tab w:val="num" w:pos="709"/>
        </w:tabs>
        <w:spacing w:line="360" w:lineRule="auto"/>
        <w:ind w:left="426" w:hanging="426"/>
        <w:jc w:val="both"/>
        <w:rPr>
          <w:sz w:val="28"/>
          <w:szCs w:val="28"/>
        </w:rPr>
      </w:pPr>
      <w:r w:rsidRPr="000A0944">
        <w:rPr>
          <w:sz w:val="28"/>
          <w:szCs w:val="28"/>
        </w:rPr>
        <w:t>ГОСТ Р 1.5—2012 «Стандартизация в Российской Федерации. Стандарты национальные РФ. Правила построения, изложения, оформления и обозначения</w:t>
      </w:r>
      <w:r w:rsidR="007E21CC">
        <w:rPr>
          <w:sz w:val="28"/>
          <w:szCs w:val="28"/>
        </w:rPr>
        <w:t xml:space="preserve">». </w:t>
      </w:r>
      <w:r w:rsidR="004F6E9B" w:rsidRPr="000A0944">
        <w:rPr>
          <w:sz w:val="28"/>
          <w:szCs w:val="28"/>
        </w:rPr>
        <w:t xml:space="preserve">- М.: </w:t>
      </w:r>
      <w:proofErr w:type="spellStart"/>
      <w:r w:rsidR="004F6E9B" w:rsidRPr="000A0944">
        <w:rPr>
          <w:sz w:val="28"/>
          <w:szCs w:val="28"/>
        </w:rPr>
        <w:t>Стандартинформ</w:t>
      </w:r>
      <w:proofErr w:type="spellEnd"/>
      <w:r w:rsidR="004F6E9B" w:rsidRPr="000A0944">
        <w:rPr>
          <w:sz w:val="28"/>
          <w:szCs w:val="28"/>
        </w:rPr>
        <w:t>, 2014.</w:t>
      </w:r>
    </w:p>
    <w:sectPr w:rsidR="00B97651" w:rsidRPr="00B16AB1" w:rsidSect="009730DF">
      <w:footerReference w:type="default" r:id="rId9"/>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E89" w:rsidRDefault="001B4E89" w:rsidP="00C8541A">
      <w:pPr>
        <w:spacing w:after="0" w:line="240" w:lineRule="auto"/>
      </w:pPr>
      <w:r>
        <w:separator/>
      </w:r>
    </w:p>
  </w:endnote>
  <w:endnote w:type="continuationSeparator" w:id="0">
    <w:p w:rsidR="001B4E89" w:rsidRDefault="001B4E89" w:rsidP="00C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658564"/>
      <w:docPartObj>
        <w:docPartGallery w:val="Page Numbers (Bottom of Page)"/>
        <w:docPartUnique/>
      </w:docPartObj>
    </w:sdtPr>
    <w:sdtEndPr/>
    <w:sdtContent>
      <w:p w:rsidR="001B4E89" w:rsidRDefault="001B4E89">
        <w:pPr>
          <w:pStyle w:val="aa"/>
          <w:jc w:val="right"/>
        </w:pPr>
        <w:r>
          <w:fldChar w:fldCharType="begin"/>
        </w:r>
        <w:r>
          <w:instrText>PAGE   \* MERGEFORMAT</w:instrText>
        </w:r>
        <w:r>
          <w:fldChar w:fldCharType="separate"/>
        </w:r>
        <w:r w:rsidR="001E600A">
          <w:rPr>
            <w:noProof/>
          </w:rPr>
          <w:t>29</w:t>
        </w:r>
        <w:r>
          <w:fldChar w:fldCharType="end"/>
        </w:r>
      </w:p>
    </w:sdtContent>
  </w:sdt>
  <w:p w:rsidR="001B4E89" w:rsidRDefault="001B4E8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E89" w:rsidRDefault="001B4E89" w:rsidP="00C8541A">
      <w:pPr>
        <w:spacing w:after="0" w:line="240" w:lineRule="auto"/>
      </w:pPr>
      <w:r>
        <w:separator/>
      </w:r>
    </w:p>
  </w:footnote>
  <w:footnote w:type="continuationSeparator" w:id="0">
    <w:p w:rsidR="001B4E89" w:rsidRDefault="001B4E89" w:rsidP="00C85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F46B1"/>
    <w:multiLevelType w:val="hybridMultilevel"/>
    <w:tmpl w:val="DC6257D6"/>
    <w:lvl w:ilvl="0" w:tplc="0419000F">
      <w:start w:val="1"/>
      <w:numFmt w:val="decimal"/>
      <w:lvlText w:val="%1."/>
      <w:lvlJc w:val="left"/>
      <w:pPr>
        <w:ind w:left="502"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F081A5A"/>
    <w:multiLevelType w:val="hybridMultilevel"/>
    <w:tmpl w:val="07C44460"/>
    <w:lvl w:ilvl="0" w:tplc="04190001">
      <w:start w:val="1"/>
      <w:numFmt w:val="bullet"/>
      <w:lvlText w:val=""/>
      <w:lvlJc w:val="left"/>
      <w:pPr>
        <w:tabs>
          <w:tab w:val="num" w:pos="1495"/>
        </w:tabs>
        <w:ind w:left="1495" w:hanging="360"/>
      </w:pPr>
      <w:rPr>
        <w:rFonts w:ascii="Symbol" w:hAnsi="Symbol" w:hint="default"/>
      </w:rPr>
    </w:lvl>
    <w:lvl w:ilvl="1" w:tplc="18BEA260">
      <w:numFmt w:val="bullet"/>
      <w:lvlText w:val="-"/>
      <w:lvlJc w:val="left"/>
      <w:pPr>
        <w:tabs>
          <w:tab w:val="num" w:pos="2755"/>
        </w:tabs>
        <w:ind w:left="2755" w:hanging="900"/>
      </w:pPr>
      <w:rPr>
        <w:rFonts w:ascii="Times New Roman" w:eastAsia="Times New Roman" w:hAnsi="Times New Roman" w:hint="default"/>
      </w:rPr>
    </w:lvl>
    <w:lvl w:ilvl="2" w:tplc="81062AE2">
      <w:start w:val="1"/>
      <w:numFmt w:val="decimal"/>
      <w:lvlText w:val="%3."/>
      <w:lvlJc w:val="left"/>
      <w:pPr>
        <w:tabs>
          <w:tab w:val="num" w:pos="360"/>
        </w:tabs>
        <w:ind w:left="360" w:hanging="360"/>
      </w:pPr>
      <w:rPr>
        <w:rFonts w:cs="Times New Roman"/>
        <w:sz w:val="28"/>
      </w:rPr>
    </w:lvl>
    <w:lvl w:ilvl="3" w:tplc="04190001">
      <w:start w:val="1"/>
      <w:numFmt w:val="decimal"/>
      <w:lvlText w:val="%4."/>
      <w:lvlJc w:val="left"/>
      <w:pPr>
        <w:tabs>
          <w:tab w:val="num" w:pos="2935"/>
        </w:tabs>
        <w:ind w:left="2935" w:hanging="360"/>
      </w:pPr>
      <w:rPr>
        <w:rFonts w:cs="Times New Roman"/>
      </w:rPr>
    </w:lvl>
    <w:lvl w:ilvl="4" w:tplc="04190003">
      <w:start w:val="1"/>
      <w:numFmt w:val="decimal"/>
      <w:lvlText w:val="%5."/>
      <w:lvlJc w:val="left"/>
      <w:pPr>
        <w:tabs>
          <w:tab w:val="num" w:pos="3655"/>
        </w:tabs>
        <w:ind w:left="3655" w:hanging="360"/>
      </w:pPr>
      <w:rPr>
        <w:rFonts w:cs="Times New Roman"/>
      </w:rPr>
    </w:lvl>
    <w:lvl w:ilvl="5" w:tplc="04190005">
      <w:start w:val="1"/>
      <w:numFmt w:val="decimal"/>
      <w:lvlText w:val="%6."/>
      <w:lvlJc w:val="left"/>
      <w:pPr>
        <w:tabs>
          <w:tab w:val="num" w:pos="4375"/>
        </w:tabs>
        <w:ind w:left="4375" w:hanging="360"/>
      </w:pPr>
      <w:rPr>
        <w:rFonts w:cs="Times New Roman"/>
      </w:rPr>
    </w:lvl>
    <w:lvl w:ilvl="6" w:tplc="04190001">
      <w:start w:val="1"/>
      <w:numFmt w:val="decimal"/>
      <w:lvlText w:val="%7."/>
      <w:lvlJc w:val="left"/>
      <w:pPr>
        <w:tabs>
          <w:tab w:val="num" w:pos="5095"/>
        </w:tabs>
        <w:ind w:left="5095" w:hanging="360"/>
      </w:pPr>
      <w:rPr>
        <w:rFonts w:cs="Times New Roman"/>
      </w:rPr>
    </w:lvl>
    <w:lvl w:ilvl="7" w:tplc="04190003">
      <w:start w:val="1"/>
      <w:numFmt w:val="decimal"/>
      <w:lvlText w:val="%8."/>
      <w:lvlJc w:val="left"/>
      <w:pPr>
        <w:tabs>
          <w:tab w:val="num" w:pos="5815"/>
        </w:tabs>
        <w:ind w:left="5815" w:hanging="360"/>
      </w:pPr>
      <w:rPr>
        <w:rFonts w:cs="Times New Roman"/>
      </w:rPr>
    </w:lvl>
    <w:lvl w:ilvl="8" w:tplc="04190005">
      <w:start w:val="1"/>
      <w:numFmt w:val="decimal"/>
      <w:lvlText w:val="%9."/>
      <w:lvlJc w:val="left"/>
      <w:pPr>
        <w:tabs>
          <w:tab w:val="num" w:pos="6535"/>
        </w:tabs>
        <w:ind w:left="6535" w:hanging="360"/>
      </w:pPr>
      <w:rPr>
        <w:rFonts w:cs="Times New Roman"/>
      </w:rPr>
    </w:lvl>
  </w:abstractNum>
  <w:abstractNum w:abstractNumId="2">
    <w:nsid w:val="29961AF2"/>
    <w:multiLevelType w:val="hybridMultilevel"/>
    <w:tmpl w:val="CDA249AE"/>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DA4FDE"/>
    <w:multiLevelType w:val="hybridMultilevel"/>
    <w:tmpl w:val="D45EB5DA"/>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4836FF"/>
    <w:multiLevelType w:val="hybridMultilevel"/>
    <w:tmpl w:val="37C87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D5710D"/>
    <w:multiLevelType w:val="multilevel"/>
    <w:tmpl w:val="355438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E96B19"/>
    <w:multiLevelType w:val="multilevel"/>
    <w:tmpl w:val="B28E608C"/>
    <w:lvl w:ilvl="0">
      <w:start w:val="1"/>
      <w:numFmt w:val="decimal"/>
      <w:lvlText w:val="%1."/>
      <w:lvlJc w:val="left"/>
      <w:pPr>
        <w:ind w:left="450" w:hanging="45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
    <w:nsid w:val="43E45734"/>
    <w:multiLevelType w:val="multilevel"/>
    <w:tmpl w:val="3F4CA528"/>
    <w:lvl w:ilvl="0">
      <w:start w:val="1"/>
      <w:numFmt w:val="decimal"/>
      <w:lvlText w:val="%1."/>
      <w:lvlJc w:val="left"/>
      <w:pPr>
        <w:ind w:left="450" w:hanging="450"/>
      </w:pPr>
      <w:rPr>
        <w:rFonts w:hint="default"/>
        <w:sz w:val="28"/>
      </w:rPr>
    </w:lvl>
    <w:lvl w:ilvl="1">
      <w:start w:val="3"/>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nsid w:val="4D5756B6"/>
    <w:multiLevelType w:val="hybridMultilevel"/>
    <w:tmpl w:val="EBE67E72"/>
    <w:lvl w:ilvl="0" w:tplc="3EC0C382">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9">
    <w:nsid w:val="503A1642"/>
    <w:multiLevelType w:val="hybridMultilevel"/>
    <w:tmpl w:val="66E0082E"/>
    <w:lvl w:ilvl="0" w:tplc="B78E7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46735D4"/>
    <w:multiLevelType w:val="hybridMultilevel"/>
    <w:tmpl w:val="91889EC0"/>
    <w:lvl w:ilvl="0" w:tplc="13B8CF34">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11">
    <w:nsid w:val="662014CD"/>
    <w:multiLevelType w:val="hybridMultilevel"/>
    <w:tmpl w:val="EF4495E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AFB7241"/>
    <w:multiLevelType w:val="hybridMultilevel"/>
    <w:tmpl w:val="11FC373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6BEE5EB5"/>
    <w:multiLevelType w:val="multilevel"/>
    <w:tmpl w:val="32D43D26"/>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nsid w:val="784E1BC5"/>
    <w:multiLevelType w:val="hybridMultilevel"/>
    <w:tmpl w:val="2786AD0E"/>
    <w:lvl w:ilvl="0" w:tplc="0419000F">
      <w:start w:val="1"/>
      <w:numFmt w:val="decimal"/>
      <w:lvlText w:val="%1."/>
      <w:lvlJc w:val="left"/>
      <w:pPr>
        <w:tabs>
          <w:tab w:val="num" w:pos="502"/>
        </w:tabs>
        <w:ind w:left="502"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1"/>
  </w:num>
  <w:num w:numId="2">
    <w:abstractNumId w:val="2"/>
  </w:num>
  <w:num w:numId="3">
    <w:abstractNumId w:val="10"/>
  </w:num>
  <w:num w:numId="4">
    <w:abstractNumId w:val="8"/>
  </w:num>
  <w:num w:numId="5">
    <w:abstractNumId w:val="5"/>
  </w:num>
  <w:num w:numId="6">
    <w:abstractNumId w:val="7"/>
  </w:num>
  <w:num w:numId="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2"/>
  </w:num>
  <w:num w:numId="12">
    <w:abstractNumId w:val="3"/>
  </w:num>
  <w:num w:numId="13">
    <w:abstractNumId w:val="1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66"/>
    <w:rsid w:val="00015354"/>
    <w:rsid w:val="00017E66"/>
    <w:rsid w:val="00031760"/>
    <w:rsid w:val="000434C0"/>
    <w:rsid w:val="00055223"/>
    <w:rsid w:val="00063A00"/>
    <w:rsid w:val="0007388D"/>
    <w:rsid w:val="00074260"/>
    <w:rsid w:val="00081E50"/>
    <w:rsid w:val="00091DE0"/>
    <w:rsid w:val="000A0944"/>
    <w:rsid w:val="000A2D05"/>
    <w:rsid w:val="000B701F"/>
    <w:rsid w:val="000C5D16"/>
    <w:rsid w:val="000E1782"/>
    <w:rsid w:val="000E2032"/>
    <w:rsid w:val="000F3C1E"/>
    <w:rsid w:val="000F4B1D"/>
    <w:rsid w:val="001040FD"/>
    <w:rsid w:val="00114657"/>
    <w:rsid w:val="00134773"/>
    <w:rsid w:val="00135024"/>
    <w:rsid w:val="00140790"/>
    <w:rsid w:val="00141515"/>
    <w:rsid w:val="00145FE9"/>
    <w:rsid w:val="00151ACE"/>
    <w:rsid w:val="00151C2C"/>
    <w:rsid w:val="00152007"/>
    <w:rsid w:val="0016001C"/>
    <w:rsid w:val="001617F6"/>
    <w:rsid w:val="0016640F"/>
    <w:rsid w:val="00172B68"/>
    <w:rsid w:val="00174519"/>
    <w:rsid w:val="00176FC0"/>
    <w:rsid w:val="001916BB"/>
    <w:rsid w:val="00191C0D"/>
    <w:rsid w:val="00192F17"/>
    <w:rsid w:val="001934C8"/>
    <w:rsid w:val="001A02DF"/>
    <w:rsid w:val="001B0DB5"/>
    <w:rsid w:val="001B4E89"/>
    <w:rsid w:val="001C2688"/>
    <w:rsid w:val="001C4AB3"/>
    <w:rsid w:val="001C60F3"/>
    <w:rsid w:val="001D4832"/>
    <w:rsid w:val="001D49B9"/>
    <w:rsid w:val="001E600A"/>
    <w:rsid w:val="00221A89"/>
    <w:rsid w:val="00227125"/>
    <w:rsid w:val="002557BC"/>
    <w:rsid w:val="002643C3"/>
    <w:rsid w:val="0027384C"/>
    <w:rsid w:val="00277592"/>
    <w:rsid w:val="002917F1"/>
    <w:rsid w:val="00292625"/>
    <w:rsid w:val="00293E9D"/>
    <w:rsid w:val="002A3581"/>
    <w:rsid w:val="002A4FFA"/>
    <w:rsid w:val="002A5826"/>
    <w:rsid w:val="002C6AFE"/>
    <w:rsid w:val="002D4429"/>
    <w:rsid w:val="002D60DB"/>
    <w:rsid w:val="003016C1"/>
    <w:rsid w:val="00302448"/>
    <w:rsid w:val="00305C86"/>
    <w:rsid w:val="003263B0"/>
    <w:rsid w:val="00331EDB"/>
    <w:rsid w:val="00390556"/>
    <w:rsid w:val="00390C3A"/>
    <w:rsid w:val="003A0D20"/>
    <w:rsid w:val="003A7A9F"/>
    <w:rsid w:val="003B066D"/>
    <w:rsid w:val="003B097E"/>
    <w:rsid w:val="003C211E"/>
    <w:rsid w:val="003D5AE2"/>
    <w:rsid w:val="004008CB"/>
    <w:rsid w:val="00414E9F"/>
    <w:rsid w:val="00420A5C"/>
    <w:rsid w:val="00427E32"/>
    <w:rsid w:val="004340A5"/>
    <w:rsid w:val="00442782"/>
    <w:rsid w:val="004443AF"/>
    <w:rsid w:val="00466CEC"/>
    <w:rsid w:val="00475C36"/>
    <w:rsid w:val="00475C5C"/>
    <w:rsid w:val="0047793F"/>
    <w:rsid w:val="0048079C"/>
    <w:rsid w:val="004C0B02"/>
    <w:rsid w:val="004D02F6"/>
    <w:rsid w:val="004D2D2C"/>
    <w:rsid w:val="004E0199"/>
    <w:rsid w:val="004E04CB"/>
    <w:rsid w:val="004E3A44"/>
    <w:rsid w:val="004F6E9B"/>
    <w:rsid w:val="00506E21"/>
    <w:rsid w:val="00524D1C"/>
    <w:rsid w:val="00555799"/>
    <w:rsid w:val="005627D2"/>
    <w:rsid w:val="0057578B"/>
    <w:rsid w:val="00577267"/>
    <w:rsid w:val="00586C3A"/>
    <w:rsid w:val="0059334B"/>
    <w:rsid w:val="005943B7"/>
    <w:rsid w:val="00597AD0"/>
    <w:rsid w:val="005A06ED"/>
    <w:rsid w:val="005A71F7"/>
    <w:rsid w:val="005E718F"/>
    <w:rsid w:val="005E7250"/>
    <w:rsid w:val="005F32A5"/>
    <w:rsid w:val="00622BD1"/>
    <w:rsid w:val="00632EF4"/>
    <w:rsid w:val="00643AF0"/>
    <w:rsid w:val="00650568"/>
    <w:rsid w:val="00652617"/>
    <w:rsid w:val="00673F6C"/>
    <w:rsid w:val="006C048B"/>
    <w:rsid w:val="006D78C1"/>
    <w:rsid w:val="006F7CF9"/>
    <w:rsid w:val="00703DB7"/>
    <w:rsid w:val="007043FA"/>
    <w:rsid w:val="0070550F"/>
    <w:rsid w:val="00727885"/>
    <w:rsid w:val="00731C20"/>
    <w:rsid w:val="0077644F"/>
    <w:rsid w:val="007844A0"/>
    <w:rsid w:val="00785FBF"/>
    <w:rsid w:val="00790DDB"/>
    <w:rsid w:val="007955A0"/>
    <w:rsid w:val="0079589F"/>
    <w:rsid w:val="00797F7F"/>
    <w:rsid w:val="007A5974"/>
    <w:rsid w:val="007A7066"/>
    <w:rsid w:val="007A7560"/>
    <w:rsid w:val="007A7C70"/>
    <w:rsid w:val="007C3B25"/>
    <w:rsid w:val="007D55E5"/>
    <w:rsid w:val="007D58FE"/>
    <w:rsid w:val="007D6A38"/>
    <w:rsid w:val="007E21CC"/>
    <w:rsid w:val="007F1423"/>
    <w:rsid w:val="007F4409"/>
    <w:rsid w:val="00805E4A"/>
    <w:rsid w:val="00816646"/>
    <w:rsid w:val="00836727"/>
    <w:rsid w:val="00852B2C"/>
    <w:rsid w:val="00863578"/>
    <w:rsid w:val="00863D2D"/>
    <w:rsid w:val="008660ED"/>
    <w:rsid w:val="00867EC2"/>
    <w:rsid w:val="00873620"/>
    <w:rsid w:val="008B4D87"/>
    <w:rsid w:val="008B6A61"/>
    <w:rsid w:val="008D41B6"/>
    <w:rsid w:val="008E07AB"/>
    <w:rsid w:val="008F175B"/>
    <w:rsid w:val="008F6779"/>
    <w:rsid w:val="00903DF0"/>
    <w:rsid w:val="00905F01"/>
    <w:rsid w:val="009149A0"/>
    <w:rsid w:val="00914DC2"/>
    <w:rsid w:val="0092490A"/>
    <w:rsid w:val="0092734B"/>
    <w:rsid w:val="00933751"/>
    <w:rsid w:val="009373ED"/>
    <w:rsid w:val="00947DB5"/>
    <w:rsid w:val="00960640"/>
    <w:rsid w:val="00970753"/>
    <w:rsid w:val="009730DF"/>
    <w:rsid w:val="009739B9"/>
    <w:rsid w:val="009962C4"/>
    <w:rsid w:val="009A0593"/>
    <w:rsid w:val="009A0BC3"/>
    <w:rsid w:val="009B3F8D"/>
    <w:rsid w:val="009C598A"/>
    <w:rsid w:val="00A01C49"/>
    <w:rsid w:val="00A14A11"/>
    <w:rsid w:val="00A15BE6"/>
    <w:rsid w:val="00A21E4B"/>
    <w:rsid w:val="00A249C4"/>
    <w:rsid w:val="00A41F5F"/>
    <w:rsid w:val="00A53341"/>
    <w:rsid w:val="00A87D0B"/>
    <w:rsid w:val="00A926FF"/>
    <w:rsid w:val="00A92CF3"/>
    <w:rsid w:val="00AA3C13"/>
    <w:rsid w:val="00AB061B"/>
    <w:rsid w:val="00AC15CB"/>
    <w:rsid w:val="00AC228E"/>
    <w:rsid w:val="00AC460A"/>
    <w:rsid w:val="00AD34FB"/>
    <w:rsid w:val="00AD4BE4"/>
    <w:rsid w:val="00AD65E5"/>
    <w:rsid w:val="00B15EA8"/>
    <w:rsid w:val="00B16AB1"/>
    <w:rsid w:val="00B359B8"/>
    <w:rsid w:val="00B6143C"/>
    <w:rsid w:val="00B65696"/>
    <w:rsid w:val="00B727B3"/>
    <w:rsid w:val="00B75325"/>
    <w:rsid w:val="00B93466"/>
    <w:rsid w:val="00B97651"/>
    <w:rsid w:val="00B97706"/>
    <w:rsid w:val="00BC51BE"/>
    <w:rsid w:val="00BD1480"/>
    <w:rsid w:val="00BE461D"/>
    <w:rsid w:val="00BF70FF"/>
    <w:rsid w:val="00BF79EE"/>
    <w:rsid w:val="00C02A62"/>
    <w:rsid w:val="00C11EC1"/>
    <w:rsid w:val="00C13944"/>
    <w:rsid w:val="00C14E28"/>
    <w:rsid w:val="00C22E3D"/>
    <w:rsid w:val="00C23082"/>
    <w:rsid w:val="00C23A3D"/>
    <w:rsid w:val="00C4027D"/>
    <w:rsid w:val="00C41DD1"/>
    <w:rsid w:val="00C8541A"/>
    <w:rsid w:val="00CC0298"/>
    <w:rsid w:val="00CC7A9D"/>
    <w:rsid w:val="00CC7E85"/>
    <w:rsid w:val="00CD0B71"/>
    <w:rsid w:val="00CD0E38"/>
    <w:rsid w:val="00CD7FCD"/>
    <w:rsid w:val="00D00E5F"/>
    <w:rsid w:val="00D22103"/>
    <w:rsid w:val="00D30EDD"/>
    <w:rsid w:val="00D311EB"/>
    <w:rsid w:val="00D37552"/>
    <w:rsid w:val="00D43F0D"/>
    <w:rsid w:val="00D61C1E"/>
    <w:rsid w:val="00D6254C"/>
    <w:rsid w:val="00D64E73"/>
    <w:rsid w:val="00D65C11"/>
    <w:rsid w:val="00D66F02"/>
    <w:rsid w:val="00D66F90"/>
    <w:rsid w:val="00D672FB"/>
    <w:rsid w:val="00D76A32"/>
    <w:rsid w:val="00D817AC"/>
    <w:rsid w:val="00D8352C"/>
    <w:rsid w:val="00D83AB1"/>
    <w:rsid w:val="00DA7B12"/>
    <w:rsid w:val="00DB62BD"/>
    <w:rsid w:val="00DC45A3"/>
    <w:rsid w:val="00DC7E80"/>
    <w:rsid w:val="00DD7F60"/>
    <w:rsid w:val="00E0433F"/>
    <w:rsid w:val="00E1121E"/>
    <w:rsid w:val="00E15562"/>
    <w:rsid w:val="00E17A24"/>
    <w:rsid w:val="00E26734"/>
    <w:rsid w:val="00E608D3"/>
    <w:rsid w:val="00E62AFD"/>
    <w:rsid w:val="00E6381E"/>
    <w:rsid w:val="00E63F7A"/>
    <w:rsid w:val="00E6495E"/>
    <w:rsid w:val="00E663A6"/>
    <w:rsid w:val="00E74118"/>
    <w:rsid w:val="00E763CE"/>
    <w:rsid w:val="00E96EB8"/>
    <w:rsid w:val="00EB1AF4"/>
    <w:rsid w:val="00EB394D"/>
    <w:rsid w:val="00EB69B1"/>
    <w:rsid w:val="00EB776B"/>
    <w:rsid w:val="00EC4686"/>
    <w:rsid w:val="00EC6210"/>
    <w:rsid w:val="00ED167A"/>
    <w:rsid w:val="00ED39AF"/>
    <w:rsid w:val="00EE13A3"/>
    <w:rsid w:val="00F15B93"/>
    <w:rsid w:val="00F17BD2"/>
    <w:rsid w:val="00F20724"/>
    <w:rsid w:val="00F304B5"/>
    <w:rsid w:val="00F30BE7"/>
    <w:rsid w:val="00F352AC"/>
    <w:rsid w:val="00F36CC8"/>
    <w:rsid w:val="00F6222A"/>
    <w:rsid w:val="00F63D9F"/>
    <w:rsid w:val="00F6632F"/>
    <w:rsid w:val="00F72AA8"/>
    <w:rsid w:val="00F72F57"/>
    <w:rsid w:val="00F81C0F"/>
    <w:rsid w:val="00F82F0A"/>
    <w:rsid w:val="00F960F7"/>
    <w:rsid w:val="00FB2ACA"/>
    <w:rsid w:val="00FC0421"/>
    <w:rsid w:val="00FD58C9"/>
    <w:rsid w:val="00FD6800"/>
    <w:rsid w:val="00FF1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E293F-745C-40C0-8F2F-03EE1A6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3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917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9B3F8D"/>
    <w:rPr>
      <w:rFonts w:ascii="Times New Roman" w:eastAsia="Calibri" w:hAnsi="Times New Roman" w:cs="Times New Roman"/>
      <w:sz w:val="24"/>
      <w:szCs w:val="24"/>
      <w:lang w:eastAsia="ru-RU"/>
    </w:rPr>
  </w:style>
  <w:style w:type="paragraph" w:styleId="a4">
    <w:name w:val="No Spacing"/>
    <w:link w:val="a3"/>
    <w:uiPriority w:val="1"/>
    <w:qFormat/>
    <w:rsid w:val="009B3F8D"/>
    <w:pPr>
      <w:spacing w:after="0" w:line="240" w:lineRule="auto"/>
    </w:pPr>
    <w:rPr>
      <w:rFonts w:ascii="Times New Roman" w:eastAsia="Calibri" w:hAnsi="Times New Roman" w:cs="Times New Roman"/>
      <w:sz w:val="24"/>
      <w:szCs w:val="24"/>
      <w:lang w:eastAsia="ru-RU"/>
    </w:rPr>
  </w:style>
  <w:style w:type="character" w:styleId="a5">
    <w:name w:val="Hyperlink"/>
    <w:basedOn w:val="a0"/>
    <w:uiPriority w:val="99"/>
    <w:semiHidden/>
    <w:unhideWhenUsed/>
    <w:rsid w:val="002917F1"/>
    <w:rPr>
      <w:color w:val="0000FF"/>
      <w:u w:val="single"/>
    </w:rPr>
  </w:style>
  <w:style w:type="paragraph" w:customStyle="1" w:styleId="content--center">
    <w:name w:val="content--center"/>
    <w:basedOn w:val="a"/>
    <w:rsid w:val="002917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917F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C3B25"/>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DC7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s1">
    <w:name w:val="ls1"/>
    <w:basedOn w:val="a0"/>
    <w:rsid w:val="00DC7E80"/>
  </w:style>
  <w:style w:type="character" w:customStyle="1" w:styleId="ff1">
    <w:name w:val="ff1"/>
    <w:basedOn w:val="a0"/>
    <w:rsid w:val="00DC7E80"/>
  </w:style>
  <w:style w:type="character" w:customStyle="1" w:styleId="ls6f">
    <w:name w:val="ls6f"/>
    <w:basedOn w:val="a0"/>
    <w:rsid w:val="00DC7E80"/>
  </w:style>
  <w:style w:type="character" w:customStyle="1" w:styleId="ls48">
    <w:name w:val="ls48"/>
    <w:basedOn w:val="a0"/>
    <w:rsid w:val="00DC7E80"/>
  </w:style>
  <w:style w:type="character" w:customStyle="1" w:styleId="ls174">
    <w:name w:val="ls174"/>
    <w:basedOn w:val="a0"/>
    <w:rsid w:val="00DC7E80"/>
  </w:style>
  <w:style w:type="character" w:customStyle="1" w:styleId="ls95">
    <w:name w:val="ls95"/>
    <w:basedOn w:val="a0"/>
    <w:rsid w:val="00DC7E80"/>
  </w:style>
  <w:style w:type="character" w:customStyle="1" w:styleId="ls26">
    <w:name w:val="ls26"/>
    <w:basedOn w:val="a0"/>
    <w:rsid w:val="00DC7E80"/>
  </w:style>
  <w:style w:type="character" w:customStyle="1" w:styleId="lsc9">
    <w:name w:val="lsc9"/>
    <w:basedOn w:val="a0"/>
    <w:rsid w:val="00DC7E80"/>
  </w:style>
  <w:style w:type="character" w:customStyle="1" w:styleId="ls40">
    <w:name w:val="ls40"/>
    <w:basedOn w:val="a0"/>
    <w:rsid w:val="00DC7E80"/>
  </w:style>
  <w:style w:type="character" w:customStyle="1" w:styleId="ls11">
    <w:name w:val="ls11"/>
    <w:basedOn w:val="a0"/>
    <w:rsid w:val="00DC7E80"/>
  </w:style>
  <w:style w:type="character" w:customStyle="1" w:styleId="ls7e">
    <w:name w:val="ls7e"/>
    <w:basedOn w:val="a0"/>
    <w:rsid w:val="00DC7E80"/>
  </w:style>
  <w:style w:type="character" w:customStyle="1" w:styleId="ws30b">
    <w:name w:val="ws30b"/>
    <w:basedOn w:val="a0"/>
    <w:rsid w:val="00DC7E80"/>
  </w:style>
  <w:style w:type="character" w:customStyle="1" w:styleId="ls133">
    <w:name w:val="ls133"/>
    <w:basedOn w:val="a0"/>
    <w:rsid w:val="00DC7E80"/>
  </w:style>
  <w:style w:type="character" w:customStyle="1" w:styleId="ws25b">
    <w:name w:val="ws25b"/>
    <w:basedOn w:val="a0"/>
    <w:rsid w:val="00DC7E80"/>
  </w:style>
  <w:style w:type="character" w:customStyle="1" w:styleId="ls129">
    <w:name w:val="ls129"/>
    <w:basedOn w:val="a0"/>
    <w:rsid w:val="00DC7E80"/>
  </w:style>
  <w:style w:type="character" w:customStyle="1" w:styleId="ws4f">
    <w:name w:val="ws4f"/>
    <w:basedOn w:val="a0"/>
    <w:rsid w:val="00DC7E80"/>
  </w:style>
  <w:style w:type="character" w:customStyle="1" w:styleId="ls42">
    <w:name w:val="ls42"/>
    <w:basedOn w:val="a0"/>
    <w:rsid w:val="00DC7E80"/>
  </w:style>
  <w:style w:type="character" w:customStyle="1" w:styleId="ls175">
    <w:name w:val="ls175"/>
    <w:basedOn w:val="a0"/>
    <w:rsid w:val="00DC7E80"/>
  </w:style>
  <w:style w:type="character" w:customStyle="1" w:styleId="ws310">
    <w:name w:val="ws310"/>
    <w:basedOn w:val="a0"/>
    <w:rsid w:val="00DC7E80"/>
  </w:style>
  <w:style w:type="character" w:customStyle="1" w:styleId="lsa9">
    <w:name w:val="lsa9"/>
    <w:basedOn w:val="a0"/>
    <w:rsid w:val="00DC7E80"/>
  </w:style>
  <w:style w:type="paragraph" w:styleId="a7">
    <w:name w:val="List Paragraph"/>
    <w:basedOn w:val="a"/>
    <w:uiPriority w:val="99"/>
    <w:qFormat/>
    <w:rsid w:val="00AC228E"/>
    <w:pPr>
      <w:spacing w:after="0" w:line="240" w:lineRule="auto"/>
      <w:ind w:left="720"/>
      <w:contextualSpacing/>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854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541A"/>
  </w:style>
  <w:style w:type="paragraph" w:styleId="aa">
    <w:name w:val="footer"/>
    <w:basedOn w:val="a"/>
    <w:link w:val="ab"/>
    <w:uiPriority w:val="99"/>
    <w:unhideWhenUsed/>
    <w:rsid w:val="00C854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541A"/>
  </w:style>
  <w:style w:type="paragraph" w:customStyle="1" w:styleId="word">
    <w:name w:val="word"/>
    <w:basedOn w:val="a"/>
    <w:rsid w:val="00D83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9730D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730DF"/>
    <w:rPr>
      <w:rFonts w:ascii="Tahoma" w:hAnsi="Tahoma" w:cs="Tahoma"/>
      <w:sz w:val="16"/>
      <w:szCs w:val="16"/>
    </w:rPr>
  </w:style>
  <w:style w:type="paragraph" w:customStyle="1" w:styleId="11">
    <w:name w:val="Без интервала11"/>
    <w:uiPriority w:val="99"/>
    <w:rsid w:val="004F6E9B"/>
    <w:pPr>
      <w:spacing w:after="0" w:line="240" w:lineRule="auto"/>
    </w:pPr>
    <w:rPr>
      <w:rFonts w:ascii="Times New Roman" w:eastAsia="Calibri" w:hAnsi="Times New Roman" w:cs="Times New Roman"/>
      <w:sz w:val="24"/>
      <w:szCs w:val="24"/>
      <w:lang w:eastAsia="ru-RU"/>
    </w:rPr>
  </w:style>
  <w:style w:type="paragraph" w:customStyle="1" w:styleId="formattext">
    <w:name w:val="formattext"/>
    <w:basedOn w:val="a"/>
    <w:rsid w:val="001415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7987">
      <w:bodyDiv w:val="1"/>
      <w:marLeft w:val="0"/>
      <w:marRight w:val="0"/>
      <w:marTop w:val="0"/>
      <w:marBottom w:val="0"/>
      <w:divBdr>
        <w:top w:val="none" w:sz="0" w:space="0" w:color="auto"/>
        <w:left w:val="none" w:sz="0" w:space="0" w:color="auto"/>
        <w:bottom w:val="none" w:sz="0" w:space="0" w:color="auto"/>
        <w:right w:val="none" w:sz="0" w:space="0" w:color="auto"/>
      </w:divBdr>
    </w:div>
    <w:div w:id="83650075">
      <w:bodyDiv w:val="1"/>
      <w:marLeft w:val="0"/>
      <w:marRight w:val="0"/>
      <w:marTop w:val="0"/>
      <w:marBottom w:val="0"/>
      <w:divBdr>
        <w:top w:val="none" w:sz="0" w:space="0" w:color="auto"/>
        <w:left w:val="none" w:sz="0" w:space="0" w:color="auto"/>
        <w:bottom w:val="none" w:sz="0" w:space="0" w:color="auto"/>
        <w:right w:val="none" w:sz="0" w:space="0" w:color="auto"/>
      </w:divBdr>
    </w:div>
    <w:div w:id="113525515">
      <w:bodyDiv w:val="1"/>
      <w:marLeft w:val="0"/>
      <w:marRight w:val="0"/>
      <w:marTop w:val="0"/>
      <w:marBottom w:val="0"/>
      <w:divBdr>
        <w:top w:val="none" w:sz="0" w:space="0" w:color="auto"/>
        <w:left w:val="none" w:sz="0" w:space="0" w:color="auto"/>
        <w:bottom w:val="none" w:sz="0" w:space="0" w:color="auto"/>
        <w:right w:val="none" w:sz="0" w:space="0" w:color="auto"/>
      </w:divBdr>
    </w:div>
    <w:div w:id="158154223">
      <w:bodyDiv w:val="1"/>
      <w:marLeft w:val="0"/>
      <w:marRight w:val="0"/>
      <w:marTop w:val="0"/>
      <w:marBottom w:val="0"/>
      <w:divBdr>
        <w:top w:val="none" w:sz="0" w:space="0" w:color="auto"/>
        <w:left w:val="none" w:sz="0" w:space="0" w:color="auto"/>
        <w:bottom w:val="none" w:sz="0" w:space="0" w:color="auto"/>
        <w:right w:val="none" w:sz="0" w:space="0" w:color="auto"/>
      </w:divBdr>
    </w:div>
    <w:div w:id="200753998">
      <w:bodyDiv w:val="1"/>
      <w:marLeft w:val="0"/>
      <w:marRight w:val="0"/>
      <w:marTop w:val="0"/>
      <w:marBottom w:val="0"/>
      <w:divBdr>
        <w:top w:val="none" w:sz="0" w:space="0" w:color="auto"/>
        <w:left w:val="none" w:sz="0" w:space="0" w:color="auto"/>
        <w:bottom w:val="none" w:sz="0" w:space="0" w:color="auto"/>
        <w:right w:val="none" w:sz="0" w:space="0" w:color="auto"/>
      </w:divBdr>
    </w:div>
    <w:div w:id="289216223">
      <w:bodyDiv w:val="1"/>
      <w:marLeft w:val="0"/>
      <w:marRight w:val="0"/>
      <w:marTop w:val="0"/>
      <w:marBottom w:val="0"/>
      <w:divBdr>
        <w:top w:val="none" w:sz="0" w:space="0" w:color="auto"/>
        <w:left w:val="none" w:sz="0" w:space="0" w:color="auto"/>
        <w:bottom w:val="none" w:sz="0" w:space="0" w:color="auto"/>
        <w:right w:val="none" w:sz="0" w:space="0" w:color="auto"/>
      </w:divBdr>
    </w:div>
    <w:div w:id="422576911">
      <w:bodyDiv w:val="1"/>
      <w:marLeft w:val="0"/>
      <w:marRight w:val="0"/>
      <w:marTop w:val="0"/>
      <w:marBottom w:val="0"/>
      <w:divBdr>
        <w:top w:val="none" w:sz="0" w:space="0" w:color="auto"/>
        <w:left w:val="none" w:sz="0" w:space="0" w:color="auto"/>
        <w:bottom w:val="none" w:sz="0" w:space="0" w:color="auto"/>
        <w:right w:val="none" w:sz="0" w:space="0" w:color="auto"/>
      </w:divBdr>
    </w:div>
    <w:div w:id="621613611">
      <w:bodyDiv w:val="1"/>
      <w:marLeft w:val="0"/>
      <w:marRight w:val="0"/>
      <w:marTop w:val="0"/>
      <w:marBottom w:val="0"/>
      <w:divBdr>
        <w:top w:val="none" w:sz="0" w:space="0" w:color="auto"/>
        <w:left w:val="none" w:sz="0" w:space="0" w:color="auto"/>
        <w:bottom w:val="none" w:sz="0" w:space="0" w:color="auto"/>
        <w:right w:val="none" w:sz="0" w:space="0" w:color="auto"/>
      </w:divBdr>
    </w:div>
    <w:div w:id="823813395">
      <w:bodyDiv w:val="1"/>
      <w:marLeft w:val="0"/>
      <w:marRight w:val="0"/>
      <w:marTop w:val="0"/>
      <w:marBottom w:val="0"/>
      <w:divBdr>
        <w:top w:val="none" w:sz="0" w:space="0" w:color="auto"/>
        <w:left w:val="none" w:sz="0" w:space="0" w:color="auto"/>
        <w:bottom w:val="none" w:sz="0" w:space="0" w:color="auto"/>
        <w:right w:val="none" w:sz="0" w:space="0" w:color="auto"/>
      </w:divBdr>
    </w:div>
    <w:div w:id="856237681">
      <w:bodyDiv w:val="1"/>
      <w:marLeft w:val="0"/>
      <w:marRight w:val="0"/>
      <w:marTop w:val="0"/>
      <w:marBottom w:val="0"/>
      <w:divBdr>
        <w:top w:val="none" w:sz="0" w:space="0" w:color="auto"/>
        <w:left w:val="none" w:sz="0" w:space="0" w:color="auto"/>
        <w:bottom w:val="none" w:sz="0" w:space="0" w:color="auto"/>
        <w:right w:val="none" w:sz="0" w:space="0" w:color="auto"/>
      </w:divBdr>
    </w:div>
    <w:div w:id="970095437">
      <w:bodyDiv w:val="1"/>
      <w:marLeft w:val="0"/>
      <w:marRight w:val="0"/>
      <w:marTop w:val="0"/>
      <w:marBottom w:val="0"/>
      <w:divBdr>
        <w:top w:val="none" w:sz="0" w:space="0" w:color="auto"/>
        <w:left w:val="none" w:sz="0" w:space="0" w:color="auto"/>
        <w:bottom w:val="none" w:sz="0" w:space="0" w:color="auto"/>
        <w:right w:val="none" w:sz="0" w:space="0" w:color="auto"/>
      </w:divBdr>
    </w:div>
    <w:div w:id="1071779379">
      <w:bodyDiv w:val="1"/>
      <w:marLeft w:val="0"/>
      <w:marRight w:val="0"/>
      <w:marTop w:val="0"/>
      <w:marBottom w:val="0"/>
      <w:divBdr>
        <w:top w:val="none" w:sz="0" w:space="0" w:color="auto"/>
        <w:left w:val="none" w:sz="0" w:space="0" w:color="auto"/>
        <w:bottom w:val="none" w:sz="0" w:space="0" w:color="auto"/>
        <w:right w:val="none" w:sz="0" w:space="0" w:color="auto"/>
      </w:divBdr>
    </w:div>
    <w:div w:id="1109744268">
      <w:bodyDiv w:val="1"/>
      <w:marLeft w:val="0"/>
      <w:marRight w:val="0"/>
      <w:marTop w:val="0"/>
      <w:marBottom w:val="0"/>
      <w:divBdr>
        <w:top w:val="none" w:sz="0" w:space="0" w:color="auto"/>
        <w:left w:val="none" w:sz="0" w:space="0" w:color="auto"/>
        <w:bottom w:val="none" w:sz="0" w:space="0" w:color="auto"/>
        <w:right w:val="none" w:sz="0" w:space="0" w:color="auto"/>
      </w:divBdr>
    </w:div>
    <w:div w:id="1263107739">
      <w:bodyDiv w:val="1"/>
      <w:marLeft w:val="0"/>
      <w:marRight w:val="0"/>
      <w:marTop w:val="0"/>
      <w:marBottom w:val="0"/>
      <w:divBdr>
        <w:top w:val="none" w:sz="0" w:space="0" w:color="auto"/>
        <w:left w:val="none" w:sz="0" w:space="0" w:color="auto"/>
        <w:bottom w:val="none" w:sz="0" w:space="0" w:color="auto"/>
        <w:right w:val="none" w:sz="0" w:space="0" w:color="auto"/>
      </w:divBdr>
    </w:div>
    <w:div w:id="1288664393">
      <w:bodyDiv w:val="1"/>
      <w:marLeft w:val="0"/>
      <w:marRight w:val="0"/>
      <w:marTop w:val="0"/>
      <w:marBottom w:val="0"/>
      <w:divBdr>
        <w:top w:val="none" w:sz="0" w:space="0" w:color="auto"/>
        <w:left w:val="none" w:sz="0" w:space="0" w:color="auto"/>
        <w:bottom w:val="none" w:sz="0" w:space="0" w:color="auto"/>
        <w:right w:val="none" w:sz="0" w:space="0" w:color="auto"/>
      </w:divBdr>
    </w:div>
    <w:div w:id="1393114594">
      <w:bodyDiv w:val="1"/>
      <w:marLeft w:val="0"/>
      <w:marRight w:val="0"/>
      <w:marTop w:val="0"/>
      <w:marBottom w:val="0"/>
      <w:divBdr>
        <w:top w:val="none" w:sz="0" w:space="0" w:color="auto"/>
        <w:left w:val="none" w:sz="0" w:space="0" w:color="auto"/>
        <w:bottom w:val="none" w:sz="0" w:space="0" w:color="auto"/>
        <w:right w:val="none" w:sz="0" w:space="0" w:color="auto"/>
      </w:divBdr>
    </w:div>
    <w:div w:id="1487168856">
      <w:bodyDiv w:val="1"/>
      <w:marLeft w:val="0"/>
      <w:marRight w:val="0"/>
      <w:marTop w:val="0"/>
      <w:marBottom w:val="0"/>
      <w:divBdr>
        <w:top w:val="none" w:sz="0" w:space="0" w:color="auto"/>
        <w:left w:val="none" w:sz="0" w:space="0" w:color="auto"/>
        <w:bottom w:val="none" w:sz="0" w:space="0" w:color="auto"/>
        <w:right w:val="none" w:sz="0" w:space="0" w:color="auto"/>
      </w:divBdr>
    </w:div>
    <w:div w:id="1601256848">
      <w:bodyDiv w:val="1"/>
      <w:marLeft w:val="0"/>
      <w:marRight w:val="0"/>
      <w:marTop w:val="0"/>
      <w:marBottom w:val="0"/>
      <w:divBdr>
        <w:top w:val="none" w:sz="0" w:space="0" w:color="auto"/>
        <w:left w:val="none" w:sz="0" w:space="0" w:color="auto"/>
        <w:bottom w:val="none" w:sz="0" w:space="0" w:color="auto"/>
        <w:right w:val="none" w:sz="0" w:space="0" w:color="auto"/>
      </w:divBdr>
    </w:div>
    <w:div w:id="1718506109">
      <w:bodyDiv w:val="1"/>
      <w:marLeft w:val="0"/>
      <w:marRight w:val="0"/>
      <w:marTop w:val="0"/>
      <w:marBottom w:val="0"/>
      <w:divBdr>
        <w:top w:val="none" w:sz="0" w:space="0" w:color="auto"/>
        <w:left w:val="none" w:sz="0" w:space="0" w:color="auto"/>
        <w:bottom w:val="none" w:sz="0" w:space="0" w:color="auto"/>
        <w:right w:val="none" w:sz="0" w:space="0" w:color="auto"/>
      </w:divBdr>
    </w:div>
    <w:div w:id="1728995264">
      <w:bodyDiv w:val="1"/>
      <w:marLeft w:val="0"/>
      <w:marRight w:val="0"/>
      <w:marTop w:val="0"/>
      <w:marBottom w:val="0"/>
      <w:divBdr>
        <w:top w:val="none" w:sz="0" w:space="0" w:color="auto"/>
        <w:left w:val="none" w:sz="0" w:space="0" w:color="auto"/>
        <w:bottom w:val="none" w:sz="0" w:space="0" w:color="auto"/>
        <w:right w:val="none" w:sz="0" w:space="0" w:color="auto"/>
      </w:divBdr>
    </w:div>
    <w:div w:id="1748727438">
      <w:bodyDiv w:val="1"/>
      <w:marLeft w:val="0"/>
      <w:marRight w:val="0"/>
      <w:marTop w:val="0"/>
      <w:marBottom w:val="0"/>
      <w:divBdr>
        <w:top w:val="none" w:sz="0" w:space="0" w:color="auto"/>
        <w:left w:val="none" w:sz="0" w:space="0" w:color="auto"/>
        <w:bottom w:val="none" w:sz="0" w:space="0" w:color="auto"/>
        <w:right w:val="none" w:sz="0" w:space="0" w:color="auto"/>
      </w:divBdr>
    </w:div>
    <w:div w:id="1758596913">
      <w:bodyDiv w:val="1"/>
      <w:marLeft w:val="0"/>
      <w:marRight w:val="0"/>
      <w:marTop w:val="0"/>
      <w:marBottom w:val="0"/>
      <w:divBdr>
        <w:top w:val="none" w:sz="0" w:space="0" w:color="auto"/>
        <w:left w:val="none" w:sz="0" w:space="0" w:color="auto"/>
        <w:bottom w:val="none" w:sz="0" w:space="0" w:color="auto"/>
        <w:right w:val="none" w:sz="0" w:space="0" w:color="auto"/>
      </w:divBdr>
    </w:div>
    <w:div w:id="1811897792">
      <w:bodyDiv w:val="1"/>
      <w:marLeft w:val="0"/>
      <w:marRight w:val="0"/>
      <w:marTop w:val="0"/>
      <w:marBottom w:val="0"/>
      <w:divBdr>
        <w:top w:val="none" w:sz="0" w:space="0" w:color="auto"/>
        <w:left w:val="none" w:sz="0" w:space="0" w:color="auto"/>
        <w:bottom w:val="none" w:sz="0" w:space="0" w:color="auto"/>
        <w:right w:val="none" w:sz="0" w:space="0" w:color="auto"/>
      </w:divBdr>
    </w:div>
    <w:div w:id="1857839184">
      <w:bodyDiv w:val="1"/>
      <w:marLeft w:val="0"/>
      <w:marRight w:val="0"/>
      <w:marTop w:val="0"/>
      <w:marBottom w:val="0"/>
      <w:divBdr>
        <w:top w:val="none" w:sz="0" w:space="0" w:color="auto"/>
        <w:left w:val="none" w:sz="0" w:space="0" w:color="auto"/>
        <w:bottom w:val="none" w:sz="0" w:space="0" w:color="auto"/>
        <w:right w:val="none" w:sz="0" w:space="0" w:color="auto"/>
      </w:divBdr>
    </w:div>
    <w:div w:id="1914929087">
      <w:bodyDiv w:val="1"/>
      <w:marLeft w:val="0"/>
      <w:marRight w:val="0"/>
      <w:marTop w:val="0"/>
      <w:marBottom w:val="0"/>
      <w:divBdr>
        <w:top w:val="none" w:sz="0" w:space="0" w:color="auto"/>
        <w:left w:val="none" w:sz="0" w:space="0" w:color="auto"/>
        <w:bottom w:val="none" w:sz="0" w:space="0" w:color="auto"/>
        <w:right w:val="none" w:sz="0" w:space="0" w:color="auto"/>
      </w:divBdr>
    </w:div>
    <w:div w:id="1920600772">
      <w:bodyDiv w:val="1"/>
      <w:marLeft w:val="0"/>
      <w:marRight w:val="0"/>
      <w:marTop w:val="0"/>
      <w:marBottom w:val="0"/>
      <w:divBdr>
        <w:top w:val="none" w:sz="0" w:space="0" w:color="auto"/>
        <w:left w:val="none" w:sz="0" w:space="0" w:color="auto"/>
        <w:bottom w:val="none" w:sz="0" w:space="0" w:color="auto"/>
        <w:right w:val="none" w:sz="0" w:space="0" w:color="auto"/>
      </w:divBdr>
    </w:div>
    <w:div w:id="19453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D911-949F-44D2-8B3D-CBD8DB40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33</Pages>
  <Words>7313</Words>
  <Characters>41690</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Общак</dc:creator>
  <cp:keywords/>
  <dc:description/>
  <cp:lastModifiedBy>Общак</cp:lastModifiedBy>
  <cp:revision>113</cp:revision>
  <cp:lastPrinted>2024-03-09T13:48:00Z</cp:lastPrinted>
  <dcterms:created xsi:type="dcterms:W3CDTF">2024-03-05T09:38:00Z</dcterms:created>
  <dcterms:modified xsi:type="dcterms:W3CDTF">2024-05-10T08:22:00Z</dcterms:modified>
</cp:coreProperties>
</file>