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A209" w14:textId="77777777" w:rsidR="00B97706" w:rsidRPr="00B97706" w:rsidRDefault="00B97706" w:rsidP="00B97706">
      <w:pPr>
        <w:autoSpaceDN w:val="0"/>
        <w:adjustRightInd w:val="0"/>
        <w:ind w:left="-709" w:right="-143"/>
        <w:jc w:val="center"/>
        <w:rPr>
          <w:rFonts w:ascii="Times New Roman" w:eastAsia="Calibri" w:hAnsi="Times New Roman" w:cs="Times New Roman"/>
          <w:b/>
          <w:bCs/>
          <w:sz w:val="28"/>
          <w:szCs w:val="28"/>
        </w:rPr>
      </w:pPr>
      <w:r w:rsidRPr="00B97706">
        <w:rPr>
          <w:rFonts w:ascii="Times New Roman" w:hAnsi="Times New Roman" w:cs="Times New Roman"/>
          <w:noProof/>
          <w:sz w:val="28"/>
          <w:szCs w:val="28"/>
          <w:lang w:eastAsia="ru-RU"/>
        </w:rPr>
        <w:drawing>
          <wp:inline distT="0" distB="0" distL="0" distR="0" wp14:anchorId="11877E52" wp14:editId="1605BEC6">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14:paraId="2052EBD8" w14:textId="77777777" w:rsidR="00B97706" w:rsidRPr="00B97706" w:rsidRDefault="00B97706" w:rsidP="009B3F8D">
      <w:pPr>
        <w:autoSpaceDN w:val="0"/>
        <w:adjustRightInd w:val="0"/>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МИНИСТЕРСТВО НАУКИ И ВЫСШЕГО ОБРАЗОВАНИЯ РОССИЙСКОЙ ФЕДЕРАЦИИ</w:t>
      </w:r>
    </w:p>
    <w:p w14:paraId="282E7644"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ФЕДЕРАЛЬНОЕ ГОСУДАРСТВЕННОЕ БЮДЖЕТНОЕ ОБРАЗОВАТЕЛЬНОЕ УЧРЕЖДЕНИЕ ВЫСШЕГО ОБРАЗОВАНИЯ</w:t>
      </w:r>
    </w:p>
    <w:p w14:paraId="197BDC68"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«РОССИЙСКИЙ ЭКОНОМИЧЕСКИЙ УНИВЕРСИТЕТ ИМЕНИ Г.В. ПЛЕХАНОВА»</w:t>
      </w:r>
    </w:p>
    <w:p w14:paraId="3FC3431E" w14:textId="77777777" w:rsidR="00B97706" w:rsidRPr="00B97706" w:rsidRDefault="00B97706" w:rsidP="009B3F8D">
      <w:pPr>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ПЕРМСКИЙ ИНСТИТУТ (ФИЛИАЛ)</w:t>
      </w:r>
    </w:p>
    <w:p w14:paraId="40F2BEB9" w14:textId="77777777" w:rsidR="00B97706" w:rsidRPr="00B97706" w:rsidRDefault="00B97706" w:rsidP="009B3F8D">
      <w:pPr>
        <w:spacing w:line="276" w:lineRule="auto"/>
        <w:jc w:val="center"/>
        <w:rPr>
          <w:rFonts w:ascii="Times New Roman" w:eastAsia="Calibri" w:hAnsi="Times New Roman" w:cs="Times New Roman"/>
          <w:bCs/>
          <w:sz w:val="28"/>
          <w:szCs w:val="28"/>
        </w:rPr>
      </w:pPr>
    </w:p>
    <w:p w14:paraId="3B8B9D78" w14:textId="77777777" w:rsidR="00B97706" w:rsidRPr="00B97706" w:rsidRDefault="00B97706" w:rsidP="009B3F8D">
      <w:pPr>
        <w:spacing w:line="276" w:lineRule="auto"/>
        <w:jc w:val="center"/>
        <w:rPr>
          <w:rFonts w:ascii="Times New Roman" w:eastAsia="Calibri" w:hAnsi="Times New Roman" w:cs="Times New Roman"/>
          <w:bCs/>
          <w:sz w:val="28"/>
          <w:szCs w:val="28"/>
        </w:rPr>
      </w:pPr>
      <w:r w:rsidRPr="00B97706">
        <w:rPr>
          <w:rFonts w:ascii="Times New Roman" w:eastAsia="Calibri" w:hAnsi="Times New Roman" w:cs="Times New Roman"/>
          <w:bCs/>
          <w:sz w:val="28"/>
          <w:szCs w:val="28"/>
        </w:rPr>
        <w:t>ФАКУЛЬТЕТ МЕНЕДЖМЕНТА</w:t>
      </w:r>
    </w:p>
    <w:p w14:paraId="7624CB66" w14:textId="77777777" w:rsidR="00B97706" w:rsidRPr="00B97706" w:rsidRDefault="00B97706" w:rsidP="009B3F8D">
      <w:pPr>
        <w:spacing w:line="276" w:lineRule="auto"/>
        <w:jc w:val="center"/>
        <w:outlineLvl w:val="0"/>
        <w:rPr>
          <w:rFonts w:ascii="Times New Roman" w:eastAsia="Calibri" w:hAnsi="Times New Roman" w:cs="Times New Roman"/>
          <w:b/>
          <w:sz w:val="28"/>
          <w:szCs w:val="28"/>
        </w:rPr>
      </w:pPr>
      <w:r w:rsidRPr="00B97706">
        <w:rPr>
          <w:rFonts w:ascii="Times New Roman" w:eastAsia="Calibri" w:hAnsi="Times New Roman" w:cs="Times New Roman"/>
          <w:b/>
          <w:sz w:val="28"/>
          <w:szCs w:val="28"/>
        </w:rPr>
        <w:t>Кафедра технологии питания и менеджмента</w:t>
      </w:r>
    </w:p>
    <w:p w14:paraId="7C9BFAD7" w14:textId="77777777" w:rsidR="00B97706" w:rsidRPr="00B97706" w:rsidRDefault="00B97706" w:rsidP="00B97706">
      <w:pPr>
        <w:autoSpaceDN w:val="0"/>
        <w:adjustRightInd w:val="0"/>
        <w:spacing w:line="360" w:lineRule="auto"/>
        <w:rPr>
          <w:rFonts w:ascii="Times New Roman" w:hAnsi="Times New Roman" w:cs="Times New Roman"/>
          <w:sz w:val="28"/>
          <w:szCs w:val="28"/>
        </w:rPr>
      </w:pPr>
    </w:p>
    <w:p w14:paraId="06F314CD" w14:textId="77777777" w:rsidR="00B97706" w:rsidRPr="00B97706" w:rsidRDefault="00B97706" w:rsidP="009B3F8D">
      <w:pPr>
        <w:keepNext/>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 xml:space="preserve">КУРСОВОЙ ПРОЕКТ </w:t>
      </w:r>
    </w:p>
    <w:p w14:paraId="66A7B70C" w14:textId="77777777" w:rsidR="000A030B" w:rsidRPr="00B97706" w:rsidRDefault="000A030B" w:rsidP="000A030B">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по дисциплине: «</w:t>
      </w:r>
      <w:r w:rsidRPr="00437351">
        <w:rPr>
          <w:rFonts w:ascii="Times New Roman" w:hAnsi="Times New Roman" w:cs="Times New Roman"/>
          <w:b/>
          <w:sz w:val="28"/>
          <w:szCs w:val="28"/>
        </w:rPr>
        <w:t>Технология и организация рабочих процессов на предприятиях питания</w:t>
      </w:r>
      <w:r w:rsidRPr="00B97706">
        <w:rPr>
          <w:rFonts w:ascii="Times New Roman" w:hAnsi="Times New Roman" w:cs="Times New Roman"/>
          <w:b/>
          <w:sz w:val="28"/>
          <w:szCs w:val="28"/>
        </w:rPr>
        <w:t>»</w:t>
      </w:r>
    </w:p>
    <w:p w14:paraId="48196D6C" w14:textId="63784653" w:rsidR="00015354" w:rsidRPr="000A030B" w:rsidRDefault="000A030B" w:rsidP="000A030B">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на тему: «</w:t>
      </w:r>
      <w:r>
        <w:rPr>
          <w:rFonts w:ascii="Times New Roman" w:hAnsi="Times New Roman" w:cs="Times New Roman"/>
          <w:b/>
          <w:sz w:val="28"/>
          <w:szCs w:val="28"/>
        </w:rPr>
        <w:t>Р</w:t>
      </w:r>
      <w:r w:rsidRPr="00437351">
        <w:rPr>
          <w:rFonts w:ascii="Times New Roman" w:hAnsi="Times New Roman" w:cs="Times New Roman"/>
          <w:b/>
          <w:sz w:val="28"/>
          <w:szCs w:val="28"/>
        </w:rPr>
        <w:t xml:space="preserve">азработка концепции и ассортимента полуфабрикатов из </w:t>
      </w:r>
      <w:r>
        <w:rPr>
          <w:rFonts w:ascii="Times New Roman" w:hAnsi="Times New Roman" w:cs="Times New Roman"/>
          <w:b/>
          <w:sz w:val="28"/>
          <w:szCs w:val="28"/>
        </w:rPr>
        <w:t>овощей</w:t>
      </w:r>
      <w:r w:rsidRPr="00437351">
        <w:rPr>
          <w:rFonts w:ascii="Times New Roman" w:hAnsi="Times New Roman" w:cs="Times New Roman"/>
          <w:b/>
          <w:sz w:val="28"/>
          <w:szCs w:val="28"/>
        </w:rPr>
        <w:t xml:space="preserve"> для заготовочного предприятия производительностью </w:t>
      </w:r>
      <w:r>
        <w:rPr>
          <w:rFonts w:ascii="Times New Roman" w:hAnsi="Times New Roman" w:cs="Times New Roman"/>
          <w:b/>
          <w:sz w:val="28"/>
          <w:szCs w:val="28"/>
        </w:rPr>
        <w:t>3</w:t>
      </w:r>
      <w:r w:rsidRPr="00437351">
        <w:rPr>
          <w:rFonts w:ascii="Times New Roman" w:hAnsi="Times New Roman" w:cs="Times New Roman"/>
          <w:b/>
          <w:sz w:val="28"/>
          <w:szCs w:val="28"/>
        </w:rPr>
        <w:t xml:space="preserve"> тонны в сутки</w:t>
      </w:r>
      <w:r w:rsidR="00F228E6">
        <w:rPr>
          <w:rFonts w:ascii="Times New Roman" w:hAnsi="Times New Roman" w:cs="Times New Roman"/>
          <w:b/>
          <w:sz w:val="28"/>
          <w:szCs w:val="28"/>
        </w:rPr>
        <w:t xml:space="preserve"> </w:t>
      </w:r>
      <w:r w:rsidRPr="00437351">
        <w:rPr>
          <w:rFonts w:ascii="Times New Roman" w:hAnsi="Times New Roman" w:cs="Times New Roman"/>
          <w:b/>
          <w:sz w:val="28"/>
          <w:szCs w:val="28"/>
        </w:rPr>
        <w:t>в г</w:t>
      </w:r>
      <w:r>
        <w:rPr>
          <w:rFonts w:ascii="Times New Roman" w:hAnsi="Times New Roman" w:cs="Times New Roman"/>
          <w:b/>
          <w:sz w:val="28"/>
          <w:szCs w:val="28"/>
        </w:rPr>
        <w:t>.</w:t>
      </w:r>
      <w:r w:rsidRPr="00437351">
        <w:rPr>
          <w:rFonts w:ascii="Times New Roman" w:hAnsi="Times New Roman" w:cs="Times New Roman"/>
          <w:b/>
          <w:sz w:val="28"/>
          <w:szCs w:val="28"/>
        </w:rPr>
        <w:t xml:space="preserve"> Пермь</w:t>
      </w:r>
      <w:r w:rsidRPr="00B97706">
        <w:rPr>
          <w:rFonts w:ascii="Times New Roman" w:hAnsi="Times New Roman" w:cs="Times New Roman"/>
          <w:b/>
          <w:sz w:val="28"/>
          <w:szCs w:val="28"/>
        </w:rPr>
        <w:t>»</w:t>
      </w:r>
    </w:p>
    <w:p w14:paraId="12879A0F" w14:textId="77777777" w:rsidR="00015354" w:rsidRPr="00B97706" w:rsidRDefault="00015354" w:rsidP="00015354">
      <w:pPr>
        <w:rPr>
          <w:rFonts w:ascii="Times New Roman" w:hAnsi="Times New Roman" w:cs="Times New Roman"/>
          <w:sz w:val="28"/>
        </w:rPr>
      </w:pPr>
    </w:p>
    <w:p w14:paraId="772DF269" w14:textId="77777777"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Выполнила</w:t>
      </w:r>
      <w:r w:rsidR="00015354" w:rsidRPr="00B97706">
        <w:rPr>
          <w:rFonts w:ascii="Times New Roman" w:hAnsi="Times New Roman" w:cs="Times New Roman"/>
          <w:sz w:val="28"/>
        </w:rPr>
        <w:t xml:space="preserve"> </w:t>
      </w:r>
    </w:p>
    <w:p w14:paraId="38B9927E" w14:textId="20ABD52B"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студентка</w:t>
      </w:r>
      <w:r w:rsidR="00015354" w:rsidRPr="00B97706">
        <w:rPr>
          <w:rFonts w:ascii="Times New Roman" w:hAnsi="Times New Roman" w:cs="Times New Roman"/>
          <w:sz w:val="28"/>
        </w:rPr>
        <w:t xml:space="preserve"> группы </w:t>
      </w:r>
      <w:r>
        <w:rPr>
          <w:rFonts w:ascii="Times New Roman" w:hAnsi="Times New Roman" w:cs="Times New Roman"/>
          <w:sz w:val="28"/>
        </w:rPr>
        <w:t>ТП-</w:t>
      </w:r>
      <w:r w:rsidR="000A030B">
        <w:rPr>
          <w:rFonts w:ascii="Times New Roman" w:hAnsi="Times New Roman" w:cs="Times New Roman"/>
          <w:sz w:val="28"/>
        </w:rPr>
        <w:t>2</w:t>
      </w:r>
      <w:r>
        <w:rPr>
          <w:rFonts w:ascii="Times New Roman" w:hAnsi="Times New Roman" w:cs="Times New Roman"/>
          <w:sz w:val="28"/>
        </w:rPr>
        <w:t>1</w:t>
      </w:r>
      <w:r w:rsidR="00015354" w:rsidRPr="00B97706">
        <w:rPr>
          <w:rFonts w:ascii="Times New Roman" w:hAnsi="Times New Roman" w:cs="Times New Roman"/>
          <w:sz w:val="28"/>
        </w:rPr>
        <w:t xml:space="preserve"> </w:t>
      </w:r>
    </w:p>
    <w:p w14:paraId="4235B86D" w14:textId="77777777"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очной</w:t>
      </w:r>
      <w:r w:rsidR="00015354" w:rsidRPr="00B97706">
        <w:rPr>
          <w:rFonts w:ascii="Times New Roman" w:hAnsi="Times New Roman" w:cs="Times New Roman"/>
          <w:sz w:val="28"/>
        </w:rPr>
        <w:t xml:space="preserve"> формы обучения</w:t>
      </w:r>
    </w:p>
    <w:p w14:paraId="21F10078"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факультета менеджмента</w:t>
      </w:r>
    </w:p>
    <w:p w14:paraId="35ABD163" w14:textId="77777777" w:rsidR="00015354" w:rsidRPr="00B97706" w:rsidRDefault="00F36CC8" w:rsidP="00B97706">
      <w:pPr>
        <w:spacing w:after="0" w:line="240" w:lineRule="auto"/>
        <w:ind w:left="4820"/>
        <w:rPr>
          <w:rFonts w:ascii="Times New Roman" w:hAnsi="Times New Roman" w:cs="Times New Roman"/>
          <w:sz w:val="28"/>
        </w:rPr>
      </w:pPr>
      <w:r>
        <w:rPr>
          <w:rFonts w:ascii="Times New Roman" w:hAnsi="Times New Roman" w:cs="Times New Roman"/>
          <w:sz w:val="28"/>
        </w:rPr>
        <w:t xml:space="preserve">Удалова Мария Евгеньевна </w:t>
      </w:r>
    </w:p>
    <w:p w14:paraId="1B8C9BFB"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7C48BDED"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0DAB33D2" w14:textId="77777777" w:rsidR="00015354" w:rsidRPr="00B97706" w:rsidRDefault="00015354" w:rsidP="00B97706">
      <w:pPr>
        <w:spacing w:after="0" w:line="240" w:lineRule="auto"/>
        <w:ind w:left="4820"/>
        <w:rPr>
          <w:rFonts w:ascii="Times New Roman" w:hAnsi="Times New Roman" w:cs="Times New Roman"/>
          <w:sz w:val="28"/>
        </w:rPr>
      </w:pPr>
    </w:p>
    <w:p w14:paraId="7BEFC98A"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 xml:space="preserve">Научный руководитель: </w:t>
      </w:r>
    </w:p>
    <w:p w14:paraId="3913B390"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доцент кафедры технологии питания и менеджмента</w:t>
      </w:r>
    </w:p>
    <w:p w14:paraId="43DC5BAD"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Пестова Инга Геннадьевна</w:t>
      </w:r>
    </w:p>
    <w:p w14:paraId="77B5D6CF"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Оценка ____________________</w:t>
      </w:r>
    </w:p>
    <w:p w14:paraId="15FEB0AC"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66CC787F"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64749BCF" w14:textId="77777777" w:rsidR="00015354" w:rsidRPr="00B97706" w:rsidRDefault="00015354" w:rsidP="00015354">
      <w:pPr>
        <w:rPr>
          <w:rFonts w:ascii="Times New Roman" w:hAnsi="Times New Roman" w:cs="Times New Roman"/>
          <w:sz w:val="28"/>
        </w:rPr>
      </w:pPr>
    </w:p>
    <w:p w14:paraId="688A44BD" w14:textId="77777777" w:rsidR="002A5826" w:rsidRDefault="00C8541A" w:rsidP="00B97706">
      <w:pPr>
        <w:jc w:val="cente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75746122" wp14:editId="7CDA3574">
                <wp:simplePos x="0" y="0"/>
                <wp:positionH relativeFrom="column">
                  <wp:posOffset>6044565</wp:posOffset>
                </wp:positionH>
                <wp:positionV relativeFrom="paragraph">
                  <wp:posOffset>271780</wp:posOffset>
                </wp:positionV>
                <wp:extent cx="95250" cy="28575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952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500F" id="Прямоугольник 2" o:spid="_x0000_s1026" style="position:absolute;margin-left:475.95pt;margin-top:21.4pt;width: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" fillcolor="white [3201]" strokecolor="white [3212]" strokeweight="1pt"/>
            </w:pict>
          </mc:Fallback>
        </mc:AlternateContent>
      </w:r>
      <w:r w:rsidR="00015354" w:rsidRPr="00B97706">
        <w:rPr>
          <w:rFonts w:ascii="Times New Roman" w:hAnsi="Times New Roman" w:cs="Times New Roman"/>
          <w:sz w:val="28"/>
        </w:rPr>
        <w:t>Пермь – 2024</w:t>
      </w:r>
    </w:p>
    <w:p w14:paraId="1B7C001F" w14:textId="77777777" w:rsidR="009B3F8D" w:rsidRPr="009B3F8D" w:rsidRDefault="009B3F8D" w:rsidP="009B3F8D">
      <w:pPr>
        <w:spacing w:after="0" w:line="240" w:lineRule="auto"/>
        <w:jc w:val="center"/>
        <w:rPr>
          <w:rFonts w:ascii="Times New Roman" w:hAnsi="Times New Roman" w:cs="Times New Roman"/>
          <w:b/>
          <w:sz w:val="28"/>
          <w:szCs w:val="28"/>
        </w:rPr>
      </w:pPr>
      <w:r w:rsidRPr="009B3F8D">
        <w:rPr>
          <w:rFonts w:ascii="Times New Roman" w:hAnsi="Times New Roman" w:cs="Times New Roman"/>
          <w:b/>
          <w:sz w:val="28"/>
          <w:szCs w:val="28"/>
        </w:rPr>
        <w:lastRenderedPageBreak/>
        <w:t>СОДЕРЖАНИЕ</w:t>
      </w:r>
    </w:p>
    <w:tbl>
      <w:tblPr>
        <w:tblW w:w="0" w:type="auto"/>
        <w:tblLayout w:type="fixed"/>
        <w:tblLook w:val="00A0" w:firstRow="1" w:lastRow="0" w:firstColumn="1" w:lastColumn="0" w:noHBand="0" w:noVBand="0"/>
      </w:tblPr>
      <w:tblGrid>
        <w:gridCol w:w="9322"/>
        <w:gridCol w:w="532"/>
      </w:tblGrid>
      <w:tr w:rsidR="009B3F8D" w:rsidRPr="009B3F8D" w14:paraId="2048D3BF" w14:textId="77777777" w:rsidTr="00524D1C">
        <w:tc>
          <w:tcPr>
            <w:tcW w:w="9322" w:type="dxa"/>
            <w:hideMark/>
          </w:tcPr>
          <w:p w14:paraId="7F1D6998" w14:textId="77777777" w:rsidR="009B3F8D" w:rsidRPr="009B3F8D" w:rsidRDefault="009B3F8D" w:rsidP="009B3F8D">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Введение</w:t>
            </w:r>
          </w:p>
        </w:tc>
        <w:tc>
          <w:tcPr>
            <w:tcW w:w="532" w:type="dxa"/>
            <w:hideMark/>
          </w:tcPr>
          <w:p w14:paraId="2668DF3C" w14:textId="77777777" w:rsidR="009B3F8D" w:rsidRPr="009B3F8D" w:rsidRDefault="00A21E4B"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A017D4" w:rsidRPr="009B3F8D" w14:paraId="43CEC3F4" w14:textId="77777777" w:rsidTr="00524D1C">
        <w:tc>
          <w:tcPr>
            <w:tcW w:w="9322" w:type="dxa"/>
            <w:hideMark/>
          </w:tcPr>
          <w:p w14:paraId="57D8FCD3" w14:textId="1C9E574B" w:rsidR="00A017D4" w:rsidRPr="009B3F8D"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1. </w:t>
            </w:r>
            <w:r>
              <w:rPr>
                <w:rFonts w:ascii="Times New Roman" w:hAnsi="Times New Roman" w:cs="Times New Roman"/>
                <w:sz w:val="28"/>
                <w:szCs w:val="28"/>
              </w:rPr>
              <w:t>Разработка к</w:t>
            </w:r>
            <w:r w:rsidRPr="00D74932">
              <w:rPr>
                <w:rFonts w:ascii="Times New Roman" w:hAnsi="Times New Roman" w:cs="Times New Roman"/>
                <w:sz w:val="28"/>
                <w:szCs w:val="28"/>
              </w:rPr>
              <w:t>онцепци</w:t>
            </w:r>
            <w:r>
              <w:rPr>
                <w:rFonts w:ascii="Times New Roman" w:hAnsi="Times New Roman" w:cs="Times New Roman"/>
                <w:sz w:val="28"/>
                <w:szCs w:val="28"/>
              </w:rPr>
              <w:t>и</w:t>
            </w:r>
            <w:r w:rsidRPr="00D74932">
              <w:rPr>
                <w:rFonts w:ascii="Times New Roman" w:hAnsi="Times New Roman" w:cs="Times New Roman"/>
                <w:sz w:val="28"/>
                <w:szCs w:val="28"/>
              </w:rPr>
              <w:t xml:space="preserve"> </w:t>
            </w:r>
            <w:r>
              <w:rPr>
                <w:rFonts w:ascii="Times New Roman" w:hAnsi="Times New Roman" w:cs="Times New Roman"/>
                <w:sz w:val="28"/>
                <w:szCs w:val="28"/>
              </w:rPr>
              <w:t xml:space="preserve">заготовочного </w:t>
            </w:r>
            <w:r w:rsidRPr="00D74932">
              <w:rPr>
                <w:rFonts w:ascii="Times New Roman" w:hAnsi="Times New Roman" w:cs="Times New Roman"/>
                <w:sz w:val="28"/>
                <w:szCs w:val="28"/>
              </w:rPr>
              <w:t xml:space="preserve">предприятия </w:t>
            </w:r>
          </w:p>
        </w:tc>
        <w:tc>
          <w:tcPr>
            <w:tcW w:w="532" w:type="dxa"/>
            <w:hideMark/>
          </w:tcPr>
          <w:p w14:paraId="3A680684" w14:textId="48588642"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ar-SA"/>
              </w:rPr>
              <w:t>6</w:t>
            </w:r>
          </w:p>
        </w:tc>
      </w:tr>
      <w:tr w:rsidR="00A017D4" w:rsidRPr="009B3F8D" w14:paraId="7AC56299" w14:textId="77777777" w:rsidTr="00524D1C">
        <w:tc>
          <w:tcPr>
            <w:tcW w:w="9322" w:type="dxa"/>
          </w:tcPr>
          <w:p w14:paraId="6E4044D9" w14:textId="74CF4F5A" w:rsidR="00A017D4" w:rsidRPr="009B3F8D"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1.1.</w:t>
            </w:r>
            <w:r>
              <w:rPr>
                <w:rFonts w:ascii="Times New Roman" w:hAnsi="Times New Roman" w:cs="Times New Roman"/>
                <w:sz w:val="28"/>
                <w:szCs w:val="28"/>
                <w:shd w:val="clear" w:color="auto" w:fill="FFFFFF"/>
              </w:rPr>
              <w:t xml:space="preserve"> </w:t>
            </w:r>
            <w:bookmarkStart w:id="0" w:name="_Hlk180507967"/>
            <w:r>
              <w:rPr>
                <w:rFonts w:ascii="Times New Roman" w:hAnsi="Times New Roman" w:cs="Times New Roman"/>
                <w:sz w:val="28"/>
                <w:szCs w:val="28"/>
                <w:shd w:val="clear" w:color="auto" w:fill="FFFFFF"/>
              </w:rPr>
              <w:t xml:space="preserve">Разработка концепции предприятия       </w:t>
            </w:r>
            <w:bookmarkEnd w:id="0"/>
          </w:p>
        </w:tc>
        <w:tc>
          <w:tcPr>
            <w:tcW w:w="532" w:type="dxa"/>
          </w:tcPr>
          <w:p w14:paraId="329E3789" w14:textId="1676C5EE"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6</w:t>
            </w:r>
          </w:p>
        </w:tc>
      </w:tr>
      <w:tr w:rsidR="00A017D4" w:rsidRPr="009B3F8D" w14:paraId="18D4BA9D" w14:textId="77777777" w:rsidTr="00524D1C">
        <w:tc>
          <w:tcPr>
            <w:tcW w:w="9322" w:type="dxa"/>
          </w:tcPr>
          <w:p w14:paraId="01649400" w14:textId="77845BE2" w:rsidR="00A017D4" w:rsidRDefault="00A017D4"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1.2. Товароведная характеристика сырья, требования к качеству</w:t>
            </w:r>
          </w:p>
        </w:tc>
        <w:tc>
          <w:tcPr>
            <w:tcW w:w="532" w:type="dxa"/>
          </w:tcPr>
          <w:p w14:paraId="0A8E86C4" w14:textId="60679AF3" w:rsidR="00A017D4"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A017D4" w:rsidRPr="009B3F8D" w14:paraId="145A0CCB" w14:textId="77777777" w:rsidTr="00524D1C">
        <w:tc>
          <w:tcPr>
            <w:tcW w:w="9322" w:type="dxa"/>
          </w:tcPr>
          <w:p w14:paraId="3407DADC" w14:textId="63186C0A" w:rsidR="00A017D4" w:rsidRDefault="00A017D4"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1.3</w:t>
            </w:r>
            <w:r w:rsidRPr="009B3F8D">
              <w:rPr>
                <w:rFonts w:ascii="Times New Roman" w:hAnsi="Times New Roman" w:cs="Times New Roman"/>
                <w:sz w:val="28"/>
                <w:szCs w:val="28"/>
              </w:rPr>
              <w:t xml:space="preserve">. </w:t>
            </w:r>
            <w:r>
              <w:rPr>
                <w:rFonts w:ascii="Times New Roman" w:hAnsi="Times New Roman" w:cs="Times New Roman"/>
                <w:sz w:val="28"/>
                <w:szCs w:val="28"/>
                <w:lang w:eastAsia="ru-RU"/>
              </w:rPr>
              <w:t>Способы кулинарной обработки овощей и зелени</w:t>
            </w:r>
          </w:p>
        </w:tc>
        <w:tc>
          <w:tcPr>
            <w:tcW w:w="532" w:type="dxa"/>
          </w:tcPr>
          <w:p w14:paraId="2C64067F" w14:textId="7C377753" w:rsidR="00A017D4"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ar-SA"/>
              </w:rPr>
              <w:t>9</w:t>
            </w:r>
          </w:p>
        </w:tc>
      </w:tr>
      <w:tr w:rsidR="00A017D4" w:rsidRPr="009B3F8D" w14:paraId="2F4D8AE7" w14:textId="77777777" w:rsidTr="00524D1C">
        <w:tc>
          <w:tcPr>
            <w:tcW w:w="9322" w:type="dxa"/>
            <w:hideMark/>
          </w:tcPr>
          <w:p w14:paraId="5DA990FD" w14:textId="7CB8DB4E" w:rsidR="00A017D4" w:rsidRPr="009B3F8D" w:rsidRDefault="00A017D4" w:rsidP="00A017D4">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 xml:space="preserve">1.4. </w:t>
            </w:r>
            <w:bookmarkStart w:id="1" w:name="_Hlk181025508"/>
            <w:r w:rsidRPr="00A92C27">
              <w:rPr>
                <w:rFonts w:ascii="Times New Roman" w:hAnsi="Times New Roman" w:cs="Times New Roman"/>
                <w:sz w:val="28"/>
                <w:szCs w:val="28"/>
              </w:rPr>
              <w:t>Определение источников продовольственного снабжения сырьем, полуфабрикатами и товарами, реализуемыми без переработки</w:t>
            </w:r>
            <w:bookmarkEnd w:id="1"/>
          </w:p>
        </w:tc>
        <w:tc>
          <w:tcPr>
            <w:tcW w:w="532" w:type="dxa"/>
            <w:hideMark/>
          </w:tcPr>
          <w:p w14:paraId="4D2C15CF" w14:textId="659CCA74" w:rsidR="00A017D4" w:rsidRPr="009B3F8D" w:rsidRDefault="00A017D4" w:rsidP="00A017D4">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12</w:t>
            </w:r>
          </w:p>
        </w:tc>
      </w:tr>
      <w:tr w:rsidR="00A017D4" w:rsidRPr="009B3F8D" w14:paraId="2D2FF933" w14:textId="77777777" w:rsidTr="00524D1C">
        <w:tc>
          <w:tcPr>
            <w:tcW w:w="9322" w:type="dxa"/>
          </w:tcPr>
          <w:p w14:paraId="4CD69E8D" w14:textId="3168D524" w:rsidR="00A017D4" w:rsidRDefault="00A017D4" w:rsidP="00A017D4">
            <w:pPr>
              <w:shd w:val="clear" w:color="auto" w:fill="FFFFFF"/>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2. </w:t>
            </w:r>
            <w:r w:rsidRPr="00F94254">
              <w:rPr>
                <w:rFonts w:ascii="Times New Roman" w:hAnsi="Times New Roman" w:cs="Times New Roman"/>
                <w:sz w:val="28"/>
                <w:szCs w:val="28"/>
              </w:rPr>
              <w:t>Разработка ассортимента</w:t>
            </w:r>
            <w:r>
              <w:rPr>
                <w:rFonts w:ascii="Times New Roman" w:hAnsi="Times New Roman" w:cs="Times New Roman"/>
                <w:sz w:val="28"/>
                <w:szCs w:val="28"/>
              </w:rPr>
              <w:t xml:space="preserve"> выпускаемой</w:t>
            </w:r>
            <w:r w:rsidRPr="00F94254">
              <w:rPr>
                <w:rFonts w:ascii="Times New Roman" w:hAnsi="Times New Roman" w:cs="Times New Roman"/>
                <w:sz w:val="28"/>
                <w:szCs w:val="28"/>
              </w:rPr>
              <w:t xml:space="preserve"> продукции</w:t>
            </w:r>
            <w:r>
              <w:rPr>
                <w:rFonts w:ascii="Times New Roman" w:hAnsi="Times New Roman" w:cs="Times New Roman"/>
                <w:sz w:val="28"/>
                <w:szCs w:val="28"/>
              </w:rPr>
              <w:t xml:space="preserve"> предприятия </w:t>
            </w:r>
          </w:p>
        </w:tc>
        <w:tc>
          <w:tcPr>
            <w:tcW w:w="532" w:type="dxa"/>
          </w:tcPr>
          <w:p w14:paraId="608D70DF" w14:textId="400AFDC3" w:rsidR="00A017D4" w:rsidRPr="009B3F8D" w:rsidRDefault="00A017D4" w:rsidP="00A017D4">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15</w:t>
            </w:r>
          </w:p>
        </w:tc>
      </w:tr>
      <w:tr w:rsidR="00A017D4" w:rsidRPr="009B3F8D" w14:paraId="765F7F9E" w14:textId="77777777" w:rsidTr="00524D1C">
        <w:tc>
          <w:tcPr>
            <w:tcW w:w="9322" w:type="dxa"/>
            <w:hideMark/>
          </w:tcPr>
          <w:p w14:paraId="2477D95E" w14:textId="5ED30769" w:rsidR="00A017D4" w:rsidRPr="009B3F8D"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2.1. </w:t>
            </w:r>
            <w:r w:rsidRPr="00FD18B0">
              <w:rPr>
                <w:rFonts w:ascii="Times New Roman" w:hAnsi="Times New Roman" w:cs="Times New Roman"/>
                <w:sz w:val="28"/>
                <w:szCs w:val="28"/>
              </w:rPr>
              <w:t>Технология приготовления полуфабрикатов</w:t>
            </w:r>
          </w:p>
        </w:tc>
        <w:tc>
          <w:tcPr>
            <w:tcW w:w="532" w:type="dxa"/>
            <w:hideMark/>
          </w:tcPr>
          <w:p w14:paraId="24DABBB3" w14:textId="2CC1D2D9"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16</w:t>
            </w:r>
          </w:p>
        </w:tc>
      </w:tr>
      <w:tr w:rsidR="00A017D4" w:rsidRPr="009B3F8D" w14:paraId="5C6B7A5D" w14:textId="77777777" w:rsidTr="00524D1C">
        <w:tc>
          <w:tcPr>
            <w:tcW w:w="9322" w:type="dxa"/>
          </w:tcPr>
          <w:p w14:paraId="48AFB613" w14:textId="1CB18F7E" w:rsidR="00A017D4"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2.2.</w:t>
            </w:r>
            <w:r>
              <w:rPr>
                <w:rFonts w:eastAsia="Times New Roman"/>
              </w:rPr>
              <w:t xml:space="preserve"> </w:t>
            </w:r>
            <w:r w:rsidRPr="00FD18B0">
              <w:rPr>
                <w:rFonts w:ascii="Times New Roman" w:eastAsia="Times New Roman" w:hAnsi="Times New Roman" w:cs="Times New Roman"/>
                <w:sz w:val="28"/>
              </w:rPr>
              <w:t>Специи и пряности, используемые при производстве полуфабрикатов</w:t>
            </w:r>
          </w:p>
        </w:tc>
        <w:tc>
          <w:tcPr>
            <w:tcW w:w="532" w:type="dxa"/>
          </w:tcPr>
          <w:p w14:paraId="17E8E37A" w14:textId="62DA93F0" w:rsidR="00A017D4" w:rsidRDefault="00A017D4" w:rsidP="00A017D4">
            <w:pPr>
              <w:spacing w:after="0" w:line="240" w:lineRule="auto"/>
              <w:jc w:val="right"/>
              <w:rPr>
                <w:rFonts w:ascii="Times New Roman" w:hAnsi="Times New Roman" w:cs="Times New Roman"/>
                <w:sz w:val="28"/>
                <w:szCs w:val="28"/>
              </w:rPr>
            </w:pPr>
          </w:p>
        </w:tc>
      </w:tr>
      <w:tr w:rsidR="00A017D4" w:rsidRPr="009B3F8D" w14:paraId="11357E11" w14:textId="77777777" w:rsidTr="00524D1C">
        <w:tc>
          <w:tcPr>
            <w:tcW w:w="9322" w:type="dxa"/>
            <w:hideMark/>
          </w:tcPr>
          <w:p w14:paraId="224220B9" w14:textId="64A94E11" w:rsidR="00A017D4" w:rsidRPr="009B3F8D" w:rsidRDefault="00A017D4"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2.3. </w:t>
            </w:r>
            <w:r w:rsidRPr="00FD18B0">
              <w:rPr>
                <w:rFonts w:ascii="Times New Roman" w:hAnsi="Times New Roman" w:cs="Times New Roman"/>
                <w:sz w:val="28"/>
                <w:szCs w:val="28"/>
              </w:rPr>
              <w:t>Требования к качеству выпускаемых полуфабрикатов, показатели их безопасности</w:t>
            </w:r>
          </w:p>
        </w:tc>
        <w:tc>
          <w:tcPr>
            <w:tcW w:w="532" w:type="dxa"/>
            <w:hideMark/>
          </w:tcPr>
          <w:p w14:paraId="5DEE1200" w14:textId="73956861"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17</w:t>
            </w:r>
          </w:p>
        </w:tc>
      </w:tr>
      <w:tr w:rsidR="00A017D4" w:rsidRPr="009B3F8D" w14:paraId="42C2CDC5" w14:textId="77777777" w:rsidTr="00524D1C">
        <w:tc>
          <w:tcPr>
            <w:tcW w:w="9322" w:type="dxa"/>
            <w:hideMark/>
          </w:tcPr>
          <w:p w14:paraId="4C321383" w14:textId="2F0FBEDF" w:rsidR="00A017D4" w:rsidRPr="009B3F8D" w:rsidRDefault="00A017D4"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2.4. Разработка и оформление технологических схем и технологических карт на выпускаемые полуфабрикаты</w:t>
            </w:r>
          </w:p>
        </w:tc>
        <w:tc>
          <w:tcPr>
            <w:tcW w:w="532" w:type="dxa"/>
            <w:hideMark/>
          </w:tcPr>
          <w:p w14:paraId="3823716A" w14:textId="29F929EF"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A017D4" w:rsidRPr="009B3F8D" w14:paraId="343A2E4D" w14:textId="77777777" w:rsidTr="00524D1C">
        <w:tc>
          <w:tcPr>
            <w:tcW w:w="9322" w:type="dxa"/>
            <w:hideMark/>
          </w:tcPr>
          <w:p w14:paraId="465CC560" w14:textId="3294AE56" w:rsidR="00A017D4" w:rsidRPr="009B3F8D"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532" w:type="dxa"/>
            <w:hideMark/>
          </w:tcPr>
          <w:p w14:paraId="700CC04D" w14:textId="13D250FC"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A017D4" w:rsidRPr="009B3F8D" w14:paraId="47BCB4F1" w14:textId="77777777" w:rsidTr="00524D1C">
        <w:tc>
          <w:tcPr>
            <w:tcW w:w="9322" w:type="dxa"/>
            <w:hideMark/>
          </w:tcPr>
          <w:p w14:paraId="370F2234" w14:textId="7ECDA7E4" w:rsidR="00A017D4" w:rsidRPr="009B3F8D" w:rsidRDefault="00A017D4" w:rsidP="00A017D4">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532" w:type="dxa"/>
            <w:hideMark/>
          </w:tcPr>
          <w:p w14:paraId="5AA003C0" w14:textId="795B56F5"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5B6B40" w:rsidRPr="009B3F8D" w14:paraId="1E261377" w14:textId="77777777" w:rsidTr="00524D1C">
        <w:tc>
          <w:tcPr>
            <w:tcW w:w="9322" w:type="dxa"/>
          </w:tcPr>
          <w:p w14:paraId="1F2AFAE2" w14:textId="73382371" w:rsidR="005B6B40" w:rsidRPr="009B3F8D" w:rsidRDefault="005B6B40"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Приложение 1. </w:t>
            </w:r>
            <w:r w:rsidRPr="005B6B40">
              <w:rPr>
                <w:rFonts w:ascii="Times New Roman" w:hAnsi="Times New Roman" w:cs="Times New Roman"/>
                <w:sz w:val="28"/>
                <w:szCs w:val="28"/>
              </w:rPr>
              <w:t>Логотип предприятия и ярлык на продукцию</w:t>
            </w:r>
          </w:p>
        </w:tc>
        <w:tc>
          <w:tcPr>
            <w:tcW w:w="532" w:type="dxa"/>
          </w:tcPr>
          <w:p w14:paraId="4EE7654D" w14:textId="77777777" w:rsidR="005B6B40" w:rsidRDefault="005B6B40" w:rsidP="00A017D4">
            <w:pPr>
              <w:spacing w:after="0" w:line="240" w:lineRule="auto"/>
              <w:jc w:val="right"/>
              <w:rPr>
                <w:rFonts w:ascii="Times New Roman" w:hAnsi="Times New Roman" w:cs="Times New Roman"/>
                <w:sz w:val="28"/>
                <w:szCs w:val="28"/>
              </w:rPr>
            </w:pPr>
          </w:p>
        </w:tc>
      </w:tr>
      <w:tr w:rsidR="00A017D4" w:rsidRPr="009B3F8D" w14:paraId="7568E016" w14:textId="77777777" w:rsidTr="00524D1C">
        <w:tc>
          <w:tcPr>
            <w:tcW w:w="9322" w:type="dxa"/>
            <w:hideMark/>
          </w:tcPr>
          <w:p w14:paraId="3C130024" w14:textId="6A0DAEDF" w:rsidR="00A017D4" w:rsidRPr="00836727" w:rsidRDefault="00A017D4" w:rsidP="00A017D4">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Приложение </w:t>
            </w:r>
            <w:r w:rsidR="005B6B40">
              <w:rPr>
                <w:rFonts w:ascii="Times New Roman" w:hAnsi="Times New Roman" w:cs="Times New Roman"/>
                <w:sz w:val="28"/>
                <w:szCs w:val="28"/>
              </w:rPr>
              <w:t>2</w:t>
            </w:r>
            <w:r>
              <w:rPr>
                <w:rFonts w:ascii="Times New Roman" w:hAnsi="Times New Roman" w:cs="Times New Roman"/>
                <w:sz w:val="28"/>
                <w:szCs w:val="28"/>
              </w:rPr>
              <w:t>.</w:t>
            </w:r>
            <w:r w:rsidRPr="00703DB7">
              <w:rPr>
                <w:rFonts w:ascii="Times New Roman" w:hAnsi="Times New Roman" w:cs="Times New Roman"/>
                <w:sz w:val="28"/>
                <w:szCs w:val="28"/>
              </w:rPr>
              <w:t xml:space="preserve"> </w:t>
            </w:r>
            <w:r w:rsidRPr="00FF62D5">
              <w:rPr>
                <w:rFonts w:ascii="Times New Roman" w:hAnsi="Times New Roman" w:cs="Times New Roman"/>
                <w:color w:val="000000" w:themeColor="text1"/>
                <w:sz w:val="28"/>
                <w:szCs w:val="28"/>
                <w:shd w:val="clear" w:color="auto" w:fill="FFFFFF"/>
              </w:rPr>
              <w:t xml:space="preserve">Технологическая схема приготовления </w:t>
            </w:r>
            <w:r>
              <w:rPr>
                <w:rFonts w:ascii="Times New Roman" w:hAnsi="Times New Roman" w:cs="Times New Roman"/>
                <w:color w:val="000000" w:themeColor="text1"/>
                <w:sz w:val="28"/>
                <w:szCs w:val="28"/>
                <w:shd w:val="clear" w:color="auto" w:fill="FFFFFF"/>
              </w:rPr>
              <w:t xml:space="preserve">блюда </w:t>
            </w:r>
            <w:r w:rsidRPr="00F94254">
              <w:rPr>
                <w:rFonts w:ascii="Times New Roman" w:hAnsi="Times New Roman" w:cs="Times New Roman"/>
                <w:sz w:val="28"/>
                <w:szCs w:val="28"/>
              </w:rPr>
              <w:t>«</w:t>
            </w:r>
            <w:r w:rsidR="00B7601F">
              <w:rPr>
                <w:rFonts w:ascii="Times New Roman" w:hAnsi="Times New Roman" w:cs="Times New Roman"/>
                <w:sz w:val="28"/>
                <w:szCs w:val="28"/>
              </w:rPr>
              <w:t>Котлеты морковные</w:t>
            </w:r>
            <w:r w:rsidRPr="00F94254">
              <w:rPr>
                <w:rFonts w:ascii="Times New Roman" w:hAnsi="Times New Roman" w:cs="Times New Roman"/>
                <w:sz w:val="28"/>
                <w:szCs w:val="28"/>
              </w:rPr>
              <w:t>»</w:t>
            </w:r>
          </w:p>
          <w:p w14:paraId="2D765360" w14:textId="4F56D6B0" w:rsidR="00A017D4" w:rsidRPr="009B3F8D" w:rsidRDefault="00A017D4" w:rsidP="00A017D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Приложение </w:t>
            </w:r>
            <w:r w:rsidR="005B6B40">
              <w:rPr>
                <w:rFonts w:ascii="Times New Roman" w:hAnsi="Times New Roman" w:cs="Times New Roman"/>
                <w:sz w:val="28"/>
                <w:szCs w:val="28"/>
              </w:rPr>
              <w:t>3.</w:t>
            </w:r>
            <w:r>
              <w:rPr>
                <w:rFonts w:ascii="Times New Roman" w:hAnsi="Times New Roman" w:cs="Times New Roman"/>
                <w:sz w:val="28"/>
                <w:szCs w:val="28"/>
              </w:rPr>
              <w:t xml:space="preserve"> Технологическая карта №1 </w:t>
            </w:r>
            <w:r w:rsidRPr="00FF62D5">
              <w:rPr>
                <w:rFonts w:ascii="Times New Roman" w:hAnsi="Times New Roman" w:cs="Times New Roman"/>
                <w:sz w:val="28"/>
                <w:szCs w:val="28"/>
              </w:rPr>
              <w:t>«</w:t>
            </w:r>
            <w:r w:rsidR="00B7601F">
              <w:rPr>
                <w:rFonts w:ascii="Times New Roman" w:hAnsi="Times New Roman" w:cs="Times New Roman"/>
                <w:sz w:val="28"/>
                <w:szCs w:val="28"/>
              </w:rPr>
              <w:t>Котлеты морковные</w:t>
            </w:r>
            <w:r w:rsidRPr="00FF62D5">
              <w:rPr>
                <w:rFonts w:ascii="Times New Roman" w:hAnsi="Times New Roman" w:cs="Times New Roman"/>
                <w:sz w:val="28"/>
                <w:szCs w:val="28"/>
              </w:rPr>
              <w:t>»</w:t>
            </w:r>
          </w:p>
        </w:tc>
        <w:tc>
          <w:tcPr>
            <w:tcW w:w="532" w:type="dxa"/>
            <w:hideMark/>
          </w:tcPr>
          <w:p w14:paraId="16B9E34E" w14:textId="77777777" w:rsidR="00A017D4" w:rsidRDefault="00A017D4" w:rsidP="00A017D4">
            <w:pPr>
              <w:spacing w:after="0" w:line="240" w:lineRule="auto"/>
              <w:jc w:val="right"/>
              <w:rPr>
                <w:rFonts w:ascii="Times New Roman" w:hAnsi="Times New Roman" w:cs="Times New Roman"/>
                <w:sz w:val="28"/>
                <w:szCs w:val="28"/>
              </w:rPr>
            </w:pPr>
          </w:p>
          <w:p w14:paraId="2F694AD7" w14:textId="7451DB1C"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A017D4" w:rsidRPr="009B3F8D" w14:paraId="1E48E977" w14:textId="77777777" w:rsidTr="00524D1C">
        <w:tc>
          <w:tcPr>
            <w:tcW w:w="9322" w:type="dxa"/>
            <w:hideMark/>
          </w:tcPr>
          <w:p w14:paraId="53699EDB" w14:textId="6EFF3310" w:rsidR="00A017D4" w:rsidRPr="009B3F8D" w:rsidRDefault="00A017D4" w:rsidP="00A017D4">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lang w:eastAsia="ar-SA"/>
              </w:rPr>
              <w:t xml:space="preserve">Приложение </w:t>
            </w:r>
            <w:r w:rsidR="005B6B40">
              <w:rPr>
                <w:rFonts w:ascii="Times New Roman" w:hAnsi="Times New Roman" w:cs="Times New Roman"/>
                <w:color w:val="000000"/>
                <w:sz w:val="28"/>
                <w:szCs w:val="28"/>
                <w:lang w:eastAsia="ar-SA"/>
              </w:rPr>
              <w:t>4</w:t>
            </w:r>
            <w:r w:rsidRPr="00FF62D5">
              <w:rPr>
                <w:rFonts w:ascii="Times New Roman" w:hAnsi="Times New Roman" w:cs="Times New Roman"/>
                <w:color w:val="000000"/>
                <w:sz w:val="28"/>
                <w:szCs w:val="28"/>
                <w:lang w:eastAsia="ar-SA"/>
              </w:rPr>
              <w:t xml:space="preserve">. </w:t>
            </w:r>
            <w:r w:rsidRPr="00FD18B0">
              <w:rPr>
                <w:rFonts w:ascii="Times New Roman" w:hAnsi="Times New Roman" w:cs="Times New Roman"/>
                <w:color w:val="000000"/>
                <w:sz w:val="28"/>
                <w:szCs w:val="28"/>
                <w:lang w:eastAsia="ar-SA"/>
              </w:rPr>
              <w:t>Технологическая схема приготовления блюда «</w:t>
            </w:r>
            <w:r w:rsidR="00B7601F" w:rsidRPr="00B7601F">
              <w:rPr>
                <w:rFonts w:ascii="Times New Roman" w:hAnsi="Times New Roman" w:cs="Times New Roman"/>
                <w:color w:val="000000"/>
                <w:sz w:val="28"/>
                <w:szCs w:val="28"/>
                <w:lang w:eastAsia="ar-SA"/>
              </w:rPr>
              <w:t>Зразы</w:t>
            </w:r>
            <w:r w:rsidR="00B7601F">
              <w:rPr>
                <w:rFonts w:ascii="Times New Roman" w:hAnsi="Times New Roman" w:cs="Times New Roman"/>
                <w:color w:val="000000"/>
                <w:sz w:val="28"/>
                <w:szCs w:val="28"/>
                <w:lang w:eastAsia="ar-SA"/>
              </w:rPr>
              <w:t xml:space="preserve"> картофельные</w:t>
            </w:r>
            <w:r w:rsidR="00B7601F" w:rsidRPr="00B7601F">
              <w:rPr>
                <w:rFonts w:ascii="Times New Roman" w:hAnsi="Times New Roman" w:cs="Times New Roman"/>
                <w:color w:val="000000"/>
                <w:sz w:val="28"/>
                <w:szCs w:val="28"/>
                <w:lang w:eastAsia="ar-SA"/>
              </w:rPr>
              <w:t xml:space="preserve"> с грибами</w:t>
            </w:r>
            <w:r w:rsidRPr="00FD18B0">
              <w:rPr>
                <w:rFonts w:ascii="Times New Roman" w:hAnsi="Times New Roman" w:cs="Times New Roman"/>
                <w:color w:val="000000"/>
                <w:sz w:val="28"/>
                <w:szCs w:val="28"/>
                <w:lang w:eastAsia="ar-SA"/>
              </w:rPr>
              <w:t>»</w:t>
            </w:r>
          </w:p>
        </w:tc>
        <w:tc>
          <w:tcPr>
            <w:tcW w:w="532" w:type="dxa"/>
          </w:tcPr>
          <w:p w14:paraId="160022EF" w14:textId="3F41EAC5"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A017D4" w:rsidRPr="009B3F8D" w14:paraId="1C276978" w14:textId="77777777" w:rsidTr="00524D1C">
        <w:trPr>
          <w:trHeight w:val="318"/>
        </w:trPr>
        <w:tc>
          <w:tcPr>
            <w:tcW w:w="9322" w:type="dxa"/>
            <w:hideMark/>
          </w:tcPr>
          <w:p w14:paraId="6E314E5F" w14:textId="5A183577" w:rsidR="00A017D4" w:rsidRPr="009B3F8D" w:rsidRDefault="00A017D4" w:rsidP="00A017D4">
            <w:pPr>
              <w:shd w:val="clear" w:color="auto" w:fill="FFFFFF"/>
              <w:tabs>
                <w:tab w:val="left" w:pos="540"/>
              </w:tabs>
              <w:spacing w:after="0" w:line="240" w:lineRule="auto"/>
              <w:rPr>
                <w:rFonts w:ascii="Times New Roman" w:hAnsi="Times New Roman" w:cs="Times New Roman"/>
                <w:color w:val="000000"/>
                <w:sz w:val="28"/>
                <w:szCs w:val="28"/>
                <w:lang w:eastAsia="ar-SA"/>
              </w:rPr>
            </w:pPr>
            <w:r w:rsidRPr="00FF62D5">
              <w:rPr>
                <w:rFonts w:ascii="Times New Roman" w:hAnsi="Times New Roman" w:cs="Times New Roman"/>
                <w:color w:val="000000"/>
                <w:sz w:val="28"/>
                <w:szCs w:val="28"/>
              </w:rPr>
              <w:t xml:space="preserve">Приложение </w:t>
            </w:r>
            <w:r w:rsidR="005B6B40">
              <w:rPr>
                <w:rFonts w:ascii="Times New Roman" w:hAnsi="Times New Roman" w:cs="Times New Roman"/>
                <w:color w:val="000000"/>
                <w:sz w:val="28"/>
                <w:szCs w:val="28"/>
              </w:rPr>
              <w:t>5</w:t>
            </w:r>
            <w:r w:rsidRPr="00FF62D5">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2</w:t>
            </w:r>
            <w:r w:rsidRPr="00FF62D5">
              <w:rPr>
                <w:rFonts w:ascii="Times New Roman" w:hAnsi="Times New Roman" w:cs="Times New Roman"/>
                <w:color w:val="000000"/>
                <w:sz w:val="28"/>
                <w:szCs w:val="28"/>
              </w:rPr>
              <w:t xml:space="preserve"> «</w:t>
            </w:r>
            <w:r w:rsidR="00B7601F">
              <w:rPr>
                <w:rFonts w:ascii="Times New Roman" w:hAnsi="Times New Roman" w:cs="Times New Roman"/>
                <w:color w:val="000000"/>
                <w:sz w:val="28"/>
                <w:szCs w:val="28"/>
              </w:rPr>
              <w:t>Зразы картофельные с грибами</w:t>
            </w:r>
            <w:r w:rsidRPr="00FF62D5">
              <w:rPr>
                <w:rFonts w:ascii="Times New Roman" w:hAnsi="Times New Roman" w:cs="Times New Roman"/>
                <w:color w:val="000000"/>
                <w:sz w:val="28"/>
                <w:szCs w:val="28"/>
              </w:rPr>
              <w:t>»</w:t>
            </w:r>
          </w:p>
        </w:tc>
        <w:tc>
          <w:tcPr>
            <w:tcW w:w="532" w:type="dxa"/>
          </w:tcPr>
          <w:p w14:paraId="74989209" w14:textId="32F43F05"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21</w:t>
            </w:r>
          </w:p>
        </w:tc>
      </w:tr>
      <w:tr w:rsidR="00A017D4" w:rsidRPr="009B3F8D" w14:paraId="47832F13" w14:textId="77777777" w:rsidTr="00524D1C">
        <w:trPr>
          <w:trHeight w:val="336"/>
        </w:trPr>
        <w:tc>
          <w:tcPr>
            <w:tcW w:w="9322" w:type="dxa"/>
          </w:tcPr>
          <w:p w14:paraId="2F05E05C" w14:textId="2E3A0735" w:rsidR="00A017D4" w:rsidRPr="00AC228E" w:rsidRDefault="00A017D4" w:rsidP="00A017D4">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sidR="005B6B40">
              <w:rPr>
                <w:rFonts w:ascii="Times New Roman" w:hAnsi="Times New Roman" w:cs="Times New Roman"/>
                <w:color w:val="000000"/>
                <w:sz w:val="28"/>
                <w:szCs w:val="28"/>
              </w:rPr>
              <w:t>6</w:t>
            </w:r>
            <w:r w:rsidRPr="00FF62D5">
              <w:rPr>
                <w:rFonts w:ascii="Times New Roman" w:hAnsi="Times New Roman" w:cs="Times New Roman"/>
                <w:color w:val="000000"/>
                <w:sz w:val="28"/>
                <w:szCs w:val="28"/>
              </w:rPr>
              <w:t xml:space="preserve">. </w:t>
            </w:r>
            <w:r w:rsidRPr="00FD18B0">
              <w:rPr>
                <w:rFonts w:ascii="Times New Roman" w:hAnsi="Times New Roman" w:cs="Times New Roman"/>
                <w:color w:val="000000"/>
                <w:sz w:val="28"/>
                <w:szCs w:val="28"/>
              </w:rPr>
              <w:t>Технологическая схема приготовления блюда «</w:t>
            </w:r>
            <w:r w:rsidR="00B7601F" w:rsidRPr="00B7601F">
              <w:rPr>
                <w:rFonts w:ascii="Times New Roman" w:hAnsi="Times New Roman" w:cs="Times New Roman"/>
                <w:color w:val="000000"/>
                <w:sz w:val="28"/>
                <w:szCs w:val="28"/>
              </w:rPr>
              <w:t>Котлеты капустные</w:t>
            </w:r>
            <w:r w:rsidRPr="00FD18B0">
              <w:rPr>
                <w:rFonts w:ascii="Times New Roman" w:hAnsi="Times New Roman" w:cs="Times New Roman"/>
                <w:color w:val="000000"/>
                <w:sz w:val="28"/>
                <w:szCs w:val="28"/>
              </w:rPr>
              <w:t>»</w:t>
            </w:r>
          </w:p>
        </w:tc>
        <w:tc>
          <w:tcPr>
            <w:tcW w:w="532" w:type="dxa"/>
          </w:tcPr>
          <w:p w14:paraId="0F7CF301" w14:textId="5051D42C"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A017D4" w:rsidRPr="009B3F8D" w14:paraId="453D5E53" w14:textId="77777777" w:rsidTr="00524D1C">
        <w:trPr>
          <w:trHeight w:val="332"/>
        </w:trPr>
        <w:tc>
          <w:tcPr>
            <w:tcW w:w="9322" w:type="dxa"/>
          </w:tcPr>
          <w:p w14:paraId="0EB1D135" w14:textId="613BC241" w:rsidR="00A017D4" w:rsidRDefault="00A017D4" w:rsidP="00A017D4">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sidR="005B6B40">
              <w:rPr>
                <w:rFonts w:ascii="Times New Roman" w:hAnsi="Times New Roman" w:cs="Times New Roman"/>
                <w:color w:val="000000"/>
                <w:sz w:val="28"/>
                <w:szCs w:val="28"/>
              </w:rPr>
              <w:t>7</w:t>
            </w:r>
            <w:r w:rsidRPr="00FF62D5">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3</w:t>
            </w:r>
            <w:r w:rsidRPr="00FF62D5">
              <w:rPr>
                <w:rFonts w:ascii="Times New Roman" w:hAnsi="Times New Roman" w:cs="Times New Roman"/>
                <w:color w:val="000000"/>
                <w:sz w:val="28"/>
                <w:szCs w:val="28"/>
              </w:rPr>
              <w:t xml:space="preserve"> «</w:t>
            </w:r>
            <w:r w:rsidR="00B7601F">
              <w:rPr>
                <w:rFonts w:ascii="Times New Roman" w:hAnsi="Times New Roman" w:cs="Times New Roman"/>
                <w:color w:val="000000"/>
                <w:sz w:val="28"/>
                <w:szCs w:val="28"/>
              </w:rPr>
              <w:t>Котлеты капустные</w:t>
            </w:r>
            <w:r w:rsidRPr="00FF62D5">
              <w:rPr>
                <w:rFonts w:ascii="Times New Roman" w:hAnsi="Times New Roman" w:cs="Times New Roman"/>
                <w:color w:val="000000"/>
                <w:sz w:val="28"/>
                <w:szCs w:val="28"/>
              </w:rPr>
              <w:t>»</w:t>
            </w:r>
          </w:p>
        </w:tc>
        <w:tc>
          <w:tcPr>
            <w:tcW w:w="532" w:type="dxa"/>
          </w:tcPr>
          <w:p w14:paraId="56B3A7E8" w14:textId="3166579E"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A017D4" w:rsidRPr="009B3F8D" w14:paraId="6F698A96" w14:textId="77777777" w:rsidTr="00524D1C">
        <w:trPr>
          <w:trHeight w:val="281"/>
        </w:trPr>
        <w:tc>
          <w:tcPr>
            <w:tcW w:w="9322" w:type="dxa"/>
          </w:tcPr>
          <w:p w14:paraId="5E587755" w14:textId="039A1886" w:rsidR="00A017D4" w:rsidRDefault="00A017D4" w:rsidP="00A017D4">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sidR="005B6B40">
              <w:rPr>
                <w:rFonts w:ascii="Times New Roman" w:hAnsi="Times New Roman" w:cs="Times New Roman"/>
                <w:color w:val="000000"/>
                <w:sz w:val="28"/>
                <w:szCs w:val="28"/>
              </w:rPr>
              <w:t>8</w:t>
            </w:r>
            <w:r w:rsidRPr="00FF62D5">
              <w:rPr>
                <w:rFonts w:ascii="Times New Roman" w:hAnsi="Times New Roman" w:cs="Times New Roman"/>
                <w:color w:val="000000"/>
                <w:sz w:val="28"/>
                <w:szCs w:val="28"/>
              </w:rPr>
              <w:t xml:space="preserve">. </w:t>
            </w:r>
            <w:r w:rsidRPr="00FD18B0">
              <w:rPr>
                <w:rFonts w:ascii="Times New Roman" w:hAnsi="Times New Roman" w:cs="Times New Roman"/>
                <w:color w:val="000000"/>
                <w:sz w:val="28"/>
                <w:szCs w:val="28"/>
              </w:rPr>
              <w:t>Технологическая схема приготовления блюда «</w:t>
            </w:r>
            <w:r w:rsidR="00B7601F" w:rsidRPr="00B7601F">
              <w:rPr>
                <w:rFonts w:ascii="Times New Roman" w:hAnsi="Times New Roman" w:cs="Times New Roman"/>
                <w:color w:val="000000"/>
                <w:sz w:val="28"/>
                <w:szCs w:val="28"/>
              </w:rPr>
              <w:t>Котлеты свекольные</w:t>
            </w:r>
            <w:r w:rsidRPr="00FD18B0">
              <w:rPr>
                <w:rFonts w:ascii="Times New Roman" w:hAnsi="Times New Roman" w:cs="Times New Roman"/>
                <w:color w:val="000000"/>
                <w:sz w:val="28"/>
                <w:szCs w:val="28"/>
              </w:rPr>
              <w:t>»</w:t>
            </w:r>
          </w:p>
        </w:tc>
        <w:tc>
          <w:tcPr>
            <w:tcW w:w="532" w:type="dxa"/>
          </w:tcPr>
          <w:p w14:paraId="02E6E847" w14:textId="3A3A9948"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A017D4" w:rsidRPr="009B3F8D" w14:paraId="7EB92026" w14:textId="77777777" w:rsidTr="00524D1C">
        <w:trPr>
          <w:trHeight w:val="324"/>
        </w:trPr>
        <w:tc>
          <w:tcPr>
            <w:tcW w:w="9322" w:type="dxa"/>
          </w:tcPr>
          <w:p w14:paraId="3EF68F6F" w14:textId="51F9005E" w:rsidR="00A017D4" w:rsidRDefault="00A017D4" w:rsidP="00A017D4">
            <w:pPr>
              <w:spacing w:after="0" w:line="240" w:lineRule="auto"/>
              <w:rPr>
                <w:rFonts w:ascii="Times New Roman" w:hAnsi="Times New Roman" w:cs="Times New Roman"/>
                <w:color w:val="000000"/>
                <w:sz w:val="28"/>
                <w:szCs w:val="28"/>
              </w:rPr>
            </w:pPr>
            <w:r w:rsidRPr="00FD18B0">
              <w:rPr>
                <w:rFonts w:ascii="Times New Roman" w:hAnsi="Times New Roman" w:cs="Times New Roman"/>
                <w:color w:val="000000"/>
                <w:sz w:val="28"/>
                <w:szCs w:val="28"/>
              </w:rPr>
              <w:t xml:space="preserve">Приложение </w:t>
            </w:r>
            <w:r w:rsidR="005B6B40">
              <w:rPr>
                <w:rFonts w:ascii="Times New Roman" w:hAnsi="Times New Roman" w:cs="Times New Roman"/>
                <w:color w:val="000000"/>
                <w:sz w:val="28"/>
                <w:szCs w:val="28"/>
              </w:rPr>
              <w:t>9</w:t>
            </w:r>
            <w:r w:rsidRPr="00FD18B0">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4</w:t>
            </w:r>
            <w:r w:rsidRPr="00FD18B0">
              <w:rPr>
                <w:rFonts w:ascii="Times New Roman" w:hAnsi="Times New Roman" w:cs="Times New Roman"/>
                <w:color w:val="000000"/>
                <w:sz w:val="28"/>
                <w:szCs w:val="28"/>
              </w:rPr>
              <w:t xml:space="preserve"> «</w:t>
            </w:r>
            <w:r w:rsidR="00B7601F">
              <w:rPr>
                <w:rFonts w:ascii="Times New Roman" w:hAnsi="Times New Roman" w:cs="Times New Roman"/>
                <w:color w:val="000000"/>
                <w:sz w:val="28"/>
                <w:szCs w:val="28"/>
              </w:rPr>
              <w:t>Котлеты свекольные</w:t>
            </w:r>
            <w:r w:rsidRPr="00FD18B0">
              <w:rPr>
                <w:rFonts w:ascii="Times New Roman" w:hAnsi="Times New Roman" w:cs="Times New Roman"/>
                <w:color w:val="000000"/>
                <w:sz w:val="28"/>
                <w:szCs w:val="28"/>
              </w:rPr>
              <w:t>»</w:t>
            </w:r>
          </w:p>
        </w:tc>
        <w:tc>
          <w:tcPr>
            <w:tcW w:w="532" w:type="dxa"/>
          </w:tcPr>
          <w:p w14:paraId="13E9784F" w14:textId="289EB882"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A017D4" w:rsidRPr="009B3F8D" w14:paraId="608B78E0" w14:textId="77777777" w:rsidTr="00A017D4">
        <w:trPr>
          <w:trHeight w:val="534"/>
        </w:trPr>
        <w:tc>
          <w:tcPr>
            <w:tcW w:w="9322" w:type="dxa"/>
          </w:tcPr>
          <w:p w14:paraId="1F134D83" w14:textId="625EDE3A" w:rsidR="00A017D4" w:rsidRDefault="00A017D4" w:rsidP="00A017D4">
            <w:pPr>
              <w:pStyle w:val="a4"/>
              <w:rPr>
                <w:color w:val="000000"/>
                <w:sz w:val="28"/>
                <w:szCs w:val="28"/>
              </w:rPr>
            </w:pPr>
            <w:r w:rsidRPr="00FD18B0">
              <w:rPr>
                <w:color w:val="000000"/>
                <w:sz w:val="28"/>
                <w:szCs w:val="28"/>
              </w:rPr>
              <w:t xml:space="preserve">Приложение </w:t>
            </w:r>
            <w:r w:rsidR="005B6B40">
              <w:rPr>
                <w:color w:val="000000"/>
                <w:sz w:val="28"/>
                <w:szCs w:val="28"/>
              </w:rPr>
              <w:t>10</w:t>
            </w:r>
            <w:r w:rsidRPr="00FD18B0">
              <w:rPr>
                <w:color w:val="000000"/>
                <w:sz w:val="28"/>
                <w:szCs w:val="28"/>
              </w:rPr>
              <w:t>. Технологическая схема приготовления блюда «</w:t>
            </w:r>
            <w:r w:rsidR="00F953F4">
              <w:rPr>
                <w:color w:val="000000"/>
                <w:sz w:val="28"/>
                <w:szCs w:val="28"/>
              </w:rPr>
              <w:t>Котлеты картофельные</w:t>
            </w:r>
            <w:r w:rsidRPr="00FD18B0">
              <w:rPr>
                <w:color w:val="000000"/>
                <w:sz w:val="28"/>
                <w:szCs w:val="28"/>
              </w:rPr>
              <w:t>»</w:t>
            </w:r>
          </w:p>
        </w:tc>
        <w:tc>
          <w:tcPr>
            <w:tcW w:w="532" w:type="dxa"/>
          </w:tcPr>
          <w:p w14:paraId="4291703C" w14:textId="7B4A7C1E"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A017D4" w:rsidRPr="009B3F8D" w14:paraId="207D81D7" w14:textId="77777777" w:rsidTr="00524D1C">
        <w:trPr>
          <w:trHeight w:val="304"/>
        </w:trPr>
        <w:tc>
          <w:tcPr>
            <w:tcW w:w="9322" w:type="dxa"/>
          </w:tcPr>
          <w:p w14:paraId="61A9035D" w14:textId="115938D9" w:rsidR="00A017D4" w:rsidRPr="009B3F8D" w:rsidRDefault="00A017D4" w:rsidP="00A017D4">
            <w:pPr>
              <w:spacing w:after="0" w:line="240" w:lineRule="auto"/>
              <w:jc w:val="both"/>
              <w:rPr>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1</w:t>
            </w:r>
            <w:r w:rsidR="005B6B40">
              <w:rPr>
                <w:rFonts w:ascii="Times New Roman" w:hAnsi="Times New Roman" w:cs="Times New Roman"/>
                <w:color w:val="000000"/>
                <w:sz w:val="28"/>
                <w:szCs w:val="28"/>
              </w:rPr>
              <w:t>1</w:t>
            </w:r>
            <w:r w:rsidRPr="00FD18B0">
              <w:rPr>
                <w:rFonts w:ascii="Times New Roman" w:hAnsi="Times New Roman" w:cs="Times New Roman"/>
                <w:color w:val="000000"/>
                <w:sz w:val="28"/>
                <w:szCs w:val="28"/>
              </w:rPr>
              <w:t>. Технологическая карта №5 «</w:t>
            </w:r>
            <w:r w:rsidR="00F953F4">
              <w:rPr>
                <w:rFonts w:ascii="Times New Roman" w:hAnsi="Times New Roman" w:cs="Times New Roman"/>
                <w:color w:val="000000"/>
                <w:sz w:val="28"/>
                <w:szCs w:val="28"/>
              </w:rPr>
              <w:t>Котлеты картофельные</w:t>
            </w:r>
            <w:r w:rsidRPr="00FD18B0">
              <w:rPr>
                <w:rFonts w:ascii="Times New Roman" w:hAnsi="Times New Roman" w:cs="Times New Roman"/>
                <w:color w:val="000000"/>
                <w:sz w:val="28"/>
                <w:szCs w:val="28"/>
              </w:rPr>
              <w:t>»</w:t>
            </w:r>
          </w:p>
        </w:tc>
        <w:tc>
          <w:tcPr>
            <w:tcW w:w="532" w:type="dxa"/>
          </w:tcPr>
          <w:p w14:paraId="2BF2E665" w14:textId="193FD5C2" w:rsidR="00A017D4" w:rsidRPr="009B3F8D" w:rsidRDefault="00A017D4" w:rsidP="00A017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bl>
    <w:p w14:paraId="4AE7E739" w14:textId="77777777" w:rsidR="009B3F8D" w:rsidRDefault="009B3F8D" w:rsidP="009B3F8D">
      <w:pPr>
        <w:spacing w:after="0" w:line="240" w:lineRule="auto"/>
        <w:jc w:val="center"/>
        <w:rPr>
          <w:rFonts w:ascii="Times New Roman" w:hAnsi="Times New Roman" w:cs="Times New Roman"/>
          <w:sz w:val="28"/>
          <w:szCs w:val="28"/>
        </w:rPr>
      </w:pPr>
    </w:p>
    <w:p w14:paraId="7E897214" w14:textId="2F70E3B2" w:rsidR="00D6254C" w:rsidRDefault="00D6254C" w:rsidP="002A4FFA">
      <w:pPr>
        <w:spacing w:after="0" w:line="240" w:lineRule="auto"/>
        <w:jc w:val="both"/>
        <w:rPr>
          <w:rFonts w:ascii="Times New Roman" w:hAnsi="Times New Roman" w:cs="Times New Roman"/>
          <w:sz w:val="28"/>
          <w:szCs w:val="28"/>
        </w:rPr>
      </w:pPr>
    </w:p>
    <w:p w14:paraId="18DBE1A2" w14:textId="77777777" w:rsidR="00B7601F" w:rsidRPr="002A4FFA" w:rsidRDefault="00B7601F" w:rsidP="002A4FFA">
      <w:pPr>
        <w:spacing w:after="0" w:line="240" w:lineRule="auto"/>
        <w:jc w:val="both"/>
        <w:rPr>
          <w:rFonts w:ascii="Times New Roman" w:hAnsi="Times New Roman" w:cs="Times New Roman"/>
          <w:sz w:val="36"/>
          <w:szCs w:val="28"/>
        </w:rPr>
      </w:pPr>
    </w:p>
    <w:p w14:paraId="79EA626C" w14:textId="77777777" w:rsidR="00D6254C" w:rsidRDefault="00D6254C" w:rsidP="009B3F8D">
      <w:pPr>
        <w:spacing w:after="0" w:line="240" w:lineRule="auto"/>
        <w:jc w:val="center"/>
        <w:rPr>
          <w:rFonts w:ascii="Times New Roman" w:hAnsi="Times New Roman" w:cs="Times New Roman"/>
          <w:sz w:val="28"/>
          <w:szCs w:val="28"/>
        </w:rPr>
      </w:pPr>
    </w:p>
    <w:p w14:paraId="2FCEBE80" w14:textId="54E1787E" w:rsidR="00960640" w:rsidRDefault="00960640" w:rsidP="009B3F8D">
      <w:pPr>
        <w:spacing w:after="0" w:line="240" w:lineRule="auto"/>
        <w:jc w:val="center"/>
        <w:rPr>
          <w:rFonts w:ascii="Times New Roman" w:hAnsi="Times New Roman" w:cs="Times New Roman"/>
          <w:sz w:val="28"/>
          <w:szCs w:val="28"/>
        </w:rPr>
      </w:pPr>
    </w:p>
    <w:p w14:paraId="68D84A8B" w14:textId="4CB0AF5B" w:rsidR="00F31642" w:rsidRDefault="00F31642" w:rsidP="009B3F8D">
      <w:pPr>
        <w:spacing w:after="0" w:line="240" w:lineRule="auto"/>
        <w:jc w:val="center"/>
        <w:rPr>
          <w:rFonts w:ascii="Times New Roman" w:hAnsi="Times New Roman" w:cs="Times New Roman"/>
          <w:sz w:val="28"/>
          <w:szCs w:val="28"/>
        </w:rPr>
      </w:pPr>
    </w:p>
    <w:p w14:paraId="31440F60" w14:textId="77777777" w:rsidR="00F31642" w:rsidRDefault="00F31642" w:rsidP="009B3F8D">
      <w:pPr>
        <w:spacing w:after="0" w:line="240" w:lineRule="auto"/>
        <w:jc w:val="center"/>
        <w:rPr>
          <w:rFonts w:ascii="Times New Roman" w:hAnsi="Times New Roman" w:cs="Times New Roman"/>
          <w:sz w:val="28"/>
          <w:szCs w:val="28"/>
        </w:rPr>
      </w:pPr>
    </w:p>
    <w:p w14:paraId="436CC5CB" w14:textId="35C58390" w:rsidR="00A017D4" w:rsidRDefault="00A017D4" w:rsidP="00960640">
      <w:pPr>
        <w:spacing w:after="0" w:line="240" w:lineRule="auto"/>
        <w:rPr>
          <w:rFonts w:ascii="Times New Roman" w:hAnsi="Times New Roman" w:cs="Times New Roman"/>
          <w:sz w:val="28"/>
          <w:szCs w:val="28"/>
        </w:rPr>
      </w:pPr>
    </w:p>
    <w:p w14:paraId="75550227" w14:textId="77777777" w:rsidR="005B6B40" w:rsidRDefault="005B6B40" w:rsidP="00960640">
      <w:pPr>
        <w:spacing w:after="0" w:line="240" w:lineRule="auto"/>
        <w:rPr>
          <w:rFonts w:ascii="Times New Roman" w:hAnsi="Times New Roman" w:cs="Times New Roman"/>
          <w:sz w:val="28"/>
          <w:szCs w:val="28"/>
        </w:rPr>
      </w:pPr>
    </w:p>
    <w:p w14:paraId="3B5D1AB9" w14:textId="77777777" w:rsidR="0059334B" w:rsidRDefault="0059334B" w:rsidP="00960640">
      <w:pPr>
        <w:spacing w:after="0" w:line="240" w:lineRule="auto"/>
        <w:rPr>
          <w:rFonts w:ascii="Times New Roman" w:hAnsi="Times New Roman" w:cs="Times New Roman"/>
          <w:sz w:val="28"/>
          <w:szCs w:val="28"/>
        </w:rPr>
      </w:pPr>
    </w:p>
    <w:p w14:paraId="7DD6FC20" w14:textId="77777777" w:rsidR="00D83AB1" w:rsidRDefault="000F3C1E" w:rsidP="00D30EDD">
      <w:pPr>
        <w:pStyle w:val="a4"/>
        <w:spacing w:line="360" w:lineRule="auto"/>
        <w:jc w:val="center"/>
        <w:rPr>
          <w:b/>
          <w:iCs/>
          <w:sz w:val="28"/>
          <w:szCs w:val="28"/>
        </w:rPr>
      </w:pPr>
      <w:r>
        <w:rPr>
          <w:b/>
          <w:iCs/>
          <w:sz w:val="28"/>
          <w:szCs w:val="28"/>
        </w:rPr>
        <w:lastRenderedPageBreak/>
        <w:t>ВВЕДЕНИЕ</w:t>
      </w:r>
    </w:p>
    <w:p w14:paraId="3B935E6C" w14:textId="77777777" w:rsidR="00FD6800" w:rsidRDefault="00FD6800" w:rsidP="00D30EDD">
      <w:pPr>
        <w:pStyle w:val="a4"/>
        <w:spacing w:line="360" w:lineRule="auto"/>
        <w:jc w:val="center"/>
        <w:rPr>
          <w:b/>
          <w:iCs/>
          <w:sz w:val="28"/>
          <w:szCs w:val="28"/>
        </w:rPr>
      </w:pPr>
    </w:p>
    <w:p w14:paraId="4469BDBC" w14:textId="77777777" w:rsidR="00A017D4" w:rsidRPr="00A017D4" w:rsidRDefault="00A017D4" w:rsidP="00A017D4">
      <w:pPr>
        <w:pStyle w:val="a4"/>
        <w:spacing w:line="360" w:lineRule="auto"/>
        <w:ind w:firstLine="709"/>
        <w:jc w:val="both"/>
        <w:rPr>
          <w:bCs/>
          <w:iCs/>
          <w:sz w:val="28"/>
          <w:szCs w:val="28"/>
        </w:rPr>
      </w:pPr>
      <w:r w:rsidRPr="00A017D4">
        <w:rPr>
          <w:bCs/>
          <w:iCs/>
          <w:sz w:val="28"/>
          <w:szCs w:val="28"/>
        </w:rPr>
        <w:t>Общественное питание представляет собой крупную, широко разветвлённую отрасль народного хозяйства со своими специфическими особенностями, которая наряду со здравоохранением, социальным обеспечением населения и торговлей решает важные социально — экономические задачи.</w:t>
      </w:r>
    </w:p>
    <w:p w14:paraId="27A0B488" w14:textId="5DF0DD4F" w:rsidR="00A017D4" w:rsidRPr="00A017D4" w:rsidRDefault="00A017D4" w:rsidP="00A017D4">
      <w:pPr>
        <w:pStyle w:val="a4"/>
        <w:spacing w:line="360" w:lineRule="auto"/>
        <w:ind w:firstLine="709"/>
        <w:jc w:val="both"/>
        <w:rPr>
          <w:bCs/>
          <w:iCs/>
          <w:sz w:val="28"/>
          <w:szCs w:val="28"/>
        </w:rPr>
      </w:pPr>
      <w:r w:rsidRPr="00A017D4">
        <w:rPr>
          <w:bCs/>
          <w:iCs/>
          <w:sz w:val="28"/>
          <w:szCs w:val="28"/>
        </w:rPr>
        <w:t xml:space="preserve">        </w:t>
      </w:r>
      <w:r>
        <w:rPr>
          <w:bCs/>
          <w:iCs/>
          <w:sz w:val="28"/>
          <w:szCs w:val="28"/>
        </w:rPr>
        <w:t>Общественное</w:t>
      </w:r>
      <w:r w:rsidRPr="00A017D4">
        <w:rPr>
          <w:bCs/>
          <w:iCs/>
          <w:sz w:val="28"/>
          <w:szCs w:val="28"/>
        </w:rPr>
        <w:t xml:space="preserve"> питание играет важную роль в жизни общества. Оно наиболее полно удовлетворяет потребности людей в питании. Предприятия питания выполняют такие функции, как производство, реализация и организация потребления кулинарной продукции населением в специально организованных местах. Предприятия питания осуществляют самостоятельную хозяйственную деятельность и в этом отношении не отличаются от других предприятий. Питание населения организуется в основном небольшими частными предприятиями.</w:t>
      </w:r>
    </w:p>
    <w:p w14:paraId="5B3A9A13" w14:textId="468653D0" w:rsidR="00A017D4" w:rsidRDefault="00A017D4" w:rsidP="00A017D4">
      <w:pPr>
        <w:pStyle w:val="a4"/>
        <w:spacing w:line="360" w:lineRule="auto"/>
        <w:ind w:firstLine="709"/>
        <w:jc w:val="both"/>
        <w:rPr>
          <w:bCs/>
          <w:iCs/>
          <w:sz w:val="28"/>
          <w:szCs w:val="28"/>
        </w:rPr>
      </w:pPr>
      <w:r w:rsidRPr="00A017D4">
        <w:rPr>
          <w:bCs/>
          <w:iCs/>
          <w:sz w:val="28"/>
          <w:szCs w:val="28"/>
        </w:rPr>
        <w:t xml:space="preserve">         Основными функциями предприятия общественного питания являются: приготовление пищи, организация ее реализации, а также обслуживание потребителей.</w:t>
      </w:r>
    </w:p>
    <w:p w14:paraId="2A4A1B06" w14:textId="3B99508E" w:rsidR="003D2A4F" w:rsidRPr="00A017D4" w:rsidRDefault="003D2A4F" w:rsidP="00A017D4">
      <w:pPr>
        <w:pStyle w:val="a4"/>
        <w:spacing w:line="360" w:lineRule="auto"/>
        <w:ind w:firstLine="709"/>
        <w:jc w:val="both"/>
        <w:rPr>
          <w:bCs/>
          <w:iCs/>
          <w:sz w:val="28"/>
          <w:szCs w:val="28"/>
        </w:rPr>
      </w:pPr>
      <w:r w:rsidRPr="003D2A4F">
        <w:rPr>
          <w:bCs/>
          <w:iCs/>
          <w:sz w:val="28"/>
          <w:szCs w:val="28"/>
        </w:rPr>
        <w:t>Разработка концепции и ассортимента полуфабрикатов из овощей и зелени для заготовочного предприятия в г. Пермь является актуальной темой, обусловленной растущим спросом на полуфабрикаты и готовые блюда среди потребителей, стремящихся к здоровому питанию и экономии времени.</w:t>
      </w:r>
    </w:p>
    <w:p w14:paraId="7235AE7B" w14:textId="08DE8E07" w:rsidR="00A017D4" w:rsidRPr="00A017D4" w:rsidRDefault="00A017D4" w:rsidP="00A017D4">
      <w:pPr>
        <w:pStyle w:val="a4"/>
        <w:spacing w:line="360" w:lineRule="auto"/>
        <w:ind w:firstLine="709"/>
        <w:jc w:val="both"/>
        <w:rPr>
          <w:bCs/>
          <w:iCs/>
          <w:sz w:val="28"/>
          <w:szCs w:val="28"/>
        </w:rPr>
      </w:pPr>
      <w:r w:rsidRPr="00A017D4">
        <w:rPr>
          <w:bCs/>
          <w:iCs/>
          <w:sz w:val="28"/>
          <w:szCs w:val="28"/>
        </w:rPr>
        <w:t xml:space="preserve">Целью данной работы является разработка концепции и ассортимента полуфабрикатов из </w:t>
      </w:r>
      <w:r>
        <w:rPr>
          <w:bCs/>
          <w:iCs/>
          <w:sz w:val="28"/>
          <w:szCs w:val="28"/>
        </w:rPr>
        <w:t>овощей и зелени</w:t>
      </w:r>
      <w:r w:rsidRPr="00A017D4">
        <w:rPr>
          <w:bCs/>
          <w:iCs/>
          <w:sz w:val="28"/>
          <w:szCs w:val="28"/>
        </w:rPr>
        <w:t xml:space="preserve"> для заготовочного предприятия производительностью </w:t>
      </w:r>
      <w:r>
        <w:rPr>
          <w:bCs/>
          <w:iCs/>
          <w:sz w:val="28"/>
          <w:szCs w:val="28"/>
        </w:rPr>
        <w:t>3</w:t>
      </w:r>
      <w:r w:rsidRPr="00A017D4">
        <w:rPr>
          <w:bCs/>
          <w:iCs/>
          <w:sz w:val="28"/>
          <w:szCs w:val="28"/>
        </w:rPr>
        <w:t xml:space="preserve"> тонн</w:t>
      </w:r>
      <w:r>
        <w:rPr>
          <w:bCs/>
          <w:iCs/>
          <w:sz w:val="28"/>
          <w:szCs w:val="28"/>
        </w:rPr>
        <w:t>ы</w:t>
      </w:r>
      <w:r w:rsidRPr="00A017D4">
        <w:rPr>
          <w:bCs/>
          <w:iCs/>
          <w:sz w:val="28"/>
          <w:szCs w:val="28"/>
        </w:rPr>
        <w:t xml:space="preserve"> в сутки</w:t>
      </w:r>
    </w:p>
    <w:p w14:paraId="10738DE3" w14:textId="3A1466E5" w:rsidR="00A017D4" w:rsidRPr="00A017D4" w:rsidRDefault="00A017D4" w:rsidP="00A017D4">
      <w:pPr>
        <w:pStyle w:val="a4"/>
        <w:spacing w:line="360" w:lineRule="auto"/>
        <w:ind w:firstLine="709"/>
        <w:jc w:val="both"/>
        <w:rPr>
          <w:bCs/>
          <w:iCs/>
          <w:sz w:val="28"/>
          <w:szCs w:val="28"/>
        </w:rPr>
      </w:pPr>
      <w:r w:rsidRPr="00A017D4">
        <w:rPr>
          <w:bCs/>
          <w:iCs/>
          <w:sz w:val="28"/>
          <w:szCs w:val="28"/>
        </w:rPr>
        <w:t>Объектом данной работы является заготовочное предприятие производительностью 3 тонн</w:t>
      </w:r>
      <w:r>
        <w:rPr>
          <w:bCs/>
          <w:iCs/>
          <w:sz w:val="28"/>
          <w:szCs w:val="28"/>
        </w:rPr>
        <w:t>ы</w:t>
      </w:r>
      <w:r w:rsidRPr="00A017D4">
        <w:rPr>
          <w:bCs/>
          <w:iCs/>
          <w:sz w:val="28"/>
          <w:szCs w:val="28"/>
        </w:rPr>
        <w:t xml:space="preserve"> в сутки.</w:t>
      </w:r>
    </w:p>
    <w:p w14:paraId="3C16F1D7" w14:textId="04140737" w:rsidR="00A017D4" w:rsidRPr="00A017D4" w:rsidRDefault="00A017D4" w:rsidP="00A017D4">
      <w:pPr>
        <w:pStyle w:val="a4"/>
        <w:spacing w:line="360" w:lineRule="auto"/>
        <w:ind w:firstLine="709"/>
        <w:jc w:val="both"/>
        <w:rPr>
          <w:bCs/>
          <w:iCs/>
          <w:sz w:val="28"/>
          <w:szCs w:val="28"/>
        </w:rPr>
      </w:pPr>
      <w:r w:rsidRPr="00A017D4">
        <w:rPr>
          <w:bCs/>
          <w:iCs/>
          <w:sz w:val="28"/>
          <w:szCs w:val="28"/>
        </w:rPr>
        <w:t>Предмет</w:t>
      </w:r>
      <w:r>
        <w:rPr>
          <w:bCs/>
          <w:iCs/>
          <w:sz w:val="28"/>
          <w:szCs w:val="28"/>
        </w:rPr>
        <w:t>ом является</w:t>
      </w:r>
      <w:r w:rsidRPr="00A017D4">
        <w:rPr>
          <w:bCs/>
          <w:iCs/>
          <w:sz w:val="28"/>
          <w:szCs w:val="28"/>
        </w:rPr>
        <w:t xml:space="preserve"> разработка концепции и ассортимента полуфабрикатов из </w:t>
      </w:r>
      <w:r w:rsidR="00F953F4">
        <w:rPr>
          <w:bCs/>
          <w:iCs/>
          <w:sz w:val="28"/>
          <w:szCs w:val="28"/>
        </w:rPr>
        <w:t>овощей и зелени.</w:t>
      </w:r>
    </w:p>
    <w:p w14:paraId="57489DAB" w14:textId="3D4F6BD0" w:rsidR="00A017D4" w:rsidRPr="00A017D4" w:rsidRDefault="00A017D4" w:rsidP="00A017D4">
      <w:pPr>
        <w:pStyle w:val="a4"/>
        <w:spacing w:line="360" w:lineRule="auto"/>
        <w:ind w:firstLine="709"/>
        <w:jc w:val="both"/>
        <w:rPr>
          <w:bCs/>
          <w:iCs/>
          <w:sz w:val="28"/>
          <w:szCs w:val="28"/>
        </w:rPr>
      </w:pPr>
      <w:r w:rsidRPr="00A017D4">
        <w:rPr>
          <w:bCs/>
          <w:iCs/>
          <w:sz w:val="28"/>
          <w:szCs w:val="28"/>
        </w:rPr>
        <w:lastRenderedPageBreak/>
        <w:t xml:space="preserve">     В результате поставленной цели были сформулированы следующие задачи:</w:t>
      </w:r>
    </w:p>
    <w:p w14:paraId="17D59DCA" w14:textId="2AE7E993" w:rsidR="00A017D4" w:rsidRPr="00A017D4" w:rsidRDefault="00A017D4" w:rsidP="00644455">
      <w:pPr>
        <w:pStyle w:val="a4"/>
        <w:spacing w:line="360" w:lineRule="auto"/>
        <w:ind w:firstLine="709"/>
        <w:jc w:val="both"/>
        <w:rPr>
          <w:bCs/>
          <w:iCs/>
          <w:sz w:val="28"/>
          <w:szCs w:val="28"/>
        </w:rPr>
      </w:pPr>
      <w:r w:rsidRPr="00A017D4">
        <w:rPr>
          <w:bCs/>
          <w:iCs/>
          <w:sz w:val="28"/>
          <w:szCs w:val="28"/>
        </w:rPr>
        <w:t>•</w:t>
      </w:r>
      <w:r w:rsidRPr="00A017D4">
        <w:rPr>
          <w:bCs/>
          <w:iCs/>
          <w:sz w:val="28"/>
          <w:szCs w:val="28"/>
        </w:rPr>
        <w:tab/>
        <w:t>Разработка концепции предприятия и его характеристика;</w:t>
      </w:r>
      <w:r w:rsidRPr="00A017D4">
        <w:rPr>
          <w:bCs/>
          <w:iCs/>
          <w:sz w:val="28"/>
          <w:szCs w:val="28"/>
        </w:rPr>
        <w:tab/>
      </w:r>
    </w:p>
    <w:p w14:paraId="7912FABD" w14:textId="1DF86C2B" w:rsidR="00A017D4" w:rsidRPr="00A017D4" w:rsidRDefault="00A017D4" w:rsidP="00644455">
      <w:pPr>
        <w:pStyle w:val="a4"/>
        <w:spacing w:line="360" w:lineRule="auto"/>
        <w:ind w:firstLine="709"/>
        <w:jc w:val="both"/>
        <w:rPr>
          <w:bCs/>
          <w:iCs/>
          <w:sz w:val="28"/>
          <w:szCs w:val="28"/>
        </w:rPr>
      </w:pPr>
      <w:r w:rsidRPr="00A017D4">
        <w:rPr>
          <w:bCs/>
          <w:iCs/>
          <w:sz w:val="28"/>
          <w:szCs w:val="28"/>
        </w:rPr>
        <w:t>•</w:t>
      </w:r>
      <w:r w:rsidRPr="00A017D4">
        <w:rPr>
          <w:bCs/>
          <w:iCs/>
          <w:sz w:val="28"/>
          <w:szCs w:val="28"/>
        </w:rPr>
        <w:tab/>
        <w:t xml:space="preserve">Составление и оформление технологической документации; </w:t>
      </w:r>
      <w:r w:rsidRPr="00A017D4">
        <w:rPr>
          <w:bCs/>
          <w:iCs/>
          <w:sz w:val="28"/>
          <w:szCs w:val="28"/>
        </w:rPr>
        <w:tab/>
      </w:r>
    </w:p>
    <w:p w14:paraId="2C120AF5" w14:textId="26454440" w:rsidR="000F3C1E" w:rsidRPr="00A017D4" w:rsidRDefault="00A017D4" w:rsidP="00644455">
      <w:pPr>
        <w:pStyle w:val="a4"/>
        <w:spacing w:line="360" w:lineRule="auto"/>
        <w:ind w:firstLine="709"/>
        <w:jc w:val="both"/>
        <w:rPr>
          <w:bCs/>
          <w:iCs/>
          <w:sz w:val="28"/>
          <w:szCs w:val="28"/>
        </w:rPr>
      </w:pPr>
      <w:r w:rsidRPr="00A017D4">
        <w:rPr>
          <w:bCs/>
          <w:iCs/>
          <w:sz w:val="28"/>
          <w:szCs w:val="28"/>
        </w:rPr>
        <w:t>•</w:t>
      </w:r>
      <w:r w:rsidRPr="00A017D4">
        <w:rPr>
          <w:bCs/>
          <w:iCs/>
          <w:sz w:val="28"/>
          <w:szCs w:val="28"/>
        </w:rPr>
        <w:tab/>
        <w:t>Анализ обработки исходного сырья</w:t>
      </w:r>
      <w:r>
        <w:rPr>
          <w:bCs/>
          <w:iCs/>
          <w:sz w:val="28"/>
          <w:szCs w:val="28"/>
        </w:rPr>
        <w:t>.</w:t>
      </w:r>
    </w:p>
    <w:p w14:paraId="2E801002" w14:textId="02F74DF9" w:rsidR="003D2A4F" w:rsidRDefault="003D2A4F" w:rsidP="00F953F4">
      <w:pPr>
        <w:pStyle w:val="a4"/>
        <w:spacing w:line="360" w:lineRule="auto"/>
        <w:ind w:firstLine="709"/>
        <w:jc w:val="both"/>
        <w:rPr>
          <w:bCs/>
          <w:iCs/>
          <w:sz w:val="28"/>
          <w:szCs w:val="28"/>
        </w:rPr>
      </w:pPr>
      <w:r w:rsidRPr="003D2A4F">
        <w:rPr>
          <w:bCs/>
          <w:iCs/>
          <w:sz w:val="28"/>
          <w:szCs w:val="28"/>
        </w:rPr>
        <w:t>К основным, использованным, при написании курсового проекта методам относятся:</w:t>
      </w:r>
      <w:r w:rsidR="00F953F4">
        <w:rPr>
          <w:bCs/>
          <w:iCs/>
          <w:sz w:val="28"/>
          <w:szCs w:val="28"/>
        </w:rPr>
        <w:t xml:space="preserve"> </w:t>
      </w:r>
      <w:r w:rsidRPr="003D2A4F">
        <w:rPr>
          <w:bCs/>
          <w:iCs/>
          <w:sz w:val="28"/>
          <w:szCs w:val="28"/>
        </w:rPr>
        <w:t>анализ</w:t>
      </w:r>
      <w:r w:rsidR="00F953F4">
        <w:rPr>
          <w:bCs/>
          <w:iCs/>
          <w:sz w:val="28"/>
          <w:szCs w:val="28"/>
        </w:rPr>
        <w:t xml:space="preserve">, </w:t>
      </w:r>
      <w:r w:rsidRPr="003D2A4F">
        <w:rPr>
          <w:bCs/>
          <w:iCs/>
          <w:sz w:val="28"/>
          <w:szCs w:val="28"/>
        </w:rPr>
        <w:t>сопоставление</w:t>
      </w:r>
      <w:r w:rsidR="00F953F4">
        <w:rPr>
          <w:bCs/>
          <w:iCs/>
          <w:sz w:val="28"/>
          <w:szCs w:val="28"/>
        </w:rPr>
        <w:t xml:space="preserve">, </w:t>
      </w:r>
      <w:r w:rsidRPr="003D2A4F">
        <w:rPr>
          <w:bCs/>
          <w:iCs/>
          <w:sz w:val="28"/>
          <w:szCs w:val="28"/>
        </w:rPr>
        <w:t>сравнение</w:t>
      </w:r>
      <w:r w:rsidR="00F953F4">
        <w:rPr>
          <w:bCs/>
          <w:iCs/>
          <w:sz w:val="28"/>
          <w:szCs w:val="28"/>
        </w:rPr>
        <w:t>.</w:t>
      </w:r>
    </w:p>
    <w:p w14:paraId="3B39DE9C" w14:textId="47CD0C30" w:rsidR="00F953F4" w:rsidRPr="00F953F4" w:rsidRDefault="00F953F4" w:rsidP="00F953F4">
      <w:pPr>
        <w:pStyle w:val="a4"/>
        <w:spacing w:line="360" w:lineRule="auto"/>
        <w:ind w:firstLine="709"/>
        <w:jc w:val="both"/>
        <w:rPr>
          <w:bCs/>
          <w:iCs/>
          <w:sz w:val="28"/>
          <w:szCs w:val="28"/>
        </w:rPr>
      </w:pPr>
      <w:r w:rsidRPr="00F953F4">
        <w:rPr>
          <w:bCs/>
          <w:iCs/>
          <w:sz w:val="28"/>
          <w:szCs w:val="28"/>
        </w:rPr>
        <w:t>Структура курсового проекта включает в себя следующие разделы:</w:t>
      </w:r>
    </w:p>
    <w:p w14:paraId="64770852" w14:textId="595B6992" w:rsidR="00F953F4" w:rsidRPr="003D2A4F" w:rsidRDefault="00F953F4" w:rsidP="00F953F4">
      <w:pPr>
        <w:pStyle w:val="a4"/>
        <w:spacing w:line="360" w:lineRule="auto"/>
        <w:ind w:firstLine="709"/>
        <w:jc w:val="both"/>
        <w:rPr>
          <w:bCs/>
          <w:iCs/>
          <w:sz w:val="28"/>
          <w:szCs w:val="28"/>
        </w:rPr>
      </w:pPr>
      <w:r w:rsidRPr="00F953F4">
        <w:rPr>
          <w:bCs/>
          <w:iCs/>
          <w:sz w:val="28"/>
          <w:szCs w:val="28"/>
        </w:rPr>
        <w:t>Первая глава представляет теоретическую часть, в которой рассматриваются: разработка концепции предприятия, характеристика сырья с точки зрения товароведения, требования к качеству, описание методов кулинарной обработки, а также определение источников продовольственного снабжения сырьем, полуфабрикатами и товарами, реализуемыми без переработки</w:t>
      </w:r>
      <w:r>
        <w:rPr>
          <w:bCs/>
          <w:iCs/>
          <w:sz w:val="28"/>
          <w:szCs w:val="28"/>
        </w:rPr>
        <w:t xml:space="preserve">. </w:t>
      </w:r>
      <w:r w:rsidRPr="00F953F4">
        <w:rPr>
          <w:bCs/>
          <w:iCs/>
          <w:sz w:val="28"/>
          <w:szCs w:val="28"/>
        </w:rPr>
        <w:t>Вторая глава, являющаяся практической частью, посвящена анализу технологии приготовления полуфабрикатов, использованию специй и пряностей в производственном процессе, требованиям к качеству готовых полуфабрикатов, их показателям безопасности, а также разработке и оформлению технологических карт и схем для производимых полуфабрикатов.</w:t>
      </w:r>
      <w:r>
        <w:rPr>
          <w:bCs/>
          <w:iCs/>
          <w:sz w:val="28"/>
          <w:szCs w:val="28"/>
        </w:rPr>
        <w:t xml:space="preserve"> </w:t>
      </w:r>
      <w:r w:rsidRPr="00F953F4">
        <w:rPr>
          <w:bCs/>
          <w:iCs/>
          <w:sz w:val="28"/>
          <w:szCs w:val="28"/>
        </w:rPr>
        <w:t>Заключительная часть включает выводы по всей курсовой работе, список использованных источников и приложения, которые содержат ярлык на продукцию, логотип предприятия, а также технологические карты и схемы.</w:t>
      </w:r>
    </w:p>
    <w:p w14:paraId="20502E60" w14:textId="3F0FE1A1" w:rsidR="00A017D4" w:rsidRDefault="00A017D4" w:rsidP="000F3C1E">
      <w:pPr>
        <w:pStyle w:val="a4"/>
        <w:spacing w:line="360" w:lineRule="auto"/>
        <w:jc w:val="center"/>
        <w:rPr>
          <w:b/>
          <w:iCs/>
          <w:sz w:val="28"/>
          <w:szCs w:val="28"/>
        </w:rPr>
      </w:pPr>
    </w:p>
    <w:p w14:paraId="5F4FC5A3" w14:textId="125DEA7D" w:rsidR="00A017D4" w:rsidRDefault="00A017D4" w:rsidP="000F3C1E">
      <w:pPr>
        <w:pStyle w:val="a4"/>
        <w:spacing w:line="360" w:lineRule="auto"/>
        <w:jc w:val="center"/>
        <w:rPr>
          <w:b/>
          <w:iCs/>
          <w:sz w:val="28"/>
          <w:szCs w:val="28"/>
        </w:rPr>
      </w:pPr>
    </w:p>
    <w:p w14:paraId="37F982F2" w14:textId="7A2146F7" w:rsidR="00A017D4" w:rsidRDefault="00A017D4" w:rsidP="000F3C1E">
      <w:pPr>
        <w:pStyle w:val="a4"/>
        <w:spacing w:line="360" w:lineRule="auto"/>
        <w:jc w:val="center"/>
        <w:rPr>
          <w:b/>
          <w:iCs/>
          <w:sz w:val="28"/>
          <w:szCs w:val="28"/>
        </w:rPr>
      </w:pPr>
    </w:p>
    <w:p w14:paraId="69AC75C0" w14:textId="182E490E" w:rsidR="00A017D4" w:rsidRDefault="00A017D4" w:rsidP="000F3C1E">
      <w:pPr>
        <w:pStyle w:val="a4"/>
        <w:spacing w:line="360" w:lineRule="auto"/>
        <w:jc w:val="center"/>
        <w:rPr>
          <w:b/>
          <w:iCs/>
          <w:sz w:val="28"/>
          <w:szCs w:val="28"/>
        </w:rPr>
      </w:pPr>
    </w:p>
    <w:p w14:paraId="42B54CB1" w14:textId="404BFB64" w:rsidR="00A017D4" w:rsidRDefault="00A017D4" w:rsidP="000F3C1E">
      <w:pPr>
        <w:pStyle w:val="a4"/>
        <w:spacing w:line="360" w:lineRule="auto"/>
        <w:jc w:val="center"/>
        <w:rPr>
          <w:b/>
          <w:iCs/>
          <w:sz w:val="28"/>
          <w:szCs w:val="28"/>
        </w:rPr>
      </w:pPr>
    </w:p>
    <w:p w14:paraId="3DF8040B" w14:textId="6EBFF63B" w:rsidR="00A017D4" w:rsidRDefault="00A017D4" w:rsidP="000F3C1E">
      <w:pPr>
        <w:pStyle w:val="a4"/>
        <w:spacing w:line="360" w:lineRule="auto"/>
        <w:jc w:val="center"/>
        <w:rPr>
          <w:b/>
          <w:iCs/>
          <w:sz w:val="28"/>
          <w:szCs w:val="28"/>
        </w:rPr>
      </w:pPr>
    </w:p>
    <w:p w14:paraId="1F9E318F" w14:textId="2B2DEE94" w:rsidR="00A017D4" w:rsidRDefault="00A017D4" w:rsidP="00CB2CE2">
      <w:pPr>
        <w:pStyle w:val="a4"/>
        <w:spacing w:line="360" w:lineRule="auto"/>
        <w:rPr>
          <w:b/>
          <w:iCs/>
          <w:sz w:val="28"/>
          <w:szCs w:val="28"/>
        </w:rPr>
      </w:pPr>
    </w:p>
    <w:p w14:paraId="1C267630" w14:textId="77777777" w:rsidR="00CB2CE2" w:rsidRDefault="00CB2CE2" w:rsidP="00CB2CE2">
      <w:pPr>
        <w:pStyle w:val="a4"/>
        <w:spacing w:line="360" w:lineRule="auto"/>
        <w:rPr>
          <w:b/>
          <w:iCs/>
          <w:sz w:val="28"/>
          <w:szCs w:val="28"/>
        </w:rPr>
      </w:pPr>
    </w:p>
    <w:p w14:paraId="62F045CA" w14:textId="77777777" w:rsidR="003D2A4F" w:rsidRPr="003D2A4F" w:rsidRDefault="003D2A4F" w:rsidP="003D2A4F">
      <w:pPr>
        <w:pStyle w:val="a4"/>
        <w:spacing w:line="360" w:lineRule="auto"/>
        <w:jc w:val="center"/>
        <w:rPr>
          <w:b/>
          <w:iCs/>
          <w:sz w:val="28"/>
          <w:szCs w:val="28"/>
        </w:rPr>
      </w:pPr>
      <w:r w:rsidRPr="003D2A4F">
        <w:rPr>
          <w:b/>
          <w:iCs/>
          <w:sz w:val="28"/>
          <w:szCs w:val="28"/>
        </w:rPr>
        <w:lastRenderedPageBreak/>
        <w:t>ГЛАВА 1. РАЗРАБОТКА КОНЦЕПЦИИ ЗАГОТОВОЧНОГО ПРЕДПРИЯТИЯ</w:t>
      </w:r>
    </w:p>
    <w:p w14:paraId="36B236AB" w14:textId="77777777" w:rsidR="003D2A4F" w:rsidRPr="003D2A4F" w:rsidRDefault="003D2A4F" w:rsidP="003D2A4F">
      <w:pPr>
        <w:pStyle w:val="a4"/>
        <w:spacing w:line="360" w:lineRule="auto"/>
        <w:jc w:val="both"/>
        <w:rPr>
          <w:bCs/>
          <w:iCs/>
          <w:sz w:val="28"/>
          <w:szCs w:val="28"/>
        </w:rPr>
      </w:pPr>
    </w:p>
    <w:p w14:paraId="6DE80141" w14:textId="77777777" w:rsidR="003D2A4F" w:rsidRPr="003D2A4F" w:rsidRDefault="003D2A4F" w:rsidP="003D2A4F">
      <w:pPr>
        <w:pStyle w:val="a4"/>
        <w:spacing w:line="360" w:lineRule="auto"/>
        <w:ind w:firstLine="709"/>
        <w:jc w:val="both"/>
        <w:rPr>
          <w:b/>
          <w:iCs/>
          <w:sz w:val="28"/>
          <w:szCs w:val="28"/>
        </w:rPr>
      </w:pPr>
      <w:r w:rsidRPr="003D2A4F">
        <w:rPr>
          <w:b/>
          <w:iCs/>
          <w:sz w:val="28"/>
          <w:szCs w:val="28"/>
        </w:rPr>
        <w:t>1.1.</w:t>
      </w:r>
      <w:r w:rsidRPr="003D2A4F">
        <w:rPr>
          <w:b/>
          <w:iCs/>
          <w:sz w:val="28"/>
          <w:szCs w:val="28"/>
        </w:rPr>
        <w:tab/>
        <w:t xml:space="preserve">Разработка концепции предприятия       </w:t>
      </w:r>
    </w:p>
    <w:p w14:paraId="78851139" w14:textId="77777777" w:rsidR="003D2A4F" w:rsidRPr="003D2A4F" w:rsidRDefault="003D2A4F" w:rsidP="003D2A4F">
      <w:pPr>
        <w:pStyle w:val="a4"/>
        <w:spacing w:line="360" w:lineRule="auto"/>
        <w:ind w:firstLine="709"/>
        <w:jc w:val="both"/>
        <w:rPr>
          <w:bCs/>
          <w:iCs/>
          <w:sz w:val="28"/>
          <w:szCs w:val="28"/>
        </w:rPr>
      </w:pPr>
    </w:p>
    <w:p w14:paraId="4A79B80D" w14:textId="2495E095" w:rsidR="000F0D43" w:rsidRPr="000F0D43" w:rsidRDefault="000F0D43" w:rsidP="000F0D43">
      <w:pPr>
        <w:pStyle w:val="a4"/>
        <w:spacing w:line="360" w:lineRule="auto"/>
        <w:ind w:firstLine="709"/>
        <w:jc w:val="both"/>
        <w:rPr>
          <w:bCs/>
          <w:iCs/>
          <w:sz w:val="28"/>
          <w:szCs w:val="28"/>
        </w:rPr>
      </w:pPr>
      <w:r w:rsidRPr="000F0D43">
        <w:rPr>
          <w:bCs/>
          <w:iCs/>
          <w:sz w:val="28"/>
          <w:szCs w:val="28"/>
        </w:rPr>
        <w:t xml:space="preserve">Разрабатывается заготовочный цех с концепцией приготовления полуфабрикатов, а именно цех с производительностью </w:t>
      </w:r>
      <w:r w:rsidR="002E3185">
        <w:rPr>
          <w:bCs/>
          <w:iCs/>
          <w:sz w:val="28"/>
          <w:szCs w:val="28"/>
        </w:rPr>
        <w:t>3</w:t>
      </w:r>
      <w:r w:rsidRPr="000F0D43">
        <w:rPr>
          <w:bCs/>
          <w:iCs/>
          <w:sz w:val="28"/>
          <w:szCs w:val="28"/>
        </w:rPr>
        <w:t xml:space="preserve"> тонн</w:t>
      </w:r>
      <w:r w:rsidR="002E3185">
        <w:rPr>
          <w:bCs/>
          <w:iCs/>
          <w:sz w:val="28"/>
          <w:szCs w:val="28"/>
        </w:rPr>
        <w:t>ы</w:t>
      </w:r>
      <w:r w:rsidRPr="000F0D43">
        <w:rPr>
          <w:bCs/>
          <w:iCs/>
          <w:sz w:val="28"/>
          <w:szCs w:val="28"/>
        </w:rPr>
        <w:t xml:space="preserve"> в сутки полуфабрикатов из </w:t>
      </w:r>
      <w:r w:rsidR="002E3185">
        <w:rPr>
          <w:bCs/>
          <w:iCs/>
          <w:sz w:val="28"/>
          <w:szCs w:val="28"/>
        </w:rPr>
        <w:t>овощей и зелени</w:t>
      </w:r>
      <w:r w:rsidRPr="000F0D43">
        <w:rPr>
          <w:bCs/>
          <w:iCs/>
          <w:sz w:val="28"/>
          <w:szCs w:val="28"/>
        </w:rPr>
        <w:t xml:space="preserve">. </w:t>
      </w:r>
    </w:p>
    <w:p w14:paraId="40A6F4D0" w14:textId="15140330" w:rsidR="000F0D43" w:rsidRPr="000F0D43" w:rsidRDefault="00C37A54" w:rsidP="002E3185">
      <w:pPr>
        <w:pStyle w:val="a4"/>
        <w:spacing w:line="360" w:lineRule="auto"/>
        <w:ind w:firstLine="709"/>
        <w:jc w:val="both"/>
        <w:rPr>
          <w:bCs/>
          <w:iCs/>
          <w:sz w:val="28"/>
          <w:szCs w:val="28"/>
        </w:rPr>
      </w:pPr>
      <w:r w:rsidRPr="00C37A54">
        <w:rPr>
          <w:bCs/>
          <w:iCs/>
          <w:sz w:val="28"/>
          <w:szCs w:val="28"/>
        </w:rPr>
        <w:t>Название заготовочного предприятия: ИП “Сегодня”</w:t>
      </w:r>
      <w:r>
        <w:rPr>
          <w:bCs/>
          <w:iCs/>
          <w:sz w:val="28"/>
          <w:szCs w:val="28"/>
        </w:rPr>
        <w:t xml:space="preserve">. </w:t>
      </w:r>
      <w:r w:rsidR="000F0D43" w:rsidRPr="000F0D43">
        <w:rPr>
          <w:bCs/>
          <w:iCs/>
          <w:sz w:val="28"/>
          <w:szCs w:val="28"/>
        </w:rPr>
        <w:t>Организационно правовая форма данного предприятия ИП.</w:t>
      </w:r>
      <w:r w:rsidR="002E3185">
        <w:rPr>
          <w:bCs/>
          <w:iCs/>
          <w:sz w:val="28"/>
          <w:szCs w:val="28"/>
        </w:rPr>
        <w:t xml:space="preserve"> </w:t>
      </w:r>
      <w:r w:rsidR="000F0D43" w:rsidRPr="000F0D43">
        <w:rPr>
          <w:bCs/>
          <w:iCs/>
          <w:sz w:val="28"/>
          <w:szCs w:val="28"/>
        </w:rPr>
        <w:t>Индивидуальный предприниматель (ИП) – организационно-правовая форма, характерная для малого и микро</w:t>
      </w:r>
      <w:r w:rsidR="002E3185">
        <w:rPr>
          <w:bCs/>
          <w:iCs/>
          <w:sz w:val="28"/>
          <w:szCs w:val="28"/>
        </w:rPr>
        <w:t xml:space="preserve"> </w:t>
      </w:r>
      <w:r w:rsidR="000F0D43" w:rsidRPr="000F0D43">
        <w:rPr>
          <w:bCs/>
          <w:iCs/>
          <w:sz w:val="28"/>
          <w:szCs w:val="28"/>
        </w:rPr>
        <w:t>- бизнеса. Она не предполагает образования юридического лица – предприниматель в этом случае действует от своего имени как физическое лицо.</w:t>
      </w:r>
    </w:p>
    <w:p w14:paraId="444C20A3" w14:textId="427663FC" w:rsidR="000F0D43" w:rsidRPr="000F0D43" w:rsidRDefault="000F0D43" w:rsidP="002E3185">
      <w:pPr>
        <w:pStyle w:val="a4"/>
        <w:spacing w:line="360" w:lineRule="auto"/>
        <w:ind w:firstLine="709"/>
        <w:jc w:val="both"/>
        <w:rPr>
          <w:bCs/>
          <w:iCs/>
          <w:sz w:val="28"/>
          <w:szCs w:val="28"/>
        </w:rPr>
      </w:pPr>
      <w:r w:rsidRPr="000F0D43">
        <w:rPr>
          <w:bCs/>
          <w:iCs/>
          <w:sz w:val="28"/>
          <w:szCs w:val="28"/>
        </w:rPr>
        <w:t>Находится данное предприятие будет по адресу: Пермский край, город Пермь, Мотовилихинский район, м-р Висим, у</w:t>
      </w:r>
      <w:r w:rsidR="00051F88">
        <w:rPr>
          <w:bCs/>
          <w:iCs/>
          <w:sz w:val="28"/>
          <w:szCs w:val="28"/>
        </w:rPr>
        <w:t xml:space="preserve">л. </w:t>
      </w:r>
      <w:r w:rsidR="00051F88" w:rsidRPr="00051F88">
        <w:rPr>
          <w:bCs/>
          <w:iCs/>
          <w:sz w:val="28"/>
          <w:szCs w:val="28"/>
        </w:rPr>
        <w:t>Пролетарская</w:t>
      </w:r>
      <w:r w:rsidR="00051F88">
        <w:rPr>
          <w:bCs/>
          <w:iCs/>
          <w:sz w:val="28"/>
          <w:szCs w:val="28"/>
        </w:rPr>
        <w:t>,</w:t>
      </w:r>
      <w:r w:rsidR="00051F88" w:rsidRPr="00051F88">
        <w:rPr>
          <w:bCs/>
          <w:iCs/>
          <w:sz w:val="28"/>
          <w:szCs w:val="28"/>
        </w:rPr>
        <w:t xml:space="preserve"> 41</w:t>
      </w:r>
      <w:r w:rsidRPr="000F0D43">
        <w:rPr>
          <w:bCs/>
          <w:iCs/>
          <w:sz w:val="28"/>
          <w:szCs w:val="28"/>
        </w:rPr>
        <w:t>.</w:t>
      </w:r>
      <w:r w:rsidR="00051F88">
        <w:rPr>
          <w:bCs/>
          <w:iCs/>
          <w:sz w:val="28"/>
          <w:szCs w:val="28"/>
        </w:rPr>
        <w:t xml:space="preserve"> </w:t>
      </w:r>
      <w:r w:rsidRPr="000F0D43">
        <w:rPr>
          <w:bCs/>
          <w:iCs/>
          <w:sz w:val="28"/>
          <w:szCs w:val="28"/>
        </w:rPr>
        <w:t>Режим работы: 9:00 -</w:t>
      </w:r>
      <w:r w:rsidR="00C37A54">
        <w:rPr>
          <w:bCs/>
          <w:iCs/>
          <w:sz w:val="28"/>
          <w:szCs w:val="28"/>
        </w:rPr>
        <w:t xml:space="preserve"> </w:t>
      </w:r>
      <w:r w:rsidRPr="000F0D43">
        <w:rPr>
          <w:bCs/>
          <w:iCs/>
          <w:sz w:val="28"/>
          <w:szCs w:val="28"/>
        </w:rPr>
        <w:t>19:00</w:t>
      </w:r>
      <w:r w:rsidR="002E3185">
        <w:rPr>
          <w:bCs/>
          <w:iCs/>
          <w:sz w:val="28"/>
          <w:szCs w:val="28"/>
        </w:rPr>
        <w:t xml:space="preserve">. </w:t>
      </w:r>
    </w:p>
    <w:p w14:paraId="378CE1F6" w14:textId="442A938F" w:rsidR="000F0D43" w:rsidRPr="000F0D43" w:rsidRDefault="000F0D43" w:rsidP="000F0D43">
      <w:pPr>
        <w:pStyle w:val="a4"/>
        <w:spacing w:line="360" w:lineRule="auto"/>
        <w:ind w:firstLine="709"/>
        <w:jc w:val="both"/>
        <w:rPr>
          <w:bCs/>
          <w:iCs/>
          <w:sz w:val="28"/>
          <w:szCs w:val="28"/>
        </w:rPr>
      </w:pPr>
      <w:r w:rsidRPr="000F0D43">
        <w:rPr>
          <w:bCs/>
          <w:iCs/>
          <w:sz w:val="28"/>
          <w:szCs w:val="28"/>
        </w:rPr>
        <w:t xml:space="preserve">Вид деятельности: </w:t>
      </w:r>
      <w:r w:rsidR="002E3185">
        <w:rPr>
          <w:bCs/>
          <w:iCs/>
          <w:sz w:val="28"/>
          <w:szCs w:val="28"/>
        </w:rPr>
        <w:t>У</w:t>
      </w:r>
      <w:r w:rsidRPr="000F0D43">
        <w:rPr>
          <w:bCs/>
          <w:iCs/>
          <w:sz w:val="28"/>
          <w:szCs w:val="28"/>
        </w:rPr>
        <w:t xml:space="preserve">слуги по </w:t>
      </w:r>
      <w:r w:rsidR="002E3185" w:rsidRPr="002E3185">
        <w:rPr>
          <w:bCs/>
          <w:iCs/>
          <w:sz w:val="28"/>
          <w:szCs w:val="28"/>
        </w:rPr>
        <w:t>изготовлени</w:t>
      </w:r>
      <w:r w:rsidR="002E3185">
        <w:rPr>
          <w:bCs/>
          <w:iCs/>
          <w:sz w:val="28"/>
          <w:szCs w:val="28"/>
        </w:rPr>
        <w:t>ю</w:t>
      </w:r>
      <w:r w:rsidR="002E3185" w:rsidRPr="002E3185">
        <w:rPr>
          <w:bCs/>
          <w:iCs/>
          <w:sz w:val="28"/>
          <w:szCs w:val="28"/>
        </w:rPr>
        <w:t xml:space="preserve"> </w:t>
      </w:r>
      <w:r w:rsidR="002E3185">
        <w:rPr>
          <w:bCs/>
          <w:iCs/>
          <w:sz w:val="28"/>
          <w:szCs w:val="28"/>
        </w:rPr>
        <w:t xml:space="preserve">полуфабрикатов и </w:t>
      </w:r>
      <w:r w:rsidR="002E3185" w:rsidRPr="002E3185">
        <w:rPr>
          <w:bCs/>
          <w:iCs/>
          <w:sz w:val="28"/>
          <w:szCs w:val="28"/>
        </w:rPr>
        <w:t>доставк</w:t>
      </w:r>
      <w:r w:rsidR="002E3185">
        <w:rPr>
          <w:bCs/>
          <w:iCs/>
          <w:sz w:val="28"/>
          <w:szCs w:val="28"/>
        </w:rPr>
        <w:t>а</w:t>
      </w:r>
      <w:r w:rsidR="002E3185" w:rsidRPr="002E3185">
        <w:rPr>
          <w:bCs/>
          <w:iCs/>
          <w:sz w:val="28"/>
          <w:szCs w:val="28"/>
        </w:rPr>
        <w:t xml:space="preserve"> потребителям по их заказам</w:t>
      </w:r>
      <w:r w:rsidR="002E3185">
        <w:rPr>
          <w:bCs/>
          <w:iCs/>
          <w:sz w:val="28"/>
          <w:szCs w:val="28"/>
        </w:rPr>
        <w:t xml:space="preserve"> </w:t>
      </w:r>
      <w:r w:rsidRPr="000F0D43">
        <w:rPr>
          <w:bCs/>
          <w:iCs/>
          <w:sz w:val="28"/>
          <w:szCs w:val="28"/>
        </w:rPr>
        <w:t>(</w:t>
      </w:r>
      <w:r w:rsidR="00C37A54">
        <w:rPr>
          <w:bCs/>
          <w:iCs/>
          <w:sz w:val="28"/>
          <w:szCs w:val="28"/>
        </w:rPr>
        <w:t>Розничная</w:t>
      </w:r>
      <w:r w:rsidR="002E3185">
        <w:rPr>
          <w:bCs/>
          <w:iCs/>
          <w:sz w:val="28"/>
          <w:szCs w:val="28"/>
        </w:rPr>
        <w:t xml:space="preserve"> т</w:t>
      </w:r>
      <w:r w:rsidRPr="000F0D43">
        <w:rPr>
          <w:bCs/>
          <w:iCs/>
          <w:sz w:val="28"/>
          <w:szCs w:val="28"/>
        </w:rPr>
        <w:t>орговля пищевыми продуктами, напитками)</w:t>
      </w:r>
    </w:p>
    <w:p w14:paraId="32C55E8E" w14:textId="0A2255B1" w:rsidR="000F0D43" w:rsidRDefault="000F0D43" w:rsidP="000F0D43">
      <w:pPr>
        <w:pStyle w:val="a4"/>
        <w:spacing w:line="360" w:lineRule="auto"/>
        <w:ind w:firstLine="709"/>
        <w:jc w:val="both"/>
        <w:rPr>
          <w:bCs/>
          <w:iCs/>
          <w:sz w:val="28"/>
          <w:szCs w:val="28"/>
        </w:rPr>
      </w:pPr>
      <w:r w:rsidRPr="000F0D43">
        <w:rPr>
          <w:bCs/>
          <w:iCs/>
          <w:sz w:val="28"/>
          <w:szCs w:val="28"/>
        </w:rPr>
        <w:t xml:space="preserve">Тип и класс предприятия согласно ГОСТ 30389-2013 Услуги общественного питания. Предприятия общественного питания. </w:t>
      </w:r>
    </w:p>
    <w:p w14:paraId="623E0C50" w14:textId="586B9CAE" w:rsidR="00CB2CE2" w:rsidRPr="000F0D43" w:rsidRDefault="00CB2CE2" w:rsidP="000F0D43">
      <w:pPr>
        <w:pStyle w:val="a4"/>
        <w:spacing w:line="360" w:lineRule="auto"/>
        <w:ind w:firstLine="709"/>
        <w:jc w:val="both"/>
        <w:rPr>
          <w:bCs/>
          <w:iCs/>
          <w:sz w:val="28"/>
          <w:szCs w:val="28"/>
        </w:rPr>
      </w:pPr>
      <w:r w:rsidRPr="00CB2CE2">
        <w:rPr>
          <w:bCs/>
          <w:iCs/>
          <w:sz w:val="28"/>
          <w:szCs w:val="28"/>
        </w:rPr>
        <w:t>Логотип предприятия и ярлык на продукцию представлены в приложении 1.</w:t>
      </w:r>
    </w:p>
    <w:p w14:paraId="6B45DFD8" w14:textId="77777777" w:rsidR="00051F88" w:rsidRDefault="000F0D43" w:rsidP="00051F88">
      <w:pPr>
        <w:pStyle w:val="a4"/>
        <w:spacing w:line="360" w:lineRule="auto"/>
        <w:ind w:firstLine="709"/>
        <w:jc w:val="both"/>
        <w:rPr>
          <w:bCs/>
          <w:iCs/>
          <w:sz w:val="28"/>
          <w:szCs w:val="28"/>
        </w:rPr>
      </w:pPr>
      <w:r w:rsidRPr="000F0D43">
        <w:rPr>
          <w:bCs/>
          <w:iCs/>
          <w:sz w:val="28"/>
          <w:szCs w:val="28"/>
        </w:rPr>
        <w:t xml:space="preserve">Классификация и общие требования: Заготовочный цех (объект): Предприятие (объект) общественного питания, осуществляющий </w:t>
      </w:r>
      <w:bookmarkStart w:id="2" w:name="_Hlk181536688"/>
      <w:r w:rsidRPr="000F0D43">
        <w:rPr>
          <w:bCs/>
          <w:iCs/>
          <w:sz w:val="28"/>
          <w:szCs w:val="28"/>
        </w:rPr>
        <w:t>изготовление кулинарной продукции</w:t>
      </w:r>
      <w:bookmarkEnd w:id="2"/>
      <w:r w:rsidRPr="000F0D43">
        <w:rPr>
          <w:bCs/>
          <w:iCs/>
          <w:sz w:val="28"/>
          <w:szCs w:val="28"/>
        </w:rPr>
        <w:t xml:space="preserve">, хлебобулочных и кондитерских изделий и снабжение ими </w:t>
      </w:r>
      <w:proofErr w:type="spellStart"/>
      <w:r w:rsidRPr="000F0D43">
        <w:rPr>
          <w:bCs/>
          <w:iCs/>
          <w:sz w:val="28"/>
          <w:szCs w:val="28"/>
        </w:rPr>
        <w:t>доготовочных</w:t>
      </w:r>
      <w:proofErr w:type="spellEnd"/>
      <w:r w:rsidRPr="000F0D43">
        <w:rPr>
          <w:bCs/>
          <w:iCs/>
          <w:sz w:val="28"/>
          <w:szCs w:val="28"/>
        </w:rPr>
        <w:t xml:space="preserve"> объектов, магазинов (отделов) кулинарии, розничной торговой сети и других организаций, а также для доставки потребителям по их заказам"</w:t>
      </w:r>
    </w:p>
    <w:p w14:paraId="53662EAE" w14:textId="1219B423" w:rsidR="00CB2CE2" w:rsidRDefault="00CB2CE2" w:rsidP="002E3185">
      <w:pPr>
        <w:pStyle w:val="a4"/>
        <w:spacing w:line="360" w:lineRule="auto"/>
        <w:ind w:firstLine="709"/>
        <w:jc w:val="both"/>
        <w:rPr>
          <w:bCs/>
          <w:iCs/>
          <w:sz w:val="28"/>
          <w:szCs w:val="28"/>
        </w:rPr>
      </w:pPr>
      <w:r w:rsidRPr="00CB2CE2">
        <w:rPr>
          <w:bCs/>
          <w:iCs/>
          <w:sz w:val="28"/>
          <w:szCs w:val="28"/>
        </w:rPr>
        <w:lastRenderedPageBreak/>
        <w:t>Это предприятие будет заниматься производством не только овощных и полуфабрикатов, но и различных кулинарных изделий, что обусловливает его цеховую планировку.</w:t>
      </w:r>
    </w:p>
    <w:p w14:paraId="48C5F472" w14:textId="78BF066B" w:rsidR="002E3185" w:rsidRPr="00CB2CE2" w:rsidRDefault="000F0D43" w:rsidP="002E3185">
      <w:pPr>
        <w:pStyle w:val="a4"/>
        <w:spacing w:line="360" w:lineRule="auto"/>
        <w:ind w:firstLine="709"/>
        <w:jc w:val="both"/>
        <w:rPr>
          <w:bCs/>
          <w:iCs/>
          <w:sz w:val="28"/>
          <w:szCs w:val="28"/>
        </w:rPr>
      </w:pPr>
      <w:r w:rsidRPr="000F0D43">
        <w:rPr>
          <w:bCs/>
          <w:iCs/>
          <w:sz w:val="28"/>
          <w:szCs w:val="28"/>
        </w:rPr>
        <w:t>Состав помещений</w:t>
      </w:r>
      <w:r w:rsidR="002E3185" w:rsidRPr="00CB2CE2">
        <w:rPr>
          <w:bCs/>
          <w:iCs/>
          <w:sz w:val="28"/>
          <w:szCs w:val="28"/>
        </w:rPr>
        <w:t>:</w:t>
      </w:r>
    </w:p>
    <w:p w14:paraId="22D65F54" w14:textId="21095A01" w:rsidR="000F0D43" w:rsidRPr="00CB2CE2" w:rsidRDefault="002E3185" w:rsidP="002E3185">
      <w:pPr>
        <w:pStyle w:val="a4"/>
        <w:spacing w:line="360" w:lineRule="auto"/>
        <w:ind w:firstLine="709"/>
        <w:jc w:val="both"/>
        <w:rPr>
          <w:bCs/>
          <w:iCs/>
          <w:sz w:val="28"/>
          <w:szCs w:val="28"/>
        </w:rPr>
      </w:pPr>
      <w:r>
        <w:rPr>
          <w:bCs/>
          <w:iCs/>
          <w:sz w:val="28"/>
          <w:szCs w:val="28"/>
        </w:rPr>
        <w:t>Цеха</w:t>
      </w:r>
      <w:r w:rsidR="000F0D43" w:rsidRPr="000F0D43">
        <w:rPr>
          <w:bCs/>
          <w:iCs/>
          <w:sz w:val="28"/>
          <w:szCs w:val="28"/>
        </w:rPr>
        <w:t>:</w:t>
      </w:r>
    </w:p>
    <w:p w14:paraId="17BF7A28" w14:textId="77777777" w:rsidR="00CB2CE2" w:rsidRDefault="002E3185" w:rsidP="002E3185">
      <w:pPr>
        <w:pStyle w:val="a4"/>
        <w:numPr>
          <w:ilvl w:val="0"/>
          <w:numId w:val="19"/>
        </w:numPr>
        <w:spacing w:line="360" w:lineRule="auto"/>
        <w:ind w:left="0" w:firstLine="709"/>
        <w:jc w:val="both"/>
        <w:rPr>
          <w:bCs/>
          <w:iCs/>
          <w:sz w:val="28"/>
          <w:szCs w:val="28"/>
        </w:rPr>
      </w:pPr>
      <w:r w:rsidRPr="000F0D43">
        <w:rPr>
          <w:bCs/>
          <w:iCs/>
          <w:sz w:val="28"/>
          <w:szCs w:val="28"/>
        </w:rPr>
        <w:t>Мясорыбный</w:t>
      </w:r>
      <w:r w:rsidR="000F0D43" w:rsidRPr="000F0D43">
        <w:rPr>
          <w:bCs/>
          <w:iCs/>
          <w:sz w:val="28"/>
          <w:szCs w:val="28"/>
        </w:rPr>
        <w:t xml:space="preserve"> – разделки рыбы, мяса, птицы; </w:t>
      </w:r>
    </w:p>
    <w:p w14:paraId="4DCCD9FA" w14:textId="77280947" w:rsidR="000F0D43" w:rsidRPr="000F0D43" w:rsidRDefault="000F0D43" w:rsidP="002E3185">
      <w:pPr>
        <w:pStyle w:val="a4"/>
        <w:numPr>
          <w:ilvl w:val="0"/>
          <w:numId w:val="19"/>
        </w:numPr>
        <w:spacing w:line="360" w:lineRule="auto"/>
        <w:ind w:left="0" w:firstLine="709"/>
        <w:jc w:val="both"/>
        <w:rPr>
          <w:bCs/>
          <w:iCs/>
          <w:sz w:val="28"/>
          <w:szCs w:val="28"/>
        </w:rPr>
      </w:pPr>
      <w:r w:rsidRPr="000F0D43">
        <w:rPr>
          <w:bCs/>
          <w:iCs/>
          <w:sz w:val="28"/>
          <w:szCs w:val="28"/>
        </w:rPr>
        <w:t xml:space="preserve">Горячий – приготовление горячих закусок, супов, гарниров, </w:t>
      </w:r>
      <w:r w:rsidR="002E3185" w:rsidRPr="000F0D43">
        <w:rPr>
          <w:bCs/>
          <w:iCs/>
          <w:sz w:val="28"/>
          <w:szCs w:val="28"/>
        </w:rPr>
        <w:t>соусов, напитков</w:t>
      </w:r>
      <w:r w:rsidRPr="000F0D43">
        <w:rPr>
          <w:bCs/>
          <w:iCs/>
          <w:sz w:val="28"/>
          <w:szCs w:val="28"/>
        </w:rPr>
        <w:t xml:space="preserve">, доведение до готовности </w:t>
      </w:r>
      <w:r w:rsidR="000C3DE1">
        <w:rPr>
          <w:bCs/>
          <w:iCs/>
          <w:sz w:val="28"/>
          <w:szCs w:val="28"/>
        </w:rPr>
        <w:t xml:space="preserve">овощных, </w:t>
      </w:r>
      <w:r w:rsidRPr="000F0D43">
        <w:rPr>
          <w:bCs/>
          <w:iCs/>
          <w:sz w:val="28"/>
          <w:szCs w:val="28"/>
        </w:rPr>
        <w:t>мясных, рыбных блюд и блюд из птицы</w:t>
      </w:r>
    </w:p>
    <w:p w14:paraId="46D3262F" w14:textId="77777777" w:rsidR="000F0D43" w:rsidRPr="000F0D43" w:rsidRDefault="000F0D43" w:rsidP="002E3185">
      <w:pPr>
        <w:pStyle w:val="a4"/>
        <w:numPr>
          <w:ilvl w:val="0"/>
          <w:numId w:val="19"/>
        </w:numPr>
        <w:spacing w:line="360" w:lineRule="auto"/>
        <w:ind w:left="0" w:firstLine="709"/>
        <w:jc w:val="both"/>
        <w:rPr>
          <w:bCs/>
          <w:iCs/>
          <w:sz w:val="28"/>
          <w:szCs w:val="28"/>
        </w:rPr>
      </w:pPr>
      <w:r w:rsidRPr="000F0D43">
        <w:rPr>
          <w:bCs/>
          <w:iCs/>
          <w:sz w:val="28"/>
          <w:szCs w:val="28"/>
        </w:rPr>
        <w:t>Холодный – приготовление холодных закусок, салатов, десертов</w:t>
      </w:r>
    </w:p>
    <w:p w14:paraId="2D6CB52A" w14:textId="77777777" w:rsidR="000F0D43" w:rsidRPr="000F0D43" w:rsidRDefault="000F0D43" w:rsidP="002E3185">
      <w:pPr>
        <w:pStyle w:val="a4"/>
        <w:numPr>
          <w:ilvl w:val="0"/>
          <w:numId w:val="19"/>
        </w:numPr>
        <w:spacing w:line="360" w:lineRule="auto"/>
        <w:ind w:left="0" w:firstLine="709"/>
        <w:jc w:val="both"/>
        <w:rPr>
          <w:bCs/>
          <w:iCs/>
          <w:sz w:val="28"/>
          <w:szCs w:val="28"/>
        </w:rPr>
      </w:pPr>
      <w:r w:rsidRPr="000F0D43">
        <w:rPr>
          <w:bCs/>
          <w:iCs/>
          <w:sz w:val="28"/>
          <w:szCs w:val="28"/>
        </w:rPr>
        <w:t>Овощной – для механической обработки овощей, фруктов</w:t>
      </w:r>
    </w:p>
    <w:p w14:paraId="3E6EC8CD" w14:textId="77777777" w:rsidR="000F0D43" w:rsidRPr="000F0D43" w:rsidRDefault="000F0D43" w:rsidP="002E3185">
      <w:pPr>
        <w:pStyle w:val="a4"/>
        <w:numPr>
          <w:ilvl w:val="0"/>
          <w:numId w:val="19"/>
        </w:numPr>
        <w:spacing w:line="360" w:lineRule="auto"/>
        <w:ind w:left="0" w:firstLine="709"/>
        <w:jc w:val="both"/>
        <w:rPr>
          <w:bCs/>
          <w:iCs/>
          <w:sz w:val="28"/>
          <w:szCs w:val="28"/>
        </w:rPr>
      </w:pPr>
      <w:r w:rsidRPr="000F0D43">
        <w:rPr>
          <w:bCs/>
          <w:iCs/>
          <w:sz w:val="28"/>
          <w:szCs w:val="28"/>
        </w:rPr>
        <w:t>Пекарский – для приготовления мучных кондитерский изделий и хлебобулочных изделий</w:t>
      </w:r>
    </w:p>
    <w:p w14:paraId="3B1A3152" w14:textId="77777777" w:rsidR="000F0D43" w:rsidRPr="000F0D43" w:rsidRDefault="000F0D43" w:rsidP="002E3185">
      <w:pPr>
        <w:pStyle w:val="a4"/>
        <w:numPr>
          <w:ilvl w:val="0"/>
          <w:numId w:val="19"/>
        </w:numPr>
        <w:spacing w:line="360" w:lineRule="auto"/>
        <w:ind w:left="0" w:firstLine="709"/>
        <w:jc w:val="both"/>
        <w:rPr>
          <w:bCs/>
          <w:iCs/>
          <w:sz w:val="28"/>
          <w:szCs w:val="28"/>
        </w:rPr>
      </w:pPr>
      <w:r w:rsidRPr="000F0D43">
        <w:rPr>
          <w:bCs/>
          <w:iCs/>
          <w:sz w:val="28"/>
          <w:szCs w:val="28"/>
        </w:rPr>
        <w:t>Кондитерский цех: изготовление кондитерских изделий в виде тортов и пирожных</w:t>
      </w:r>
    </w:p>
    <w:p w14:paraId="1E6F77C1" w14:textId="77777777" w:rsidR="000F0D43" w:rsidRPr="000F0D43" w:rsidRDefault="000F0D43" w:rsidP="000F0D43">
      <w:pPr>
        <w:pStyle w:val="a4"/>
        <w:spacing w:line="360" w:lineRule="auto"/>
        <w:ind w:firstLine="709"/>
        <w:jc w:val="both"/>
        <w:rPr>
          <w:bCs/>
          <w:iCs/>
          <w:sz w:val="28"/>
          <w:szCs w:val="28"/>
        </w:rPr>
      </w:pPr>
      <w:r w:rsidRPr="000F0D43">
        <w:rPr>
          <w:bCs/>
          <w:iCs/>
          <w:sz w:val="28"/>
          <w:szCs w:val="28"/>
        </w:rPr>
        <w:t>Упаковывать данную продукцию будут в такие типы упаковки как:</w:t>
      </w:r>
    </w:p>
    <w:p w14:paraId="3551D9FE" w14:textId="7C057498" w:rsidR="000F0D43" w:rsidRPr="000F0D43" w:rsidRDefault="000F0D43" w:rsidP="002E3185">
      <w:pPr>
        <w:pStyle w:val="a4"/>
        <w:numPr>
          <w:ilvl w:val="0"/>
          <w:numId w:val="18"/>
        </w:numPr>
        <w:spacing w:line="360" w:lineRule="auto"/>
        <w:ind w:left="0" w:firstLine="709"/>
        <w:jc w:val="both"/>
        <w:rPr>
          <w:bCs/>
          <w:iCs/>
          <w:sz w:val="28"/>
          <w:szCs w:val="28"/>
        </w:rPr>
      </w:pPr>
      <w:r w:rsidRPr="000F0D43">
        <w:rPr>
          <w:bCs/>
          <w:iCs/>
          <w:sz w:val="28"/>
          <w:szCs w:val="28"/>
        </w:rPr>
        <w:t xml:space="preserve">Тара типа «флоу» получается путем нанесения расплавленного полимера на упаковываемые товары, а «скин» формируется при помощи термоусадочных пленок, которые наносятся на изделие (с подложкой или без нее). Затем материал нагревается, сжимается и начинает плотно облегать </w:t>
      </w:r>
      <w:proofErr w:type="gramStart"/>
      <w:r w:rsidRPr="000F0D43">
        <w:rPr>
          <w:bCs/>
          <w:iCs/>
          <w:sz w:val="28"/>
          <w:szCs w:val="28"/>
        </w:rPr>
        <w:t>товар..</w:t>
      </w:r>
      <w:proofErr w:type="gramEnd"/>
      <w:r w:rsidRPr="000F0D43">
        <w:rPr>
          <w:bCs/>
          <w:iCs/>
          <w:sz w:val="28"/>
          <w:szCs w:val="28"/>
        </w:rPr>
        <w:t xml:space="preserve"> Растягивающиеся пленки имеют более широкий спектр применения (совместимы с большинством товаров) и не требуют нагрева. Но при этом стрейч-пленка не может обеспечить такую плотность прилегания к изделию, как «скин»</w:t>
      </w:r>
      <w:r w:rsidR="00CB2CE2" w:rsidRPr="00CB2CE2">
        <w:rPr>
          <w:bCs/>
          <w:iCs/>
          <w:sz w:val="28"/>
          <w:szCs w:val="28"/>
        </w:rPr>
        <w:t>;</w:t>
      </w:r>
    </w:p>
    <w:p w14:paraId="0EDE8707" w14:textId="35283A39" w:rsidR="000F0D43" w:rsidRDefault="000F0D43" w:rsidP="002E3185">
      <w:pPr>
        <w:pStyle w:val="a4"/>
        <w:numPr>
          <w:ilvl w:val="0"/>
          <w:numId w:val="18"/>
        </w:numPr>
        <w:spacing w:line="360" w:lineRule="auto"/>
        <w:ind w:left="0" w:firstLine="709"/>
        <w:jc w:val="both"/>
        <w:rPr>
          <w:bCs/>
          <w:iCs/>
          <w:sz w:val="28"/>
          <w:szCs w:val="28"/>
        </w:rPr>
      </w:pPr>
      <w:r w:rsidRPr="000F0D43">
        <w:rPr>
          <w:bCs/>
          <w:iCs/>
          <w:sz w:val="28"/>
          <w:szCs w:val="28"/>
        </w:rPr>
        <w:t>Вакуумная упаковка продуктов:</w:t>
      </w:r>
      <w:r>
        <w:rPr>
          <w:bCs/>
          <w:iCs/>
          <w:sz w:val="28"/>
          <w:szCs w:val="28"/>
        </w:rPr>
        <w:t xml:space="preserve"> </w:t>
      </w:r>
      <w:r w:rsidRPr="000F0D43">
        <w:rPr>
          <w:bCs/>
          <w:iCs/>
          <w:sz w:val="28"/>
          <w:szCs w:val="28"/>
        </w:rPr>
        <w:t xml:space="preserve">Она создается при помощи специального оборудования и различных материалов: бумаги, полиэтилена, фольги, алюминия и др. В процессе упаковывания товара из пакета (или иной тары) откачивается воздух. Это позволяет защитить пищу от влияния внешней среды и продлить срок ее хранения до 15–21 дня. Недостатки метода — утрата </w:t>
      </w:r>
      <w:r w:rsidRPr="000F0D43">
        <w:rPr>
          <w:bCs/>
          <w:iCs/>
          <w:sz w:val="28"/>
          <w:szCs w:val="28"/>
        </w:rPr>
        <w:lastRenderedPageBreak/>
        <w:t>некоторых полезных свойств и вкусовых качеств целого ряда продуктов, вероятность развития анаэробных микроорганизмов внутри пакета</w:t>
      </w:r>
      <w:r w:rsidR="00CB2CE2" w:rsidRPr="00CB2CE2">
        <w:rPr>
          <w:bCs/>
          <w:iCs/>
          <w:sz w:val="28"/>
          <w:szCs w:val="28"/>
        </w:rPr>
        <w:t>;</w:t>
      </w:r>
    </w:p>
    <w:p w14:paraId="2873CA06" w14:textId="759364BB" w:rsidR="000F0D43" w:rsidRPr="000F0D43" w:rsidRDefault="000F0D43" w:rsidP="002E3185">
      <w:pPr>
        <w:pStyle w:val="a4"/>
        <w:numPr>
          <w:ilvl w:val="0"/>
          <w:numId w:val="18"/>
        </w:numPr>
        <w:spacing w:line="360" w:lineRule="auto"/>
        <w:ind w:left="0" w:firstLine="709"/>
        <w:jc w:val="both"/>
        <w:rPr>
          <w:bCs/>
          <w:iCs/>
          <w:sz w:val="28"/>
          <w:szCs w:val="28"/>
        </w:rPr>
      </w:pPr>
      <w:r w:rsidRPr="000F0D43">
        <w:rPr>
          <w:bCs/>
          <w:iCs/>
          <w:sz w:val="28"/>
          <w:szCs w:val="28"/>
        </w:rPr>
        <w:t xml:space="preserve">Упаковка в </w:t>
      </w:r>
      <w:proofErr w:type="spellStart"/>
      <w:r w:rsidRPr="000F0D43">
        <w:rPr>
          <w:bCs/>
          <w:iCs/>
          <w:sz w:val="28"/>
          <w:szCs w:val="28"/>
        </w:rPr>
        <w:t>газомодифицированной</w:t>
      </w:r>
      <w:proofErr w:type="spellEnd"/>
      <w:r w:rsidRPr="000F0D43">
        <w:rPr>
          <w:bCs/>
          <w:iCs/>
          <w:sz w:val="28"/>
          <w:szCs w:val="28"/>
        </w:rPr>
        <w:t xml:space="preserve"> среде: Эта технология была разработана с целью устранения тех недочетов, которыми обладают вакуумные пакеты. Она предусматривает заполнение упаковки с продуктом специально подобранной смесью газов (для каждого типа продуктов применяется отдельный состав). Заполнение упаковки газом осуществляется после откачки воздуха. Эта методика дает возможность замедлить </w:t>
      </w:r>
      <w:proofErr w:type="spellStart"/>
      <w:r w:rsidRPr="000F0D43">
        <w:rPr>
          <w:bCs/>
          <w:iCs/>
          <w:sz w:val="28"/>
          <w:szCs w:val="28"/>
        </w:rPr>
        <w:t>деградационные</w:t>
      </w:r>
      <w:proofErr w:type="spellEnd"/>
      <w:r w:rsidRPr="000F0D43">
        <w:rPr>
          <w:bCs/>
          <w:iCs/>
          <w:sz w:val="28"/>
          <w:szCs w:val="28"/>
        </w:rPr>
        <w:t xml:space="preserve"> процессы в продукте и сохранить его натуральные свойства.</w:t>
      </w:r>
    </w:p>
    <w:p w14:paraId="096C7F51" w14:textId="17AF5258" w:rsidR="000F0D43" w:rsidRPr="003D2A4F" w:rsidRDefault="000F0D43" w:rsidP="00CB2CE2">
      <w:pPr>
        <w:pStyle w:val="a4"/>
        <w:spacing w:line="360" w:lineRule="auto"/>
        <w:ind w:firstLine="709"/>
        <w:jc w:val="both"/>
        <w:rPr>
          <w:bCs/>
          <w:iCs/>
          <w:sz w:val="28"/>
          <w:szCs w:val="28"/>
        </w:rPr>
      </w:pPr>
      <w:r w:rsidRPr="000F0D43">
        <w:rPr>
          <w:bCs/>
          <w:iCs/>
          <w:sz w:val="28"/>
          <w:szCs w:val="28"/>
        </w:rPr>
        <w:t>Различные способы и разновидности пищевой упаковки, конструкционные решения тары обязаны не только развитию науки и технологий, но и рыночной конъюнктуре.</w:t>
      </w:r>
    </w:p>
    <w:p w14:paraId="15710F2B" w14:textId="035B15C2" w:rsidR="005A06ED" w:rsidRDefault="005A06ED" w:rsidP="003D2A4F">
      <w:pPr>
        <w:pStyle w:val="a4"/>
        <w:spacing w:line="360" w:lineRule="auto"/>
        <w:ind w:firstLine="709"/>
        <w:jc w:val="both"/>
        <w:rPr>
          <w:bCs/>
          <w:iCs/>
          <w:sz w:val="28"/>
          <w:szCs w:val="28"/>
        </w:rPr>
      </w:pPr>
    </w:p>
    <w:p w14:paraId="3E34DFA5" w14:textId="77777777" w:rsidR="008116F2" w:rsidRPr="008116F2" w:rsidRDefault="008116F2" w:rsidP="008116F2">
      <w:pPr>
        <w:pStyle w:val="a4"/>
        <w:spacing w:line="360" w:lineRule="auto"/>
        <w:ind w:firstLine="709"/>
        <w:jc w:val="both"/>
        <w:rPr>
          <w:b/>
          <w:iCs/>
          <w:sz w:val="28"/>
          <w:szCs w:val="28"/>
        </w:rPr>
      </w:pPr>
      <w:r w:rsidRPr="008116F2">
        <w:rPr>
          <w:b/>
          <w:iCs/>
          <w:sz w:val="28"/>
          <w:szCs w:val="28"/>
        </w:rPr>
        <w:t>1.2. Товароведная характеристика сырья, требования к качеству</w:t>
      </w:r>
    </w:p>
    <w:p w14:paraId="0D7483FA" w14:textId="77777777" w:rsidR="008116F2" w:rsidRPr="008116F2" w:rsidRDefault="008116F2" w:rsidP="008116F2">
      <w:pPr>
        <w:pStyle w:val="a4"/>
        <w:spacing w:line="360" w:lineRule="auto"/>
        <w:ind w:firstLine="709"/>
        <w:jc w:val="both"/>
        <w:rPr>
          <w:b/>
          <w:iCs/>
          <w:sz w:val="28"/>
          <w:szCs w:val="28"/>
        </w:rPr>
      </w:pPr>
    </w:p>
    <w:p w14:paraId="30DBC35E" w14:textId="386D6F1E" w:rsidR="0014077F" w:rsidRDefault="0014077F" w:rsidP="008116F2">
      <w:pPr>
        <w:pStyle w:val="a4"/>
        <w:spacing w:line="360" w:lineRule="auto"/>
        <w:ind w:firstLine="709"/>
        <w:jc w:val="both"/>
        <w:rPr>
          <w:bCs/>
          <w:iCs/>
          <w:sz w:val="28"/>
          <w:szCs w:val="28"/>
        </w:rPr>
      </w:pPr>
      <w:r w:rsidRPr="0014077F">
        <w:rPr>
          <w:bCs/>
          <w:iCs/>
          <w:sz w:val="28"/>
          <w:szCs w:val="28"/>
        </w:rPr>
        <w:t>Овощи и зелень - источники важных веществ для организма: углеводов, белков, витаминов и минералов. Они делятся на две группы: вегетативные и генеративные.</w:t>
      </w:r>
    </w:p>
    <w:p w14:paraId="333FC050" w14:textId="6DD27E6A" w:rsidR="008116F2" w:rsidRPr="008116F2" w:rsidRDefault="008116F2" w:rsidP="0014077F">
      <w:pPr>
        <w:pStyle w:val="a4"/>
        <w:spacing w:line="360" w:lineRule="auto"/>
        <w:ind w:firstLine="709"/>
        <w:jc w:val="both"/>
        <w:rPr>
          <w:bCs/>
          <w:iCs/>
          <w:sz w:val="28"/>
          <w:szCs w:val="28"/>
        </w:rPr>
      </w:pPr>
      <w:r w:rsidRPr="008116F2">
        <w:rPr>
          <w:bCs/>
          <w:iCs/>
          <w:sz w:val="28"/>
          <w:szCs w:val="28"/>
        </w:rPr>
        <w:t xml:space="preserve">Вегетативные овощи включают различные части растения: корни, стебли, листья, побеги и цветки. К этому подклассу относятся клубнеплоды (картофель, топинамбур), корнеплоды (морковь, свекла, редька), капустные (белокочанная, цветная капуста), луковые (репчатый лук, чеснок), </w:t>
      </w:r>
      <w:proofErr w:type="spellStart"/>
      <w:r w:rsidRPr="008116F2">
        <w:rPr>
          <w:bCs/>
          <w:iCs/>
          <w:sz w:val="28"/>
          <w:szCs w:val="28"/>
        </w:rPr>
        <w:t>салатно</w:t>
      </w:r>
      <w:proofErr w:type="spellEnd"/>
      <w:r w:rsidRPr="008116F2">
        <w:rPr>
          <w:bCs/>
          <w:iCs/>
          <w:sz w:val="28"/>
          <w:szCs w:val="28"/>
        </w:rPr>
        <w:t>-шпинатные (салаты, шпинат), пряно-вкусовые (укроп, базилик) и десертные овощи (ревень, артишок). Эти овощи играют важную роль в питании человека благодаря своей питательной ценности и разнообразию вкусовых качеств.</w:t>
      </w:r>
      <w:r w:rsidR="0014077F">
        <w:rPr>
          <w:bCs/>
          <w:iCs/>
          <w:sz w:val="28"/>
          <w:szCs w:val="28"/>
        </w:rPr>
        <w:t xml:space="preserve"> </w:t>
      </w:r>
      <w:r w:rsidRPr="008116F2">
        <w:rPr>
          <w:bCs/>
          <w:iCs/>
          <w:sz w:val="28"/>
          <w:szCs w:val="28"/>
        </w:rPr>
        <w:t>Генеративные овощи представлены плодоносными частями растений. К этому подклассу относятся тыквенные (огурец, кабачок), томатные (помидор, баклажан) и зернобобовые (горох, фасоль) овощи. Они не только являются источником витаминов и минералов, но и служат основой для приготовления различных блюд.</w:t>
      </w:r>
    </w:p>
    <w:p w14:paraId="60F32612" w14:textId="77777777" w:rsidR="0014077F" w:rsidRDefault="008116F2" w:rsidP="008116F2">
      <w:pPr>
        <w:pStyle w:val="a4"/>
        <w:spacing w:line="360" w:lineRule="auto"/>
        <w:ind w:firstLine="709"/>
        <w:jc w:val="both"/>
        <w:rPr>
          <w:bCs/>
          <w:iCs/>
          <w:sz w:val="28"/>
          <w:szCs w:val="28"/>
        </w:rPr>
      </w:pPr>
      <w:r w:rsidRPr="008116F2">
        <w:rPr>
          <w:bCs/>
          <w:iCs/>
          <w:sz w:val="28"/>
          <w:szCs w:val="28"/>
        </w:rPr>
        <w:lastRenderedPageBreak/>
        <w:t>Оба вида овощей необходимы для сбалансированного питания, обеспечивая организм человеком необходимыми веществами: углеводами, белками, витаминами и минералами. Их регулярное употребление способствует поддержанию здоровья и повышению иммунитета.</w:t>
      </w:r>
    </w:p>
    <w:p w14:paraId="58358173" w14:textId="16C042E1" w:rsidR="0014077F" w:rsidRPr="0014077F" w:rsidRDefault="0014077F" w:rsidP="0014077F">
      <w:pPr>
        <w:pStyle w:val="a4"/>
        <w:spacing w:line="360" w:lineRule="auto"/>
        <w:ind w:firstLine="709"/>
        <w:jc w:val="both"/>
        <w:rPr>
          <w:bCs/>
          <w:iCs/>
          <w:sz w:val="28"/>
          <w:szCs w:val="28"/>
        </w:rPr>
      </w:pPr>
      <w:r w:rsidRPr="0014077F">
        <w:rPr>
          <w:bCs/>
          <w:iCs/>
          <w:sz w:val="28"/>
          <w:szCs w:val="28"/>
        </w:rPr>
        <w:t>Оценка качества овощей и зелени — это комплексный процесс, включающий множество факторов, которые определяют безопасность, вкус и питательную ценность этих продуктов питания. Качество напрямую влияет на удовлетворенность потребителей и конкурентоспособность производителей.</w:t>
      </w:r>
      <w:r>
        <w:rPr>
          <w:bCs/>
          <w:iCs/>
          <w:sz w:val="28"/>
          <w:szCs w:val="28"/>
        </w:rPr>
        <w:t xml:space="preserve"> </w:t>
      </w:r>
      <w:r w:rsidRPr="0014077F">
        <w:rPr>
          <w:bCs/>
          <w:iCs/>
          <w:sz w:val="28"/>
          <w:szCs w:val="28"/>
        </w:rPr>
        <w:t>Одним из ключевых аспектов оценки качества является внешний вид овощей. Здоровые овощи должны иметь гладкую поверхность, правильную форму и яркий цвет. Отсутствие повреждений и деформаций является важным показателем качества продукта.</w:t>
      </w:r>
      <w:r>
        <w:rPr>
          <w:bCs/>
          <w:iCs/>
          <w:sz w:val="28"/>
          <w:szCs w:val="28"/>
        </w:rPr>
        <w:t xml:space="preserve"> </w:t>
      </w:r>
      <w:r w:rsidRPr="0014077F">
        <w:rPr>
          <w:bCs/>
          <w:iCs/>
          <w:sz w:val="28"/>
          <w:szCs w:val="28"/>
        </w:rPr>
        <w:t>Влажность овощей также играет критическую роль в оценке их качества. Оптимальная влажность зависит от вида овоща, но обычно составляет 85-95%. Слишком сухие или слишком мокрые овощи могут быть непригодны для употребления.</w:t>
      </w:r>
    </w:p>
    <w:p w14:paraId="1381D939" w14:textId="77777777" w:rsidR="001936B3" w:rsidRDefault="0014077F" w:rsidP="0014077F">
      <w:pPr>
        <w:pStyle w:val="a4"/>
        <w:spacing w:line="360" w:lineRule="auto"/>
        <w:ind w:firstLine="709"/>
        <w:jc w:val="both"/>
        <w:rPr>
          <w:bCs/>
          <w:iCs/>
          <w:sz w:val="28"/>
          <w:szCs w:val="28"/>
        </w:rPr>
      </w:pPr>
      <w:r>
        <w:rPr>
          <w:bCs/>
          <w:iCs/>
          <w:sz w:val="28"/>
          <w:szCs w:val="28"/>
        </w:rPr>
        <w:t xml:space="preserve"> </w:t>
      </w:r>
      <w:r w:rsidRPr="0014077F">
        <w:rPr>
          <w:bCs/>
          <w:iCs/>
          <w:sz w:val="28"/>
          <w:szCs w:val="28"/>
        </w:rPr>
        <w:t>Содержание нитритов и нитратов в овощах также подлежит тщательной проверке. Эти соединения могут накапливаться в овощах, богатых азотом, и могут представлять опасность для здоровья потребителей. Поэтому важно контролировать уровень этих веществ на каждом этапе производства и хранения.</w:t>
      </w:r>
      <w:r>
        <w:rPr>
          <w:bCs/>
          <w:iCs/>
          <w:sz w:val="28"/>
          <w:szCs w:val="28"/>
        </w:rPr>
        <w:t xml:space="preserve"> </w:t>
      </w:r>
    </w:p>
    <w:p w14:paraId="2CA69514" w14:textId="77777777" w:rsidR="001936B3" w:rsidRDefault="0014077F" w:rsidP="0014077F">
      <w:pPr>
        <w:pStyle w:val="a4"/>
        <w:spacing w:line="360" w:lineRule="auto"/>
        <w:ind w:firstLine="709"/>
        <w:jc w:val="both"/>
        <w:rPr>
          <w:bCs/>
          <w:iCs/>
          <w:sz w:val="28"/>
          <w:szCs w:val="28"/>
        </w:rPr>
      </w:pPr>
      <w:r w:rsidRPr="0014077F">
        <w:rPr>
          <w:bCs/>
          <w:iCs/>
          <w:sz w:val="28"/>
          <w:szCs w:val="28"/>
        </w:rPr>
        <w:t>Проверка на наличие вредных веществ, таких как пестициды, тяжелые металлы и другие опасные химические вещества, является важнейшим аспектом оценки качества. Это обеспечивает безопасность употребления овощей и зелени.</w:t>
      </w:r>
      <w:r>
        <w:rPr>
          <w:bCs/>
          <w:iCs/>
          <w:sz w:val="28"/>
          <w:szCs w:val="28"/>
        </w:rPr>
        <w:t xml:space="preserve"> </w:t>
      </w:r>
    </w:p>
    <w:p w14:paraId="7C485858" w14:textId="77777777" w:rsidR="001936B3" w:rsidRDefault="0014077F" w:rsidP="0014077F">
      <w:pPr>
        <w:pStyle w:val="a4"/>
        <w:spacing w:line="360" w:lineRule="auto"/>
        <w:ind w:firstLine="709"/>
        <w:jc w:val="both"/>
        <w:rPr>
          <w:bCs/>
          <w:iCs/>
          <w:sz w:val="28"/>
          <w:szCs w:val="28"/>
        </w:rPr>
      </w:pPr>
      <w:r w:rsidRPr="0014077F">
        <w:rPr>
          <w:bCs/>
          <w:iCs/>
          <w:sz w:val="28"/>
          <w:szCs w:val="28"/>
        </w:rPr>
        <w:t>Микробиологическое состояние овощей также подлежит тщательному контролю. Анализ на наличие патогенных микроорганизмов позволяет определить пригодность продукта для употребления.</w:t>
      </w:r>
      <w:r>
        <w:rPr>
          <w:bCs/>
          <w:iCs/>
          <w:sz w:val="28"/>
          <w:szCs w:val="28"/>
        </w:rPr>
        <w:t xml:space="preserve"> </w:t>
      </w:r>
    </w:p>
    <w:p w14:paraId="7C1A3620" w14:textId="77777777" w:rsidR="001936B3" w:rsidRDefault="0014077F" w:rsidP="0014077F">
      <w:pPr>
        <w:pStyle w:val="a4"/>
        <w:spacing w:line="360" w:lineRule="auto"/>
        <w:ind w:firstLine="709"/>
        <w:jc w:val="both"/>
        <w:rPr>
          <w:bCs/>
          <w:iCs/>
          <w:sz w:val="28"/>
          <w:szCs w:val="28"/>
        </w:rPr>
      </w:pPr>
      <w:r w:rsidRPr="0014077F">
        <w:rPr>
          <w:bCs/>
          <w:iCs/>
          <w:sz w:val="28"/>
          <w:szCs w:val="28"/>
        </w:rPr>
        <w:t>Оценка качества овощей включает также определение содержания органических загрязнений. Это помогает выявить продукты, которые могут быть непригодны для употребления из-за накопления вредных веществ.</w:t>
      </w:r>
    </w:p>
    <w:p w14:paraId="585E5844" w14:textId="7E72259F" w:rsidR="008116F2" w:rsidRDefault="0014077F" w:rsidP="0014077F">
      <w:pPr>
        <w:pStyle w:val="a4"/>
        <w:spacing w:line="360" w:lineRule="auto"/>
        <w:ind w:firstLine="709"/>
        <w:jc w:val="both"/>
        <w:rPr>
          <w:bCs/>
          <w:iCs/>
          <w:sz w:val="28"/>
          <w:szCs w:val="28"/>
        </w:rPr>
      </w:pPr>
      <w:r>
        <w:rPr>
          <w:bCs/>
          <w:iCs/>
          <w:sz w:val="28"/>
          <w:szCs w:val="28"/>
        </w:rPr>
        <w:lastRenderedPageBreak/>
        <w:t xml:space="preserve"> </w:t>
      </w:r>
      <w:r w:rsidRPr="0014077F">
        <w:rPr>
          <w:bCs/>
          <w:iCs/>
          <w:sz w:val="28"/>
          <w:szCs w:val="28"/>
        </w:rPr>
        <w:t>Для проведения оценки качества используются различные методы. Визуальный осмотр является первым шагом в определении качества овощей. Затем проводится измерение физических показателей, таких как влажность и плотность продукта. Химический анализ позволяет определить содержание нитритов и нитратов, а также наличие вредных веществ. Микробиологический контроль обеспечивает безопасность продукта. Спектрофотометрическое определение содержания нитритов и нитратов является точным методом анализа.</w:t>
      </w:r>
      <w:r>
        <w:rPr>
          <w:bCs/>
          <w:iCs/>
          <w:sz w:val="28"/>
          <w:szCs w:val="28"/>
        </w:rPr>
        <w:t xml:space="preserve"> </w:t>
      </w:r>
      <w:r w:rsidRPr="0014077F">
        <w:rPr>
          <w:bCs/>
          <w:iCs/>
          <w:sz w:val="28"/>
          <w:szCs w:val="28"/>
        </w:rPr>
        <w:t>Важно отметить, что качество овощей может меняться в зависимости от сезона, условий выращивания и транспортировки. Поэтому регулярные проверки качества на каждом этапе производства и реализации продукта критически важны для обеспечения безопасности потребителей и конкурентоспособности предприятия.</w:t>
      </w:r>
      <w:r>
        <w:rPr>
          <w:bCs/>
          <w:iCs/>
          <w:sz w:val="28"/>
          <w:szCs w:val="28"/>
        </w:rPr>
        <w:t xml:space="preserve"> </w:t>
      </w:r>
      <w:r w:rsidRPr="0014077F">
        <w:rPr>
          <w:bCs/>
          <w:iCs/>
          <w:sz w:val="28"/>
          <w:szCs w:val="28"/>
        </w:rPr>
        <w:t>Оценка качества также включает оценку срока хранения и пригодности продукта для употребления. Это позволяет продлить срок годности и повысить эффективность использования сырья.</w:t>
      </w:r>
    </w:p>
    <w:p w14:paraId="1AFBBD4A" w14:textId="46998424" w:rsidR="0014077F" w:rsidRDefault="0014077F" w:rsidP="0014077F">
      <w:pPr>
        <w:pStyle w:val="a4"/>
        <w:spacing w:line="360" w:lineRule="auto"/>
        <w:ind w:firstLine="709"/>
        <w:jc w:val="both"/>
        <w:rPr>
          <w:bCs/>
          <w:iCs/>
          <w:sz w:val="28"/>
          <w:szCs w:val="28"/>
        </w:rPr>
      </w:pPr>
    </w:p>
    <w:p w14:paraId="663B3BE3" w14:textId="77777777" w:rsidR="0014077F" w:rsidRPr="0014077F" w:rsidRDefault="0014077F" w:rsidP="0014077F">
      <w:pPr>
        <w:pStyle w:val="a4"/>
        <w:spacing w:line="360" w:lineRule="auto"/>
        <w:ind w:firstLine="709"/>
        <w:jc w:val="both"/>
        <w:rPr>
          <w:b/>
          <w:iCs/>
          <w:sz w:val="28"/>
          <w:szCs w:val="28"/>
        </w:rPr>
      </w:pPr>
      <w:r w:rsidRPr="0014077F">
        <w:rPr>
          <w:b/>
          <w:iCs/>
          <w:sz w:val="28"/>
          <w:szCs w:val="28"/>
        </w:rPr>
        <w:t>1.3.</w:t>
      </w:r>
      <w:r w:rsidRPr="0014077F">
        <w:rPr>
          <w:b/>
          <w:iCs/>
          <w:sz w:val="28"/>
          <w:szCs w:val="28"/>
        </w:rPr>
        <w:tab/>
        <w:t>Способы кулинарной обработки овощей и зелени</w:t>
      </w:r>
    </w:p>
    <w:p w14:paraId="09755F71" w14:textId="77777777" w:rsidR="0014077F" w:rsidRPr="0014077F" w:rsidRDefault="0014077F" w:rsidP="0014077F">
      <w:pPr>
        <w:pStyle w:val="a4"/>
        <w:spacing w:line="360" w:lineRule="auto"/>
        <w:ind w:firstLine="709"/>
        <w:jc w:val="both"/>
        <w:rPr>
          <w:bCs/>
          <w:iCs/>
          <w:sz w:val="28"/>
          <w:szCs w:val="28"/>
        </w:rPr>
      </w:pPr>
    </w:p>
    <w:p w14:paraId="28350767" w14:textId="77777777" w:rsidR="001936B3" w:rsidRDefault="0014077F" w:rsidP="001A14CB">
      <w:pPr>
        <w:pStyle w:val="a4"/>
        <w:spacing w:line="360" w:lineRule="auto"/>
        <w:ind w:firstLine="709"/>
        <w:jc w:val="both"/>
        <w:rPr>
          <w:bCs/>
          <w:iCs/>
          <w:sz w:val="28"/>
          <w:szCs w:val="28"/>
        </w:rPr>
      </w:pPr>
      <w:r w:rsidRPr="0014077F">
        <w:rPr>
          <w:bCs/>
          <w:iCs/>
          <w:sz w:val="28"/>
          <w:szCs w:val="28"/>
        </w:rPr>
        <w:t>Процесс кулинарной обработки овощей и зелени - сложный и многостадийный процесс</w:t>
      </w:r>
      <w:r>
        <w:rPr>
          <w:bCs/>
          <w:iCs/>
          <w:sz w:val="28"/>
          <w:szCs w:val="28"/>
        </w:rPr>
        <w:t xml:space="preserve"> его</w:t>
      </w:r>
      <w:r w:rsidRPr="0014077F">
        <w:rPr>
          <w:bCs/>
          <w:iCs/>
          <w:sz w:val="28"/>
          <w:szCs w:val="28"/>
        </w:rPr>
        <w:t xml:space="preserve"> начало положено на этапе строгого контроля качества входящих продуктов, где проверяется внешний вид каждого элемента: отсутствие признаков гниения, механических повреждений и дефектов. После этой проверки следует тщательная сортировка, которая направлена на обеспечение однородности партии и оптимизации вкусовых свойств будущего блюда. </w:t>
      </w:r>
    </w:p>
    <w:p w14:paraId="17122463" w14:textId="77777777" w:rsidR="001936B3" w:rsidRDefault="0014077F" w:rsidP="001A14CB">
      <w:pPr>
        <w:pStyle w:val="a4"/>
        <w:spacing w:line="360" w:lineRule="auto"/>
        <w:ind w:firstLine="709"/>
        <w:jc w:val="both"/>
        <w:rPr>
          <w:bCs/>
          <w:iCs/>
          <w:sz w:val="28"/>
          <w:szCs w:val="28"/>
        </w:rPr>
      </w:pPr>
      <w:r w:rsidRPr="0014077F">
        <w:rPr>
          <w:bCs/>
          <w:iCs/>
          <w:sz w:val="28"/>
          <w:szCs w:val="28"/>
        </w:rPr>
        <w:t>Переход к самой обработке сырья начинается с очистки. Овощи и зелень тщательно очищаются от всякого рода загрязнений, удаляются несъедобные части</w:t>
      </w:r>
      <w:r w:rsidR="001A14CB">
        <w:rPr>
          <w:bCs/>
          <w:iCs/>
          <w:sz w:val="28"/>
          <w:szCs w:val="28"/>
        </w:rPr>
        <w:t>.</w:t>
      </w:r>
      <w:r w:rsidRPr="0014077F">
        <w:rPr>
          <w:bCs/>
          <w:iCs/>
          <w:sz w:val="28"/>
          <w:szCs w:val="28"/>
        </w:rPr>
        <w:t xml:space="preserve"> Этот процесс не только улучшает вкус продукта, но и обеспечивает безопасность употребления. </w:t>
      </w:r>
    </w:p>
    <w:p w14:paraId="67B9F00F" w14:textId="77777777" w:rsidR="001936B3" w:rsidRDefault="0014077F" w:rsidP="001A14CB">
      <w:pPr>
        <w:pStyle w:val="a4"/>
        <w:spacing w:line="360" w:lineRule="auto"/>
        <w:ind w:firstLine="709"/>
        <w:jc w:val="both"/>
        <w:rPr>
          <w:bCs/>
          <w:iCs/>
          <w:sz w:val="28"/>
          <w:szCs w:val="28"/>
        </w:rPr>
      </w:pPr>
      <w:r w:rsidRPr="0014077F">
        <w:rPr>
          <w:bCs/>
          <w:iCs/>
          <w:sz w:val="28"/>
          <w:szCs w:val="28"/>
        </w:rPr>
        <w:t xml:space="preserve">Далее следует нарезка, размер которой зависит от требований рецептуры и стандартов полуфабриката. В зависимости от вида продукта и желаемого </w:t>
      </w:r>
      <w:r w:rsidRPr="0014077F">
        <w:rPr>
          <w:bCs/>
          <w:iCs/>
          <w:sz w:val="28"/>
          <w:szCs w:val="28"/>
        </w:rPr>
        <w:lastRenderedPageBreak/>
        <w:t>результата могут применяться дополнительные технологии. Например пассерование</w:t>
      </w:r>
      <w:r w:rsidR="001A14CB">
        <w:rPr>
          <w:bCs/>
          <w:iCs/>
          <w:sz w:val="28"/>
          <w:szCs w:val="28"/>
        </w:rPr>
        <w:t>, которое</w:t>
      </w:r>
      <w:r w:rsidRPr="0014077F">
        <w:rPr>
          <w:bCs/>
          <w:iCs/>
          <w:sz w:val="28"/>
          <w:szCs w:val="28"/>
        </w:rPr>
        <w:t xml:space="preserve"> усиливает аромат и вкус.</w:t>
      </w:r>
      <w:r w:rsidR="001A14CB">
        <w:rPr>
          <w:bCs/>
          <w:iCs/>
          <w:sz w:val="28"/>
          <w:szCs w:val="28"/>
        </w:rPr>
        <w:t xml:space="preserve"> </w:t>
      </w:r>
      <w:r w:rsidRPr="0014077F">
        <w:rPr>
          <w:bCs/>
          <w:iCs/>
          <w:sz w:val="28"/>
          <w:szCs w:val="28"/>
        </w:rPr>
        <w:t>Для увеличения срока хранения и улучшения органолептических характеристик некоторые овощи проходят процедуру маринования. Этот процесс включает замачивание овощей в специальном маринаде, состоящем из уксуса, соли, воды и специй. Маринованные полуфабрикаты, такие как соленые огурцы или маринованные помидоры, пользуются большой популярностью среди потребителей.</w:t>
      </w:r>
      <w:r w:rsidR="001A14CB">
        <w:rPr>
          <w:bCs/>
          <w:iCs/>
          <w:sz w:val="28"/>
          <w:szCs w:val="28"/>
        </w:rPr>
        <w:t xml:space="preserve"> </w:t>
      </w:r>
    </w:p>
    <w:p w14:paraId="75EA3CDE" w14:textId="77777777" w:rsidR="001936B3" w:rsidRDefault="0014077F" w:rsidP="001A14CB">
      <w:pPr>
        <w:pStyle w:val="a4"/>
        <w:spacing w:line="360" w:lineRule="auto"/>
        <w:ind w:firstLine="709"/>
        <w:jc w:val="both"/>
        <w:rPr>
          <w:bCs/>
          <w:iCs/>
          <w:sz w:val="28"/>
          <w:szCs w:val="28"/>
        </w:rPr>
      </w:pPr>
      <w:r w:rsidRPr="0014077F">
        <w:rPr>
          <w:bCs/>
          <w:iCs/>
          <w:sz w:val="28"/>
          <w:szCs w:val="28"/>
        </w:rPr>
        <w:t xml:space="preserve">Тепловая обработка является важным этапом, который может существенно повлиять на конечный результат. Овощи и зелень могут быть подвержены сушке, например, для получения сушеного лука или чеснока, которые становятся отличными приправами. Жарка также является популярным методом обработки, например, жареный лук часто используется как ароматическая добавка к различным блюдам. </w:t>
      </w:r>
    </w:p>
    <w:p w14:paraId="23830CCD" w14:textId="633B52F4" w:rsidR="0014077F" w:rsidRPr="0014077F" w:rsidRDefault="0014077F" w:rsidP="001A14CB">
      <w:pPr>
        <w:pStyle w:val="a4"/>
        <w:spacing w:line="360" w:lineRule="auto"/>
        <w:ind w:firstLine="709"/>
        <w:jc w:val="both"/>
        <w:rPr>
          <w:bCs/>
          <w:iCs/>
          <w:sz w:val="28"/>
          <w:szCs w:val="28"/>
        </w:rPr>
      </w:pPr>
      <w:r w:rsidRPr="0014077F">
        <w:rPr>
          <w:bCs/>
          <w:iCs/>
          <w:sz w:val="28"/>
          <w:szCs w:val="28"/>
        </w:rPr>
        <w:t>К опциональным методам тепловой обработки относятся запекание, копчение и другие способы, выбор которых зависит от вида продукта и желаемого результата.</w:t>
      </w:r>
      <w:r w:rsidR="001A14CB">
        <w:rPr>
          <w:bCs/>
          <w:iCs/>
          <w:sz w:val="28"/>
          <w:szCs w:val="28"/>
        </w:rPr>
        <w:t xml:space="preserve"> </w:t>
      </w:r>
      <w:r w:rsidRPr="0014077F">
        <w:rPr>
          <w:bCs/>
          <w:iCs/>
          <w:sz w:val="28"/>
          <w:szCs w:val="28"/>
        </w:rPr>
        <w:t>Завершая процесс, готовая продукция фасуется в удобные контейнеры, такие как пакеты или пластиковые контейнеры, что облегчает хранение и транспортировку. Каждая упаковка маркируется разработанной этикеткой, содержащей всю необходимую информацию о продукте: название, состав, срок годности и условия хранения. Это позволяет потребителям делать осознанный выбор и соблюдать все нормативы и требования.</w:t>
      </w:r>
    </w:p>
    <w:p w14:paraId="0A6F4521" w14:textId="5D833385" w:rsidR="0014077F" w:rsidRDefault="001A14CB" w:rsidP="001A14CB">
      <w:pPr>
        <w:pStyle w:val="a4"/>
        <w:spacing w:line="360" w:lineRule="auto"/>
        <w:ind w:firstLine="709"/>
        <w:jc w:val="both"/>
        <w:rPr>
          <w:bCs/>
          <w:iCs/>
          <w:sz w:val="28"/>
          <w:szCs w:val="28"/>
        </w:rPr>
      </w:pPr>
      <w:r>
        <w:rPr>
          <w:bCs/>
          <w:iCs/>
          <w:sz w:val="28"/>
          <w:szCs w:val="28"/>
        </w:rPr>
        <w:t>С</w:t>
      </w:r>
      <w:r w:rsidRPr="001A14CB">
        <w:rPr>
          <w:bCs/>
          <w:iCs/>
          <w:sz w:val="28"/>
          <w:szCs w:val="28"/>
        </w:rPr>
        <w:t>облюдение стандартов безопасности — это не ограничение, а ключ к открытию новых возможностей для инноваций в области пищевой обработки. Это возможность экспериментировать с новыми методами, которые могут открыть новые вкусы и текстуры.</w:t>
      </w:r>
      <w:r>
        <w:rPr>
          <w:bCs/>
          <w:iCs/>
          <w:sz w:val="28"/>
          <w:szCs w:val="28"/>
        </w:rPr>
        <w:t xml:space="preserve"> </w:t>
      </w:r>
      <w:r w:rsidRPr="001A14CB">
        <w:rPr>
          <w:bCs/>
          <w:iCs/>
          <w:sz w:val="28"/>
          <w:szCs w:val="28"/>
        </w:rPr>
        <w:t>Результат этого сложного процесса — это не просто готовый продукт, но и возможность расширить границы человеческого восприятия пищи. Это возможность создавать блюда, которые не только удовлетворяют базовые потребности организма, но и пробуждают эмоции и ассоциации у потребителя.</w:t>
      </w:r>
    </w:p>
    <w:p w14:paraId="0D5C53F4" w14:textId="2A0D7AEE" w:rsidR="001A14CB" w:rsidRDefault="001A14CB" w:rsidP="001A14CB">
      <w:pPr>
        <w:pStyle w:val="a4"/>
        <w:spacing w:line="360" w:lineRule="auto"/>
        <w:ind w:firstLine="709"/>
        <w:jc w:val="both"/>
        <w:rPr>
          <w:bCs/>
          <w:iCs/>
          <w:sz w:val="28"/>
          <w:szCs w:val="28"/>
        </w:rPr>
      </w:pPr>
    </w:p>
    <w:p w14:paraId="221CB553" w14:textId="25FE31BB" w:rsidR="001A14CB" w:rsidRPr="006F68C2" w:rsidRDefault="001A14CB" w:rsidP="006F68C2">
      <w:pPr>
        <w:pStyle w:val="a7"/>
        <w:numPr>
          <w:ilvl w:val="1"/>
          <w:numId w:val="22"/>
        </w:numPr>
        <w:spacing w:line="360" w:lineRule="auto"/>
        <w:ind w:left="0" w:firstLine="709"/>
        <w:jc w:val="both"/>
        <w:rPr>
          <w:sz w:val="28"/>
          <w:shd w:val="clear" w:color="auto" w:fill="FFFFFF"/>
        </w:rPr>
      </w:pPr>
      <w:r w:rsidRPr="006F68C2">
        <w:rPr>
          <w:rFonts w:eastAsia="Calibri"/>
          <w:b/>
          <w:sz w:val="28"/>
          <w:shd w:val="clear" w:color="auto" w:fill="FFFFFF"/>
        </w:rPr>
        <w:t>Определение источников продовольственного снабжения сырьем, полуфабрикатами и товарами, реализуемыми без переработки</w:t>
      </w:r>
    </w:p>
    <w:p w14:paraId="4264FF9A" w14:textId="77777777" w:rsidR="001A14CB" w:rsidRPr="001A14CB" w:rsidRDefault="001A14CB" w:rsidP="001A14CB">
      <w:pPr>
        <w:spacing w:after="0" w:line="360" w:lineRule="auto"/>
        <w:ind w:firstLine="709"/>
        <w:jc w:val="both"/>
        <w:rPr>
          <w:rFonts w:ascii="Times New Roman" w:eastAsia="Calibri" w:hAnsi="Times New Roman" w:cs="Times New Roman"/>
          <w:iCs/>
          <w:sz w:val="28"/>
          <w:szCs w:val="28"/>
          <w:lang w:eastAsia="ru-RU"/>
        </w:rPr>
      </w:pPr>
    </w:p>
    <w:p w14:paraId="6D4C1B18" w14:textId="05B426C6" w:rsidR="001A14CB" w:rsidRDefault="001A14CB" w:rsidP="001A14CB">
      <w:pPr>
        <w:spacing w:after="0" w:line="360" w:lineRule="auto"/>
        <w:ind w:firstLine="709"/>
        <w:jc w:val="both"/>
        <w:rPr>
          <w:rFonts w:ascii="Times New Roman" w:eastAsia="Calibri" w:hAnsi="Times New Roman" w:cs="Times New Roman"/>
          <w:sz w:val="28"/>
          <w:szCs w:val="24"/>
          <w:shd w:val="clear" w:color="auto" w:fill="FFFFFF"/>
          <w:lang w:eastAsia="ru-RU"/>
        </w:rPr>
      </w:pPr>
      <w:r>
        <w:rPr>
          <w:rFonts w:ascii="Times New Roman" w:eastAsia="Calibri" w:hAnsi="Times New Roman" w:cs="Times New Roman"/>
          <w:sz w:val="28"/>
          <w:szCs w:val="24"/>
          <w:shd w:val="clear" w:color="auto" w:fill="FFFFFF"/>
          <w:lang w:eastAsia="ru-RU"/>
        </w:rPr>
        <w:t>Выбраны</w:t>
      </w:r>
      <w:r w:rsidRPr="001A14CB">
        <w:rPr>
          <w:rFonts w:ascii="Times New Roman" w:eastAsia="Calibri" w:hAnsi="Times New Roman" w:cs="Times New Roman"/>
          <w:sz w:val="28"/>
          <w:szCs w:val="24"/>
          <w:shd w:val="clear" w:color="auto" w:fill="FFFFFF"/>
          <w:lang w:eastAsia="ru-RU"/>
        </w:rPr>
        <w:t xml:space="preserve"> оптимальны</w:t>
      </w:r>
      <w:r>
        <w:rPr>
          <w:rFonts w:ascii="Times New Roman" w:eastAsia="Calibri" w:hAnsi="Times New Roman" w:cs="Times New Roman"/>
          <w:sz w:val="28"/>
          <w:szCs w:val="24"/>
          <w:shd w:val="clear" w:color="auto" w:fill="FFFFFF"/>
          <w:lang w:eastAsia="ru-RU"/>
        </w:rPr>
        <w:t>е</w:t>
      </w:r>
      <w:r w:rsidRPr="001A14CB">
        <w:rPr>
          <w:rFonts w:ascii="Times New Roman" w:eastAsia="Calibri" w:hAnsi="Times New Roman" w:cs="Times New Roman"/>
          <w:sz w:val="28"/>
          <w:szCs w:val="24"/>
          <w:shd w:val="clear" w:color="auto" w:fill="FFFFFF"/>
          <w:lang w:eastAsia="ru-RU"/>
        </w:rPr>
        <w:t xml:space="preserve"> поставщик</w:t>
      </w:r>
      <w:r>
        <w:rPr>
          <w:rFonts w:ascii="Times New Roman" w:eastAsia="Calibri" w:hAnsi="Times New Roman" w:cs="Times New Roman"/>
          <w:sz w:val="28"/>
          <w:szCs w:val="24"/>
          <w:shd w:val="clear" w:color="auto" w:fill="FFFFFF"/>
          <w:lang w:eastAsia="ru-RU"/>
        </w:rPr>
        <w:t>и</w:t>
      </w:r>
      <w:r w:rsidRPr="001A14CB">
        <w:rPr>
          <w:rFonts w:ascii="Times New Roman" w:eastAsia="Calibri" w:hAnsi="Times New Roman" w:cs="Times New Roman"/>
          <w:sz w:val="28"/>
          <w:szCs w:val="24"/>
          <w:shd w:val="clear" w:color="auto" w:fill="FFFFFF"/>
          <w:lang w:eastAsia="ru-RU"/>
        </w:rPr>
        <w:t xml:space="preserve"> сырья </w:t>
      </w:r>
      <w:r>
        <w:rPr>
          <w:rFonts w:ascii="Times New Roman" w:eastAsia="Calibri" w:hAnsi="Times New Roman" w:cs="Times New Roman"/>
          <w:sz w:val="28"/>
          <w:szCs w:val="24"/>
          <w:shd w:val="clear" w:color="auto" w:fill="FFFFFF"/>
          <w:lang w:eastAsia="ru-RU"/>
        </w:rPr>
        <w:t>с учетом</w:t>
      </w:r>
      <w:r w:rsidRPr="001A14CB">
        <w:rPr>
          <w:rFonts w:ascii="Times New Roman" w:eastAsia="Calibri" w:hAnsi="Times New Roman" w:cs="Times New Roman"/>
          <w:sz w:val="28"/>
          <w:szCs w:val="24"/>
          <w:shd w:val="clear" w:color="auto" w:fill="FFFFFF"/>
          <w:lang w:eastAsia="ru-RU"/>
        </w:rPr>
        <w:t xml:space="preserve"> стоимост</w:t>
      </w:r>
      <w:r>
        <w:rPr>
          <w:rFonts w:ascii="Times New Roman" w:eastAsia="Calibri" w:hAnsi="Times New Roman" w:cs="Times New Roman"/>
          <w:sz w:val="28"/>
          <w:szCs w:val="24"/>
          <w:shd w:val="clear" w:color="auto" w:fill="FFFFFF"/>
          <w:lang w:eastAsia="ru-RU"/>
        </w:rPr>
        <w:t>и</w:t>
      </w:r>
      <w:r w:rsidRPr="001A14CB">
        <w:rPr>
          <w:rFonts w:ascii="Times New Roman" w:eastAsia="Calibri" w:hAnsi="Times New Roman" w:cs="Times New Roman"/>
          <w:sz w:val="28"/>
          <w:szCs w:val="24"/>
          <w:shd w:val="clear" w:color="auto" w:fill="FFFFFF"/>
          <w:lang w:eastAsia="ru-RU"/>
        </w:rPr>
        <w:t xml:space="preserve"> приобретаемых товаров, логистически</w:t>
      </w:r>
      <w:r>
        <w:rPr>
          <w:rFonts w:ascii="Times New Roman" w:eastAsia="Calibri" w:hAnsi="Times New Roman" w:cs="Times New Roman"/>
          <w:sz w:val="28"/>
          <w:szCs w:val="24"/>
          <w:shd w:val="clear" w:color="auto" w:fill="FFFFFF"/>
          <w:lang w:eastAsia="ru-RU"/>
        </w:rPr>
        <w:t>ми</w:t>
      </w:r>
      <w:r w:rsidRPr="001A14CB">
        <w:rPr>
          <w:rFonts w:ascii="Times New Roman" w:eastAsia="Calibri" w:hAnsi="Times New Roman" w:cs="Times New Roman"/>
          <w:sz w:val="28"/>
          <w:szCs w:val="24"/>
          <w:shd w:val="clear" w:color="auto" w:fill="FFFFFF"/>
          <w:lang w:eastAsia="ru-RU"/>
        </w:rPr>
        <w:t xml:space="preserve"> затрат</w:t>
      </w:r>
      <w:r>
        <w:rPr>
          <w:rFonts w:ascii="Times New Roman" w:eastAsia="Calibri" w:hAnsi="Times New Roman" w:cs="Times New Roman"/>
          <w:sz w:val="28"/>
          <w:szCs w:val="24"/>
          <w:shd w:val="clear" w:color="auto" w:fill="FFFFFF"/>
          <w:lang w:eastAsia="ru-RU"/>
        </w:rPr>
        <w:t xml:space="preserve">ами. </w:t>
      </w:r>
      <w:r w:rsidRPr="001A14CB">
        <w:rPr>
          <w:rFonts w:ascii="Times New Roman" w:eastAsia="Calibri" w:hAnsi="Times New Roman" w:cs="Times New Roman"/>
          <w:sz w:val="28"/>
          <w:szCs w:val="24"/>
          <w:shd w:val="clear" w:color="auto" w:fill="FFFFFF"/>
          <w:lang w:eastAsia="ru-RU"/>
        </w:rPr>
        <w:t>Все рассмотренные варианты источников представлены в таблице 1</w:t>
      </w:r>
      <w:r>
        <w:rPr>
          <w:rFonts w:ascii="Times New Roman" w:eastAsia="Calibri" w:hAnsi="Times New Roman" w:cs="Times New Roman"/>
          <w:sz w:val="28"/>
          <w:szCs w:val="24"/>
          <w:shd w:val="clear" w:color="auto" w:fill="FFFFFF"/>
          <w:lang w:eastAsia="ru-RU"/>
        </w:rPr>
        <w:t>.</w:t>
      </w:r>
    </w:p>
    <w:p w14:paraId="3FFAD4EC" w14:textId="3BD4C9BD" w:rsidR="001A14CB" w:rsidRPr="001A14CB" w:rsidRDefault="001A14CB" w:rsidP="001A14CB">
      <w:pPr>
        <w:spacing w:after="0" w:line="240" w:lineRule="auto"/>
        <w:ind w:firstLine="709"/>
        <w:jc w:val="both"/>
        <w:rPr>
          <w:rFonts w:ascii="Times New Roman" w:eastAsia="Calibri" w:hAnsi="Times New Roman" w:cs="Times New Roman"/>
          <w:sz w:val="28"/>
          <w:szCs w:val="24"/>
          <w:shd w:val="clear" w:color="auto" w:fill="FFFFFF"/>
          <w:lang w:eastAsia="ru-RU"/>
        </w:rPr>
      </w:pPr>
      <w:r w:rsidRPr="001A14CB">
        <w:rPr>
          <w:rFonts w:ascii="Times New Roman" w:eastAsia="Calibri" w:hAnsi="Times New Roman" w:cs="Times New Roman"/>
          <w:sz w:val="28"/>
          <w:szCs w:val="24"/>
          <w:shd w:val="clear" w:color="auto" w:fill="FFFFFF"/>
          <w:lang w:eastAsia="ru-RU"/>
        </w:rPr>
        <w:t>Таблица 1 - Источники продовольственного снабжения сырьем, полуфабрикатами и товарами, реализуемыми без переработки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710"/>
        <w:gridCol w:w="2580"/>
        <w:gridCol w:w="2640"/>
      </w:tblGrid>
      <w:tr w:rsidR="001A14CB" w:rsidRPr="001A14CB" w14:paraId="0E02A3E7" w14:textId="77777777" w:rsidTr="006B62F6">
        <w:tc>
          <w:tcPr>
            <w:tcW w:w="574" w:type="dxa"/>
          </w:tcPr>
          <w:p w14:paraId="14C743BE" w14:textId="77777777" w:rsidR="001A14CB" w:rsidRPr="001A14CB" w:rsidRDefault="001A14CB" w:rsidP="001A14CB">
            <w:pPr>
              <w:spacing w:line="240" w:lineRule="auto"/>
              <w:ind w:firstLine="34"/>
              <w:jc w:val="center"/>
              <w:rPr>
                <w:rFonts w:ascii="Times New Roman" w:hAnsi="Times New Roman" w:cs="Times New Roman"/>
                <w:bCs/>
                <w:sz w:val="24"/>
                <w:szCs w:val="24"/>
              </w:rPr>
            </w:pPr>
            <w:r w:rsidRPr="001A14CB">
              <w:rPr>
                <w:rFonts w:ascii="Times New Roman" w:hAnsi="Times New Roman" w:cs="Times New Roman"/>
                <w:bCs/>
                <w:sz w:val="24"/>
                <w:szCs w:val="24"/>
              </w:rPr>
              <w:t>№</w:t>
            </w:r>
          </w:p>
          <w:p w14:paraId="3B7E99FA" w14:textId="77777777" w:rsidR="001A14CB" w:rsidRPr="001A14CB" w:rsidRDefault="001A14CB" w:rsidP="001A14CB">
            <w:pPr>
              <w:spacing w:line="240" w:lineRule="auto"/>
              <w:ind w:firstLine="34"/>
              <w:jc w:val="center"/>
              <w:rPr>
                <w:rFonts w:ascii="Times New Roman" w:hAnsi="Times New Roman" w:cs="Times New Roman"/>
                <w:bCs/>
                <w:sz w:val="24"/>
                <w:szCs w:val="24"/>
              </w:rPr>
            </w:pPr>
            <w:r w:rsidRPr="001A14CB">
              <w:rPr>
                <w:rFonts w:ascii="Times New Roman" w:hAnsi="Times New Roman" w:cs="Times New Roman"/>
                <w:bCs/>
                <w:sz w:val="24"/>
                <w:szCs w:val="24"/>
              </w:rPr>
              <w:t>п/п</w:t>
            </w:r>
          </w:p>
        </w:tc>
        <w:tc>
          <w:tcPr>
            <w:tcW w:w="3710" w:type="dxa"/>
            <w:shd w:val="clear" w:color="auto" w:fill="auto"/>
          </w:tcPr>
          <w:p w14:paraId="02E5F061" w14:textId="77777777" w:rsidR="001A14CB" w:rsidRPr="001A14CB" w:rsidRDefault="001A14CB" w:rsidP="001A14CB">
            <w:pPr>
              <w:spacing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Наименование источников снабжения (адрес)</w:t>
            </w:r>
          </w:p>
        </w:tc>
        <w:tc>
          <w:tcPr>
            <w:tcW w:w="2580" w:type="dxa"/>
            <w:shd w:val="clear" w:color="auto" w:fill="auto"/>
          </w:tcPr>
          <w:p w14:paraId="4A436393" w14:textId="77777777" w:rsidR="001A14CB" w:rsidRPr="001A14CB" w:rsidRDefault="001A14CB" w:rsidP="001A14CB">
            <w:pPr>
              <w:spacing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Наименование групп товаров и полуфабрикатов</w:t>
            </w:r>
          </w:p>
        </w:tc>
        <w:tc>
          <w:tcPr>
            <w:tcW w:w="2640" w:type="dxa"/>
            <w:shd w:val="clear" w:color="auto" w:fill="auto"/>
          </w:tcPr>
          <w:p w14:paraId="164FC9EF" w14:textId="77777777" w:rsidR="001A14CB" w:rsidRPr="001A14CB" w:rsidRDefault="001A14CB" w:rsidP="001A14CB">
            <w:pPr>
              <w:spacing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Периодичность поставки</w:t>
            </w:r>
          </w:p>
        </w:tc>
      </w:tr>
      <w:tr w:rsidR="001A14CB" w:rsidRPr="001A14CB" w14:paraId="786E3756" w14:textId="77777777" w:rsidTr="006B62F6">
        <w:tc>
          <w:tcPr>
            <w:tcW w:w="574" w:type="dxa"/>
            <w:vAlign w:val="center"/>
          </w:tcPr>
          <w:p w14:paraId="165692BD" w14:textId="77777777" w:rsidR="001A14CB" w:rsidRPr="001A14CB" w:rsidRDefault="001A14CB" w:rsidP="001A14CB">
            <w:pPr>
              <w:spacing w:line="240" w:lineRule="auto"/>
              <w:ind w:firstLine="34"/>
              <w:jc w:val="center"/>
              <w:rPr>
                <w:rFonts w:ascii="Times New Roman" w:hAnsi="Times New Roman" w:cs="Times New Roman"/>
                <w:bCs/>
                <w:kern w:val="36"/>
                <w:sz w:val="24"/>
                <w:szCs w:val="24"/>
              </w:rPr>
            </w:pPr>
            <w:r w:rsidRPr="001A14CB">
              <w:rPr>
                <w:rFonts w:ascii="Times New Roman" w:hAnsi="Times New Roman" w:cs="Times New Roman"/>
                <w:bCs/>
                <w:kern w:val="36"/>
                <w:sz w:val="24"/>
                <w:szCs w:val="24"/>
              </w:rPr>
              <w:t>1.</w:t>
            </w:r>
          </w:p>
        </w:tc>
        <w:tc>
          <w:tcPr>
            <w:tcW w:w="3710" w:type="dxa"/>
            <w:shd w:val="clear" w:color="auto" w:fill="auto"/>
          </w:tcPr>
          <w:p w14:paraId="12480A85" w14:textId="21DAA5E2" w:rsidR="001A14CB" w:rsidRPr="001A14CB" w:rsidRDefault="00F9376A" w:rsidP="001A14CB">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Торговая фирма</w:t>
            </w:r>
            <w:r w:rsidR="001A14CB" w:rsidRPr="001A14CB">
              <w:rPr>
                <w:rFonts w:ascii="Times New Roman" w:hAnsi="Times New Roman" w:cs="Times New Roman"/>
                <w:bCs/>
                <w:sz w:val="24"/>
                <w:szCs w:val="24"/>
              </w:rPr>
              <w:t xml:space="preserve"> </w:t>
            </w:r>
          </w:p>
          <w:p w14:paraId="2076E8CA" w14:textId="77777777" w:rsidR="00F9376A"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Адрес: г. Пермь,</w:t>
            </w:r>
            <w:r w:rsidRPr="001A14CB">
              <w:t xml:space="preserve"> </w:t>
            </w:r>
            <w:r w:rsidR="00F9376A">
              <w:rPr>
                <w:rFonts w:ascii="Times New Roman" w:hAnsi="Times New Roman" w:cs="Times New Roman"/>
                <w:bCs/>
                <w:sz w:val="24"/>
                <w:szCs w:val="24"/>
              </w:rPr>
              <w:t xml:space="preserve">Мотовилихинский </w:t>
            </w:r>
            <w:r w:rsidRPr="001A14CB">
              <w:rPr>
                <w:rFonts w:ascii="Times New Roman" w:hAnsi="Times New Roman" w:cs="Times New Roman"/>
                <w:bCs/>
                <w:sz w:val="24"/>
                <w:szCs w:val="24"/>
              </w:rPr>
              <w:t>район,</w:t>
            </w:r>
            <w:r w:rsidR="00F9376A">
              <w:rPr>
                <w:rFonts w:ascii="Times New Roman" w:hAnsi="Times New Roman" w:cs="Times New Roman"/>
                <w:bCs/>
                <w:sz w:val="24"/>
                <w:szCs w:val="24"/>
              </w:rPr>
              <w:t xml:space="preserve"> </w:t>
            </w:r>
          </w:p>
          <w:p w14:paraId="70C84A15" w14:textId="5055DC30"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 xml:space="preserve">ул. </w:t>
            </w:r>
            <w:r w:rsidR="00F9376A" w:rsidRPr="00F9376A">
              <w:rPr>
                <w:rFonts w:ascii="Times New Roman" w:hAnsi="Times New Roman" w:cs="Times New Roman"/>
                <w:bCs/>
                <w:sz w:val="24"/>
                <w:szCs w:val="24"/>
              </w:rPr>
              <w:t>Завьялова, 22</w:t>
            </w:r>
          </w:p>
        </w:tc>
        <w:tc>
          <w:tcPr>
            <w:tcW w:w="2580" w:type="dxa"/>
            <w:shd w:val="clear" w:color="auto" w:fill="auto"/>
          </w:tcPr>
          <w:p w14:paraId="4ECF098E" w14:textId="00BE5AF8"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Овощи</w:t>
            </w:r>
          </w:p>
        </w:tc>
        <w:tc>
          <w:tcPr>
            <w:tcW w:w="2640" w:type="dxa"/>
            <w:shd w:val="clear" w:color="auto" w:fill="auto"/>
          </w:tcPr>
          <w:p w14:paraId="77AE6539" w14:textId="77777777"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Ежедневно</w:t>
            </w:r>
          </w:p>
        </w:tc>
      </w:tr>
      <w:tr w:rsidR="001A14CB" w:rsidRPr="001A14CB" w14:paraId="30CDF11F" w14:textId="77777777" w:rsidTr="006B62F6">
        <w:tc>
          <w:tcPr>
            <w:tcW w:w="574" w:type="dxa"/>
            <w:vAlign w:val="center"/>
          </w:tcPr>
          <w:p w14:paraId="60CB8D6D" w14:textId="331D56DD" w:rsidR="001A14CB" w:rsidRPr="001A14CB" w:rsidRDefault="00DB666B" w:rsidP="001A14CB">
            <w:pPr>
              <w:spacing w:line="240" w:lineRule="auto"/>
              <w:ind w:firstLine="34"/>
              <w:jc w:val="center"/>
              <w:rPr>
                <w:rFonts w:ascii="Times New Roman" w:hAnsi="Times New Roman" w:cs="Times New Roman"/>
                <w:bCs/>
                <w:kern w:val="36"/>
                <w:sz w:val="24"/>
                <w:szCs w:val="24"/>
              </w:rPr>
            </w:pPr>
            <w:r>
              <w:rPr>
                <w:rFonts w:ascii="Times New Roman" w:hAnsi="Times New Roman" w:cs="Times New Roman"/>
                <w:sz w:val="24"/>
                <w:szCs w:val="24"/>
              </w:rPr>
              <w:t>2</w:t>
            </w:r>
            <w:r w:rsidR="001A14CB" w:rsidRPr="001A14CB">
              <w:rPr>
                <w:rFonts w:ascii="Times New Roman" w:hAnsi="Times New Roman" w:cs="Times New Roman"/>
                <w:sz w:val="24"/>
                <w:szCs w:val="24"/>
              </w:rPr>
              <w:t>.</w:t>
            </w:r>
          </w:p>
        </w:tc>
        <w:tc>
          <w:tcPr>
            <w:tcW w:w="3710" w:type="dxa"/>
            <w:shd w:val="clear" w:color="auto" w:fill="auto"/>
          </w:tcPr>
          <w:p w14:paraId="7BFD6DCA" w14:textId="10982C14" w:rsidR="001A14CB" w:rsidRPr="001A14CB" w:rsidRDefault="00F9376A" w:rsidP="001A14CB">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Фрукты и овощи</w:t>
            </w:r>
          </w:p>
          <w:p w14:paraId="4469E926" w14:textId="360B863A"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 xml:space="preserve">Адрес: г. Пермь, ул. </w:t>
            </w:r>
            <w:r w:rsidR="00F9376A">
              <w:rPr>
                <w:rFonts w:ascii="Times New Roman" w:hAnsi="Times New Roman" w:cs="Times New Roman"/>
                <w:bCs/>
                <w:sz w:val="24"/>
                <w:szCs w:val="24"/>
              </w:rPr>
              <w:t>Переездная, 2 лит К</w:t>
            </w:r>
          </w:p>
        </w:tc>
        <w:tc>
          <w:tcPr>
            <w:tcW w:w="2580" w:type="dxa"/>
            <w:shd w:val="clear" w:color="auto" w:fill="auto"/>
          </w:tcPr>
          <w:p w14:paraId="2E223FEE" w14:textId="7F6B0E85"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Овощи</w:t>
            </w:r>
            <w:r w:rsidR="00DB666B">
              <w:rPr>
                <w:rFonts w:ascii="Times New Roman" w:hAnsi="Times New Roman" w:cs="Times New Roman"/>
                <w:bCs/>
                <w:sz w:val="24"/>
                <w:szCs w:val="24"/>
              </w:rPr>
              <w:t xml:space="preserve"> и </w:t>
            </w:r>
            <w:r w:rsidRPr="001A14CB">
              <w:rPr>
                <w:rFonts w:ascii="Times New Roman" w:hAnsi="Times New Roman" w:cs="Times New Roman"/>
                <w:bCs/>
                <w:sz w:val="24"/>
                <w:szCs w:val="24"/>
              </w:rPr>
              <w:t>зелень</w:t>
            </w:r>
          </w:p>
        </w:tc>
        <w:tc>
          <w:tcPr>
            <w:tcW w:w="2640" w:type="dxa"/>
            <w:shd w:val="clear" w:color="auto" w:fill="auto"/>
          </w:tcPr>
          <w:p w14:paraId="72FB613A" w14:textId="77777777"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Ежедневно</w:t>
            </w:r>
          </w:p>
        </w:tc>
      </w:tr>
      <w:tr w:rsidR="001A14CB" w:rsidRPr="001A14CB" w14:paraId="6160F5DB" w14:textId="77777777" w:rsidTr="006B62F6">
        <w:tc>
          <w:tcPr>
            <w:tcW w:w="574" w:type="dxa"/>
            <w:vAlign w:val="center"/>
          </w:tcPr>
          <w:p w14:paraId="67A80043" w14:textId="3DD9E351" w:rsidR="001A14CB" w:rsidRPr="001A14CB" w:rsidRDefault="00DB666B" w:rsidP="001A14CB">
            <w:pPr>
              <w:spacing w:line="240" w:lineRule="auto"/>
              <w:ind w:firstLine="34"/>
              <w:jc w:val="center"/>
              <w:rPr>
                <w:rFonts w:ascii="Times New Roman" w:hAnsi="Times New Roman" w:cs="Times New Roman"/>
                <w:bCs/>
                <w:kern w:val="36"/>
                <w:sz w:val="24"/>
                <w:szCs w:val="24"/>
              </w:rPr>
            </w:pPr>
            <w:r>
              <w:rPr>
                <w:rFonts w:ascii="Times New Roman" w:hAnsi="Times New Roman" w:cs="Times New Roman"/>
                <w:sz w:val="24"/>
                <w:szCs w:val="24"/>
              </w:rPr>
              <w:t>3</w:t>
            </w:r>
            <w:r w:rsidR="001A14CB" w:rsidRPr="001A14CB">
              <w:rPr>
                <w:rFonts w:ascii="Times New Roman" w:hAnsi="Times New Roman" w:cs="Times New Roman"/>
                <w:sz w:val="24"/>
                <w:szCs w:val="24"/>
              </w:rPr>
              <w:t>.</w:t>
            </w:r>
          </w:p>
        </w:tc>
        <w:tc>
          <w:tcPr>
            <w:tcW w:w="3710" w:type="dxa"/>
            <w:shd w:val="clear" w:color="auto" w:fill="auto"/>
          </w:tcPr>
          <w:p w14:paraId="331EE78D" w14:textId="4F9600F1" w:rsidR="001A14CB" w:rsidRPr="001A14CB" w:rsidRDefault="00F9376A" w:rsidP="001A14CB">
            <w:pPr>
              <w:spacing w:after="0" w:line="240" w:lineRule="auto"/>
              <w:jc w:val="center"/>
              <w:rPr>
                <w:rFonts w:ascii="Times New Roman" w:hAnsi="Times New Roman" w:cs="Times New Roman"/>
                <w:bCs/>
                <w:kern w:val="36"/>
                <w:sz w:val="24"/>
                <w:szCs w:val="24"/>
              </w:rPr>
            </w:pPr>
            <w:r>
              <w:rPr>
                <w:rFonts w:ascii="Times New Roman" w:hAnsi="Times New Roman" w:cs="Times New Roman"/>
                <w:bCs/>
                <w:kern w:val="36"/>
                <w:sz w:val="24"/>
                <w:szCs w:val="24"/>
              </w:rPr>
              <w:t>Оптово-розничная компания</w:t>
            </w:r>
          </w:p>
          <w:p w14:paraId="43A5E490" w14:textId="7ED50651"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kern w:val="36"/>
                <w:sz w:val="24"/>
                <w:szCs w:val="24"/>
              </w:rPr>
              <w:t xml:space="preserve">Адрес: г. Пермь, ул. </w:t>
            </w:r>
            <w:r w:rsidR="00F9376A">
              <w:rPr>
                <w:rFonts w:ascii="Times New Roman" w:hAnsi="Times New Roman" w:cs="Times New Roman"/>
                <w:bCs/>
                <w:kern w:val="36"/>
                <w:sz w:val="24"/>
                <w:szCs w:val="24"/>
              </w:rPr>
              <w:t>Ушинского</w:t>
            </w:r>
            <w:r w:rsidR="00DB666B">
              <w:rPr>
                <w:rFonts w:ascii="Times New Roman" w:hAnsi="Times New Roman" w:cs="Times New Roman"/>
                <w:bCs/>
                <w:kern w:val="36"/>
                <w:sz w:val="24"/>
                <w:szCs w:val="24"/>
              </w:rPr>
              <w:t>, 2/2</w:t>
            </w:r>
          </w:p>
        </w:tc>
        <w:tc>
          <w:tcPr>
            <w:tcW w:w="2580" w:type="dxa"/>
            <w:shd w:val="clear" w:color="auto" w:fill="auto"/>
          </w:tcPr>
          <w:p w14:paraId="4E3E4812" w14:textId="75831085" w:rsidR="001A14CB" w:rsidRPr="001A14CB" w:rsidRDefault="001A14CB" w:rsidP="001A14C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Овощи</w:t>
            </w:r>
            <w:r w:rsidR="00DB666B">
              <w:rPr>
                <w:rFonts w:ascii="Times New Roman" w:hAnsi="Times New Roman" w:cs="Times New Roman"/>
                <w:bCs/>
                <w:sz w:val="24"/>
                <w:szCs w:val="24"/>
              </w:rPr>
              <w:t xml:space="preserve"> и зелень</w:t>
            </w:r>
          </w:p>
        </w:tc>
        <w:tc>
          <w:tcPr>
            <w:tcW w:w="2640" w:type="dxa"/>
            <w:shd w:val="clear" w:color="auto" w:fill="auto"/>
          </w:tcPr>
          <w:p w14:paraId="465FB99F" w14:textId="45F846D9" w:rsidR="001A14CB" w:rsidRPr="001A14CB" w:rsidRDefault="00DB666B" w:rsidP="001A14CB">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1A14CB" w:rsidRPr="001A14CB">
              <w:rPr>
                <w:rFonts w:ascii="Times New Roman" w:hAnsi="Times New Roman" w:cs="Times New Roman"/>
                <w:bCs/>
                <w:sz w:val="24"/>
                <w:szCs w:val="24"/>
              </w:rPr>
              <w:t xml:space="preserve"> раз в неделю</w:t>
            </w:r>
          </w:p>
        </w:tc>
      </w:tr>
      <w:tr w:rsidR="00DB666B" w:rsidRPr="001A14CB" w14:paraId="3F35B99D" w14:textId="77777777" w:rsidTr="006B62F6">
        <w:tc>
          <w:tcPr>
            <w:tcW w:w="574" w:type="dxa"/>
            <w:vAlign w:val="center"/>
          </w:tcPr>
          <w:p w14:paraId="685562A4" w14:textId="6F4F89CF" w:rsidR="00DB666B" w:rsidRPr="001A14CB" w:rsidRDefault="00DB666B" w:rsidP="00DB666B">
            <w:pPr>
              <w:spacing w:line="240" w:lineRule="auto"/>
              <w:ind w:firstLine="34"/>
              <w:jc w:val="center"/>
              <w:rPr>
                <w:rFonts w:ascii="Times New Roman" w:hAnsi="Times New Roman" w:cs="Times New Roman"/>
                <w:sz w:val="24"/>
                <w:szCs w:val="24"/>
              </w:rPr>
            </w:pPr>
            <w:r>
              <w:rPr>
                <w:rFonts w:ascii="Times New Roman" w:hAnsi="Times New Roman" w:cs="Times New Roman"/>
                <w:sz w:val="24"/>
                <w:szCs w:val="24"/>
              </w:rPr>
              <w:t>4.</w:t>
            </w:r>
          </w:p>
        </w:tc>
        <w:tc>
          <w:tcPr>
            <w:tcW w:w="3710" w:type="dxa"/>
            <w:shd w:val="clear" w:color="auto" w:fill="auto"/>
          </w:tcPr>
          <w:p w14:paraId="0CC00279" w14:textId="77777777" w:rsidR="00DB666B" w:rsidRPr="001A14CB" w:rsidRDefault="00DB666B" w:rsidP="00DB666B">
            <w:pPr>
              <w:spacing w:after="0" w:line="240" w:lineRule="auto"/>
              <w:jc w:val="center"/>
              <w:rPr>
                <w:rFonts w:ascii="Times New Roman" w:hAnsi="Times New Roman" w:cs="Times New Roman"/>
                <w:sz w:val="24"/>
                <w:szCs w:val="24"/>
                <w:lang w:val="en-US"/>
              </w:rPr>
            </w:pPr>
            <w:r w:rsidRPr="001A14CB">
              <w:rPr>
                <w:rFonts w:ascii="Times New Roman" w:hAnsi="Times New Roman" w:cs="Times New Roman"/>
                <w:sz w:val="24"/>
                <w:szCs w:val="24"/>
                <w:lang w:val="en-US"/>
              </w:rPr>
              <w:t>METRO Cash &amp; Carry</w:t>
            </w:r>
          </w:p>
          <w:p w14:paraId="2EB62B3C" w14:textId="3D2B9846" w:rsidR="00DB666B" w:rsidRDefault="00DB666B" w:rsidP="00DB666B">
            <w:pPr>
              <w:spacing w:after="0" w:line="240" w:lineRule="auto"/>
              <w:jc w:val="center"/>
              <w:rPr>
                <w:rFonts w:ascii="Times New Roman" w:hAnsi="Times New Roman" w:cs="Times New Roman"/>
                <w:bCs/>
                <w:kern w:val="36"/>
                <w:sz w:val="24"/>
                <w:szCs w:val="24"/>
              </w:rPr>
            </w:pPr>
            <w:r w:rsidRPr="001A14CB">
              <w:rPr>
                <w:rFonts w:ascii="Times New Roman" w:hAnsi="Times New Roman" w:cs="Times New Roman"/>
                <w:sz w:val="24"/>
                <w:szCs w:val="24"/>
              </w:rPr>
              <w:t>Адрес</w:t>
            </w:r>
            <w:r w:rsidRPr="001A14CB">
              <w:rPr>
                <w:rFonts w:ascii="Times New Roman" w:hAnsi="Times New Roman" w:cs="Times New Roman"/>
                <w:sz w:val="24"/>
                <w:szCs w:val="24"/>
                <w:lang w:val="en-US"/>
              </w:rPr>
              <w:t xml:space="preserve">: </w:t>
            </w:r>
            <w:r w:rsidRPr="001A14CB">
              <w:rPr>
                <w:rFonts w:ascii="Times New Roman" w:hAnsi="Times New Roman" w:cs="Times New Roman"/>
                <w:sz w:val="24"/>
                <w:szCs w:val="24"/>
              </w:rPr>
              <w:t>г</w:t>
            </w:r>
            <w:r w:rsidRPr="001A14CB">
              <w:rPr>
                <w:rFonts w:ascii="Times New Roman" w:hAnsi="Times New Roman" w:cs="Times New Roman"/>
                <w:sz w:val="24"/>
                <w:szCs w:val="24"/>
                <w:lang w:val="en-US"/>
              </w:rPr>
              <w:t xml:space="preserve">. </w:t>
            </w:r>
            <w:r w:rsidRPr="001A14CB">
              <w:rPr>
                <w:rFonts w:ascii="Times New Roman" w:hAnsi="Times New Roman" w:cs="Times New Roman"/>
                <w:sz w:val="24"/>
                <w:szCs w:val="24"/>
              </w:rPr>
              <w:t>Пермь</w:t>
            </w:r>
            <w:r w:rsidRPr="001A14CB">
              <w:rPr>
                <w:rFonts w:ascii="Times New Roman" w:hAnsi="Times New Roman" w:cs="Times New Roman"/>
                <w:sz w:val="24"/>
                <w:szCs w:val="24"/>
                <w:lang w:val="en-US"/>
              </w:rPr>
              <w:t xml:space="preserve">, </w:t>
            </w:r>
            <w:proofErr w:type="spellStart"/>
            <w:r w:rsidRPr="001A14CB">
              <w:rPr>
                <w:rFonts w:ascii="Times New Roman" w:hAnsi="Times New Roman" w:cs="Times New Roman"/>
                <w:sz w:val="24"/>
                <w:szCs w:val="24"/>
              </w:rPr>
              <w:t>ул</w:t>
            </w:r>
            <w:proofErr w:type="spellEnd"/>
            <w:r w:rsidRPr="001A14CB">
              <w:rPr>
                <w:rFonts w:ascii="Times New Roman" w:hAnsi="Times New Roman" w:cs="Times New Roman"/>
                <w:sz w:val="24"/>
                <w:szCs w:val="24"/>
                <w:lang w:val="en-US"/>
              </w:rPr>
              <w:t xml:space="preserve">. </w:t>
            </w:r>
            <w:r w:rsidRPr="001A14CB">
              <w:rPr>
                <w:rFonts w:ascii="Times New Roman" w:hAnsi="Times New Roman" w:cs="Times New Roman"/>
                <w:sz w:val="24"/>
                <w:szCs w:val="24"/>
              </w:rPr>
              <w:t>Шоссе Космонавтов, 393</w:t>
            </w:r>
          </w:p>
        </w:tc>
        <w:tc>
          <w:tcPr>
            <w:tcW w:w="2580" w:type="dxa"/>
            <w:shd w:val="clear" w:color="auto" w:fill="auto"/>
          </w:tcPr>
          <w:p w14:paraId="1DA567BA" w14:textId="4C7D97BC" w:rsidR="00DB666B" w:rsidRPr="001A14CB" w:rsidRDefault="00DB666B" w:rsidP="00DB666B">
            <w:pPr>
              <w:spacing w:after="0" w:line="240" w:lineRule="auto"/>
              <w:jc w:val="center"/>
              <w:rPr>
                <w:rFonts w:ascii="Times New Roman" w:hAnsi="Times New Roman" w:cs="Times New Roman"/>
                <w:bCs/>
                <w:sz w:val="24"/>
                <w:szCs w:val="24"/>
              </w:rPr>
            </w:pPr>
            <w:r w:rsidRPr="001A14CB">
              <w:rPr>
                <w:rFonts w:ascii="Times New Roman" w:hAnsi="Times New Roman" w:cs="Times New Roman"/>
                <w:bCs/>
                <w:sz w:val="24"/>
                <w:szCs w:val="24"/>
              </w:rPr>
              <w:t xml:space="preserve">Масло растительное, масло сливочное, уксус, </w:t>
            </w:r>
            <w:r>
              <w:rPr>
                <w:rFonts w:ascii="Times New Roman" w:hAnsi="Times New Roman" w:cs="Times New Roman"/>
                <w:bCs/>
                <w:sz w:val="24"/>
                <w:szCs w:val="24"/>
              </w:rPr>
              <w:t>яйцо, грибы сушеные, молоко, с</w:t>
            </w:r>
            <w:r w:rsidRPr="001A14CB">
              <w:rPr>
                <w:rFonts w:ascii="Times New Roman" w:hAnsi="Times New Roman" w:cs="Times New Roman"/>
                <w:bCs/>
                <w:sz w:val="24"/>
                <w:szCs w:val="24"/>
              </w:rPr>
              <w:t xml:space="preserve">ыр, </w:t>
            </w:r>
            <w:r>
              <w:rPr>
                <w:rFonts w:ascii="Times New Roman" w:hAnsi="Times New Roman" w:cs="Times New Roman"/>
                <w:bCs/>
                <w:sz w:val="24"/>
                <w:szCs w:val="24"/>
              </w:rPr>
              <w:t xml:space="preserve">сахар, манная крупа, творог, </w:t>
            </w:r>
            <w:r w:rsidRPr="001A14CB">
              <w:rPr>
                <w:rFonts w:ascii="Times New Roman" w:hAnsi="Times New Roman" w:cs="Times New Roman"/>
                <w:bCs/>
                <w:sz w:val="24"/>
                <w:szCs w:val="24"/>
              </w:rPr>
              <w:t>специи</w:t>
            </w:r>
            <w:r>
              <w:rPr>
                <w:rFonts w:ascii="Times New Roman" w:hAnsi="Times New Roman" w:cs="Times New Roman"/>
                <w:bCs/>
                <w:sz w:val="24"/>
                <w:szCs w:val="24"/>
              </w:rPr>
              <w:t>, панировочные сухари</w:t>
            </w:r>
          </w:p>
        </w:tc>
        <w:tc>
          <w:tcPr>
            <w:tcW w:w="2640" w:type="dxa"/>
            <w:shd w:val="clear" w:color="auto" w:fill="auto"/>
          </w:tcPr>
          <w:p w14:paraId="6D89169F" w14:textId="0932ED21" w:rsidR="00DB666B" w:rsidRDefault="00DB666B" w:rsidP="00DB666B">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2</w:t>
            </w:r>
            <w:r w:rsidRPr="001A14CB">
              <w:rPr>
                <w:rFonts w:ascii="Times New Roman" w:hAnsi="Times New Roman" w:cs="Times New Roman"/>
                <w:bCs/>
                <w:sz w:val="24"/>
                <w:szCs w:val="24"/>
              </w:rPr>
              <w:t xml:space="preserve"> раз в неделю</w:t>
            </w:r>
          </w:p>
        </w:tc>
      </w:tr>
    </w:tbl>
    <w:p w14:paraId="5FC4BE61" w14:textId="77777777" w:rsidR="001A14CB" w:rsidRPr="001A14CB" w:rsidRDefault="001A14CB" w:rsidP="001A14CB">
      <w:pPr>
        <w:spacing w:after="0" w:line="360" w:lineRule="auto"/>
        <w:jc w:val="both"/>
        <w:rPr>
          <w:rFonts w:ascii="Times New Roman" w:eastAsia="Calibri" w:hAnsi="Times New Roman" w:cs="Times New Roman"/>
          <w:color w:val="FF0000"/>
          <w:sz w:val="28"/>
          <w:szCs w:val="24"/>
          <w:shd w:val="clear" w:color="auto" w:fill="FFFFFF"/>
          <w:lang w:eastAsia="ru-RU"/>
        </w:rPr>
      </w:pPr>
    </w:p>
    <w:p w14:paraId="2693222A" w14:textId="051EE7A3" w:rsidR="00E25A11" w:rsidRPr="00E25A11" w:rsidRDefault="00E25A11" w:rsidP="00E25A11">
      <w:pPr>
        <w:pStyle w:val="a4"/>
        <w:spacing w:line="360" w:lineRule="auto"/>
        <w:ind w:firstLine="709"/>
        <w:jc w:val="both"/>
        <w:rPr>
          <w:sz w:val="28"/>
          <w:shd w:val="clear" w:color="auto" w:fill="FFFFFF"/>
        </w:rPr>
      </w:pPr>
      <w:r>
        <w:rPr>
          <w:sz w:val="28"/>
          <w:shd w:val="clear" w:color="auto" w:fill="FFFFFF"/>
        </w:rPr>
        <w:t>У</w:t>
      </w:r>
      <w:r w:rsidRPr="00E25A11">
        <w:rPr>
          <w:sz w:val="28"/>
          <w:shd w:val="clear" w:color="auto" w:fill="FFFFFF"/>
        </w:rPr>
        <w:t>спешно определ</w:t>
      </w:r>
      <w:r>
        <w:rPr>
          <w:sz w:val="28"/>
          <w:shd w:val="clear" w:color="auto" w:fill="FFFFFF"/>
        </w:rPr>
        <w:t>ены</w:t>
      </w:r>
      <w:r w:rsidRPr="00E25A11">
        <w:rPr>
          <w:sz w:val="28"/>
          <w:shd w:val="clear" w:color="auto" w:fill="FFFFFF"/>
        </w:rPr>
        <w:t xml:space="preserve"> оптимальные варианты поставщиков сырья, полуфабрикатов и товаров без необходимости их переработки. Анализ представленных в таблице источников поставки показ</w:t>
      </w:r>
      <w:r>
        <w:rPr>
          <w:sz w:val="28"/>
          <w:shd w:val="clear" w:color="auto" w:fill="FFFFFF"/>
        </w:rPr>
        <w:t>ывает</w:t>
      </w:r>
      <w:r w:rsidRPr="00E25A11">
        <w:rPr>
          <w:sz w:val="28"/>
          <w:shd w:val="clear" w:color="auto" w:fill="FFFFFF"/>
        </w:rPr>
        <w:t>, что компания имеет доступ к широкому спектру надежных поставщиков, учитывающих ключевые факторы, такие как цена, расстояние доставки и возможности получения экономических преимуществ.</w:t>
      </w:r>
    </w:p>
    <w:p w14:paraId="6231B448" w14:textId="2D997E0E" w:rsidR="001A14CB" w:rsidRDefault="00E25A11" w:rsidP="00E25A11">
      <w:pPr>
        <w:pStyle w:val="a4"/>
        <w:spacing w:line="360" w:lineRule="auto"/>
        <w:ind w:firstLine="709"/>
        <w:jc w:val="both"/>
        <w:rPr>
          <w:sz w:val="28"/>
          <w:shd w:val="clear" w:color="auto" w:fill="FFFFFF"/>
        </w:rPr>
      </w:pPr>
      <w:r w:rsidRPr="00E25A11">
        <w:rPr>
          <w:sz w:val="28"/>
          <w:shd w:val="clear" w:color="auto" w:fill="FFFFFF"/>
        </w:rPr>
        <w:t xml:space="preserve">Выбор поставщиков с учетом указанных факторов позволит компании оптимизировать свои затраты на сырье и полуфабрикаты, а также улучшить качество поставляемых товаров. Этот анализ поставщиков станет важным </w:t>
      </w:r>
      <w:r w:rsidRPr="00E25A11">
        <w:rPr>
          <w:sz w:val="28"/>
          <w:shd w:val="clear" w:color="auto" w:fill="FFFFFF"/>
        </w:rPr>
        <w:lastRenderedPageBreak/>
        <w:t>инструментом для оптимизации логистики и управления цепочкой поставок, что в свою очередь повлияет на общее конкурентоспособность компании на рынке.</w:t>
      </w:r>
    </w:p>
    <w:p w14:paraId="7485B660" w14:textId="48B2722B" w:rsidR="00B35E7C" w:rsidRDefault="00B35E7C" w:rsidP="00E25A11">
      <w:pPr>
        <w:pStyle w:val="a4"/>
        <w:spacing w:line="360" w:lineRule="auto"/>
        <w:ind w:firstLine="709"/>
        <w:jc w:val="both"/>
        <w:rPr>
          <w:sz w:val="28"/>
          <w:shd w:val="clear" w:color="auto" w:fill="FFFFFF"/>
        </w:rPr>
      </w:pPr>
    </w:p>
    <w:p w14:paraId="00D2A7AD" w14:textId="2C775956" w:rsidR="00B35E7C" w:rsidRDefault="00B35E7C" w:rsidP="00E25A11">
      <w:pPr>
        <w:pStyle w:val="a4"/>
        <w:spacing w:line="360" w:lineRule="auto"/>
        <w:ind w:firstLine="709"/>
        <w:jc w:val="both"/>
        <w:rPr>
          <w:sz w:val="28"/>
          <w:shd w:val="clear" w:color="auto" w:fill="FFFFFF"/>
        </w:rPr>
      </w:pPr>
    </w:p>
    <w:p w14:paraId="79AB08A3" w14:textId="31775D19" w:rsidR="00B35E7C" w:rsidRDefault="00B35E7C" w:rsidP="00E25A11">
      <w:pPr>
        <w:pStyle w:val="a4"/>
        <w:spacing w:line="360" w:lineRule="auto"/>
        <w:ind w:firstLine="709"/>
        <w:jc w:val="both"/>
        <w:rPr>
          <w:sz w:val="28"/>
          <w:shd w:val="clear" w:color="auto" w:fill="FFFFFF"/>
        </w:rPr>
      </w:pPr>
    </w:p>
    <w:p w14:paraId="4B3B5E53" w14:textId="3F9E729D" w:rsidR="00B35E7C" w:rsidRDefault="00B35E7C" w:rsidP="00E25A11">
      <w:pPr>
        <w:pStyle w:val="a4"/>
        <w:spacing w:line="360" w:lineRule="auto"/>
        <w:ind w:firstLine="709"/>
        <w:jc w:val="both"/>
        <w:rPr>
          <w:sz w:val="28"/>
          <w:shd w:val="clear" w:color="auto" w:fill="FFFFFF"/>
        </w:rPr>
      </w:pPr>
    </w:p>
    <w:p w14:paraId="3C9FD06B" w14:textId="5A0B7B7A" w:rsidR="00B35E7C" w:rsidRDefault="00B35E7C" w:rsidP="00E25A11">
      <w:pPr>
        <w:pStyle w:val="a4"/>
        <w:spacing w:line="360" w:lineRule="auto"/>
        <w:ind w:firstLine="709"/>
        <w:jc w:val="both"/>
        <w:rPr>
          <w:sz w:val="28"/>
          <w:shd w:val="clear" w:color="auto" w:fill="FFFFFF"/>
        </w:rPr>
      </w:pPr>
    </w:p>
    <w:p w14:paraId="058CD2A9" w14:textId="067A60FC" w:rsidR="00B35E7C" w:rsidRDefault="00B35E7C" w:rsidP="00E25A11">
      <w:pPr>
        <w:pStyle w:val="a4"/>
        <w:spacing w:line="360" w:lineRule="auto"/>
        <w:ind w:firstLine="709"/>
        <w:jc w:val="both"/>
        <w:rPr>
          <w:sz w:val="28"/>
          <w:shd w:val="clear" w:color="auto" w:fill="FFFFFF"/>
        </w:rPr>
      </w:pPr>
    </w:p>
    <w:p w14:paraId="1FE750E1" w14:textId="08169D76" w:rsidR="00B35E7C" w:rsidRDefault="00B35E7C" w:rsidP="00E25A11">
      <w:pPr>
        <w:pStyle w:val="a4"/>
        <w:spacing w:line="360" w:lineRule="auto"/>
        <w:ind w:firstLine="709"/>
        <w:jc w:val="both"/>
        <w:rPr>
          <w:sz w:val="28"/>
          <w:shd w:val="clear" w:color="auto" w:fill="FFFFFF"/>
        </w:rPr>
      </w:pPr>
    </w:p>
    <w:p w14:paraId="66A3638C" w14:textId="252EEE18" w:rsidR="00B35E7C" w:rsidRDefault="00B35E7C" w:rsidP="00E25A11">
      <w:pPr>
        <w:pStyle w:val="a4"/>
        <w:spacing w:line="360" w:lineRule="auto"/>
        <w:ind w:firstLine="709"/>
        <w:jc w:val="both"/>
        <w:rPr>
          <w:sz w:val="28"/>
          <w:shd w:val="clear" w:color="auto" w:fill="FFFFFF"/>
        </w:rPr>
      </w:pPr>
    </w:p>
    <w:p w14:paraId="1470C857" w14:textId="45C27F3B" w:rsidR="00B35E7C" w:rsidRDefault="00B35E7C" w:rsidP="00E25A11">
      <w:pPr>
        <w:pStyle w:val="a4"/>
        <w:spacing w:line="360" w:lineRule="auto"/>
        <w:ind w:firstLine="709"/>
        <w:jc w:val="both"/>
        <w:rPr>
          <w:sz w:val="28"/>
          <w:shd w:val="clear" w:color="auto" w:fill="FFFFFF"/>
        </w:rPr>
      </w:pPr>
    </w:p>
    <w:p w14:paraId="5197DB2A" w14:textId="49BFC734" w:rsidR="00B35E7C" w:rsidRDefault="00B35E7C" w:rsidP="00E25A11">
      <w:pPr>
        <w:pStyle w:val="a4"/>
        <w:spacing w:line="360" w:lineRule="auto"/>
        <w:ind w:firstLine="709"/>
        <w:jc w:val="both"/>
        <w:rPr>
          <w:sz w:val="28"/>
          <w:shd w:val="clear" w:color="auto" w:fill="FFFFFF"/>
        </w:rPr>
      </w:pPr>
    </w:p>
    <w:p w14:paraId="5D49F3C6" w14:textId="7919E39E" w:rsidR="00B35E7C" w:rsidRDefault="00B35E7C" w:rsidP="00E25A11">
      <w:pPr>
        <w:pStyle w:val="a4"/>
        <w:spacing w:line="360" w:lineRule="auto"/>
        <w:ind w:firstLine="709"/>
        <w:jc w:val="both"/>
        <w:rPr>
          <w:sz w:val="28"/>
          <w:shd w:val="clear" w:color="auto" w:fill="FFFFFF"/>
        </w:rPr>
      </w:pPr>
    </w:p>
    <w:p w14:paraId="713E2BCB" w14:textId="7922ED46" w:rsidR="00B35E7C" w:rsidRDefault="00B35E7C" w:rsidP="00E25A11">
      <w:pPr>
        <w:pStyle w:val="a4"/>
        <w:spacing w:line="360" w:lineRule="auto"/>
        <w:ind w:firstLine="709"/>
        <w:jc w:val="both"/>
        <w:rPr>
          <w:sz w:val="28"/>
          <w:shd w:val="clear" w:color="auto" w:fill="FFFFFF"/>
        </w:rPr>
      </w:pPr>
    </w:p>
    <w:p w14:paraId="4BF5913D" w14:textId="26D19FE9" w:rsidR="00B35E7C" w:rsidRDefault="00B35E7C" w:rsidP="00E25A11">
      <w:pPr>
        <w:pStyle w:val="a4"/>
        <w:spacing w:line="360" w:lineRule="auto"/>
        <w:ind w:firstLine="709"/>
        <w:jc w:val="both"/>
        <w:rPr>
          <w:sz w:val="28"/>
          <w:shd w:val="clear" w:color="auto" w:fill="FFFFFF"/>
        </w:rPr>
      </w:pPr>
    </w:p>
    <w:p w14:paraId="52F083D0" w14:textId="6FFD980E" w:rsidR="00B35E7C" w:rsidRDefault="00B35E7C" w:rsidP="00E25A11">
      <w:pPr>
        <w:pStyle w:val="a4"/>
        <w:spacing w:line="360" w:lineRule="auto"/>
        <w:ind w:firstLine="709"/>
        <w:jc w:val="both"/>
        <w:rPr>
          <w:sz w:val="28"/>
          <w:shd w:val="clear" w:color="auto" w:fill="FFFFFF"/>
        </w:rPr>
      </w:pPr>
    </w:p>
    <w:p w14:paraId="6EBF3497" w14:textId="38516716" w:rsidR="00B35E7C" w:rsidRDefault="00B35E7C" w:rsidP="00E25A11">
      <w:pPr>
        <w:pStyle w:val="a4"/>
        <w:spacing w:line="360" w:lineRule="auto"/>
        <w:ind w:firstLine="709"/>
        <w:jc w:val="both"/>
        <w:rPr>
          <w:sz w:val="28"/>
          <w:shd w:val="clear" w:color="auto" w:fill="FFFFFF"/>
        </w:rPr>
      </w:pPr>
    </w:p>
    <w:p w14:paraId="25EC95EE" w14:textId="00408443" w:rsidR="00B35E7C" w:rsidRDefault="00B35E7C" w:rsidP="00E25A11">
      <w:pPr>
        <w:pStyle w:val="a4"/>
        <w:spacing w:line="360" w:lineRule="auto"/>
        <w:ind w:firstLine="709"/>
        <w:jc w:val="both"/>
        <w:rPr>
          <w:sz w:val="28"/>
          <w:shd w:val="clear" w:color="auto" w:fill="FFFFFF"/>
        </w:rPr>
      </w:pPr>
    </w:p>
    <w:p w14:paraId="461EA5AD" w14:textId="20C6C58D" w:rsidR="00B35E7C" w:rsidRDefault="00B35E7C" w:rsidP="00E25A11">
      <w:pPr>
        <w:pStyle w:val="a4"/>
        <w:spacing w:line="360" w:lineRule="auto"/>
        <w:ind w:firstLine="709"/>
        <w:jc w:val="both"/>
        <w:rPr>
          <w:sz w:val="28"/>
          <w:shd w:val="clear" w:color="auto" w:fill="FFFFFF"/>
        </w:rPr>
      </w:pPr>
    </w:p>
    <w:p w14:paraId="04958313" w14:textId="76D22300" w:rsidR="00B35E7C" w:rsidRDefault="00B35E7C" w:rsidP="00E25A11">
      <w:pPr>
        <w:pStyle w:val="a4"/>
        <w:spacing w:line="360" w:lineRule="auto"/>
        <w:ind w:firstLine="709"/>
        <w:jc w:val="both"/>
        <w:rPr>
          <w:sz w:val="28"/>
          <w:shd w:val="clear" w:color="auto" w:fill="FFFFFF"/>
        </w:rPr>
      </w:pPr>
    </w:p>
    <w:p w14:paraId="7695B28E" w14:textId="67EFDFA7" w:rsidR="00B35E7C" w:rsidRDefault="00B35E7C" w:rsidP="00E25A11">
      <w:pPr>
        <w:pStyle w:val="a4"/>
        <w:spacing w:line="360" w:lineRule="auto"/>
        <w:ind w:firstLine="709"/>
        <w:jc w:val="both"/>
        <w:rPr>
          <w:sz w:val="28"/>
          <w:shd w:val="clear" w:color="auto" w:fill="FFFFFF"/>
        </w:rPr>
      </w:pPr>
    </w:p>
    <w:p w14:paraId="7864036C" w14:textId="2FE44CCF" w:rsidR="00B35E7C" w:rsidRDefault="00B35E7C" w:rsidP="00E25A11">
      <w:pPr>
        <w:pStyle w:val="a4"/>
        <w:spacing w:line="360" w:lineRule="auto"/>
        <w:ind w:firstLine="709"/>
        <w:jc w:val="both"/>
        <w:rPr>
          <w:sz w:val="28"/>
          <w:shd w:val="clear" w:color="auto" w:fill="FFFFFF"/>
        </w:rPr>
      </w:pPr>
    </w:p>
    <w:p w14:paraId="64635D5D" w14:textId="5301B384" w:rsidR="00B35E7C" w:rsidRDefault="00B35E7C" w:rsidP="00E25A11">
      <w:pPr>
        <w:pStyle w:val="a4"/>
        <w:spacing w:line="360" w:lineRule="auto"/>
        <w:ind w:firstLine="709"/>
        <w:jc w:val="both"/>
        <w:rPr>
          <w:sz w:val="28"/>
          <w:shd w:val="clear" w:color="auto" w:fill="FFFFFF"/>
        </w:rPr>
      </w:pPr>
    </w:p>
    <w:p w14:paraId="0350BD07" w14:textId="4B706280" w:rsidR="00B35E7C" w:rsidRDefault="00B35E7C" w:rsidP="00E25A11">
      <w:pPr>
        <w:pStyle w:val="a4"/>
        <w:spacing w:line="360" w:lineRule="auto"/>
        <w:ind w:firstLine="709"/>
        <w:jc w:val="both"/>
        <w:rPr>
          <w:sz w:val="28"/>
          <w:shd w:val="clear" w:color="auto" w:fill="FFFFFF"/>
        </w:rPr>
      </w:pPr>
    </w:p>
    <w:p w14:paraId="317FA1BE" w14:textId="086CCD52" w:rsidR="00B35E7C" w:rsidRDefault="00B35E7C" w:rsidP="00E25A11">
      <w:pPr>
        <w:pStyle w:val="a4"/>
        <w:spacing w:line="360" w:lineRule="auto"/>
        <w:ind w:firstLine="709"/>
        <w:jc w:val="both"/>
        <w:rPr>
          <w:sz w:val="28"/>
          <w:shd w:val="clear" w:color="auto" w:fill="FFFFFF"/>
        </w:rPr>
      </w:pPr>
    </w:p>
    <w:p w14:paraId="510D675A" w14:textId="0A42DA1D" w:rsidR="00B35E7C" w:rsidRDefault="00B35E7C" w:rsidP="00E25A11">
      <w:pPr>
        <w:pStyle w:val="a4"/>
        <w:spacing w:line="360" w:lineRule="auto"/>
        <w:ind w:firstLine="709"/>
        <w:jc w:val="both"/>
        <w:rPr>
          <w:sz w:val="28"/>
          <w:shd w:val="clear" w:color="auto" w:fill="FFFFFF"/>
        </w:rPr>
      </w:pPr>
    </w:p>
    <w:p w14:paraId="41B64C06" w14:textId="098F5295" w:rsidR="00B35E7C" w:rsidRDefault="00B35E7C" w:rsidP="00E25A11">
      <w:pPr>
        <w:pStyle w:val="a4"/>
        <w:spacing w:line="360" w:lineRule="auto"/>
        <w:ind w:firstLine="709"/>
        <w:jc w:val="both"/>
        <w:rPr>
          <w:sz w:val="28"/>
          <w:shd w:val="clear" w:color="auto" w:fill="FFFFFF"/>
        </w:rPr>
      </w:pPr>
    </w:p>
    <w:p w14:paraId="5A5FCDC8" w14:textId="77777777" w:rsidR="00B35E7C" w:rsidRDefault="00B35E7C" w:rsidP="00E25A11">
      <w:pPr>
        <w:pStyle w:val="a4"/>
        <w:spacing w:line="360" w:lineRule="auto"/>
        <w:ind w:firstLine="709"/>
        <w:jc w:val="both"/>
        <w:rPr>
          <w:sz w:val="28"/>
          <w:shd w:val="clear" w:color="auto" w:fill="FFFFFF"/>
        </w:rPr>
      </w:pPr>
    </w:p>
    <w:p w14:paraId="09092070" w14:textId="77777777" w:rsidR="00B35E7C" w:rsidRDefault="00B35E7C" w:rsidP="00B35E7C">
      <w:pPr>
        <w:pStyle w:val="a4"/>
        <w:spacing w:line="360" w:lineRule="auto"/>
        <w:jc w:val="center"/>
        <w:rPr>
          <w:b/>
          <w:iCs/>
          <w:sz w:val="28"/>
          <w:szCs w:val="28"/>
        </w:rPr>
      </w:pPr>
      <w:r w:rsidRPr="00420A5C">
        <w:rPr>
          <w:b/>
          <w:iCs/>
          <w:sz w:val="28"/>
          <w:szCs w:val="28"/>
        </w:rPr>
        <w:lastRenderedPageBreak/>
        <w:t>ГЛАВА 2</w:t>
      </w:r>
      <w:r>
        <w:rPr>
          <w:b/>
          <w:iCs/>
          <w:sz w:val="28"/>
          <w:szCs w:val="28"/>
        </w:rPr>
        <w:t xml:space="preserve">. </w:t>
      </w:r>
      <w:r w:rsidRPr="005C651B">
        <w:rPr>
          <w:b/>
          <w:iCs/>
          <w:sz w:val="28"/>
          <w:szCs w:val="28"/>
        </w:rPr>
        <w:t>РАЗРАБОТКА АССОРТИМЕНТА ВЫПУСКАЕМОЙ ПРОДУКЦИИ ПРЕДПРИЯТИЯ</w:t>
      </w:r>
    </w:p>
    <w:p w14:paraId="3E2E0EFA" w14:textId="77777777" w:rsidR="00B35E7C" w:rsidRDefault="00B35E7C" w:rsidP="00B35E7C">
      <w:pPr>
        <w:pStyle w:val="a4"/>
        <w:spacing w:line="360" w:lineRule="auto"/>
        <w:ind w:firstLine="709"/>
        <w:jc w:val="center"/>
        <w:rPr>
          <w:b/>
          <w:iCs/>
          <w:sz w:val="28"/>
          <w:szCs w:val="28"/>
        </w:rPr>
      </w:pPr>
    </w:p>
    <w:p w14:paraId="08015FB2" w14:textId="77777777" w:rsidR="00B35E7C" w:rsidRPr="00420A5C" w:rsidRDefault="00B35E7C" w:rsidP="00B35E7C">
      <w:pPr>
        <w:pStyle w:val="a4"/>
        <w:spacing w:line="360" w:lineRule="auto"/>
        <w:ind w:firstLine="709"/>
        <w:jc w:val="both"/>
        <w:rPr>
          <w:b/>
          <w:iCs/>
          <w:sz w:val="28"/>
          <w:szCs w:val="28"/>
        </w:rPr>
      </w:pPr>
      <w:r>
        <w:rPr>
          <w:b/>
          <w:iCs/>
          <w:sz w:val="28"/>
          <w:szCs w:val="28"/>
        </w:rPr>
        <w:t xml:space="preserve">2.1. </w:t>
      </w:r>
      <w:r w:rsidRPr="005C651B">
        <w:rPr>
          <w:b/>
          <w:iCs/>
          <w:sz w:val="28"/>
          <w:szCs w:val="28"/>
        </w:rPr>
        <w:t>Технология приготовления полуфабрикатов</w:t>
      </w:r>
    </w:p>
    <w:p w14:paraId="37C0DF18" w14:textId="77777777" w:rsidR="00B35E7C" w:rsidRDefault="00B35E7C" w:rsidP="00B35E7C">
      <w:pPr>
        <w:pStyle w:val="a4"/>
        <w:spacing w:line="360" w:lineRule="auto"/>
        <w:rPr>
          <w:iCs/>
          <w:sz w:val="28"/>
          <w:szCs w:val="28"/>
        </w:rPr>
      </w:pPr>
    </w:p>
    <w:p w14:paraId="52F432EB" w14:textId="783909F0" w:rsidR="00B35E7C" w:rsidRDefault="00B35E7C" w:rsidP="00B35E7C">
      <w:pPr>
        <w:spacing w:after="0" w:line="360" w:lineRule="auto"/>
        <w:ind w:firstLine="709"/>
        <w:jc w:val="both"/>
        <w:rPr>
          <w:rFonts w:ascii="Times New Roman" w:hAnsi="Times New Roman" w:cs="Times New Roman"/>
          <w:sz w:val="28"/>
          <w:szCs w:val="28"/>
        </w:rPr>
      </w:pPr>
      <w:r w:rsidRPr="00B35E7C">
        <w:rPr>
          <w:rFonts w:ascii="Times New Roman" w:hAnsi="Times New Roman" w:cs="Times New Roman"/>
          <w:sz w:val="28"/>
          <w:szCs w:val="28"/>
        </w:rPr>
        <w:t xml:space="preserve">Технологическая схема производства полуфабрикатов в виде сырых очищенных и нарезанных овощей состоит в следующем: сортировка, калибровка, мойка, очистка, </w:t>
      </w:r>
      <w:proofErr w:type="spellStart"/>
      <w:r w:rsidRPr="00B35E7C">
        <w:rPr>
          <w:rFonts w:ascii="Times New Roman" w:hAnsi="Times New Roman" w:cs="Times New Roman"/>
          <w:sz w:val="28"/>
          <w:szCs w:val="28"/>
        </w:rPr>
        <w:t>дочистка</w:t>
      </w:r>
      <w:proofErr w:type="spellEnd"/>
      <w:r w:rsidRPr="00B35E7C">
        <w:rPr>
          <w:rFonts w:ascii="Times New Roman" w:hAnsi="Times New Roman" w:cs="Times New Roman"/>
          <w:sz w:val="28"/>
          <w:szCs w:val="28"/>
        </w:rPr>
        <w:t xml:space="preserve">, нарезка, упаковка, хранение и реализация. </w:t>
      </w:r>
    </w:p>
    <w:p w14:paraId="13BEF434"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Для картофеля применяют специальные машины для очистки, а также ручная </w:t>
      </w:r>
      <w:proofErr w:type="spellStart"/>
      <w:r w:rsidRPr="006A10A3">
        <w:rPr>
          <w:rFonts w:ascii="Times New Roman" w:hAnsi="Times New Roman" w:cs="Times New Roman"/>
          <w:sz w:val="28"/>
          <w:szCs w:val="28"/>
        </w:rPr>
        <w:t>дочистка</w:t>
      </w:r>
      <w:proofErr w:type="spellEnd"/>
      <w:r w:rsidRPr="006A10A3">
        <w:rPr>
          <w:rFonts w:ascii="Times New Roman" w:hAnsi="Times New Roman" w:cs="Times New Roman"/>
          <w:sz w:val="28"/>
          <w:szCs w:val="28"/>
        </w:rPr>
        <w:t xml:space="preserve"> для удаления глазок и темных пятен. Молодой картофель очищают вручную в водах с деревянной веселкой или в специальных машинах без абразивной облицовки.</w:t>
      </w:r>
    </w:p>
    <w:p w14:paraId="1FAB310E"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Очищенный картофель может быть использован целым или нарезанным. Формы нарезки - соломка, брусочки, кубики, кружочки, ломтики. Нарезанный картофель является полуфабрикатом для супов, жареного и тушеного картофеля, картофеля в молоке и других кулинарных изделий. При нарезке картофеля для жарки его промывают для удаления крахмала, чтобы избежать слипания при тепловой обработке. После этого картофель обсушивают на воздухе, чтобы предотвратить разбрызгивание жира.</w:t>
      </w:r>
    </w:p>
    <w:p w14:paraId="0585A87A"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При хранении очищенных и нарезанных клубней картофеля поверхность темнеет из-за окисления полифенолов под действием кислорода при участии фермента </w:t>
      </w:r>
      <w:proofErr w:type="spellStart"/>
      <w:r w:rsidRPr="006A10A3">
        <w:rPr>
          <w:rFonts w:ascii="Times New Roman" w:hAnsi="Times New Roman" w:cs="Times New Roman"/>
          <w:sz w:val="28"/>
          <w:szCs w:val="28"/>
        </w:rPr>
        <w:t>полифенолоксидазы</w:t>
      </w:r>
      <w:proofErr w:type="spellEnd"/>
      <w:r w:rsidRPr="006A10A3">
        <w:rPr>
          <w:rFonts w:ascii="Times New Roman" w:hAnsi="Times New Roman" w:cs="Times New Roman"/>
          <w:sz w:val="28"/>
          <w:szCs w:val="28"/>
        </w:rPr>
        <w:t>. Для предотвращения потемнения картофель обычно хранят в холодной воде, предотвращая соприкосновение клубней с кислородом воздуха. Другим способом предохранения от потемнения является сульфитация.</w:t>
      </w:r>
    </w:p>
    <w:p w14:paraId="739D013F"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Морковь, свеклу, брюкву, репу, редьку обрабатывают аналогично картофелю. При переработке больших партий морковь и свеклу очищают на специальных линиях, предназначенных для картофеля. Из белых кореньев готовят полуфабрикат "Коренья свежие обработанные". Корни петрушки, </w:t>
      </w:r>
      <w:r w:rsidRPr="006A10A3">
        <w:rPr>
          <w:rFonts w:ascii="Times New Roman" w:hAnsi="Times New Roman" w:cs="Times New Roman"/>
          <w:sz w:val="28"/>
          <w:szCs w:val="28"/>
        </w:rPr>
        <w:lastRenderedPageBreak/>
        <w:t xml:space="preserve">пастернака, сельдерея сортируют, обрезают зелень и мелкие корешки, промывают и очищают вручную или в специальной машине с последующей ручной </w:t>
      </w:r>
      <w:proofErr w:type="spellStart"/>
      <w:r w:rsidRPr="006A10A3">
        <w:rPr>
          <w:rFonts w:ascii="Times New Roman" w:hAnsi="Times New Roman" w:cs="Times New Roman"/>
          <w:sz w:val="28"/>
          <w:szCs w:val="28"/>
        </w:rPr>
        <w:t>дочисткой</w:t>
      </w:r>
      <w:proofErr w:type="spellEnd"/>
      <w:r w:rsidRPr="006A10A3">
        <w:rPr>
          <w:rFonts w:ascii="Times New Roman" w:hAnsi="Times New Roman" w:cs="Times New Roman"/>
          <w:sz w:val="28"/>
          <w:szCs w:val="28"/>
        </w:rPr>
        <w:t>.</w:t>
      </w:r>
    </w:p>
    <w:p w14:paraId="6945BF2D"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Очищенные коренья промывают, упаковывают в функциональные емкости и охлаждают до температуры 6-8°C в течение 1 часа. Допустимый срок хранения и реализации сырых очищенных корнеплодов при температуре 4-8°C и относительной влажности 80% - 24 часа.</w:t>
      </w:r>
    </w:p>
    <w:p w14:paraId="043707B2" w14:textId="7BBB6710"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Белокочанная, краснокочанная и савойская капуста обрабатывается одинаково. Кочаны зачищают вручную, удаляют загрязненные листья, после чего промывают. Централизованно из капусты белокочанной готовят полуфабрикат "Капуста белокочанная свежая зачищенная". При этом кочерыгу оставляют, отрезая лишь наружную часть на уровне зачищенной поверхности кочана.</w:t>
      </w:r>
      <w:r>
        <w:rPr>
          <w:rFonts w:ascii="Times New Roman" w:hAnsi="Times New Roman" w:cs="Times New Roman"/>
          <w:sz w:val="28"/>
          <w:szCs w:val="28"/>
        </w:rPr>
        <w:t xml:space="preserve"> </w:t>
      </w:r>
      <w:r w:rsidRPr="006A10A3">
        <w:rPr>
          <w:rFonts w:ascii="Times New Roman" w:hAnsi="Times New Roman" w:cs="Times New Roman"/>
          <w:sz w:val="28"/>
          <w:szCs w:val="28"/>
        </w:rPr>
        <w:t>У цветной капусты отрезают кочерыгу вместе с зелеными листьями. У брюссельской капусты срезают со стебля кочанчики, удаляют испорченные листья и промывают.</w:t>
      </w:r>
    </w:p>
    <w:p w14:paraId="7795660B" w14:textId="0F608196"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Из лука репчатого вырабатывают полуфабрикат "Лук сырой очищенный". Лук сортируют, срезают донца и шейки, а затем очищают вручную. Очищенный лук не промывают, так как промытый лук при хранении быстро портится. Количество отходов составляет 16%. Допустимые сроки хранения и реализации этого полуфабриката при температуре 4-8°C и относительной влажности - 24 часа.</w:t>
      </w:r>
      <w:r>
        <w:rPr>
          <w:rFonts w:ascii="Times New Roman" w:hAnsi="Times New Roman" w:cs="Times New Roman"/>
          <w:sz w:val="28"/>
          <w:szCs w:val="28"/>
        </w:rPr>
        <w:t xml:space="preserve"> </w:t>
      </w:r>
      <w:r w:rsidRPr="006A10A3">
        <w:rPr>
          <w:rFonts w:ascii="Times New Roman" w:hAnsi="Times New Roman" w:cs="Times New Roman"/>
          <w:sz w:val="28"/>
          <w:szCs w:val="28"/>
        </w:rPr>
        <w:t>Лук-порей освобождают от корешков, пожелтевших и загнивших листьев и отрезают зеленую часть стебля. Оставшуюся часть разрезают вдоль, промывают и нарезают соломкой или дольками. У чеснока обрезают верхушку и донце, снимают кожицу, разделяют на дольки и удаляют оболочку.</w:t>
      </w:r>
    </w:p>
    <w:p w14:paraId="3978A1EB"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Тыквенные и огурцы моют и сортируют по размерам. Пожелтевшие или с грубой кожицей очищают. Соленые огурцы перебирают и срезают плодоножку. У огурцов с крупными семенами очищают кожу и удаляют семена. Огурцы соленые, предназначенные для приготовления соусов, должны быть очищены </w:t>
      </w:r>
      <w:r w:rsidRPr="006A10A3">
        <w:rPr>
          <w:rFonts w:ascii="Times New Roman" w:hAnsi="Times New Roman" w:cs="Times New Roman"/>
          <w:sz w:val="28"/>
          <w:szCs w:val="28"/>
        </w:rPr>
        <w:lastRenderedPageBreak/>
        <w:t>от кожи и семян. В зависимости от кулинарного использования огурцы нарезают кружочками, ломтиками, соломкой, кубиками и др.</w:t>
      </w:r>
    </w:p>
    <w:p w14:paraId="63E879D4"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Тыкву моют, срезают ростки и тонкий слой кожицы, удаляют семена, после чего нарезают ломтиками или кубиками. Молодые кабачки моют и освобождают от плодоножки. Крупные кабачки очищают от кожицы, разрезают на части и удаляют семена; нарезают их кружочками или ломтиками.</w:t>
      </w:r>
    </w:p>
    <w:p w14:paraId="75E39102"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Томаты сортируют по степени зрелости и размерам, удаляя помятые или испорченные экземпляры. Затем вырезают плодоножку и промывают плоды. У томатов, предназначенных для фарширования, удаляют семена вместе с частью мякоти. Перец стручковый сладкий сортируют, моют, подрезают мякоть вокруг плодоножки и удаляют ее вместе с семенами, не нарушая целостность стручка, после чего бланшируют в кипящей воде для удаления излишней горечи. Такой полуфабрикат используют для фарширования или нарезают соломкой (для салатов).</w:t>
      </w:r>
    </w:p>
    <w:p w14:paraId="363EFB81"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Горох, фасоль, </w:t>
      </w:r>
      <w:proofErr w:type="gramStart"/>
      <w:r w:rsidRPr="006A10A3">
        <w:rPr>
          <w:rFonts w:ascii="Times New Roman" w:hAnsi="Times New Roman" w:cs="Times New Roman"/>
          <w:sz w:val="28"/>
          <w:szCs w:val="28"/>
        </w:rPr>
        <w:t>бобы</w:t>
      </w:r>
      <w:proofErr w:type="gramEnd"/>
      <w:r w:rsidRPr="006A10A3">
        <w:rPr>
          <w:rFonts w:ascii="Times New Roman" w:hAnsi="Times New Roman" w:cs="Times New Roman"/>
          <w:sz w:val="28"/>
          <w:szCs w:val="28"/>
        </w:rPr>
        <w:t xml:space="preserve"> используемые в виде лопаток с зернами, сортируют и удаляют жилки, соединяющие половинки стручков, промывают. Стручки бобов и фасоли нарезают, стручки гороха используют целыми. У початков кукурузы срезают стебель так, чтобы не отпали листья, после чего початки промывают.</w:t>
      </w:r>
    </w:p>
    <w:p w14:paraId="29434E6B"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 xml:space="preserve">Централизованно из салатных и шпинатных овощей, зелени готовят полуфабрикат "Зелень свежая обработанная". Используют зелень петрушки, сельдерея, укропа, эстрагона, зеленого лука и салат. Зелень перебирают вручную. Перебранную зелень петрушки, сельдерея, эстрагона погружают в ванны с водой температурой 15-16°C и тщательно промывают, после чего выкладывают на сита или решетки и промывают проточной водой. У зеленого лука, укропа и салата отрезают корни, у лука, кроме того, снимают остатки чешуек с луковицы, после чего промывают в проточной воде. Промытую зелень обсушивают на решетках в течение 20 минут. Упаковывают зелень в функциональные емкости, причем каждый вид зелени отдельно, укладывая ее горизонтально стеблями в одну сторону. Допустимые сроки хранения и </w:t>
      </w:r>
      <w:r w:rsidRPr="006A10A3">
        <w:rPr>
          <w:rFonts w:ascii="Times New Roman" w:hAnsi="Times New Roman" w:cs="Times New Roman"/>
          <w:sz w:val="28"/>
          <w:szCs w:val="28"/>
        </w:rPr>
        <w:lastRenderedPageBreak/>
        <w:t>реализации этих полуфабрикатов при температуре 4-8°C - 18 часов, в том числе на предприятии-изготовителе - 6 часов.</w:t>
      </w:r>
    </w:p>
    <w:p w14:paraId="16242E73"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Артишоки сортируют, обрезают у них стебель и верхние концы чешуек, удаляют сердцевину и промывают. Все срезы во избежание потемнения натирают лимоном или смачивают лимонной кислотой. Хранят подготовленные артишоки в воде, подкисленной лимонной кислотой. Чтобы артишоки во время варки не распадались, их перевязывают шпагатом.</w:t>
      </w:r>
    </w:p>
    <w:p w14:paraId="4BFC6124" w14:textId="04581FE0" w:rsidR="00B35E7C"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Спаржу перебирают, очищают от кожицы, промывают и связывают в пучки. Очищенную спаржу хранить нельзя, так как она темнеет и приобретает грубую консистенцию. Ревень перебирают, обрезают нижнюю часть, снимают верхнюю пленку, промывают и нарезают.</w:t>
      </w:r>
    </w:p>
    <w:p w14:paraId="1D899993"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На заготовочном предприятии овощи и зелень поступают в свежем виде и хранятся в специальных условиях. Для обеспечения оптимального состояния продукции при хранении соблюдается следующий режим влажности - от 70% до 85%. Это позволяет поддерживать необходимую влажность для большинства овощей и зелени без излишнего переизбытка влаги.</w:t>
      </w:r>
    </w:p>
    <w:p w14:paraId="42D5666F"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Помещение для хранения должно быть проветриваемым. Это обеспечивает циркуляцию воздуха и предотвращает застой, что может привести к гниению или другим повреждениям продукции. Проветривание также помогает поддерживать оптимальную температуру хранения.</w:t>
      </w:r>
    </w:p>
    <w:p w14:paraId="0FC7757C"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Искусственное освещение используется для создания комфортных условий для хранения. Это особенно важно для некоторых видов овощей и зелени, которые могут реагировать на изменение освещенности.</w:t>
      </w:r>
    </w:p>
    <w:p w14:paraId="71F2E29F"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Для хранения овощей и зелени используются специальные контейнеры или ящики тары производителя. Такой подход обеспечивает надежную защиту продукции от повреждений и позволяет легко перемещать ее при необходимости.</w:t>
      </w:r>
    </w:p>
    <w:p w14:paraId="0DECE008"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t>При соблюдении этих условий хранения можно сохранить свежесть и качество овощей и зелени в течение допустимого срока. Это особенно важно для обеспечения качества конечного продукта и безопасности потребления.</w:t>
      </w:r>
    </w:p>
    <w:p w14:paraId="535B4688" w14:textId="77777777" w:rsidR="006A10A3" w:rsidRPr="006A10A3" w:rsidRDefault="006A10A3" w:rsidP="006A10A3">
      <w:pPr>
        <w:spacing w:after="0" w:line="360" w:lineRule="auto"/>
        <w:ind w:firstLine="709"/>
        <w:jc w:val="both"/>
        <w:rPr>
          <w:rFonts w:ascii="Times New Roman" w:hAnsi="Times New Roman" w:cs="Times New Roman"/>
          <w:sz w:val="28"/>
          <w:szCs w:val="28"/>
        </w:rPr>
      </w:pPr>
      <w:r w:rsidRPr="006A10A3">
        <w:rPr>
          <w:rFonts w:ascii="Times New Roman" w:hAnsi="Times New Roman" w:cs="Times New Roman"/>
          <w:sz w:val="28"/>
          <w:szCs w:val="28"/>
        </w:rPr>
        <w:lastRenderedPageBreak/>
        <w:t>Важно отметить, что конкретные параметры хранения могут варьироваться в зависимости от вида овощей и зелени. Например, некоторые виды требуют более низкой влажности или специфических температур. Поэтому при хранении важно учитывать индивидуальные особенности каждого продукта.</w:t>
      </w:r>
    </w:p>
    <w:p w14:paraId="36192021" w14:textId="164A8657" w:rsidR="00B35E7C" w:rsidRDefault="00B35E7C" w:rsidP="00B35E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Производственная программа представлен</w:t>
      </w:r>
      <w:r w:rsidR="006A10A3">
        <w:rPr>
          <w:rFonts w:ascii="Times New Roman" w:hAnsi="Times New Roman" w:cs="Times New Roman"/>
          <w:sz w:val="28"/>
          <w:szCs w:val="28"/>
        </w:rPr>
        <w:t>а</w:t>
      </w:r>
      <w:r>
        <w:rPr>
          <w:rFonts w:ascii="Times New Roman" w:hAnsi="Times New Roman" w:cs="Times New Roman"/>
          <w:sz w:val="28"/>
          <w:szCs w:val="28"/>
        </w:rPr>
        <w:t xml:space="preserve"> в таблице </w:t>
      </w:r>
      <w:r w:rsidR="006A10A3">
        <w:rPr>
          <w:rFonts w:ascii="Times New Roman" w:hAnsi="Times New Roman" w:cs="Times New Roman"/>
          <w:sz w:val="28"/>
          <w:szCs w:val="28"/>
        </w:rPr>
        <w:t>2</w:t>
      </w:r>
      <w:r>
        <w:rPr>
          <w:rFonts w:ascii="Times New Roman" w:hAnsi="Times New Roman" w:cs="Times New Roman"/>
          <w:sz w:val="28"/>
          <w:szCs w:val="28"/>
        </w:rPr>
        <w:t>.</w:t>
      </w:r>
    </w:p>
    <w:p w14:paraId="7CF250C6" w14:textId="205DAD3B" w:rsidR="00B35E7C" w:rsidRPr="00F7035C" w:rsidRDefault="00B35E7C" w:rsidP="00B35E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6A10A3">
        <w:rPr>
          <w:rFonts w:ascii="Times New Roman" w:hAnsi="Times New Roman" w:cs="Times New Roman"/>
          <w:sz w:val="28"/>
          <w:szCs w:val="28"/>
        </w:rPr>
        <w:t>2</w:t>
      </w:r>
      <w:r>
        <w:rPr>
          <w:rFonts w:ascii="Times New Roman" w:hAnsi="Times New Roman" w:cs="Times New Roman"/>
          <w:sz w:val="28"/>
          <w:szCs w:val="28"/>
        </w:rPr>
        <w:t xml:space="preserve"> – Производственная программа предприятия</w:t>
      </w:r>
      <w:r w:rsidR="00F7035C">
        <w:rPr>
          <w:rFonts w:ascii="Times New Roman" w:hAnsi="Times New Roman" w:cs="Times New Roman"/>
          <w:sz w:val="28"/>
          <w:szCs w:val="28"/>
        </w:rPr>
        <w:t xml:space="preserve"> ИП </w:t>
      </w:r>
      <w:r w:rsidR="00F7035C" w:rsidRPr="00F7035C">
        <w:rPr>
          <w:rFonts w:ascii="Times New Roman" w:hAnsi="Times New Roman" w:cs="Times New Roman"/>
          <w:sz w:val="28"/>
          <w:szCs w:val="28"/>
        </w:rPr>
        <w:t>“</w:t>
      </w:r>
      <w:r w:rsidR="00F7035C">
        <w:rPr>
          <w:rFonts w:ascii="Times New Roman" w:hAnsi="Times New Roman" w:cs="Times New Roman"/>
          <w:sz w:val="28"/>
          <w:szCs w:val="28"/>
        </w:rPr>
        <w:t>Сегодня</w:t>
      </w:r>
      <w:r w:rsidR="00F7035C" w:rsidRPr="00F7035C">
        <w:rPr>
          <w:rFonts w:ascii="Times New Roman" w:hAnsi="Times New Roman" w:cs="Times New Roman"/>
          <w:sz w:val="28"/>
          <w:szCs w:val="28"/>
        </w:rPr>
        <w:t>”</w:t>
      </w:r>
    </w:p>
    <w:tbl>
      <w:tblPr>
        <w:tblStyle w:val="ae"/>
        <w:tblW w:w="0" w:type="auto"/>
        <w:jc w:val="center"/>
        <w:tblLook w:val="04A0" w:firstRow="1" w:lastRow="0" w:firstColumn="1" w:lastColumn="0" w:noHBand="0" w:noVBand="1"/>
      </w:tblPr>
      <w:tblGrid>
        <w:gridCol w:w="2633"/>
        <w:gridCol w:w="2835"/>
        <w:gridCol w:w="4048"/>
      </w:tblGrid>
      <w:tr w:rsidR="006D62A3" w14:paraId="0872B903" w14:textId="29348CE1" w:rsidTr="00995B79">
        <w:trPr>
          <w:jc w:val="center"/>
        </w:trPr>
        <w:tc>
          <w:tcPr>
            <w:tcW w:w="2633" w:type="dxa"/>
          </w:tcPr>
          <w:p w14:paraId="7711C45F" w14:textId="77777777" w:rsidR="006D62A3" w:rsidRPr="00E71D95" w:rsidRDefault="006D62A3" w:rsidP="00F64C72">
            <w:pPr>
              <w:spacing w:line="360" w:lineRule="auto"/>
              <w:jc w:val="center"/>
              <w:rPr>
                <w:rFonts w:ascii="Times New Roman" w:hAnsi="Times New Roman"/>
                <w:sz w:val="24"/>
                <w:szCs w:val="24"/>
              </w:rPr>
            </w:pPr>
            <w:r w:rsidRPr="00E71D95">
              <w:rPr>
                <w:rFonts w:ascii="Times New Roman" w:hAnsi="Times New Roman"/>
                <w:sz w:val="24"/>
                <w:szCs w:val="24"/>
              </w:rPr>
              <w:t>Сырье</w:t>
            </w:r>
          </w:p>
        </w:tc>
        <w:tc>
          <w:tcPr>
            <w:tcW w:w="2835" w:type="dxa"/>
          </w:tcPr>
          <w:p w14:paraId="7FA767DE" w14:textId="6A4B6D92" w:rsidR="006D62A3" w:rsidRPr="00E71D95" w:rsidRDefault="006D62A3" w:rsidP="00F64C72">
            <w:pPr>
              <w:spacing w:line="360" w:lineRule="auto"/>
              <w:jc w:val="center"/>
              <w:rPr>
                <w:rFonts w:ascii="Times New Roman" w:hAnsi="Times New Roman"/>
                <w:sz w:val="24"/>
                <w:szCs w:val="24"/>
              </w:rPr>
            </w:pPr>
            <w:r w:rsidRPr="00E71D95">
              <w:rPr>
                <w:rFonts w:ascii="Times New Roman" w:hAnsi="Times New Roman"/>
                <w:sz w:val="24"/>
                <w:szCs w:val="24"/>
              </w:rPr>
              <w:t>Брутто, кг</w:t>
            </w:r>
          </w:p>
        </w:tc>
        <w:tc>
          <w:tcPr>
            <w:tcW w:w="4048" w:type="dxa"/>
          </w:tcPr>
          <w:p w14:paraId="600D52E7" w14:textId="653D7C84"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Условия хранения</w:t>
            </w:r>
          </w:p>
        </w:tc>
      </w:tr>
      <w:tr w:rsidR="006D62A3" w14:paraId="61649072" w14:textId="7A324679" w:rsidTr="00995B79">
        <w:trPr>
          <w:jc w:val="center"/>
        </w:trPr>
        <w:tc>
          <w:tcPr>
            <w:tcW w:w="2633" w:type="dxa"/>
          </w:tcPr>
          <w:p w14:paraId="343069A7" w14:textId="77777777"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Морковь</w:t>
            </w:r>
          </w:p>
        </w:tc>
        <w:tc>
          <w:tcPr>
            <w:tcW w:w="2835" w:type="dxa"/>
          </w:tcPr>
          <w:p w14:paraId="40520309" w14:textId="57519BAC" w:rsidR="006D62A3" w:rsidRPr="00E71D95" w:rsidRDefault="006D62A3" w:rsidP="00F64C72">
            <w:pPr>
              <w:spacing w:line="360" w:lineRule="auto"/>
              <w:jc w:val="center"/>
              <w:rPr>
                <w:rFonts w:ascii="Times New Roman" w:hAnsi="Times New Roman"/>
                <w:sz w:val="24"/>
                <w:szCs w:val="24"/>
              </w:rPr>
            </w:pPr>
          </w:p>
        </w:tc>
        <w:tc>
          <w:tcPr>
            <w:tcW w:w="4048" w:type="dxa"/>
          </w:tcPr>
          <w:p w14:paraId="75C698FF" w14:textId="64906AEC"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+2-4°С</w:t>
            </w:r>
          </w:p>
        </w:tc>
      </w:tr>
      <w:tr w:rsidR="006D62A3" w14:paraId="1A7E4BDB" w14:textId="5EE87761" w:rsidTr="00995B79">
        <w:trPr>
          <w:jc w:val="center"/>
        </w:trPr>
        <w:tc>
          <w:tcPr>
            <w:tcW w:w="2633" w:type="dxa"/>
          </w:tcPr>
          <w:p w14:paraId="6A0658A7" w14:textId="201BE274"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Картофель</w:t>
            </w:r>
          </w:p>
        </w:tc>
        <w:tc>
          <w:tcPr>
            <w:tcW w:w="2835" w:type="dxa"/>
          </w:tcPr>
          <w:p w14:paraId="1083E672" w14:textId="70CDF86D" w:rsidR="006D62A3" w:rsidRPr="00E71D95" w:rsidRDefault="006D62A3" w:rsidP="00F64C72">
            <w:pPr>
              <w:spacing w:line="360" w:lineRule="auto"/>
              <w:jc w:val="center"/>
              <w:rPr>
                <w:rFonts w:ascii="Times New Roman" w:hAnsi="Times New Roman"/>
                <w:sz w:val="24"/>
                <w:szCs w:val="24"/>
              </w:rPr>
            </w:pPr>
          </w:p>
        </w:tc>
        <w:tc>
          <w:tcPr>
            <w:tcW w:w="4048" w:type="dxa"/>
          </w:tcPr>
          <w:p w14:paraId="1738B11D" w14:textId="7755F028"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+4д о +6°С</w:t>
            </w:r>
          </w:p>
        </w:tc>
      </w:tr>
      <w:tr w:rsidR="006D62A3" w14:paraId="46549494" w14:textId="74EF5616" w:rsidTr="00995B79">
        <w:trPr>
          <w:jc w:val="center"/>
        </w:trPr>
        <w:tc>
          <w:tcPr>
            <w:tcW w:w="2633" w:type="dxa"/>
          </w:tcPr>
          <w:p w14:paraId="7A30D976" w14:textId="46EBE3D0"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Лук репчатый</w:t>
            </w:r>
          </w:p>
        </w:tc>
        <w:tc>
          <w:tcPr>
            <w:tcW w:w="2835" w:type="dxa"/>
          </w:tcPr>
          <w:p w14:paraId="3F1379F4" w14:textId="28C05526" w:rsidR="006D62A3" w:rsidRPr="00E71D95" w:rsidRDefault="006D62A3" w:rsidP="00F64C72">
            <w:pPr>
              <w:spacing w:line="360" w:lineRule="auto"/>
              <w:jc w:val="center"/>
              <w:rPr>
                <w:rFonts w:ascii="Times New Roman" w:hAnsi="Times New Roman"/>
                <w:sz w:val="24"/>
                <w:szCs w:val="24"/>
              </w:rPr>
            </w:pPr>
          </w:p>
        </w:tc>
        <w:tc>
          <w:tcPr>
            <w:tcW w:w="4048" w:type="dxa"/>
          </w:tcPr>
          <w:p w14:paraId="1CC67ECF" w14:textId="1C4E2126"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от-2°С до +2°С</w:t>
            </w:r>
          </w:p>
        </w:tc>
      </w:tr>
      <w:tr w:rsidR="006D62A3" w14:paraId="48A0C410" w14:textId="05FB8592" w:rsidTr="00995B79">
        <w:trPr>
          <w:jc w:val="center"/>
        </w:trPr>
        <w:tc>
          <w:tcPr>
            <w:tcW w:w="2633" w:type="dxa"/>
          </w:tcPr>
          <w:p w14:paraId="35D4CC95" w14:textId="2317BA13"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Капуста белокочанная</w:t>
            </w:r>
          </w:p>
        </w:tc>
        <w:tc>
          <w:tcPr>
            <w:tcW w:w="2835" w:type="dxa"/>
          </w:tcPr>
          <w:p w14:paraId="3FB934C3" w14:textId="758F6DD7" w:rsidR="006D62A3" w:rsidRPr="00E71D95" w:rsidRDefault="006D62A3" w:rsidP="00F64C72">
            <w:pPr>
              <w:spacing w:line="360" w:lineRule="auto"/>
              <w:jc w:val="center"/>
              <w:rPr>
                <w:rFonts w:ascii="Times New Roman" w:hAnsi="Times New Roman"/>
                <w:sz w:val="24"/>
                <w:szCs w:val="24"/>
              </w:rPr>
            </w:pPr>
          </w:p>
        </w:tc>
        <w:tc>
          <w:tcPr>
            <w:tcW w:w="4048" w:type="dxa"/>
          </w:tcPr>
          <w:p w14:paraId="1D3FF8A0" w14:textId="7D963679" w:rsidR="006D62A3" w:rsidRDefault="006D62A3" w:rsidP="006D62A3">
            <w:pPr>
              <w:tabs>
                <w:tab w:val="left" w:pos="330"/>
              </w:tabs>
              <w:spacing w:line="360" w:lineRule="auto"/>
              <w:rPr>
                <w:rFonts w:ascii="Times New Roman" w:hAnsi="Times New Roman"/>
                <w:sz w:val="24"/>
                <w:szCs w:val="24"/>
              </w:rPr>
            </w:pPr>
            <w:r>
              <w:rPr>
                <w:rFonts w:ascii="Times New Roman" w:hAnsi="Times New Roman"/>
                <w:sz w:val="24"/>
                <w:szCs w:val="24"/>
              </w:rPr>
              <w:tab/>
            </w:r>
            <w:r w:rsidRPr="006D62A3">
              <w:rPr>
                <w:rFonts w:ascii="Times New Roman" w:hAnsi="Times New Roman"/>
                <w:sz w:val="24"/>
                <w:szCs w:val="24"/>
              </w:rPr>
              <w:t>При температуре от 0°С до +1°С</w:t>
            </w:r>
          </w:p>
        </w:tc>
      </w:tr>
      <w:tr w:rsidR="006D62A3" w14:paraId="288180AF" w14:textId="3A31C9A6" w:rsidTr="00995B79">
        <w:trPr>
          <w:jc w:val="center"/>
        </w:trPr>
        <w:tc>
          <w:tcPr>
            <w:tcW w:w="2633" w:type="dxa"/>
          </w:tcPr>
          <w:p w14:paraId="5A8E64BD" w14:textId="266701C4"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 xml:space="preserve">Свекла </w:t>
            </w:r>
          </w:p>
        </w:tc>
        <w:tc>
          <w:tcPr>
            <w:tcW w:w="2835" w:type="dxa"/>
          </w:tcPr>
          <w:p w14:paraId="23BB9914" w14:textId="1A75C58C" w:rsidR="006D62A3" w:rsidRPr="00E71D95" w:rsidRDefault="006D62A3" w:rsidP="00F64C72">
            <w:pPr>
              <w:spacing w:line="360" w:lineRule="auto"/>
              <w:jc w:val="center"/>
              <w:rPr>
                <w:rFonts w:ascii="Times New Roman" w:hAnsi="Times New Roman"/>
                <w:sz w:val="24"/>
                <w:szCs w:val="24"/>
              </w:rPr>
            </w:pPr>
          </w:p>
        </w:tc>
        <w:tc>
          <w:tcPr>
            <w:tcW w:w="4048" w:type="dxa"/>
          </w:tcPr>
          <w:p w14:paraId="2311AFA3" w14:textId="659D77F5" w:rsidR="006D62A3" w:rsidRDefault="006D62A3" w:rsidP="006D62A3">
            <w:pPr>
              <w:tabs>
                <w:tab w:val="left" w:pos="225"/>
              </w:tabs>
              <w:spacing w:line="360" w:lineRule="auto"/>
              <w:rPr>
                <w:rFonts w:ascii="Times New Roman" w:hAnsi="Times New Roman"/>
                <w:sz w:val="24"/>
                <w:szCs w:val="24"/>
              </w:rPr>
            </w:pPr>
            <w:r>
              <w:rPr>
                <w:rFonts w:ascii="Times New Roman" w:hAnsi="Times New Roman"/>
                <w:sz w:val="24"/>
                <w:szCs w:val="24"/>
              </w:rPr>
              <w:tab/>
            </w:r>
            <w:r w:rsidRPr="006D62A3">
              <w:rPr>
                <w:rFonts w:ascii="Times New Roman" w:hAnsi="Times New Roman"/>
                <w:sz w:val="24"/>
                <w:szCs w:val="24"/>
              </w:rPr>
              <w:t>При температуре от   -2°С до +2°С</w:t>
            </w:r>
          </w:p>
        </w:tc>
      </w:tr>
      <w:tr w:rsidR="006D62A3" w14:paraId="4DF01CE3" w14:textId="788BBAE1" w:rsidTr="00995B79">
        <w:trPr>
          <w:jc w:val="center"/>
        </w:trPr>
        <w:tc>
          <w:tcPr>
            <w:tcW w:w="2633" w:type="dxa"/>
          </w:tcPr>
          <w:p w14:paraId="0B32882D" w14:textId="75099B57"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 xml:space="preserve">Укроп </w:t>
            </w:r>
          </w:p>
        </w:tc>
        <w:tc>
          <w:tcPr>
            <w:tcW w:w="2835" w:type="dxa"/>
          </w:tcPr>
          <w:p w14:paraId="2C9EEE94" w14:textId="332849D4" w:rsidR="006D62A3" w:rsidRPr="00E71D95" w:rsidRDefault="006D62A3" w:rsidP="00F64C72">
            <w:pPr>
              <w:spacing w:line="360" w:lineRule="auto"/>
              <w:jc w:val="center"/>
              <w:rPr>
                <w:rFonts w:ascii="Times New Roman" w:hAnsi="Times New Roman"/>
                <w:sz w:val="24"/>
                <w:szCs w:val="24"/>
              </w:rPr>
            </w:pPr>
          </w:p>
        </w:tc>
        <w:tc>
          <w:tcPr>
            <w:tcW w:w="4048" w:type="dxa"/>
          </w:tcPr>
          <w:p w14:paraId="238D528F" w14:textId="7A5EE5E7"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+1°С до +4°С</w:t>
            </w:r>
          </w:p>
        </w:tc>
      </w:tr>
      <w:tr w:rsidR="006D62A3" w14:paraId="299B7020" w14:textId="7FA5057F" w:rsidTr="00995B79">
        <w:trPr>
          <w:jc w:val="center"/>
        </w:trPr>
        <w:tc>
          <w:tcPr>
            <w:tcW w:w="2633" w:type="dxa"/>
          </w:tcPr>
          <w:p w14:paraId="0F91122D" w14:textId="7C919E71" w:rsidR="006D62A3" w:rsidRPr="00E71D95" w:rsidRDefault="006D62A3" w:rsidP="00F64C72">
            <w:pPr>
              <w:spacing w:line="360" w:lineRule="auto"/>
              <w:jc w:val="center"/>
              <w:rPr>
                <w:rFonts w:ascii="Times New Roman" w:hAnsi="Times New Roman"/>
                <w:sz w:val="24"/>
                <w:szCs w:val="24"/>
              </w:rPr>
            </w:pPr>
            <w:r>
              <w:rPr>
                <w:rFonts w:ascii="Times New Roman" w:hAnsi="Times New Roman"/>
                <w:sz w:val="24"/>
                <w:szCs w:val="24"/>
              </w:rPr>
              <w:t>Огурцы корнишоны</w:t>
            </w:r>
          </w:p>
        </w:tc>
        <w:tc>
          <w:tcPr>
            <w:tcW w:w="2835" w:type="dxa"/>
          </w:tcPr>
          <w:p w14:paraId="4B72F66E" w14:textId="2BA505CF" w:rsidR="006D62A3" w:rsidRPr="00E71D95" w:rsidRDefault="006D62A3" w:rsidP="00F64C72">
            <w:pPr>
              <w:spacing w:line="360" w:lineRule="auto"/>
              <w:jc w:val="center"/>
              <w:rPr>
                <w:rFonts w:ascii="Times New Roman" w:hAnsi="Times New Roman"/>
                <w:sz w:val="24"/>
                <w:szCs w:val="24"/>
              </w:rPr>
            </w:pPr>
          </w:p>
        </w:tc>
        <w:tc>
          <w:tcPr>
            <w:tcW w:w="4048" w:type="dxa"/>
          </w:tcPr>
          <w:p w14:paraId="78D0D943" w14:textId="37E24415"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+8°С до +10°С</w:t>
            </w:r>
          </w:p>
        </w:tc>
      </w:tr>
      <w:tr w:rsidR="006D62A3" w14:paraId="250F8AAF" w14:textId="7F2BD08E" w:rsidTr="00995B79">
        <w:trPr>
          <w:jc w:val="center"/>
        </w:trPr>
        <w:tc>
          <w:tcPr>
            <w:tcW w:w="2633" w:type="dxa"/>
          </w:tcPr>
          <w:p w14:paraId="4B293864" w14:textId="5F00A0BC" w:rsidR="006D62A3" w:rsidRDefault="006D62A3" w:rsidP="00F64C72">
            <w:pPr>
              <w:spacing w:line="360" w:lineRule="auto"/>
              <w:jc w:val="center"/>
              <w:rPr>
                <w:rFonts w:ascii="Times New Roman" w:hAnsi="Times New Roman"/>
                <w:sz w:val="24"/>
                <w:szCs w:val="24"/>
              </w:rPr>
            </w:pPr>
            <w:r>
              <w:rPr>
                <w:rFonts w:ascii="Times New Roman" w:hAnsi="Times New Roman"/>
                <w:sz w:val="24"/>
                <w:szCs w:val="24"/>
              </w:rPr>
              <w:t>Помидоры сливовые</w:t>
            </w:r>
          </w:p>
        </w:tc>
        <w:tc>
          <w:tcPr>
            <w:tcW w:w="2835" w:type="dxa"/>
          </w:tcPr>
          <w:p w14:paraId="07653A16" w14:textId="74DCAE16" w:rsidR="006D62A3" w:rsidRPr="00E71D95" w:rsidRDefault="006D62A3" w:rsidP="00F64C72">
            <w:pPr>
              <w:spacing w:line="360" w:lineRule="auto"/>
              <w:jc w:val="center"/>
              <w:rPr>
                <w:rFonts w:ascii="Times New Roman" w:hAnsi="Times New Roman"/>
                <w:sz w:val="24"/>
                <w:szCs w:val="24"/>
              </w:rPr>
            </w:pPr>
          </w:p>
        </w:tc>
        <w:tc>
          <w:tcPr>
            <w:tcW w:w="4048" w:type="dxa"/>
          </w:tcPr>
          <w:p w14:paraId="4EECC31C" w14:textId="5D69E7A2"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+10°С до +11°С</w:t>
            </w:r>
          </w:p>
        </w:tc>
      </w:tr>
      <w:tr w:rsidR="006D62A3" w14:paraId="5746CF52" w14:textId="6C05D5D2" w:rsidTr="00995B79">
        <w:trPr>
          <w:jc w:val="center"/>
        </w:trPr>
        <w:tc>
          <w:tcPr>
            <w:tcW w:w="2633" w:type="dxa"/>
          </w:tcPr>
          <w:p w14:paraId="60481079" w14:textId="28055FD4" w:rsidR="006D62A3" w:rsidRDefault="006D62A3" w:rsidP="00F64C72">
            <w:pPr>
              <w:spacing w:line="360" w:lineRule="auto"/>
              <w:jc w:val="center"/>
              <w:rPr>
                <w:rFonts w:ascii="Times New Roman" w:hAnsi="Times New Roman"/>
                <w:sz w:val="24"/>
                <w:szCs w:val="24"/>
              </w:rPr>
            </w:pPr>
            <w:r>
              <w:rPr>
                <w:rFonts w:ascii="Times New Roman" w:hAnsi="Times New Roman"/>
                <w:sz w:val="24"/>
                <w:szCs w:val="24"/>
              </w:rPr>
              <w:t>Петрушка</w:t>
            </w:r>
          </w:p>
        </w:tc>
        <w:tc>
          <w:tcPr>
            <w:tcW w:w="2835" w:type="dxa"/>
          </w:tcPr>
          <w:p w14:paraId="47ACD4F0" w14:textId="510F84AB" w:rsidR="006D62A3" w:rsidRPr="00E71D95" w:rsidRDefault="006D62A3" w:rsidP="00F64C72">
            <w:pPr>
              <w:spacing w:line="360" w:lineRule="auto"/>
              <w:jc w:val="center"/>
              <w:rPr>
                <w:rFonts w:ascii="Times New Roman" w:hAnsi="Times New Roman"/>
                <w:sz w:val="24"/>
                <w:szCs w:val="24"/>
              </w:rPr>
            </w:pPr>
          </w:p>
        </w:tc>
        <w:tc>
          <w:tcPr>
            <w:tcW w:w="4048" w:type="dxa"/>
          </w:tcPr>
          <w:p w14:paraId="36E8D286" w14:textId="6F10DC8E"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+1°С до +4°С</w:t>
            </w:r>
          </w:p>
        </w:tc>
      </w:tr>
      <w:tr w:rsidR="006D62A3" w14:paraId="77DF72ED" w14:textId="1CE134A0" w:rsidTr="00995B79">
        <w:trPr>
          <w:jc w:val="center"/>
        </w:trPr>
        <w:tc>
          <w:tcPr>
            <w:tcW w:w="2633" w:type="dxa"/>
          </w:tcPr>
          <w:p w14:paraId="528C6743" w14:textId="590333FA" w:rsidR="006D62A3" w:rsidRDefault="006D62A3" w:rsidP="00F64C72">
            <w:pPr>
              <w:spacing w:line="360" w:lineRule="auto"/>
              <w:jc w:val="center"/>
              <w:rPr>
                <w:rFonts w:ascii="Times New Roman" w:hAnsi="Times New Roman"/>
                <w:sz w:val="24"/>
                <w:szCs w:val="24"/>
              </w:rPr>
            </w:pPr>
            <w:r>
              <w:rPr>
                <w:rFonts w:ascii="Times New Roman" w:hAnsi="Times New Roman"/>
                <w:sz w:val="24"/>
                <w:szCs w:val="24"/>
              </w:rPr>
              <w:t>Чеснок</w:t>
            </w:r>
          </w:p>
        </w:tc>
        <w:tc>
          <w:tcPr>
            <w:tcW w:w="2835" w:type="dxa"/>
          </w:tcPr>
          <w:p w14:paraId="6F625372" w14:textId="5B616591" w:rsidR="006D62A3" w:rsidRPr="00E71D95" w:rsidRDefault="006D62A3" w:rsidP="00F64C72">
            <w:pPr>
              <w:spacing w:line="360" w:lineRule="auto"/>
              <w:jc w:val="center"/>
              <w:rPr>
                <w:rFonts w:ascii="Times New Roman" w:hAnsi="Times New Roman"/>
                <w:sz w:val="24"/>
                <w:szCs w:val="24"/>
              </w:rPr>
            </w:pPr>
          </w:p>
        </w:tc>
        <w:tc>
          <w:tcPr>
            <w:tcW w:w="4048" w:type="dxa"/>
          </w:tcPr>
          <w:p w14:paraId="06AC9EB8" w14:textId="2E9D2229" w:rsidR="006D62A3" w:rsidRDefault="006D62A3" w:rsidP="00F64C72">
            <w:pPr>
              <w:spacing w:line="360" w:lineRule="auto"/>
              <w:jc w:val="center"/>
              <w:rPr>
                <w:rFonts w:ascii="Times New Roman" w:hAnsi="Times New Roman"/>
                <w:sz w:val="24"/>
                <w:szCs w:val="24"/>
              </w:rPr>
            </w:pPr>
            <w:r w:rsidRPr="006D62A3">
              <w:rPr>
                <w:rFonts w:ascii="Times New Roman" w:hAnsi="Times New Roman"/>
                <w:sz w:val="24"/>
                <w:szCs w:val="24"/>
              </w:rPr>
              <w:t>При температуре от +1°С до +4°С</w:t>
            </w:r>
          </w:p>
        </w:tc>
      </w:tr>
      <w:tr w:rsidR="006D62A3" w14:paraId="4A27BD4B" w14:textId="27519BFD" w:rsidTr="00995B79">
        <w:trPr>
          <w:jc w:val="center"/>
        </w:trPr>
        <w:tc>
          <w:tcPr>
            <w:tcW w:w="2633" w:type="dxa"/>
          </w:tcPr>
          <w:p w14:paraId="1B5BC6EA" w14:textId="77777777" w:rsidR="006D62A3" w:rsidRDefault="006D62A3" w:rsidP="00F64C72">
            <w:pPr>
              <w:spacing w:line="360" w:lineRule="auto"/>
              <w:jc w:val="center"/>
              <w:rPr>
                <w:rFonts w:ascii="Times New Roman" w:hAnsi="Times New Roman"/>
                <w:sz w:val="24"/>
                <w:szCs w:val="24"/>
              </w:rPr>
            </w:pPr>
            <w:r>
              <w:rPr>
                <w:rFonts w:ascii="Times New Roman" w:hAnsi="Times New Roman"/>
                <w:sz w:val="24"/>
                <w:szCs w:val="24"/>
              </w:rPr>
              <w:t>Итого</w:t>
            </w:r>
          </w:p>
        </w:tc>
        <w:tc>
          <w:tcPr>
            <w:tcW w:w="2835" w:type="dxa"/>
          </w:tcPr>
          <w:p w14:paraId="2AEAB46F" w14:textId="77777777" w:rsidR="006D62A3" w:rsidRDefault="006D62A3" w:rsidP="00F64C72">
            <w:pPr>
              <w:spacing w:line="360" w:lineRule="auto"/>
              <w:jc w:val="center"/>
              <w:rPr>
                <w:rFonts w:ascii="Times New Roman" w:hAnsi="Times New Roman"/>
                <w:sz w:val="24"/>
                <w:szCs w:val="24"/>
              </w:rPr>
            </w:pPr>
            <w:r>
              <w:rPr>
                <w:rFonts w:ascii="Times New Roman" w:hAnsi="Times New Roman"/>
                <w:sz w:val="24"/>
                <w:szCs w:val="24"/>
              </w:rPr>
              <w:t>2915,95</w:t>
            </w:r>
          </w:p>
        </w:tc>
        <w:tc>
          <w:tcPr>
            <w:tcW w:w="4048" w:type="dxa"/>
          </w:tcPr>
          <w:p w14:paraId="00D9F3A8" w14:textId="77777777" w:rsidR="006D62A3" w:rsidRDefault="006D62A3" w:rsidP="00F64C72">
            <w:pPr>
              <w:spacing w:line="360" w:lineRule="auto"/>
              <w:jc w:val="center"/>
              <w:rPr>
                <w:rFonts w:ascii="Times New Roman" w:hAnsi="Times New Roman"/>
                <w:sz w:val="24"/>
                <w:szCs w:val="24"/>
              </w:rPr>
            </w:pPr>
          </w:p>
        </w:tc>
      </w:tr>
      <w:tr w:rsidR="006D62A3" w14:paraId="16EC43DF" w14:textId="44653718" w:rsidTr="00995B79">
        <w:trPr>
          <w:jc w:val="center"/>
        </w:trPr>
        <w:tc>
          <w:tcPr>
            <w:tcW w:w="2633" w:type="dxa"/>
            <w:tcBorders>
              <w:left w:val="single" w:sz="4" w:space="0" w:color="FFFFFF"/>
              <w:bottom w:val="single" w:sz="4" w:space="0" w:color="FFFFFF"/>
              <w:right w:val="single" w:sz="4" w:space="0" w:color="FFFFFF"/>
            </w:tcBorders>
          </w:tcPr>
          <w:p w14:paraId="26241A0C" w14:textId="77777777" w:rsidR="006D62A3" w:rsidRDefault="006D62A3" w:rsidP="00F64C72">
            <w:pPr>
              <w:spacing w:line="360" w:lineRule="auto"/>
              <w:jc w:val="center"/>
              <w:rPr>
                <w:rFonts w:ascii="Times New Roman" w:hAnsi="Times New Roman"/>
                <w:sz w:val="24"/>
                <w:szCs w:val="24"/>
              </w:rPr>
            </w:pPr>
          </w:p>
        </w:tc>
        <w:tc>
          <w:tcPr>
            <w:tcW w:w="2835" w:type="dxa"/>
            <w:tcBorders>
              <w:left w:val="single" w:sz="4" w:space="0" w:color="FFFFFF"/>
              <w:bottom w:val="single" w:sz="4" w:space="0" w:color="FFFFFF"/>
              <w:right w:val="single" w:sz="4" w:space="0" w:color="FFFFFF"/>
            </w:tcBorders>
          </w:tcPr>
          <w:p w14:paraId="5207F91A" w14:textId="77777777" w:rsidR="006D62A3" w:rsidRDefault="006D62A3" w:rsidP="00F64C72">
            <w:pPr>
              <w:spacing w:line="360" w:lineRule="auto"/>
              <w:jc w:val="center"/>
              <w:rPr>
                <w:rFonts w:ascii="Times New Roman" w:hAnsi="Times New Roman"/>
                <w:sz w:val="24"/>
                <w:szCs w:val="24"/>
              </w:rPr>
            </w:pPr>
          </w:p>
        </w:tc>
        <w:tc>
          <w:tcPr>
            <w:tcW w:w="4048" w:type="dxa"/>
            <w:tcBorders>
              <w:left w:val="single" w:sz="4" w:space="0" w:color="FFFFFF"/>
              <w:bottom w:val="single" w:sz="4" w:space="0" w:color="FFFFFF"/>
              <w:right w:val="single" w:sz="4" w:space="0" w:color="FFFFFF"/>
            </w:tcBorders>
          </w:tcPr>
          <w:p w14:paraId="79FF5CFF" w14:textId="77777777" w:rsidR="006D62A3" w:rsidRDefault="006D62A3" w:rsidP="00F64C72">
            <w:pPr>
              <w:spacing w:line="360" w:lineRule="auto"/>
              <w:jc w:val="center"/>
              <w:rPr>
                <w:rFonts w:ascii="Times New Roman" w:hAnsi="Times New Roman"/>
                <w:sz w:val="24"/>
                <w:szCs w:val="24"/>
              </w:rPr>
            </w:pPr>
          </w:p>
        </w:tc>
      </w:tr>
    </w:tbl>
    <w:p w14:paraId="7195C986" w14:textId="2FC7D916" w:rsidR="00B35E7C" w:rsidRDefault="00B35E7C" w:rsidP="006D62A3">
      <w:pPr>
        <w:spacing w:after="0" w:line="360" w:lineRule="auto"/>
        <w:ind w:firstLine="709"/>
        <w:jc w:val="both"/>
        <w:rPr>
          <w:rFonts w:ascii="Times New Roman" w:hAnsi="Times New Roman" w:cs="Times New Roman"/>
          <w:sz w:val="28"/>
          <w:szCs w:val="28"/>
        </w:rPr>
      </w:pPr>
      <w:r w:rsidRPr="00FE22D6">
        <w:rPr>
          <w:rFonts w:ascii="Times New Roman" w:hAnsi="Times New Roman" w:cs="Times New Roman"/>
          <w:sz w:val="28"/>
          <w:szCs w:val="28"/>
        </w:rPr>
        <w:t xml:space="preserve">Общее количество сырья в день составляет </w:t>
      </w:r>
      <w:r w:rsidRPr="007D7713">
        <w:rPr>
          <w:rFonts w:ascii="Times New Roman" w:hAnsi="Times New Roman" w:cs="Times New Roman"/>
          <w:sz w:val="28"/>
          <w:szCs w:val="28"/>
          <w:highlight w:val="yellow"/>
        </w:rPr>
        <w:t>2915,95</w:t>
      </w:r>
      <w:r w:rsidRPr="00FE22D6">
        <w:rPr>
          <w:rFonts w:ascii="Times New Roman" w:hAnsi="Times New Roman" w:cs="Times New Roman"/>
          <w:sz w:val="28"/>
          <w:szCs w:val="28"/>
        </w:rPr>
        <w:t xml:space="preserve"> кг</w:t>
      </w:r>
      <w:r>
        <w:rPr>
          <w:rFonts w:ascii="Times New Roman" w:hAnsi="Times New Roman" w:cs="Times New Roman"/>
          <w:sz w:val="28"/>
          <w:szCs w:val="28"/>
        </w:rPr>
        <w:t>, в</w:t>
      </w:r>
      <w:r w:rsidRPr="00FE22D6">
        <w:rPr>
          <w:rFonts w:ascii="Times New Roman" w:hAnsi="Times New Roman" w:cs="Times New Roman"/>
          <w:sz w:val="28"/>
          <w:szCs w:val="28"/>
        </w:rPr>
        <w:t>ажно контролировать условия хранения для каждого вида, чтобы сохранить качество и продлить сроки хранения.</w:t>
      </w:r>
    </w:p>
    <w:p w14:paraId="269CA95C"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В результате обработки овощей и зелени получаются следующие полуфабрикаты: </w:t>
      </w:r>
    </w:p>
    <w:p w14:paraId="742418E7" w14:textId="681B5619"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1. Котлеты морковные: морковь - мойка, очистка, натирание на крупной терке. Затем морковь смешивается с ман</w:t>
      </w:r>
      <w:r w:rsidR="00154EBA">
        <w:rPr>
          <w:sz w:val="28"/>
          <w:shd w:val="clear" w:color="auto" w:fill="FFFFFF"/>
        </w:rPr>
        <w:t>ной крупой</w:t>
      </w:r>
      <w:r w:rsidRPr="007D7713">
        <w:rPr>
          <w:sz w:val="28"/>
          <w:shd w:val="clear" w:color="auto" w:fill="FFFFFF"/>
        </w:rPr>
        <w:t xml:space="preserve">, молоком, сливочным маслом, солью и панировочными сухарями. Смесь формируется в котлеты и замораживается. </w:t>
      </w:r>
    </w:p>
    <w:p w14:paraId="4A7099FA"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2. Зразы с грибами: картофель - мойка, варка в кожице до мягкости, очистка вручную и нарезка. Сушеные грибы замачиваются, затем мелко </w:t>
      </w:r>
      <w:r w:rsidRPr="007D7713">
        <w:rPr>
          <w:sz w:val="28"/>
          <w:shd w:val="clear" w:color="auto" w:fill="FFFFFF"/>
        </w:rPr>
        <w:lastRenderedPageBreak/>
        <w:t xml:space="preserve">нарезаются. Лук очищается и нарезается кубиками. Все ингредиенты смешиваются и охлаждаются, после чего формируются зразы. </w:t>
      </w:r>
    </w:p>
    <w:p w14:paraId="2FAFEA4D"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3. Котлеты капустные: капуста - мойка, шинковка, бланширование в кипящей воде. После охлаждения капуста смешивается с молоком, водой, манной крупой, яйцами и свежими яблоками. Формируются котлеты и замораживаются. </w:t>
      </w:r>
    </w:p>
    <w:p w14:paraId="7414425A"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4. Котлеты свекольные: свекла - мойка, варка до готовности, очистка и измельчение. Затем свекла смешивается с сливочным маслом, манной крупой, яйцами и творогом. Смесь формируется в котлеты и замораживается. </w:t>
      </w:r>
    </w:p>
    <w:p w14:paraId="34B37719"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5. Лепешка с творогом и зеленью: творог и свежая зелень - мойка и нарезка. Ингредиенты комбинируются, тесто формируется в лепешки и замораживается. </w:t>
      </w:r>
    </w:p>
    <w:p w14:paraId="0F7C770E"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6. Котлеты картофельные: картофель - мойка, варка в кожице, очистка и пюре. Пюре смешивается с солью и жирными добавками, после чего формируются котлеты и замораживаются. </w:t>
      </w:r>
    </w:p>
    <w:p w14:paraId="7A642E31"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7. Огурцы соленые: свежие огурцы - мойка и укладка в банки, пересыпание солью и добавление приправ. После этого огурцы оставляются для естественного брожения. </w:t>
      </w:r>
    </w:p>
    <w:p w14:paraId="57A6281B" w14:textId="77777777" w:rsidR="007D7713" w:rsidRDefault="007D7713" w:rsidP="007D7713">
      <w:pPr>
        <w:pStyle w:val="a4"/>
        <w:spacing w:line="360" w:lineRule="auto"/>
        <w:ind w:firstLine="709"/>
        <w:jc w:val="both"/>
        <w:rPr>
          <w:sz w:val="28"/>
          <w:shd w:val="clear" w:color="auto" w:fill="FFFFFF"/>
        </w:rPr>
      </w:pPr>
      <w:r w:rsidRPr="007D7713">
        <w:rPr>
          <w:sz w:val="28"/>
          <w:shd w:val="clear" w:color="auto" w:fill="FFFFFF"/>
        </w:rPr>
        <w:t xml:space="preserve">8. Томаты маринованные: спелые томаты - мойка. Затем они помещаются в раствор из уксуса и воды с добавлением специй, после чего оставляются на некоторое время для маринования. </w:t>
      </w:r>
    </w:p>
    <w:p w14:paraId="5070750F" w14:textId="588F5021" w:rsidR="00B35E7C" w:rsidRPr="007D7713" w:rsidRDefault="007D7713" w:rsidP="007D7713">
      <w:pPr>
        <w:pStyle w:val="a4"/>
        <w:spacing w:line="360" w:lineRule="auto"/>
        <w:ind w:firstLine="709"/>
        <w:jc w:val="both"/>
        <w:rPr>
          <w:sz w:val="28"/>
          <w:shd w:val="clear" w:color="auto" w:fill="FFFFFF"/>
        </w:rPr>
      </w:pPr>
      <w:r w:rsidRPr="007D7713">
        <w:rPr>
          <w:sz w:val="28"/>
          <w:shd w:val="clear" w:color="auto" w:fill="FFFFFF"/>
        </w:rPr>
        <w:t>9. Суповые кубики из зелени: укроп и петрушка - мойка, затем измельчение.</w:t>
      </w:r>
      <w:r>
        <w:rPr>
          <w:sz w:val="28"/>
          <w:shd w:val="clear" w:color="auto" w:fill="FFFFFF"/>
        </w:rPr>
        <w:t xml:space="preserve"> Чеснок очищается, срезается донце, моется нарезается. </w:t>
      </w:r>
      <w:r w:rsidRPr="007D7713">
        <w:rPr>
          <w:sz w:val="28"/>
          <w:shd w:val="clear" w:color="auto" w:fill="FFFFFF"/>
        </w:rPr>
        <w:t>Все ингредиенты высушиваются и формируются в кубики для дальнейшего использования.</w:t>
      </w:r>
    </w:p>
    <w:p w14:paraId="609FF31C" w14:textId="733E5F12" w:rsidR="007D7713" w:rsidRDefault="007D7713" w:rsidP="00E25A11">
      <w:pPr>
        <w:pStyle w:val="a4"/>
        <w:spacing w:line="360" w:lineRule="auto"/>
        <w:ind w:firstLine="709"/>
        <w:jc w:val="both"/>
        <w:rPr>
          <w:sz w:val="28"/>
          <w:shd w:val="clear" w:color="auto" w:fill="FFFFFF"/>
        </w:rPr>
      </w:pPr>
    </w:p>
    <w:p w14:paraId="3AD236F1" w14:textId="5D7D63BF" w:rsidR="007D7713" w:rsidRPr="00055E74" w:rsidRDefault="00055E74" w:rsidP="00E25A11">
      <w:pPr>
        <w:pStyle w:val="a4"/>
        <w:spacing w:line="360" w:lineRule="auto"/>
        <w:ind w:firstLine="709"/>
        <w:jc w:val="both"/>
        <w:rPr>
          <w:b/>
          <w:bCs/>
          <w:sz w:val="28"/>
          <w:shd w:val="clear" w:color="auto" w:fill="FFFFFF"/>
        </w:rPr>
      </w:pPr>
      <w:r w:rsidRPr="00055E74">
        <w:rPr>
          <w:b/>
          <w:bCs/>
          <w:sz w:val="28"/>
          <w:shd w:val="clear" w:color="auto" w:fill="FFFFFF"/>
        </w:rPr>
        <w:t>2.2.</w:t>
      </w:r>
      <w:r w:rsidRPr="00055E74">
        <w:rPr>
          <w:b/>
          <w:bCs/>
          <w:sz w:val="28"/>
          <w:shd w:val="clear" w:color="auto" w:fill="FFFFFF"/>
        </w:rPr>
        <w:tab/>
        <w:t>Специи и пряности, используемые при производстве полуфабрикатов</w:t>
      </w:r>
    </w:p>
    <w:p w14:paraId="0DAB66ED" w14:textId="2E686F7A" w:rsidR="007D7713" w:rsidRDefault="007D7713" w:rsidP="00E25A11">
      <w:pPr>
        <w:pStyle w:val="a4"/>
        <w:spacing w:line="360" w:lineRule="auto"/>
        <w:ind w:firstLine="709"/>
        <w:jc w:val="both"/>
        <w:rPr>
          <w:sz w:val="28"/>
          <w:shd w:val="clear" w:color="auto" w:fill="FFFFFF"/>
        </w:rPr>
      </w:pPr>
    </w:p>
    <w:p w14:paraId="1BE97590" w14:textId="3526AEEF" w:rsidR="00154EBA" w:rsidRDefault="00055E74" w:rsidP="00DE2A77">
      <w:pPr>
        <w:pStyle w:val="a4"/>
        <w:spacing w:line="360" w:lineRule="auto"/>
        <w:ind w:firstLine="709"/>
        <w:jc w:val="both"/>
        <w:rPr>
          <w:sz w:val="28"/>
          <w:shd w:val="clear" w:color="auto" w:fill="FFFFFF"/>
        </w:rPr>
      </w:pPr>
      <w:r w:rsidRPr="00055E74">
        <w:rPr>
          <w:sz w:val="28"/>
          <w:shd w:val="clear" w:color="auto" w:fill="FFFFFF"/>
        </w:rPr>
        <w:lastRenderedPageBreak/>
        <w:t xml:space="preserve">В производстве различных полуфабрикатов важным аспектом является использование разнообразных специй и пряностей. Они не только подчеркивают оригинальный вкус и аромат готовых продуктов, но и придают им более насыщенные ноты, делая блюда более аппетитными и привлекательными для потребителей. Соль — это один из основных ингредиентов, используемых в процессе приготовления полуфабрикатов. Она служит не только для улучшения вкуса, но и для консервации, особенно при производстве соленых огурцов и маринованных томатов. Благодаря соли, продукты сохраняют свою свежесть и приобретают особую текстуру. Перец черный, часто используемый в кулинарии, добавляет пикантности и глубины вкуса. Он прекрасно сочетается с множеством овощей и других ингредиентов, благодаря чему становится незаменимым в рецептах, например, для начинок котлет и зраз. Укроп и петрушка — это два вида зелени, которые широко применяются в производстве полуфабрикатов. Укроп, обладая характерным ароматом, вносит свежесть в овощные смеси и салаты, а петрушка добавляет яркий цвет и легкий вкус. Обе эти зелени могут использоваться как в свежем, так и в сушеном виде, что делает их универсальными. Чеснок, будь то в порошке или свежем виде, придает особую насыщенность и аромат разнообразным блюдам. Его уникальный вкус позволяет создавать глубину в таких продуктах, как овощные смеси, зразы и супы, что делает блюда более интересными и запоминающимися. Лавровый лист — традиционная специя, часто используемая в маринадах и при консервировании. Он добавляет тонкий, но характерный аромат, который усиливает вкус овощей и придает блюдам завершающую ноту. Не менее важной вкусом придают и более экзотические специи, такие как мускатный орех и тмин. Мускатный орех может использоваться в десертах и в некоторых овощных блюдах, добавляя теплую сладость, тогда как тмин — это специя, идеально подходящая для супов и </w:t>
      </w:r>
      <w:proofErr w:type="spellStart"/>
      <w:r w:rsidRPr="00055E74">
        <w:rPr>
          <w:sz w:val="28"/>
          <w:shd w:val="clear" w:color="auto" w:fill="FFFFFF"/>
        </w:rPr>
        <w:t>zраз</w:t>
      </w:r>
      <w:proofErr w:type="spellEnd"/>
      <w:r w:rsidRPr="00055E74">
        <w:rPr>
          <w:sz w:val="28"/>
          <w:shd w:val="clear" w:color="auto" w:fill="FFFFFF"/>
        </w:rPr>
        <w:t xml:space="preserve">, придающая им особую ноту восточной кулинарии. Паприка, известная своей яркой окраской, не только обогащает блюда цветом, но и приносит сладковатый вкус. Она часто используется в овощных смесях и маринадах, </w:t>
      </w:r>
      <w:r w:rsidRPr="00055E74">
        <w:rPr>
          <w:sz w:val="28"/>
          <w:shd w:val="clear" w:color="auto" w:fill="FFFFFF"/>
        </w:rPr>
        <w:lastRenderedPageBreak/>
        <w:t>добавляя элемент визуального восприятия и аромата. Базилик, как одна из самых популярных специй в кулинарии, прекрасно подходит для соусов и начинок, придавая им свежесть и новый оттенок вкуса. Таким образом, разнообразие специй и пряностей в производстве полуфабрикатов играет ключевую роль в создании привлекательных и вкусных блюд. Они не только усиливают вкусовые качества продуктов, но и делают их более разнообразными, что способствует удовлетворению запросов современных потребителей.</w:t>
      </w:r>
    </w:p>
    <w:p w14:paraId="2811CE3C" w14:textId="77777777" w:rsidR="00DE2A77" w:rsidRDefault="00DE2A77" w:rsidP="00DE2A77">
      <w:pPr>
        <w:pStyle w:val="a4"/>
        <w:spacing w:line="360" w:lineRule="auto"/>
        <w:ind w:firstLine="709"/>
        <w:jc w:val="both"/>
        <w:rPr>
          <w:sz w:val="28"/>
          <w:shd w:val="clear" w:color="auto" w:fill="FFFFFF"/>
        </w:rPr>
      </w:pPr>
    </w:p>
    <w:p w14:paraId="196B588A" w14:textId="31F9699D" w:rsidR="00154EBA" w:rsidRPr="00154EBA" w:rsidRDefault="00154EBA" w:rsidP="00154EBA">
      <w:pPr>
        <w:pStyle w:val="a4"/>
        <w:spacing w:line="360" w:lineRule="auto"/>
        <w:ind w:firstLine="709"/>
        <w:jc w:val="both"/>
        <w:rPr>
          <w:b/>
          <w:bCs/>
          <w:sz w:val="28"/>
          <w:shd w:val="clear" w:color="auto" w:fill="FFFFFF"/>
        </w:rPr>
      </w:pPr>
      <w:r w:rsidRPr="00154EBA">
        <w:rPr>
          <w:b/>
          <w:bCs/>
          <w:sz w:val="28"/>
          <w:shd w:val="clear" w:color="auto" w:fill="FFFFFF"/>
        </w:rPr>
        <w:t>2.3. Требования к качеству выпускаемых полуфабрикатов, показатели их безопасности</w:t>
      </w:r>
    </w:p>
    <w:p w14:paraId="4A65CAC3" w14:textId="77777777" w:rsidR="00154EBA" w:rsidRDefault="00154EBA" w:rsidP="001936B3">
      <w:pPr>
        <w:pStyle w:val="a4"/>
        <w:spacing w:line="360" w:lineRule="auto"/>
        <w:jc w:val="both"/>
        <w:rPr>
          <w:sz w:val="28"/>
          <w:shd w:val="clear" w:color="auto" w:fill="FFFFFF"/>
        </w:rPr>
      </w:pPr>
    </w:p>
    <w:p w14:paraId="598A7514" w14:textId="77777777" w:rsidR="00154EBA" w:rsidRDefault="00154EBA" w:rsidP="00154EBA">
      <w:pPr>
        <w:pStyle w:val="a4"/>
        <w:spacing w:line="360" w:lineRule="auto"/>
        <w:ind w:firstLine="709"/>
        <w:jc w:val="both"/>
        <w:rPr>
          <w:sz w:val="28"/>
          <w:shd w:val="clear" w:color="auto" w:fill="FFFFFF"/>
        </w:rPr>
      </w:pPr>
      <w:r w:rsidRPr="00154EBA">
        <w:rPr>
          <w:sz w:val="28"/>
          <w:shd w:val="clear" w:color="auto" w:fill="FFFFFF"/>
        </w:rPr>
        <w:t xml:space="preserve">В условиях современного рынка особое внимание уделяется качеству и безопасности продуктов питания. Это связано не только с конкурентоспособностью, но и с растущими требованиями потребителей, которые становятся все более осведомленными о влиянии пищи на здоровье. Полуфабрикаты, представляющие собой готовые для дальнейшей переработки или приготовления продукты, должны соответствовать строгим стандартам качества и безопасности. </w:t>
      </w:r>
    </w:p>
    <w:p w14:paraId="1D8C026B" w14:textId="1E4105F0" w:rsidR="00154EBA" w:rsidRDefault="00154EBA" w:rsidP="00154EBA">
      <w:pPr>
        <w:pStyle w:val="a4"/>
        <w:spacing w:line="360" w:lineRule="auto"/>
        <w:ind w:firstLine="709"/>
        <w:jc w:val="both"/>
        <w:rPr>
          <w:sz w:val="28"/>
          <w:shd w:val="clear" w:color="auto" w:fill="FFFFFF"/>
        </w:rPr>
      </w:pPr>
      <w:r w:rsidRPr="00154EBA">
        <w:rPr>
          <w:sz w:val="28"/>
          <w:shd w:val="clear" w:color="auto" w:fill="FFFFFF"/>
        </w:rPr>
        <w:t>В таблице 3 рассмотрены ключевые требования к качеству выпускаемых полуфабрикатов, а также важнейшие показатели их безопасности. Эти параметры включают в себя как органолептические характеристики (</w:t>
      </w:r>
      <w:r>
        <w:rPr>
          <w:sz w:val="28"/>
          <w:shd w:val="clear" w:color="auto" w:fill="FFFFFF"/>
        </w:rPr>
        <w:t xml:space="preserve">внешний вид, </w:t>
      </w:r>
      <w:r w:rsidRPr="00154EBA">
        <w:rPr>
          <w:sz w:val="28"/>
          <w:shd w:val="clear" w:color="auto" w:fill="FFFFFF"/>
        </w:rPr>
        <w:t>вкус, запах, цвет</w:t>
      </w:r>
      <w:r>
        <w:rPr>
          <w:sz w:val="28"/>
          <w:shd w:val="clear" w:color="auto" w:fill="FFFFFF"/>
        </w:rPr>
        <w:t>, консистенция</w:t>
      </w:r>
      <w:r w:rsidRPr="00154EBA">
        <w:rPr>
          <w:sz w:val="28"/>
          <w:shd w:val="clear" w:color="auto" w:fill="FFFFFF"/>
        </w:rPr>
        <w:t xml:space="preserve">), так и </w:t>
      </w:r>
      <w:r>
        <w:rPr>
          <w:sz w:val="28"/>
          <w:shd w:val="clear" w:color="auto" w:fill="FFFFFF"/>
        </w:rPr>
        <w:t>сроки реализации</w:t>
      </w:r>
      <w:r w:rsidRPr="00154EBA">
        <w:rPr>
          <w:sz w:val="28"/>
          <w:shd w:val="clear" w:color="auto" w:fill="FFFFFF"/>
        </w:rPr>
        <w:t xml:space="preserve">. </w:t>
      </w:r>
    </w:p>
    <w:p w14:paraId="6B4FD8FA" w14:textId="728041D5" w:rsidR="00154EBA" w:rsidRPr="000277B0" w:rsidRDefault="00154EBA" w:rsidP="00154EBA">
      <w:pPr>
        <w:spacing w:after="240" w:line="240" w:lineRule="auto"/>
        <w:rPr>
          <w:rFonts w:ascii="Times New Roman" w:eastAsia="Calibri" w:hAnsi="Times New Roman" w:cs="Times New Roman"/>
          <w:sz w:val="28"/>
        </w:rPr>
      </w:pPr>
      <w:r>
        <w:rPr>
          <w:rFonts w:ascii="Times New Roman" w:eastAsia="Calibri" w:hAnsi="Times New Roman" w:cs="Times New Roman"/>
          <w:sz w:val="28"/>
        </w:rPr>
        <w:t xml:space="preserve">Таблица 3 - </w:t>
      </w:r>
      <w:r w:rsidRPr="000277B0">
        <w:rPr>
          <w:rFonts w:ascii="Times New Roman" w:eastAsia="Calibri" w:hAnsi="Times New Roman" w:cs="Times New Roman"/>
          <w:sz w:val="28"/>
        </w:rPr>
        <w:t>Требования к качеству выпускаемой продукции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2410"/>
        <w:gridCol w:w="1984"/>
        <w:gridCol w:w="1701"/>
      </w:tblGrid>
      <w:tr w:rsidR="00154EBA" w:rsidRPr="000277B0" w14:paraId="1B0605AE" w14:textId="77777777" w:rsidTr="00154EBA">
        <w:trPr>
          <w:trHeight w:val="364"/>
        </w:trPr>
        <w:tc>
          <w:tcPr>
            <w:tcW w:w="1843" w:type="dxa"/>
            <w:vMerge w:val="restart"/>
            <w:shd w:val="clear" w:color="auto" w:fill="auto"/>
          </w:tcPr>
          <w:p w14:paraId="7143D94A"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Наименование полуфабриката</w:t>
            </w:r>
          </w:p>
        </w:tc>
        <w:tc>
          <w:tcPr>
            <w:tcW w:w="1701" w:type="dxa"/>
            <w:vMerge w:val="restart"/>
            <w:shd w:val="clear" w:color="auto" w:fill="auto"/>
          </w:tcPr>
          <w:p w14:paraId="52F3F06E"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 xml:space="preserve">Срок реализации по </w:t>
            </w:r>
            <w:proofErr w:type="spellStart"/>
            <w:r w:rsidRPr="00B9141E">
              <w:rPr>
                <w:rFonts w:ascii="Times New Roman" w:eastAsia="Times New Roman" w:hAnsi="Times New Roman" w:cs="Times New Roman"/>
                <w:sz w:val="24"/>
                <w:szCs w:val="24"/>
                <w:lang w:eastAsia="ru-RU"/>
              </w:rPr>
              <w:t>Санпину</w:t>
            </w:r>
            <w:proofErr w:type="spellEnd"/>
            <w:r w:rsidRPr="00B9141E">
              <w:rPr>
                <w:rFonts w:ascii="Times New Roman" w:eastAsia="Times New Roman" w:hAnsi="Times New Roman" w:cs="Times New Roman"/>
                <w:sz w:val="24"/>
                <w:szCs w:val="24"/>
                <w:lang w:eastAsia="ru-RU"/>
              </w:rPr>
              <w:t xml:space="preserve"> 2.3.2.1324-03</w:t>
            </w:r>
          </w:p>
        </w:tc>
        <w:tc>
          <w:tcPr>
            <w:tcW w:w="6095" w:type="dxa"/>
            <w:gridSpan w:val="3"/>
            <w:shd w:val="clear" w:color="auto" w:fill="auto"/>
          </w:tcPr>
          <w:p w14:paraId="735B923C"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Требования к качеству</w:t>
            </w:r>
          </w:p>
        </w:tc>
      </w:tr>
      <w:tr w:rsidR="00154EBA" w:rsidRPr="000277B0" w14:paraId="76668B74" w14:textId="77777777" w:rsidTr="00154EBA">
        <w:trPr>
          <w:trHeight w:val="545"/>
        </w:trPr>
        <w:tc>
          <w:tcPr>
            <w:tcW w:w="1843" w:type="dxa"/>
            <w:vMerge/>
            <w:shd w:val="clear" w:color="auto" w:fill="auto"/>
          </w:tcPr>
          <w:p w14:paraId="51149DAE"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vMerge/>
            <w:shd w:val="clear" w:color="auto" w:fill="auto"/>
          </w:tcPr>
          <w:p w14:paraId="1EF20244"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p>
        </w:tc>
        <w:tc>
          <w:tcPr>
            <w:tcW w:w="2410" w:type="dxa"/>
            <w:shd w:val="clear" w:color="auto" w:fill="auto"/>
            <w:vAlign w:val="center"/>
          </w:tcPr>
          <w:p w14:paraId="454DAD50"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Внешний вид</w:t>
            </w:r>
          </w:p>
        </w:tc>
        <w:tc>
          <w:tcPr>
            <w:tcW w:w="1984" w:type="dxa"/>
            <w:shd w:val="clear" w:color="auto" w:fill="auto"/>
            <w:vAlign w:val="center"/>
          </w:tcPr>
          <w:p w14:paraId="4FFEC242"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Вкус, запах, цвет</w:t>
            </w:r>
          </w:p>
        </w:tc>
        <w:tc>
          <w:tcPr>
            <w:tcW w:w="1701" w:type="dxa"/>
            <w:shd w:val="clear" w:color="auto" w:fill="auto"/>
            <w:vAlign w:val="center"/>
          </w:tcPr>
          <w:p w14:paraId="7B6F42E7" w14:textId="64452930"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Консисте</w:t>
            </w:r>
            <w:r>
              <w:rPr>
                <w:rFonts w:ascii="Times New Roman" w:eastAsia="Times New Roman" w:hAnsi="Times New Roman" w:cs="Times New Roman"/>
                <w:sz w:val="24"/>
                <w:szCs w:val="24"/>
                <w:lang w:eastAsia="ru-RU"/>
              </w:rPr>
              <w:t>н</w:t>
            </w:r>
            <w:r w:rsidRPr="00B9141E">
              <w:rPr>
                <w:rFonts w:ascii="Times New Roman" w:eastAsia="Times New Roman" w:hAnsi="Times New Roman" w:cs="Times New Roman"/>
                <w:sz w:val="24"/>
                <w:szCs w:val="24"/>
                <w:lang w:eastAsia="ru-RU"/>
              </w:rPr>
              <w:t>ция</w:t>
            </w:r>
          </w:p>
        </w:tc>
      </w:tr>
      <w:tr w:rsidR="00154EBA" w:rsidRPr="000277B0" w14:paraId="2A46965A" w14:textId="77777777" w:rsidTr="00154EBA">
        <w:trPr>
          <w:trHeight w:val="146"/>
        </w:trPr>
        <w:tc>
          <w:tcPr>
            <w:tcW w:w="1843" w:type="dxa"/>
            <w:shd w:val="clear" w:color="auto" w:fill="auto"/>
          </w:tcPr>
          <w:p w14:paraId="5700E4F0"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1</w:t>
            </w:r>
          </w:p>
        </w:tc>
        <w:tc>
          <w:tcPr>
            <w:tcW w:w="1701" w:type="dxa"/>
            <w:shd w:val="clear" w:color="auto" w:fill="auto"/>
          </w:tcPr>
          <w:p w14:paraId="585BB882"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2</w:t>
            </w:r>
          </w:p>
        </w:tc>
        <w:tc>
          <w:tcPr>
            <w:tcW w:w="2410" w:type="dxa"/>
            <w:shd w:val="clear" w:color="auto" w:fill="auto"/>
          </w:tcPr>
          <w:p w14:paraId="51C22D97"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3</w:t>
            </w:r>
          </w:p>
        </w:tc>
        <w:tc>
          <w:tcPr>
            <w:tcW w:w="1984" w:type="dxa"/>
            <w:shd w:val="clear" w:color="auto" w:fill="auto"/>
          </w:tcPr>
          <w:p w14:paraId="215BD5F2"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4</w:t>
            </w:r>
          </w:p>
        </w:tc>
        <w:tc>
          <w:tcPr>
            <w:tcW w:w="1701" w:type="dxa"/>
            <w:shd w:val="clear" w:color="auto" w:fill="auto"/>
          </w:tcPr>
          <w:p w14:paraId="5B2B6174"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5</w:t>
            </w:r>
          </w:p>
        </w:tc>
      </w:tr>
      <w:tr w:rsidR="00154EBA" w:rsidRPr="000277B0" w14:paraId="687A5581" w14:textId="77777777" w:rsidTr="00154EBA">
        <w:trPr>
          <w:trHeight w:val="1146"/>
        </w:trPr>
        <w:tc>
          <w:tcPr>
            <w:tcW w:w="1843" w:type="dxa"/>
            <w:shd w:val="clear" w:color="auto" w:fill="auto"/>
          </w:tcPr>
          <w:p w14:paraId="7102D428" w14:textId="28F7F7C3"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морковные</w:t>
            </w:r>
          </w:p>
        </w:tc>
        <w:tc>
          <w:tcPr>
            <w:tcW w:w="1701" w:type="dxa"/>
            <w:shd w:val="clear" w:color="auto" w:fill="auto"/>
          </w:tcPr>
          <w:p w14:paraId="1491FE17" w14:textId="04F46583"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sidRPr="00DE2A77">
              <w:rPr>
                <w:rFonts w:ascii="Times New Roman" w:eastAsia="Times New Roman" w:hAnsi="Times New Roman" w:cs="Times New Roman"/>
                <w:sz w:val="24"/>
                <w:szCs w:val="24"/>
                <w:lang w:eastAsia="ru-RU"/>
              </w:rPr>
              <w:t xml:space="preserve">В течении </w:t>
            </w:r>
            <w:r>
              <w:rPr>
                <w:rFonts w:ascii="Times New Roman" w:eastAsia="Times New Roman" w:hAnsi="Times New Roman" w:cs="Times New Roman"/>
                <w:sz w:val="24"/>
                <w:szCs w:val="24"/>
                <w:lang w:eastAsia="ru-RU"/>
              </w:rPr>
              <w:t>72 часов</w:t>
            </w:r>
            <w:r w:rsidRPr="00DE2A77">
              <w:rPr>
                <w:rFonts w:ascii="Times New Roman" w:eastAsia="Times New Roman" w:hAnsi="Times New Roman" w:cs="Times New Roman"/>
                <w:sz w:val="24"/>
                <w:szCs w:val="24"/>
                <w:lang w:eastAsia="ru-RU"/>
              </w:rPr>
              <w:t xml:space="preserve"> при t от 2 до 6˚С</w:t>
            </w:r>
          </w:p>
        </w:tc>
        <w:tc>
          <w:tcPr>
            <w:tcW w:w="2410" w:type="dxa"/>
            <w:shd w:val="clear" w:color="auto" w:fill="auto"/>
          </w:tcPr>
          <w:p w14:paraId="3FCD8010" w14:textId="7CB7FD34"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Pr="00DE2A77">
              <w:rPr>
                <w:rFonts w:ascii="Times New Roman" w:eastAsia="Times New Roman" w:hAnsi="Times New Roman" w:cs="Times New Roman"/>
                <w:sz w:val="24"/>
                <w:szCs w:val="24"/>
                <w:lang w:eastAsia="ru-RU"/>
              </w:rPr>
              <w:t xml:space="preserve">кругло приплюснутая </w:t>
            </w:r>
            <w:r>
              <w:rPr>
                <w:rFonts w:ascii="Times New Roman" w:eastAsia="Times New Roman" w:hAnsi="Times New Roman" w:cs="Times New Roman"/>
                <w:sz w:val="24"/>
                <w:szCs w:val="24"/>
                <w:lang w:eastAsia="ru-RU"/>
              </w:rPr>
              <w:t xml:space="preserve">форма </w:t>
            </w:r>
            <w:r w:rsidRPr="00DE2A77">
              <w:rPr>
                <w:rFonts w:ascii="Times New Roman" w:eastAsia="Times New Roman" w:hAnsi="Times New Roman" w:cs="Times New Roman"/>
                <w:sz w:val="24"/>
                <w:szCs w:val="24"/>
                <w:lang w:eastAsia="ru-RU"/>
              </w:rPr>
              <w:t xml:space="preserve">с одним заостренным концом </w:t>
            </w:r>
          </w:p>
        </w:tc>
        <w:tc>
          <w:tcPr>
            <w:tcW w:w="1984" w:type="dxa"/>
            <w:shd w:val="clear" w:color="auto" w:fill="auto"/>
          </w:tcPr>
          <w:p w14:paraId="49B6B922" w14:textId="193AE529"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Запах моркови, ц</w:t>
            </w:r>
            <w:r w:rsidRPr="00DE2A77">
              <w:rPr>
                <w:rFonts w:ascii="Times New Roman" w:eastAsia="Times New Roman" w:hAnsi="Times New Roman" w:cs="Times New Roman"/>
                <w:sz w:val="24"/>
                <w:szCs w:val="24"/>
                <w:lang w:eastAsia="ru-RU"/>
              </w:rPr>
              <w:t>вет оранжевый, вкус моркови</w:t>
            </w:r>
          </w:p>
        </w:tc>
        <w:tc>
          <w:tcPr>
            <w:tcW w:w="1701" w:type="dxa"/>
            <w:shd w:val="clear" w:color="auto" w:fill="auto"/>
          </w:tcPr>
          <w:p w14:paraId="01E92698"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Мягкая, однородная</w:t>
            </w:r>
          </w:p>
        </w:tc>
      </w:tr>
      <w:tr w:rsidR="00DE2A77" w:rsidRPr="000277B0" w14:paraId="7BBE7BD5" w14:textId="77777777" w:rsidTr="00DE2A77">
        <w:trPr>
          <w:trHeight w:val="495"/>
        </w:trPr>
        <w:tc>
          <w:tcPr>
            <w:tcW w:w="9639" w:type="dxa"/>
            <w:gridSpan w:val="5"/>
            <w:tcBorders>
              <w:top w:val="single" w:sz="4" w:space="0" w:color="FFFFFF"/>
              <w:left w:val="single" w:sz="4" w:space="0" w:color="FFFFFF"/>
              <w:right w:val="single" w:sz="4" w:space="0" w:color="FFFFFF"/>
            </w:tcBorders>
            <w:shd w:val="clear" w:color="auto" w:fill="auto"/>
          </w:tcPr>
          <w:p w14:paraId="66D7B16C" w14:textId="2D8F0473" w:rsidR="00DE2A77" w:rsidRDefault="00DE2A77" w:rsidP="00DE2A77">
            <w:pPr>
              <w:spacing w:after="0" w:line="240" w:lineRule="auto"/>
              <w:jc w:val="right"/>
              <w:textAlignment w:val="baseline"/>
              <w:rPr>
                <w:rFonts w:ascii="Times New Roman" w:eastAsia="Times New Roman" w:hAnsi="Times New Roman" w:cs="Times New Roman"/>
                <w:sz w:val="24"/>
                <w:szCs w:val="24"/>
                <w:lang w:eastAsia="ru-RU"/>
              </w:rPr>
            </w:pPr>
            <w:r w:rsidRPr="00DE2A77">
              <w:rPr>
                <w:rFonts w:ascii="Times New Roman" w:eastAsia="Times New Roman" w:hAnsi="Times New Roman" w:cs="Times New Roman"/>
                <w:sz w:val="28"/>
                <w:szCs w:val="28"/>
                <w:lang w:eastAsia="ru-RU"/>
              </w:rPr>
              <w:lastRenderedPageBreak/>
              <w:t>Продолжение таблицы 3</w:t>
            </w:r>
          </w:p>
        </w:tc>
      </w:tr>
      <w:tr w:rsidR="00154EBA" w:rsidRPr="000277B0" w14:paraId="010D6254" w14:textId="77777777" w:rsidTr="00154EBA">
        <w:trPr>
          <w:trHeight w:val="495"/>
        </w:trPr>
        <w:tc>
          <w:tcPr>
            <w:tcW w:w="1843" w:type="dxa"/>
            <w:shd w:val="clear" w:color="auto" w:fill="auto"/>
          </w:tcPr>
          <w:p w14:paraId="382F3039" w14:textId="72F8EA51"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Зразы с грибами</w:t>
            </w:r>
          </w:p>
        </w:tc>
        <w:tc>
          <w:tcPr>
            <w:tcW w:w="1701" w:type="dxa"/>
            <w:shd w:val="clear" w:color="auto" w:fill="auto"/>
          </w:tcPr>
          <w:p w14:paraId="0559DCF1"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AA3D27">
              <w:rPr>
                <w:rFonts w:ascii="Times New Roman" w:eastAsia="Times New Roman" w:hAnsi="Times New Roman" w:cs="Times New Roman"/>
                <w:sz w:val="24"/>
                <w:szCs w:val="24"/>
                <w:lang w:eastAsia="ru-RU"/>
              </w:rPr>
              <w:t>В течении 180 суток при t -18˚С</w:t>
            </w:r>
          </w:p>
        </w:tc>
        <w:tc>
          <w:tcPr>
            <w:tcW w:w="2410" w:type="dxa"/>
            <w:shd w:val="clear" w:color="auto" w:fill="auto"/>
          </w:tcPr>
          <w:p w14:paraId="637DC20B" w14:textId="31604799"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Форма кирпичика</w:t>
            </w:r>
            <w:r w:rsidR="0061441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без льда</w:t>
            </w:r>
          </w:p>
        </w:tc>
        <w:tc>
          <w:tcPr>
            <w:tcW w:w="1984" w:type="dxa"/>
            <w:shd w:val="clear" w:color="auto" w:fill="auto"/>
          </w:tcPr>
          <w:p w14:paraId="6A8A1E8C" w14:textId="6338B21B"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Без запаха, ц</w:t>
            </w:r>
            <w:r w:rsidR="00154EBA" w:rsidRPr="00B9141E">
              <w:rPr>
                <w:rFonts w:ascii="Times New Roman" w:eastAsia="Times New Roman" w:hAnsi="Times New Roman" w:cs="Times New Roman"/>
                <w:sz w:val="24"/>
                <w:szCs w:val="24"/>
                <w:lang w:eastAsia="ru-RU"/>
              </w:rPr>
              <w:t xml:space="preserve">вет </w:t>
            </w:r>
            <w:r>
              <w:rPr>
                <w:rFonts w:ascii="Times New Roman" w:eastAsia="Times New Roman" w:hAnsi="Times New Roman" w:cs="Times New Roman"/>
                <w:sz w:val="24"/>
                <w:szCs w:val="24"/>
                <w:lang w:eastAsia="ru-RU"/>
              </w:rPr>
              <w:t>бледно-желтый</w:t>
            </w:r>
            <w:r w:rsidR="00154EBA" w:rsidRPr="00B9141E">
              <w:rPr>
                <w:rFonts w:ascii="Times New Roman" w:eastAsia="Times New Roman" w:hAnsi="Times New Roman" w:cs="Times New Roman"/>
                <w:sz w:val="24"/>
                <w:szCs w:val="24"/>
                <w:lang w:eastAsia="ru-RU"/>
              </w:rPr>
              <w:t xml:space="preserve">, вкус </w:t>
            </w:r>
            <w:r>
              <w:rPr>
                <w:rFonts w:ascii="Times New Roman" w:eastAsia="Times New Roman" w:hAnsi="Times New Roman" w:cs="Times New Roman"/>
                <w:sz w:val="24"/>
                <w:szCs w:val="24"/>
                <w:lang w:eastAsia="ru-RU"/>
              </w:rPr>
              <w:t>картофеля и грибов</w:t>
            </w:r>
          </w:p>
        </w:tc>
        <w:tc>
          <w:tcPr>
            <w:tcW w:w="1701" w:type="dxa"/>
            <w:shd w:val="clear" w:color="auto" w:fill="auto"/>
          </w:tcPr>
          <w:p w14:paraId="4FC2D90B" w14:textId="7777777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Твердая, однородная</w:t>
            </w:r>
          </w:p>
        </w:tc>
      </w:tr>
      <w:tr w:rsidR="00154EBA" w:rsidRPr="000277B0" w14:paraId="4007DC60" w14:textId="77777777" w:rsidTr="00154EBA">
        <w:trPr>
          <w:trHeight w:val="495"/>
        </w:trPr>
        <w:tc>
          <w:tcPr>
            <w:tcW w:w="1843" w:type="dxa"/>
            <w:shd w:val="clear" w:color="auto" w:fill="auto"/>
          </w:tcPr>
          <w:p w14:paraId="7981D022" w14:textId="2079BBFA"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капустные</w:t>
            </w:r>
          </w:p>
        </w:tc>
        <w:tc>
          <w:tcPr>
            <w:tcW w:w="1701" w:type="dxa"/>
            <w:shd w:val="clear" w:color="auto" w:fill="auto"/>
          </w:tcPr>
          <w:p w14:paraId="041A9B39" w14:textId="6F9C71E1"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 xml:space="preserve">В течении </w:t>
            </w:r>
            <w:r w:rsidR="00614413">
              <w:rPr>
                <w:rFonts w:ascii="Times New Roman" w:eastAsia="Times New Roman" w:hAnsi="Times New Roman" w:cs="Times New Roman"/>
                <w:sz w:val="24"/>
                <w:szCs w:val="24"/>
                <w:lang w:eastAsia="ru-RU"/>
              </w:rPr>
              <w:t>180</w:t>
            </w:r>
            <w:r w:rsidRPr="00B9141E">
              <w:rPr>
                <w:rFonts w:ascii="Times New Roman" w:eastAsia="Times New Roman" w:hAnsi="Times New Roman" w:cs="Times New Roman"/>
                <w:sz w:val="24"/>
                <w:szCs w:val="24"/>
                <w:lang w:eastAsia="ru-RU"/>
              </w:rPr>
              <w:t xml:space="preserve"> суток при t </w:t>
            </w:r>
            <w:r w:rsidR="00614413">
              <w:rPr>
                <w:rFonts w:ascii="Times New Roman" w:eastAsia="Times New Roman" w:hAnsi="Times New Roman" w:cs="Times New Roman"/>
                <w:sz w:val="24"/>
                <w:szCs w:val="24"/>
                <w:lang w:eastAsia="ru-RU"/>
              </w:rPr>
              <w:t>-18</w:t>
            </w:r>
            <w:r w:rsidRPr="00B9141E">
              <w:rPr>
                <w:rFonts w:ascii="Times New Roman" w:eastAsia="Times New Roman" w:hAnsi="Times New Roman" w:cs="Times New Roman"/>
                <w:sz w:val="24"/>
                <w:szCs w:val="24"/>
                <w:lang w:eastAsia="ru-RU"/>
              </w:rPr>
              <w:t>˚С</w:t>
            </w:r>
          </w:p>
        </w:tc>
        <w:tc>
          <w:tcPr>
            <w:tcW w:w="2410" w:type="dxa"/>
            <w:shd w:val="clear" w:color="auto" w:fill="auto"/>
          </w:tcPr>
          <w:p w14:paraId="0BC183E5" w14:textId="499E03DB"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sidRPr="00614413">
              <w:rPr>
                <w:rFonts w:ascii="Times New Roman" w:eastAsia="Times New Roman" w:hAnsi="Times New Roman" w:cs="Times New Roman"/>
                <w:sz w:val="24"/>
                <w:szCs w:val="24"/>
                <w:lang w:eastAsia="ru-RU"/>
              </w:rPr>
              <w:t>Округло приплюснутая форма с одним заостренным концом</w:t>
            </w:r>
          </w:p>
        </w:tc>
        <w:tc>
          <w:tcPr>
            <w:tcW w:w="1984" w:type="dxa"/>
            <w:shd w:val="clear" w:color="auto" w:fill="auto"/>
          </w:tcPr>
          <w:p w14:paraId="19EDA5C9" w14:textId="76847046"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sidRPr="00614413">
              <w:rPr>
                <w:rFonts w:ascii="Times New Roman" w:eastAsia="Times New Roman" w:hAnsi="Times New Roman" w:cs="Times New Roman"/>
                <w:sz w:val="24"/>
                <w:szCs w:val="24"/>
                <w:lang w:eastAsia="ru-RU"/>
              </w:rPr>
              <w:t>Без запаха, цвет бледно-</w:t>
            </w:r>
            <w:r>
              <w:rPr>
                <w:rFonts w:ascii="Times New Roman" w:eastAsia="Times New Roman" w:hAnsi="Times New Roman" w:cs="Times New Roman"/>
                <w:sz w:val="24"/>
                <w:szCs w:val="24"/>
                <w:lang w:eastAsia="ru-RU"/>
              </w:rPr>
              <w:t>зеленый</w:t>
            </w:r>
            <w:r w:rsidRPr="0061441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белый,</w:t>
            </w:r>
            <w:r w:rsidRPr="00614413">
              <w:rPr>
                <w:rFonts w:ascii="Times New Roman" w:eastAsia="Times New Roman" w:hAnsi="Times New Roman" w:cs="Times New Roman"/>
                <w:sz w:val="24"/>
                <w:szCs w:val="24"/>
                <w:lang w:eastAsia="ru-RU"/>
              </w:rPr>
              <w:t xml:space="preserve"> вкус </w:t>
            </w:r>
            <w:r>
              <w:rPr>
                <w:rFonts w:ascii="Times New Roman" w:eastAsia="Times New Roman" w:hAnsi="Times New Roman" w:cs="Times New Roman"/>
                <w:sz w:val="24"/>
                <w:szCs w:val="24"/>
                <w:lang w:eastAsia="ru-RU"/>
              </w:rPr>
              <w:t>капусты белокочанной</w:t>
            </w:r>
          </w:p>
        </w:tc>
        <w:tc>
          <w:tcPr>
            <w:tcW w:w="1701" w:type="dxa"/>
            <w:shd w:val="clear" w:color="auto" w:fill="auto"/>
          </w:tcPr>
          <w:p w14:paraId="4CFDCF55" w14:textId="76AE5863"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sidRPr="00614413">
              <w:rPr>
                <w:rFonts w:ascii="Times New Roman" w:eastAsia="Times New Roman" w:hAnsi="Times New Roman" w:cs="Times New Roman"/>
                <w:sz w:val="24"/>
                <w:szCs w:val="24"/>
                <w:lang w:eastAsia="ru-RU"/>
              </w:rPr>
              <w:t>Твердая, однородная</w:t>
            </w:r>
          </w:p>
        </w:tc>
      </w:tr>
      <w:tr w:rsidR="00154EBA" w:rsidRPr="000277B0" w14:paraId="644221AC" w14:textId="77777777" w:rsidTr="00154EBA">
        <w:trPr>
          <w:trHeight w:val="495"/>
        </w:trPr>
        <w:tc>
          <w:tcPr>
            <w:tcW w:w="1843" w:type="dxa"/>
            <w:shd w:val="clear" w:color="auto" w:fill="auto"/>
          </w:tcPr>
          <w:p w14:paraId="089E2951" w14:textId="1363E4AE" w:rsidR="00154EBA" w:rsidRPr="00B9141E"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свекольные</w:t>
            </w:r>
          </w:p>
        </w:tc>
        <w:tc>
          <w:tcPr>
            <w:tcW w:w="1701" w:type="dxa"/>
            <w:shd w:val="clear" w:color="auto" w:fill="auto"/>
          </w:tcPr>
          <w:p w14:paraId="36A3C51E" w14:textId="0B01ED07" w:rsidR="00154EBA" w:rsidRPr="00B9141E" w:rsidRDefault="00154EBA" w:rsidP="00F64C72">
            <w:pPr>
              <w:spacing w:after="0" w:line="240" w:lineRule="auto"/>
              <w:jc w:val="center"/>
              <w:textAlignment w:val="baseline"/>
              <w:rPr>
                <w:rFonts w:ascii="Times New Roman" w:eastAsia="Times New Roman" w:hAnsi="Times New Roman" w:cs="Times New Roman"/>
                <w:sz w:val="24"/>
                <w:szCs w:val="24"/>
                <w:lang w:eastAsia="ru-RU"/>
              </w:rPr>
            </w:pPr>
            <w:r w:rsidRPr="00B9141E">
              <w:rPr>
                <w:rFonts w:ascii="Times New Roman" w:eastAsia="Times New Roman" w:hAnsi="Times New Roman" w:cs="Times New Roman"/>
                <w:sz w:val="24"/>
                <w:szCs w:val="24"/>
                <w:lang w:eastAsia="ru-RU"/>
              </w:rPr>
              <w:t xml:space="preserve">В течении </w:t>
            </w:r>
            <w:r w:rsidR="00614413">
              <w:rPr>
                <w:rFonts w:ascii="Times New Roman" w:eastAsia="Times New Roman" w:hAnsi="Times New Roman" w:cs="Times New Roman"/>
                <w:sz w:val="24"/>
                <w:szCs w:val="24"/>
                <w:lang w:eastAsia="ru-RU"/>
              </w:rPr>
              <w:t>2</w:t>
            </w:r>
            <w:r w:rsidRPr="00B9141E">
              <w:rPr>
                <w:rFonts w:ascii="Times New Roman" w:eastAsia="Times New Roman" w:hAnsi="Times New Roman" w:cs="Times New Roman"/>
                <w:sz w:val="24"/>
                <w:szCs w:val="24"/>
                <w:lang w:eastAsia="ru-RU"/>
              </w:rPr>
              <w:t xml:space="preserve"> суток при t </w:t>
            </w:r>
            <w:r w:rsidR="00614413">
              <w:rPr>
                <w:rFonts w:ascii="Times New Roman" w:eastAsia="Times New Roman" w:hAnsi="Times New Roman" w:cs="Times New Roman"/>
                <w:sz w:val="24"/>
                <w:szCs w:val="24"/>
                <w:lang w:eastAsia="ru-RU"/>
              </w:rPr>
              <w:t xml:space="preserve">от </w:t>
            </w:r>
            <w:r w:rsidR="00614413" w:rsidRPr="00614413">
              <w:rPr>
                <w:rFonts w:ascii="Times New Roman" w:eastAsia="Times New Roman" w:hAnsi="Times New Roman" w:cs="Times New Roman"/>
                <w:sz w:val="24"/>
                <w:szCs w:val="24"/>
                <w:lang w:eastAsia="ru-RU"/>
              </w:rPr>
              <w:t>2°С до 6°С</w:t>
            </w:r>
          </w:p>
        </w:tc>
        <w:tc>
          <w:tcPr>
            <w:tcW w:w="2410" w:type="dxa"/>
            <w:shd w:val="clear" w:color="auto" w:fill="auto"/>
          </w:tcPr>
          <w:p w14:paraId="43CDEEAF" w14:textId="3C2BF385"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sidRPr="00614413">
              <w:rPr>
                <w:rFonts w:ascii="Times New Roman" w:eastAsia="Times New Roman" w:hAnsi="Times New Roman" w:cs="Times New Roman"/>
                <w:sz w:val="24"/>
                <w:szCs w:val="24"/>
                <w:lang w:eastAsia="ru-RU"/>
              </w:rPr>
              <w:t>Округло приплюснутая форма с одним заостренным концом</w:t>
            </w:r>
          </w:p>
        </w:tc>
        <w:tc>
          <w:tcPr>
            <w:tcW w:w="1984" w:type="dxa"/>
            <w:shd w:val="clear" w:color="auto" w:fill="auto"/>
          </w:tcPr>
          <w:p w14:paraId="4E4A80CC" w14:textId="3E92C309"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Запах, вкус сладковатый, свекольный, цвет насыщенный, темно-красный</w:t>
            </w:r>
          </w:p>
        </w:tc>
        <w:tc>
          <w:tcPr>
            <w:tcW w:w="1701" w:type="dxa"/>
            <w:shd w:val="clear" w:color="auto" w:fill="auto"/>
          </w:tcPr>
          <w:p w14:paraId="1B3BE80E" w14:textId="4184446C" w:rsidR="00154EBA"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Плотная, однородная</w:t>
            </w:r>
          </w:p>
        </w:tc>
      </w:tr>
      <w:tr w:rsidR="00DE2A77" w:rsidRPr="000277B0" w14:paraId="00DF86DB" w14:textId="77777777" w:rsidTr="00154EBA">
        <w:trPr>
          <w:trHeight w:val="495"/>
        </w:trPr>
        <w:tc>
          <w:tcPr>
            <w:tcW w:w="1843" w:type="dxa"/>
            <w:shd w:val="clear" w:color="auto" w:fill="auto"/>
          </w:tcPr>
          <w:p w14:paraId="4D6C37E1" w14:textId="14CC0058" w:rsidR="00DE2A77"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Лепешка с творогом и зеленью</w:t>
            </w:r>
          </w:p>
        </w:tc>
        <w:tc>
          <w:tcPr>
            <w:tcW w:w="1701" w:type="dxa"/>
            <w:shd w:val="clear" w:color="auto" w:fill="auto"/>
          </w:tcPr>
          <w:p w14:paraId="4BA886F5" w14:textId="07A88986" w:rsidR="00DE2A77"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sidRPr="00614413">
              <w:rPr>
                <w:rFonts w:ascii="Times New Roman" w:eastAsia="Times New Roman" w:hAnsi="Times New Roman" w:cs="Times New Roman"/>
                <w:sz w:val="24"/>
                <w:szCs w:val="24"/>
                <w:lang w:eastAsia="ru-RU"/>
              </w:rPr>
              <w:t xml:space="preserve">В течении </w:t>
            </w:r>
            <w:r>
              <w:rPr>
                <w:rFonts w:ascii="Times New Roman" w:eastAsia="Times New Roman" w:hAnsi="Times New Roman" w:cs="Times New Roman"/>
                <w:sz w:val="24"/>
                <w:szCs w:val="24"/>
                <w:lang w:eastAsia="ru-RU"/>
              </w:rPr>
              <w:t>5</w:t>
            </w:r>
            <w:r w:rsidRPr="00614413">
              <w:rPr>
                <w:rFonts w:ascii="Times New Roman" w:eastAsia="Times New Roman" w:hAnsi="Times New Roman" w:cs="Times New Roman"/>
                <w:sz w:val="24"/>
                <w:szCs w:val="24"/>
                <w:lang w:eastAsia="ru-RU"/>
              </w:rPr>
              <w:t xml:space="preserve"> суток при t от 2°С до 6°С</w:t>
            </w:r>
          </w:p>
        </w:tc>
        <w:tc>
          <w:tcPr>
            <w:tcW w:w="2410" w:type="dxa"/>
            <w:shd w:val="clear" w:color="auto" w:fill="auto"/>
          </w:tcPr>
          <w:p w14:paraId="1B4E4524" w14:textId="25684607" w:rsidR="00DE2A77"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Форма полумесяца</w:t>
            </w:r>
          </w:p>
        </w:tc>
        <w:tc>
          <w:tcPr>
            <w:tcW w:w="1984" w:type="dxa"/>
            <w:shd w:val="clear" w:color="auto" w:fill="auto"/>
          </w:tcPr>
          <w:p w14:paraId="24BF2B47" w14:textId="666A8980" w:rsidR="00DE2A77"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Запах лепешки, укропа. Вкус мучной, молочный, яркий вкус укропа. Цвет бледный, белый.</w:t>
            </w:r>
          </w:p>
        </w:tc>
        <w:tc>
          <w:tcPr>
            <w:tcW w:w="1701" w:type="dxa"/>
            <w:shd w:val="clear" w:color="auto" w:fill="auto"/>
          </w:tcPr>
          <w:p w14:paraId="54EC1B48" w14:textId="24B4E818" w:rsidR="00DE2A77" w:rsidRPr="00B9141E" w:rsidRDefault="00614413"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Начинка</w:t>
            </w:r>
            <w:r w:rsidRPr="0061441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мягкая, нежная, с текстурой творога. Лепешка</w:t>
            </w:r>
            <w:r w:rsidR="00192EAF">
              <w:rPr>
                <w:rFonts w:ascii="Times New Roman" w:eastAsia="Times New Roman" w:hAnsi="Times New Roman" w:cs="Times New Roman"/>
                <w:sz w:val="24"/>
                <w:szCs w:val="24"/>
                <w:lang w:eastAsia="ru-RU"/>
              </w:rPr>
              <w:t xml:space="preserve"> однородная.</w:t>
            </w:r>
          </w:p>
        </w:tc>
      </w:tr>
      <w:tr w:rsidR="00816B00" w:rsidRPr="000277B0" w14:paraId="191E6FDA" w14:textId="77777777" w:rsidTr="00154EBA">
        <w:trPr>
          <w:trHeight w:val="495"/>
        </w:trPr>
        <w:tc>
          <w:tcPr>
            <w:tcW w:w="1843" w:type="dxa"/>
            <w:shd w:val="clear" w:color="auto" w:fill="auto"/>
          </w:tcPr>
          <w:p w14:paraId="1A83536E" w14:textId="0C342F6F" w:rsidR="00816B00" w:rsidRDefault="00816B00" w:rsidP="00816B00">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картофельные</w:t>
            </w:r>
          </w:p>
        </w:tc>
        <w:tc>
          <w:tcPr>
            <w:tcW w:w="1701" w:type="dxa"/>
            <w:shd w:val="clear" w:color="auto" w:fill="auto"/>
          </w:tcPr>
          <w:p w14:paraId="3B246F2A" w14:textId="4D0EC3B6" w:rsidR="00816B00" w:rsidRPr="00B9141E" w:rsidRDefault="00816B00" w:rsidP="00816B00">
            <w:pPr>
              <w:spacing w:after="0" w:line="240" w:lineRule="auto"/>
              <w:jc w:val="center"/>
              <w:textAlignment w:val="baseline"/>
              <w:rPr>
                <w:rFonts w:ascii="Times New Roman" w:eastAsia="Times New Roman" w:hAnsi="Times New Roman" w:cs="Times New Roman"/>
                <w:sz w:val="24"/>
                <w:szCs w:val="24"/>
                <w:lang w:eastAsia="ru-RU"/>
              </w:rPr>
            </w:pPr>
            <w:r w:rsidRPr="00AA3D27">
              <w:rPr>
                <w:rFonts w:ascii="Times New Roman" w:eastAsia="Times New Roman" w:hAnsi="Times New Roman" w:cs="Times New Roman"/>
                <w:sz w:val="24"/>
                <w:szCs w:val="24"/>
                <w:lang w:eastAsia="ru-RU"/>
              </w:rPr>
              <w:t>В течении 180 суток при t -18˚С</w:t>
            </w:r>
          </w:p>
        </w:tc>
        <w:tc>
          <w:tcPr>
            <w:tcW w:w="2410" w:type="dxa"/>
            <w:shd w:val="clear" w:color="auto" w:fill="auto"/>
          </w:tcPr>
          <w:p w14:paraId="7FC96DAE" w14:textId="4CC4B410" w:rsidR="00816B00" w:rsidRPr="00B9141E" w:rsidRDefault="00816B00" w:rsidP="00816B00">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Pr="00AA3D27">
              <w:rPr>
                <w:rFonts w:ascii="Times New Roman" w:eastAsia="Times New Roman" w:hAnsi="Times New Roman" w:cs="Times New Roman"/>
                <w:sz w:val="24"/>
                <w:szCs w:val="24"/>
                <w:lang w:eastAsia="ru-RU"/>
              </w:rPr>
              <w:t xml:space="preserve">кругло приплюснутая </w:t>
            </w:r>
            <w:r>
              <w:rPr>
                <w:rFonts w:ascii="Times New Roman" w:eastAsia="Times New Roman" w:hAnsi="Times New Roman" w:cs="Times New Roman"/>
                <w:sz w:val="24"/>
                <w:szCs w:val="24"/>
                <w:lang w:eastAsia="ru-RU"/>
              </w:rPr>
              <w:t xml:space="preserve">форма </w:t>
            </w:r>
            <w:r w:rsidRPr="00AA3D27">
              <w:rPr>
                <w:rFonts w:ascii="Times New Roman" w:eastAsia="Times New Roman" w:hAnsi="Times New Roman" w:cs="Times New Roman"/>
                <w:sz w:val="24"/>
                <w:szCs w:val="24"/>
                <w:lang w:eastAsia="ru-RU"/>
              </w:rPr>
              <w:t>с одним заостренным концом</w:t>
            </w:r>
            <w:r>
              <w:rPr>
                <w:rFonts w:ascii="Times New Roman" w:eastAsia="Times New Roman" w:hAnsi="Times New Roman" w:cs="Times New Roman"/>
                <w:sz w:val="24"/>
                <w:szCs w:val="24"/>
                <w:lang w:eastAsia="ru-RU"/>
              </w:rPr>
              <w:t>, без льда</w:t>
            </w:r>
            <w:r w:rsidRPr="00AA3D27">
              <w:rPr>
                <w:rFonts w:ascii="Times New Roman" w:eastAsia="Times New Roman" w:hAnsi="Times New Roman" w:cs="Times New Roman"/>
                <w:sz w:val="24"/>
                <w:szCs w:val="24"/>
                <w:lang w:eastAsia="ru-RU"/>
              </w:rPr>
              <w:t xml:space="preserve"> </w:t>
            </w:r>
          </w:p>
        </w:tc>
        <w:tc>
          <w:tcPr>
            <w:tcW w:w="1984" w:type="dxa"/>
            <w:shd w:val="clear" w:color="auto" w:fill="auto"/>
          </w:tcPr>
          <w:p w14:paraId="6D819ABA" w14:textId="5F9B0A1F" w:rsidR="00816B00" w:rsidRPr="00B9141E" w:rsidRDefault="00816B00" w:rsidP="00816B00">
            <w:pPr>
              <w:spacing w:after="0" w:line="240" w:lineRule="auto"/>
              <w:jc w:val="center"/>
              <w:textAlignment w:val="baseline"/>
              <w:rPr>
                <w:rFonts w:ascii="Times New Roman" w:eastAsia="Times New Roman" w:hAnsi="Times New Roman" w:cs="Times New Roman"/>
                <w:sz w:val="24"/>
                <w:szCs w:val="24"/>
                <w:lang w:eastAsia="ru-RU"/>
              </w:rPr>
            </w:pPr>
            <w:r w:rsidRPr="00AA3D27">
              <w:rPr>
                <w:rFonts w:ascii="Times New Roman" w:eastAsia="Times New Roman" w:hAnsi="Times New Roman" w:cs="Times New Roman"/>
                <w:sz w:val="24"/>
                <w:szCs w:val="24"/>
                <w:lang w:eastAsia="ru-RU"/>
              </w:rPr>
              <w:t>Запах отсутствует. Цвет</w:t>
            </w:r>
            <w:r>
              <w:rPr>
                <w:rFonts w:ascii="Times New Roman" w:eastAsia="Times New Roman" w:hAnsi="Times New Roman" w:cs="Times New Roman"/>
                <w:sz w:val="24"/>
                <w:szCs w:val="24"/>
                <w:lang w:eastAsia="ru-RU"/>
              </w:rPr>
              <w:t xml:space="preserve"> светло-желтый, </w:t>
            </w:r>
            <w:r w:rsidRPr="00AA3D27">
              <w:rPr>
                <w:rFonts w:ascii="Times New Roman" w:eastAsia="Times New Roman" w:hAnsi="Times New Roman" w:cs="Times New Roman"/>
                <w:sz w:val="24"/>
                <w:szCs w:val="24"/>
                <w:lang w:eastAsia="ru-RU"/>
              </w:rPr>
              <w:t xml:space="preserve">вкус </w:t>
            </w:r>
            <w:r>
              <w:rPr>
                <w:rFonts w:ascii="Times New Roman" w:eastAsia="Times New Roman" w:hAnsi="Times New Roman" w:cs="Times New Roman"/>
                <w:sz w:val="24"/>
                <w:szCs w:val="24"/>
                <w:lang w:eastAsia="ru-RU"/>
              </w:rPr>
              <w:t>картофеля</w:t>
            </w:r>
          </w:p>
        </w:tc>
        <w:tc>
          <w:tcPr>
            <w:tcW w:w="1701" w:type="dxa"/>
            <w:shd w:val="clear" w:color="auto" w:fill="auto"/>
          </w:tcPr>
          <w:p w14:paraId="2019CEC7" w14:textId="7E075C60" w:rsidR="00816B00" w:rsidRPr="00B9141E" w:rsidRDefault="00816B00" w:rsidP="00816B00">
            <w:pPr>
              <w:spacing w:after="0" w:line="240" w:lineRule="auto"/>
              <w:jc w:val="center"/>
              <w:textAlignment w:val="baseline"/>
              <w:rPr>
                <w:rFonts w:ascii="Times New Roman" w:eastAsia="Times New Roman" w:hAnsi="Times New Roman" w:cs="Times New Roman"/>
                <w:sz w:val="24"/>
                <w:szCs w:val="24"/>
                <w:lang w:eastAsia="ru-RU"/>
              </w:rPr>
            </w:pPr>
            <w:r w:rsidRPr="00AA3D27">
              <w:rPr>
                <w:rFonts w:ascii="Times New Roman" w:eastAsia="Times New Roman" w:hAnsi="Times New Roman" w:cs="Times New Roman"/>
                <w:sz w:val="24"/>
                <w:szCs w:val="24"/>
                <w:lang w:eastAsia="ru-RU"/>
              </w:rPr>
              <w:t>Твердая, однородная</w:t>
            </w:r>
          </w:p>
        </w:tc>
      </w:tr>
      <w:tr w:rsidR="00DE2A77" w:rsidRPr="000277B0" w14:paraId="5742385E" w14:textId="77777777" w:rsidTr="00154EBA">
        <w:trPr>
          <w:trHeight w:val="495"/>
        </w:trPr>
        <w:tc>
          <w:tcPr>
            <w:tcW w:w="1843" w:type="dxa"/>
            <w:shd w:val="clear" w:color="auto" w:fill="auto"/>
          </w:tcPr>
          <w:p w14:paraId="1E6BBD76" w14:textId="785743BA" w:rsidR="00DE2A77"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Огурцы соленые</w:t>
            </w:r>
          </w:p>
        </w:tc>
        <w:tc>
          <w:tcPr>
            <w:tcW w:w="1701" w:type="dxa"/>
            <w:shd w:val="clear" w:color="auto" w:fill="auto"/>
          </w:tcPr>
          <w:p w14:paraId="265027F8" w14:textId="5AB8EC5F" w:rsidR="00DE2A77" w:rsidRPr="00816B00" w:rsidRDefault="00816B00"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течении 365 суток при </w:t>
            </w:r>
            <w:r>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eastAsia="ru-RU"/>
              </w:rPr>
              <w:t xml:space="preserve"> от 5</w:t>
            </w:r>
            <w:r>
              <w:t xml:space="preserve"> </w:t>
            </w:r>
            <w:r w:rsidRPr="00816B00">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 xml:space="preserve"> до 25</w:t>
            </w:r>
            <w:r>
              <w:t xml:space="preserve"> </w:t>
            </w:r>
            <w:r w:rsidRPr="00816B00">
              <w:rPr>
                <w:rFonts w:ascii="Times New Roman" w:eastAsia="Times New Roman" w:hAnsi="Times New Roman" w:cs="Times New Roman"/>
                <w:sz w:val="24"/>
                <w:szCs w:val="24"/>
                <w:lang w:eastAsia="ru-RU"/>
              </w:rPr>
              <w:t>˚С</w:t>
            </w:r>
          </w:p>
        </w:tc>
        <w:tc>
          <w:tcPr>
            <w:tcW w:w="2410" w:type="dxa"/>
            <w:shd w:val="clear" w:color="auto" w:fill="auto"/>
          </w:tcPr>
          <w:p w14:paraId="6C1A0F3C" w14:textId="6AF40CB2" w:rsidR="00DE2A77" w:rsidRPr="00B9141E" w:rsidRDefault="00816B00"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Все огурцы </w:t>
            </w:r>
            <w:r w:rsidR="00347725">
              <w:rPr>
                <w:rFonts w:ascii="Times New Roman" w:eastAsia="Times New Roman" w:hAnsi="Times New Roman" w:cs="Times New Roman"/>
                <w:sz w:val="24"/>
                <w:szCs w:val="24"/>
                <w:lang w:eastAsia="ru-RU"/>
              </w:rPr>
              <w:t>сохранили форму, ровные, целые</w:t>
            </w:r>
          </w:p>
        </w:tc>
        <w:tc>
          <w:tcPr>
            <w:tcW w:w="1984" w:type="dxa"/>
            <w:shd w:val="clear" w:color="auto" w:fill="auto"/>
          </w:tcPr>
          <w:p w14:paraId="3EC76F34" w14:textId="7EEE0873"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Вкус, запах пряный, островатый, с кислинкой. Цвет темно-зеленый, допускается незначительное пожелтение</w:t>
            </w:r>
          </w:p>
        </w:tc>
        <w:tc>
          <w:tcPr>
            <w:tcW w:w="1701" w:type="dxa"/>
            <w:shd w:val="clear" w:color="auto" w:fill="auto"/>
          </w:tcPr>
          <w:p w14:paraId="0401E1DB" w14:textId="71699DB7"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Хрустящая</w:t>
            </w:r>
          </w:p>
        </w:tc>
      </w:tr>
      <w:tr w:rsidR="00DE2A77" w:rsidRPr="000277B0" w14:paraId="7477FE3F" w14:textId="77777777" w:rsidTr="00154EBA">
        <w:trPr>
          <w:trHeight w:val="495"/>
        </w:trPr>
        <w:tc>
          <w:tcPr>
            <w:tcW w:w="1843" w:type="dxa"/>
            <w:shd w:val="clear" w:color="auto" w:fill="auto"/>
          </w:tcPr>
          <w:p w14:paraId="03CB1309" w14:textId="02696FE5" w:rsidR="00DE2A77"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Томаты маринованные</w:t>
            </w:r>
          </w:p>
        </w:tc>
        <w:tc>
          <w:tcPr>
            <w:tcW w:w="1701" w:type="dxa"/>
            <w:shd w:val="clear" w:color="auto" w:fill="auto"/>
          </w:tcPr>
          <w:p w14:paraId="20A5F88B" w14:textId="1AA39038"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sidRPr="00347725">
              <w:rPr>
                <w:rFonts w:ascii="Times New Roman" w:eastAsia="Times New Roman" w:hAnsi="Times New Roman" w:cs="Times New Roman"/>
                <w:sz w:val="24"/>
                <w:szCs w:val="24"/>
                <w:lang w:eastAsia="ru-RU"/>
              </w:rPr>
              <w:t xml:space="preserve">В течении 365 суток при t от </w:t>
            </w:r>
            <w:r>
              <w:rPr>
                <w:rFonts w:ascii="Times New Roman" w:eastAsia="Times New Roman" w:hAnsi="Times New Roman" w:cs="Times New Roman"/>
                <w:sz w:val="24"/>
                <w:szCs w:val="24"/>
                <w:lang w:eastAsia="ru-RU"/>
              </w:rPr>
              <w:t>0</w:t>
            </w:r>
            <w:r w:rsidRPr="00347725">
              <w:rPr>
                <w:rFonts w:ascii="Times New Roman" w:eastAsia="Times New Roman" w:hAnsi="Times New Roman" w:cs="Times New Roman"/>
                <w:sz w:val="24"/>
                <w:szCs w:val="24"/>
                <w:lang w:eastAsia="ru-RU"/>
              </w:rPr>
              <w:t xml:space="preserve"> ˚С до 25 ˚С</w:t>
            </w:r>
          </w:p>
        </w:tc>
        <w:tc>
          <w:tcPr>
            <w:tcW w:w="2410" w:type="dxa"/>
            <w:shd w:val="clear" w:color="auto" w:fill="auto"/>
          </w:tcPr>
          <w:p w14:paraId="1A3CAFC9" w14:textId="075DACB9"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Все томаты сохранили форму одинакового размера, маринад прозрачный</w:t>
            </w:r>
          </w:p>
        </w:tc>
        <w:tc>
          <w:tcPr>
            <w:tcW w:w="1984" w:type="dxa"/>
            <w:shd w:val="clear" w:color="auto" w:fill="auto"/>
          </w:tcPr>
          <w:p w14:paraId="253069D8" w14:textId="342F4F99"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w:t>
            </w:r>
            <w:r w:rsidRPr="00347725">
              <w:rPr>
                <w:rFonts w:ascii="Times New Roman" w:eastAsia="Times New Roman" w:hAnsi="Times New Roman" w:cs="Times New Roman"/>
                <w:sz w:val="24"/>
                <w:szCs w:val="24"/>
                <w:lang w:eastAsia="ru-RU"/>
              </w:rPr>
              <w:t>исловато-сладки</w:t>
            </w:r>
            <w:r>
              <w:rPr>
                <w:rFonts w:ascii="Times New Roman" w:eastAsia="Times New Roman" w:hAnsi="Times New Roman" w:cs="Times New Roman"/>
                <w:sz w:val="24"/>
                <w:szCs w:val="24"/>
                <w:lang w:eastAsia="ru-RU"/>
              </w:rPr>
              <w:t>й</w:t>
            </w:r>
            <w:r w:rsidRPr="00347725">
              <w:rPr>
                <w:rFonts w:ascii="Times New Roman" w:eastAsia="Times New Roman" w:hAnsi="Times New Roman" w:cs="Times New Roman"/>
                <w:sz w:val="24"/>
                <w:szCs w:val="24"/>
                <w:lang w:eastAsia="ru-RU"/>
              </w:rPr>
              <w:t xml:space="preserve"> вку</w:t>
            </w:r>
            <w:r>
              <w:rPr>
                <w:rFonts w:ascii="Times New Roman" w:eastAsia="Times New Roman" w:hAnsi="Times New Roman" w:cs="Times New Roman"/>
                <w:sz w:val="24"/>
                <w:szCs w:val="24"/>
                <w:lang w:eastAsia="ru-RU"/>
              </w:rPr>
              <w:t>с, запах кислоты, чеснока, укропа</w:t>
            </w:r>
          </w:p>
        </w:tc>
        <w:tc>
          <w:tcPr>
            <w:tcW w:w="1701" w:type="dxa"/>
            <w:shd w:val="clear" w:color="auto" w:fill="auto"/>
          </w:tcPr>
          <w:p w14:paraId="4D59434F" w14:textId="48329C1D"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Томаты плотные, не разваренные. </w:t>
            </w:r>
          </w:p>
        </w:tc>
      </w:tr>
      <w:tr w:rsidR="00DE2A77" w:rsidRPr="000277B0" w14:paraId="6FE0368D" w14:textId="77777777" w:rsidTr="00154EBA">
        <w:trPr>
          <w:trHeight w:val="495"/>
        </w:trPr>
        <w:tc>
          <w:tcPr>
            <w:tcW w:w="1843" w:type="dxa"/>
            <w:shd w:val="clear" w:color="auto" w:fill="auto"/>
          </w:tcPr>
          <w:p w14:paraId="3807ECE5" w14:textId="053279E8" w:rsidR="00DE2A77" w:rsidRDefault="00DE2A77"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Суповые кубики из зелени</w:t>
            </w:r>
          </w:p>
        </w:tc>
        <w:tc>
          <w:tcPr>
            <w:tcW w:w="1701" w:type="dxa"/>
            <w:shd w:val="clear" w:color="auto" w:fill="auto"/>
          </w:tcPr>
          <w:p w14:paraId="2317F100" w14:textId="3B6378F4"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sidRPr="00347725">
              <w:rPr>
                <w:rFonts w:ascii="Times New Roman" w:eastAsia="Times New Roman" w:hAnsi="Times New Roman" w:cs="Times New Roman"/>
                <w:sz w:val="24"/>
                <w:szCs w:val="24"/>
                <w:lang w:eastAsia="ru-RU"/>
              </w:rPr>
              <w:t xml:space="preserve">В течении </w:t>
            </w:r>
            <w:r>
              <w:rPr>
                <w:rFonts w:ascii="Times New Roman" w:eastAsia="Times New Roman" w:hAnsi="Times New Roman" w:cs="Times New Roman"/>
                <w:sz w:val="24"/>
                <w:szCs w:val="24"/>
                <w:lang w:eastAsia="ru-RU"/>
              </w:rPr>
              <w:t>365</w:t>
            </w:r>
            <w:r w:rsidRPr="00347725">
              <w:rPr>
                <w:rFonts w:ascii="Times New Roman" w:eastAsia="Times New Roman" w:hAnsi="Times New Roman" w:cs="Times New Roman"/>
                <w:sz w:val="24"/>
                <w:szCs w:val="24"/>
                <w:lang w:eastAsia="ru-RU"/>
              </w:rPr>
              <w:t xml:space="preserve"> суток при t -18˚С</w:t>
            </w:r>
          </w:p>
        </w:tc>
        <w:tc>
          <w:tcPr>
            <w:tcW w:w="2410" w:type="dxa"/>
            <w:shd w:val="clear" w:color="auto" w:fill="auto"/>
          </w:tcPr>
          <w:p w14:paraId="68855561" w14:textId="4B13C23D"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Кубики одинакового размера, не слипшиеся, правильной формы</w:t>
            </w:r>
          </w:p>
        </w:tc>
        <w:tc>
          <w:tcPr>
            <w:tcW w:w="1984" w:type="dxa"/>
            <w:shd w:val="clear" w:color="auto" w:fill="auto"/>
          </w:tcPr>
          <w:p w14:paraId="5E2955E9" w14:textId="0B4510E7" w:rsidR="00DE2A77" w:rsidRPr="00B9141E" w:rsidRDefault="00347725"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Запаха нет, вкус укропа, петрушки, чеснока, цвет зеленый</w:t>
            </w:r>
          </w:p>
        </w:tc>
        <w:tc>
          <w:tcPr>
            <w:tcW w:w="1701" w:type="dxa"/>
            <w:shd w:val="clear" w:color="auto" w:fill="auto"/>
          </w:tcPr>
          <w:p w14:paraId="72D1A628" w14:textId="40FE232E" w:rsidR="00DE2A77" w:rsidRPr="00B9141E" w:rsidRDefault="00B3442C" w:rsidP="00F64C7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Плотная, однородная</w:t>
            </w:r>
          </w:p>
        </w:tc>
      </w:tr>
    </w:tbl>
    <w:p w14:paraId="0A77B2C2" w14:textId="2E61F264" w:rsidR="001936B3" w:rsidRDefault="001936B3" w:rsidP="001936B3">
      <w:pPr>
        <w:pStyle w:val="a4"/>
        <w:spacing w:line="360" w:lineRule="auto"/>
        <w:jc w:val="both"/>
        <w:rPr>
          <w:sz w:val="28"/>
          <w:shd w:val="clear" w:color="auto" w:fill="FFFFFF"/>
        </w:rPr>
      </w:pPr>
    </w:p>
    <w:p w14:paraId="7E9CC376" w14:textId="3DF31D1A" w:rsidR="00D52EC2" w:rsidRDefault="00D52EC2" w:rsidP="001936B3">
      <w:pPr>
        <w:pStyle w:val="a4"/>
        <w:spacing w:line="360" w:lineRule="auto"/>
        <w:jc w:val="both"/>
        <w:rPr>
          <w:sz w:val="28"/>
          <w:shd w:val="clear" w:color="auto" w:fill="FFFFFF"/>
        </w:rPr>
      </w:pPr>
    </w:p>
    <w:p w14:paraId="32B056D2" w14:textId="77777777" w:rsidR="00D52EC2" w:rsidRDefault="00D52EC2" w:rsidP="001936B3">
      <w:pPr>
        <w:pStyle w:val="a4"/>
        <w:spacing w:line="360" w:lineRule="auto"/>
        <w:jc w:val="both"/>
        <w:rPr>
          <w:sz w:val="28"/>
          <w:shd w:val="clear" w:color="auto" w:fill="FFFFFF"/>
        </w:rPr>
      </w:pPr>
    </w:p>
    <w:p w14:paraId="5A1ED07C" w14:textId="346E71FB" w:rsidR="00D52EC2" w:rsidRPr="00131B7A" w:rsidRDefault="00D52EC2" w:rsidP="00D52EC2">
      <w:pPr>
        <w:spacing w:after="0" w:line="360" w:lineRule="auto"/>
        <w:rPr>
          <w:rFonts w:ascii="Times New Roman" w:eastAsia="Calibri" w:hAnsi="Times New Roman" w:cs="Times New Roman"/>
          <w:sz w:val="28"/>
        </w:rPr>
      </w:pPr>
      <w:r>
        <w:rPr>
          <w:rFonts w:ascii="Times New Roman" w:eastAsia="Calibri" w:hAnsi="Times New Roman" w:cs="Times New Roman"/>
          <w:sz w:val="28"/>
        </w:rPr>
        <w:lastRenderedPageBreak/>
        <w:t xml:space="preserve">Таблица 4 - </w:t>
      </w:r>
      <w:r w:rsidRPr="00131B7A">
        <w:rPr>
          <w:rFonts w:ascii="Times New Roman" w:eastAsia="Calibri" w:hAnsi="Times New Roman" w:cs="Times New Roman"/>
          <w:sz w:val="28"/>
        </w:rPr>
        <w:t>Расчет выпускаемых полуфабрикатов в сутки</w:t>
      </w:r>
      <w:r w:rsidRPr="006C5753">
        <w:rPr>
          <w:rFonts w:ascii="Times New Roman" w:eastAsia="Calibri" w:hAnsi="Times New Roman" w:cs="Times New Roman"/>
          <w:color w:val="FF0000"/>
          <w:sz w:val="28"/>
        </w:rPr>
        <w:t xml:space="preserve"> </w:t>
      </w:r>
    </w:p>
    <w:tbl>
      <w:tblPr>
        <w:tblStyle w:val="ae"/>
        <w:tblW w:w="9639" w:type="dxa"/>
        <w:tblInd w:w="108" w:type="dxa"/>
        <w:tblLayout w:type="fixed"/>
        <w:tblLook w:val="04A0" w:firstRow="1" w:lastRow="0" w:firstColumn="1" w:lastColumn="0" w:noHBand="0" w:noVBand="1"/>
      </w:tblPr>
      <w:tblGrid>
        <w:gridCol w:w="567"/>
        <w:gridCol w:w="2127"/>
        <w:gridCol w:w="2409"/>
        <w:gridCol w:w="2268"/>
        <w:gridCol w:w="2268"/>
      </w:tblGrid>
      <w:tr w:rsidR="00D52EC2" w:rsidRPr="00131B7A" w14:paraId="63363421" w14:textId="77777777" w:rsidTr="003A445D">
        <w:tc>
          <w:tcPr>
            <w:tcW w:w="567" w:type="dxa"/>
          </w:tcPr>
          <w:p w14:paraId="6B311E0E" w14:textId="77777777" w:rsidR="00D52EC2" w:rsidRPr="00131B7A" w:rsidRDefault="00D52EC2" w:rsidP="00F64C72">
            <w:pPr>
              <w:jc w:val="center"/>
              <w:textAlignment w:val="baseline"/>
              <w:rPr>
                <w:rFonts w:ascii="Times New Roman" w:eastAsia="Times New Roman" w:hAnsi="Times New Roman"/>
                <w:sz w:val="24"/>
                <w:szCs w:val="24"/>
              </w:rPr>
            </w:pPr>
            <w:bookmarkStart w:id="3" w:name="_Hlk181396169"/>
            <w:r>
              <w:rPr>
                <w:rFonts w:ascii="Times New Roman" w:eastAsia="Times New Roman" w:hAnsi="Times New Roman"/>
                <w:sz w:val="24"/>
                <w:szCs w:val="24"/>
              </w:rPr>
              <w:t>№</w:t>
            </w:r>
          </w:p>
        </w:tc>
        <w:tc>
          <w:tcPr>
            <w:tcW w:w="2127" w:type="dxa"/>
          </w:tcPr>
          <w:p w14:paraId="565AE656"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Наименование полуфабриката</w:t>
            </w:r>
          </w:p>
        </w:tc>
        <w:tc>
          <w:tcPr>
            <w:tcW w:w="2409" w:type="dxa"/>
          </w:tcPr>
          <w:p w14:paraId="784356C4"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Масса одной порции полуфабриката,</w:t>
            </w:r>
          </w:p>
          <w:p w14:paraId="4A64A220"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г</w:t>
            </w:r>
          </w:p>
        </w:tc>
        <w:tc>
          <w:tcPr>
            <w:tcW w:w="2268" w:type="dxa"/>
          </w:tcPr>
          <w:p w14:paraId="11AC8875"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Количество полуфабрикатов,</w:t>
            </w:r>
          </w:p>
          <w:p w14:paraId="22FBBA63"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шт.</w:t>
            </w:r>
          </w:p>
        </w:tc>
        <w:tc>
          <w:tcPr>
            <w:tcW w:w="2268" w:type="dxa"/>
          </w:tcPr>
          <w:p w14:paraId="2E2A1F30"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Масса полуфабрикатов,</w:t>
            </w:r>
          </w:p>
          <w:p w14:paraId="20FB4942" w14:textId="77777777" w:rsidR="00D52EC2" w:rsidRPr="00131B7A" w:rsidRDefault="00D52EC2" w:rsidP="00F64C72">
            <w:pPr>
              <w:jc w:val="center"/>
              <w:textAlignment w:val="baseline"/>
              <w:rPr>
                <w:rFonts w:ascii="Times New Roman" w:eastAsia="Times New Roman" w:hAnsi="Times New Roman"/>
                <w:sz w:val="24"/>
                <w:szCs w:val="24"/>
              </w:rPr>
            </w:pPr>
            <w:r w:rsidRPr="00131B7A">
              <w:rPr>
                <w:rFonts w:ascii="Times New Roman" w:eastAsia="Times New Roman" w:hAnsi="Times New Roman"/>
                <w:sz w:val="24"/>
                <w:szCs w:val="24"/>
              </w:rPr>
              <w:t>кг</w:t>
            </w:r>
          </w:p>
        </w:tc>
      </w:tr>
      <w:tr w:rsidR="00D52EC2" w:rsidRPr="00131B7A" w14:paraId="791B5762" w14:textId="77777777" w:rsidTr="003A445D">
        <w:tc>
          <w:tcPr>
            <w:tcW w:w="567" w:type="dxa"/>
            <w:shd w:val="clear" w:color="auto" w:fill="auto"/>
          </w:tcPr>
          <w:p w14:paraId="317AB6F2"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4BC93D67" w14:textId="0742A127" w:rsidR="00D52EC2"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Зразы с грибами</w:t>
            </w:r>
          </w:p>
        </w:tc>
        <w:tc>
          <w:tcPr>
            <w:tcW w:w="2409" w:type="dxa"/>
          </w:tcPr>
          <w:p w14:paraId="024569F2" w14:textId="3146C050" w:rsidR="00D52EC2" w:rsidRPr="00131B7A"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225</w:t>
            </w:r>
          </w:p>
        </w:tc>
        <w:tc>
          <w:tcPr>
            <w:tcW w:w="2268" w:type="dxa"/>
          </w:tcPr>
          <w:p w14:paraId="3BFE0E01" w14:textId="127524BD"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975</w:t>
            </w:r>
          </w:p>
        </w:tc>
        <w:tc>
          <w:tcPr>
            <w:tcW w:w="2268" w:type="dxa"/>
          </w:tcPr>
          <w:p w14:paraId="1C6C12D6" w14:textId="48C948D6"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219,4</w:t>
            </w:r>
          </w:p>
        </w:tc>
      </w:tr>
      <w:tr w:rsidR="00D52EC2" w:rsidRPr="00131B7A" w14:paraId="6669ECEB" w14:textId="77777777" w:rsidTr="003A445D">
        <w:trPr>
          <w:trHeight w:val="70"/>
        </w:trPr>
        <w:tc>
          <w:tcPr>
            <w:tcW w:w="567" w:type="dxa"/>
            <w:shd w:val="clear" w:color="auto" w:fill="auto"/>
          </w:tcPr>
          <w:p w14:paraId="28F43AEC"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3C852E00" w14:textId="32E2A870"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Котлеты капустные</w:t>
            </w:r>
          </w:p>
        </w:tc>
        <w:tc>
          <w:tcPr>
            <w:tcW w:w="2409" w:type="dxa"/>
          </w:tcPr>
          <w:p w14:paraId="5C428DAA" w14:textId="26D37B2A"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180</w:t>
            </w:r>
          </w:p>
        </w:tc>
        <w:tc>
          <w:tcPr>
            <w:tcW w:w="2268" w:type="dxa"/>
          </w:tcPr>
          <w:p w14:paraId="0041A088" w14:textId="06B4CA98"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1147</w:t>
            </w:r>
          </w:p>
        </w:tc>
        <w:tc>
          <w:tcPr>
            <w:tcW w:w="2268" w:type="dxa"/>
          </w:tcPr>
          <w:p w14:paraId="70B838DA" w14:textId="43637786"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206,46</w:t>
            </w:r>
          </w:p>
        </w:tc>
      </w:tr>
      <w:tr w:rsidR="00D52EC2" w:rsidRPr="00131B7A" w14:paraId="33B57FD0" w14:textId="77777777" w:rsidTr="003A445D">
        <w:tc>
          <w:tcPr>
            <w:tcW w:w="567" w:type="dxa"/>
            <w:shd w:val="clear" w:color="auto" w:fill="auto"/>
          </w:tcPr>
          <w:p w14:paraId="08B2E6FD"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525435CD" w14:textId="78CFDE2D"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Котлеты свекольные</w:t>
            </w:r>
          </w:p>
        </w:tc>
        <w:tc>
          <w:tcPr>
            <w:tcW w:w="2409" w:type="dxa"/>
          </w:tcPr>
          <w:p w14:paraId="03A0D4AA" w14:textId="68681CBA"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180</w:t>
            </w:r>
          </w:p>
        </w:tc>
        <w:tc>
          <w:tcPr>
            <w:tcW w:w="2268" w:type="dxa"/>
          </w:tcPr>
          <w:p w14:paraId="4C0B3368" w14:textId="05270BD9"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985</w:t>
            </w:r>
          </w:p>
        </w:tc>
        <w:tc>
          <w:tcPr>
            <w:tcW w:w="2268" w:type="dxa"/>
          </w:tcPr>
          <w:p w14:paraId="64BFF8B7" w14:textId="32364662"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177,3</w:t>
            </w:r>
          </w:p>
        </w:tc>
      </w:tr>
      <w:tr w:rsidR="00D52EC2" w:rsidRPr="00131B7A" w14:paraId="5701634B" w14:textId="77777777" w:rsidTr="003A445D">
        <w:tc>
          <w:tcPr>
            <w:tcW w:w="567" w:type="dxa"/>
            <w:shd w:val="clear" w:color="auto" w:fill="auto"/>
          </w:tcPr>
          <w:p w14:paraId="54F527A7"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5BFF0A62" w14:textId="503C0DF9"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Лепешка с творогом и зеленью</w:t>
            </w:r>
          </w:p>
        </w:tc>
        <w:tc>
          <w:tcPr>
            <w:tcW w:w="2409" w:type="dxa"/>
          </w:tcPr>
          <w:p w14:paraId="623E2DD6" w14:textId="1008C3A2"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160</w:t>
            </w:r>
          </w:p>
        </w:tc>
        <w:tc>
          <w:tcPr>
            <w:tcW w:w="2268" w:type="dxa"/>
          </w:tcPr>
          <w:p w14:paraId="06715B97" w14:textId="7C3D358F" w:rsidR="00D52EC2"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1269</w:t>
            </w:r>
          </w:p>
        </w:tc>
        <w:tc>
          <w:tcPr>
            <w:tcW w:w="2268" w:type="dxa"/>
          </w:tcPr>
          <w:p w14:paraId="45D35219" w14:textId="7C06BF18" w:rsidR="00D52EC2" w:rsidRPr="00A9129F" w:rsidRDefault="00EC7356" w:rsidP="00D52EC2">
            <w:pPr>
              <w:jc w:val="center"/>
              <w:textAlignment w:val="baseline"/>
              <w:rPr>
                <w:rFonts w:ascii="Times New Roman" w:hAnsi="Times New Roman"/>
                <w:sz w:val="24"/>
                <w:szCs w:val="24"/>
              </w:rPr>
            </w:pPr>
            <w:r>
              <w:rPr>
                <w:rFonts w:ascii="Times New Roman" w:hAnsi="Times New Roman"/>
                <w:sz w:val="24"/>
                <w:szCs w:val="24"/>
              </w:rPr>
              <w:t>203,04</w:t>
            </w:r>
          </w:p>
        </w:tc>
      </w:tr>
      <w:tr w:rsidR="00D52EC2" w:rsidRPr="00131B7A" w14:paraId="2DF1D279" w14:textId="77777777" w:rsidTr="003A445D">
        <w:tc>
          <w:tcPr>
            <w:tcW w:w="567" w:type="dxa"/>
            <w:shd w:val="clear" w:color="auto" w:fill="auto"/>
          </w:tcPr>
          <w:p w14:paraId="6B4B28C2"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3D6785A0" w14:textId="747DE11A"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Котлеты картофельные</w:t>
            </w:r>
          </w:p>
        </w:tc>
        <w:tc>
          <w:tcPr>
            <w:tcW w:w="2409" w:type="dxa"/>
          </w:tcPr>
          <w:p w14:paraId="477E1B60" w14:textId="2CF402DA"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170</w:t>
            </w:r>
          </w:p>
        </w:tc>
        <w:tc>
          <w:tcPr>
            <w:tcW w:w="2268" w:type="dxa"/>
          </w:tcPr>
          <w:p w14:paraId="4BECF9F5" w14:textId="70CCA16D"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979</w:t>
            </w:r>
          </w:p>
        </w:tc>
        <w:tc>
          <w:tcPr>
            <w:tcW w:w="2268" w:type="dxa"/>
          </w:tcPr>
          <w:p w14:paraId="5D3DFBCD" w14:textId="380AAD05"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166,43</w:t>
            </w:r>
          </w:p>
        </w:tc>
      </w:tr>
      <w:tr w:rsidR="00D52EC2" w:rsidRPr="00131B7A" w14:paraId="5D9FCC6D" w14:textId="77777777" w:rsidTr="003A445D">
        <w:tc>
          <w:tcPr>
            <w:tcW w:w="567" w:type="dxa"/>
            <w:shd w:val="clear" w:color="auto" w:fill="auto"/>
          </w:tcPr>
          <w:p w14:paraId="31242E1F" w14:textId="77777777" w:rsidR="00D52EC2" w:rsidRPr="00C221B9" w:rsidRDefault="00D52EC2" w:rsidP="00D52EC2">
            <w:pPr>
              <w:pStyle w:val="a7"/>
              <w:numPr>
                <w:ilvl w:val="0"/>
                <w:numId w:val="32"/>
              </w:numPr>
              <w:ind w:left="0" w:firstLine="0"/>
              <w:jc w:val="center"/>
              <w:textAlignment w:val="baseline"/>
            </w:pPr>
          </w:p>
        </w:tc>
        <w:tc>
          <w:tcPr>
            <w:tcW w:w="2127" w:type="dxa"/>
            <w:shd w:val="clear" w:color="auto" w:fill="auto"/>
          </w:tcPr>
          <w:p w14:paraId="540A1DA6" w14:textId="331A9B71"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Огурцы соленые</w:t>
            </w:r>
          </w:p>
        </w:tc>
        <w:tc>
          <w:tcPr>
            <w:tcW w:w="2409" w:type="dxa"/>
          </w:tcPr>
          <w:p w14:paraId="23204099" w14:textId="5FCC6273"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500</w:t>
            </w:r>
          </w:p>
        </w:tc>
        <w:tc>
          <w:tcPr>
            <w:tcW w:w="2268" w:type="dxa"/>
          </w:tcPr>
          <w:p w14:paraId="275AF883" w14:textId="33ED6549"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1862</w:t>
            </w:r>
          </w:p>
        </w:tc>
        <w:tc>
          <w:tcPr>
            <w:tcW w:w="2268" w:type="dxa"/>
          </w:tcPr>
          <w:p w14:paraId="67FC85A4" w14:textId="56248395"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931</w:t>
            </w:r>
          </w:p>
        </w:tc>
      </w:tr>
      <w:tr w:rsidR="00D52EC2" w:rsidRPr="00131B7A" w14:paraId="23295779" w14:textId="77777777" w:rsidTr="003A445D">
        <w:tc>
          <w:tcPr>
            <w:tcW w:w="567" w:type="dxa"/>
            <w:shd w:val="clear" w:color="auto" w:fill="auto"/>
          </w:tcPr>
          <w:p w14:paraId="5672685C" w14:textId="77777777" w:rsidR="00D52EC2" w:rsidRPr="00C221B9" w:rsidRDefault="00D52EC2" w:rsidP="00D52EC2">
            <w:pPr>
              <w:pStyle w:val="a7"/>
              <w:numPr>
                <w:ilvl w:val="0"/>
                <w:numId w:val="32"/>
              </w:numPr>
              <w:ind w:left="0" w:firstLine="0"/>
              <w:jc w:val="center"/>
              <w:textAlignment w:val="baseline"/>
              <w:rPr>
                <w:szCs w:val="28"/>
              </w:rPr>
            </w:pPr>
          </w:p>
        </w:tc>
        <w:tc>
          <w:tcPr>
            <w:tcW w:w="2127" w:type="dxa"/>
            <w:shd w:val="clear" w:color="auto" w:fill="auto"/>
          </w:tcPr>
          <w:p w14:paraId="7E1A6770" w14:textId="46A21E6D"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Томаты маринованные</w:t>
            </w:r>
          </w:p>
        </w:tc>
        <w:tc>
          <w:tcPr>
            <w:tcW w:w="2409" w:type="dxa"/>
          </w:tcPr>
          <w:p w14:paraId="55FF219B" w14:textId="47411187"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640</w:t>
            </w:r>
          </w:p>
        </w:tc>
        <w:tc>
          <w:tcPr>
            <w:tcW w:w="2268" w:type="dxa"/>
          </w:tcPr>
          <w:p w14:paraId="37B92322" w14:textId="65807A97"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1020</w:t>
            </w:r>
          </w:p>
        </w:tc>
        <w:tc>
          <w:tcPr>
            <w:tcW w:w="2268" w:type="dxa"/>
          </w:tcPr>
          <w:p w14:paraId="54859170" w14:textId="6FC8DF42"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652,8</w:t>
            </w:r>
          </w:p>
        </w:tc>
      </w:tr>
      <w:tr w:rsidR="00D52EC2" w:rsidRPr="00131B7A" w14:paraId="07340CCE" w14:textId="77777777" w:rsidTr="003A445D">
        <w:tc>
          <w:tcPr>
            <w:tcW w:w="567" w:type="dxa"/>
            <w:shd w:val="clear" w:color="auto" w:fill="auto"/>
          </w:tcPr>
          <w:p w14:paraId="040D7203" w14:textId="77777777" w:rsidR="00D52EC2" w:rsidRPr="00C221B9" w:rsidRDefault="00D52EC2" w:rsidP="00D52EC2">
            <w:pPr>
              <w:pStyle w:val="a7"/>
              <w:numPr>
                <w:ilvl w:val="0"/>
                <w:numId w:val="32"/>
              </w:numPr>
              <w:ind w:left="0" w:firstLine="0"/>
              <w:jc w:val="center"/>
              <w:textAlignment w:val="baseline"/>
              <w:rPr>
                <w:szCs w:val="28"/>
              </w:rPr>
            </w:pPr>
          </w:p>
        </w:tc>
        <w:tc>
          <w:tcPr>
            <w:tcW w:w="2127" w:type="dxa"/>
            <w:shd w:val="clear" w:color="auto" w:fill="auto"/>
          </w:tcPr>
          <w:p w14:paraId="12DB8149" w14:textId="52FB8605"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Суповые кубики из зелени</w:t>
            </w:r>
          </w:p>
        </w:tc>
        <w:tc>
          <w:tcPr>
            <w:tcW w:w="2409" w:type="dxa"/>
          </w:tcPr>
          <w:p w14:paraId="09FB76BC" w14:textId="1B3A6153"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100</w:t>
            </w:r>
          </w:p>
        </w:tc>
        <w:tc>
          <w:tcPr>
            <w:tcW w:w="2268" w:type="dxa"/>
          </w:tcPr>
          <w:p w14:paraId="0F06BA08" w14:textId="2C90CFF2"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1988</w:t>
            </w:r>
          </w:p>
        </w:tc>
        <w:tc>
          <w:tcPr>
            <w:tcW w:w="2268" w:type="dxa"/>
          </w:tcPr>
          <w:p w14:paraId="101B6D12" w14:textId="0C288BB9" w:rsidR="00D52EC2" w:rsidRPr="00131B7A"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199,8</w:t>
            </w:r>
          </w:p>
        </w:tc>
      </w:tr>
      <w:tr w:rsidR="00D52EC2" w:rsidRPr="00131B7A" w14:paraId="6C44C603" w14:textId="77777777" w:rsidTr="003A445D">
        <w:tc>
          <w:tcPr>
            <w:tcW w:w="567" w:type="dxa"/>
            <w:shd w:val="clear" w:color="auto" w:fill="auto"/>
          </w:tcPr>
          <w:p w14:paraId="22AB539D" w14:textId="77777777" w:rsidR="00D52EC2" w:rsidRPr="00C221B9" w:rsidRDefault="00D52EC2" w:rsidP="00D52EC2">
            <w:pPr>
              <w:pStyle w:val="a7"/>
              <w:numPr>
                <w:ilvl w:val="0"/>
                <w:numId w:val="32"/>
              </w:numPr>
              <w:ind w:left="0" w:firstLine="0"/>
              <w:jc w:val="center"/>
              <w:textAlignment w:val="baseline"/>
              <w:rPr>
                <w:szCs w:val="28"/>
              </w:rPr>
            </w:pPr>
          </w:p>
        </w:tc>
        <w:tc>
          <w:tcPr>
            <w:tcW w:w="2127" w:type="dxa"/>
            <w:shd w:val="clear" w:color="auto" w:fill="auto"/>
          </w:tcPr>
          <w:p w14:paraId="21B383E8" w14:textId="5F8548B7" w:rsidR="00D52EC2"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Котлеты морковные</w:t>
            </w:r>
          </w:p>
        </w:tc>
        <w:tc>
          <w:tcPr>
            <w:tcW w:w="2409" w:type="dxa"/>
          </w:tcPr>
          <w:p w14:paraId="7ED814E6" w14:textId="23F3416C" w:rsidR="00D52EC2" w:rsidRPr="0003113B" w:rsidRDefault="00D52EC2"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180</w:t>
            </w:r>
          </w:p>
        </w:tc>
        <w:tc>
          <w:tcPr>
            <w:tcW w:w="2268" w:type="dxa"/>
          </w:tcPr>
          <w:p w14:paraId="42A6AF8B" w14:textId="37C13CB4" w:rsidR="00D52EC2" w:rsidRDefault="00EC7356" w:rsidP="00D52EC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1355</w:t>
            </w:r>
          </w:p>
        </w:tc>
        <w:tc>
          <w:tcPr>
            <w:tcW w:w="2268" w:type="dxa"/>
          </w:tcPr>
          <w:p w14:paraId="0FA9483B" w14:textId="62DA5E2A" w:rsidR="00D52EC2" w:rsidRDefault="00EC7356" w:rsidP="00D52EC2">
            <w:pPr>
              <w:jc w:val="center"/>
              <w:textAlignment w:val="baseline"/>
              <w:rPr>
                <w:rFonts w:ascii="Times New Roman" w:hAnsi="Times New Roman"/>
                <w:sz w:val="24"/>
                <w:szCs w:val="24"/>
              </w:rPr>
            </w:pPr>
            <w:r>
              <w:rPr>
                <w:rFonts w:ascii="Times New Roman" w:hAnsi="Times New Roman"/>
                <w:sz w:val="24"/>
                <w:szCs w:val="24"/>
              </w:rPr>
              <w:t>243,9</w:t>
            </w:r>
          </w:p>
        </w:tc>
      </w:tr>
      <w:tr w:rsidR="00D52EC2" w:rsidRPr="00131B7A" w14:paraId="6A7CCEA7" w14:textId="77777777" w:rsidTr="003A445D">
        <w:tc>
          <w:tcPr>
            <w:tcW w:w="567" w:type="dxa"/>
            <w:shd w:val="clear" w:color="auto" w:fill="auto"/>
          </w:tcPr>
          <w:p w14:paraId="0885AD24" w14:textId="77777777" w:rsidR="00D52EC2" w:rsidRDefault="00D52EC2" w:rsidP="00F64C72">
            <w:pPr>
              <w:jc w:val="center"/>
              <w:textAlignment w:val="baseline"/>
              <w:rPr>
                <w:rFonts w:ascii="Times New Roman" w:eastAsia="Times New Roman" w:hAnsi="Times New Roman"/>
                <w:sz w:val="24"/>
                <w:szCs w:val="24"/>
              </w:rPr>
            </w:pPr>
          </w:p>
        </w:tc>
        <w:tc>
          <w:tcPr>
            <w:tcW w:w="2127" w:type="dxa"/>
          </w:tcPr>
          <w:p w14:paraId="0B4FF634" w14:textId="30BCC111" w:rsidR="00D52EC2" w:rsidRPr="00D52EC2" w:rsidRDefault="00D52EC2" w:rsidP="00F64C7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ИТОГО</w:t>
            </w:r>
            <w:r>
              <w:rPr>
                <w:rFonts w:ascii="Times New Roman" w:eastAsia="Times New Roman" w:hAnsi="Times New Roman"/>
                <w:sz w:val="24"/>
                <w:szCs w:val="24"/>
                <w:lang w:val="en-US"/>
              </w:rPr>
              <w:t>:</w:t>
            </w:r>
          </w:p>
        </w:tc>
        <w:tc>
          <w:tcPr>
            <w:tcW w:w="2409" w:type="dxa"/>
          </w:tcPr>
          <w:p w14:paraId="15A4DE3E" w14:textId="22A8851D" w:rsidR="00D52EC2" w:rsidRPr="00131B7A" w:rsidRDefault="00D52EC2" w:rsidP="00F64C7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2335</w:t>
            </w:r>
          </w:p>
        </w:tc>
        <w:tc>
          <w:tcPr>
            <w:tcW w:w="2268" w:type="dxa"/>
          </w:tcPr>
          <w:p w14:paraId="70EEB096" w14:textId="0C16937F" w:rsidR="00D52EC2" w:rsidRPr="00131B7A" w:rsidRDefault="003A445D" w:rsidP="00F64C72">
            <w:pPr>
              <w:jc w:val="center"/>
              <w:textAlignment w:val="baseline"/>
              <w:rPr>
                <w:rFonts w:ascii="Times New Roman" w:eastAsia="Times New Roman" w:hAnsi="Times New Roman"/>
                <w:sz w:val="24"/>
                <w:szCs w:val="24"/>
              </w:rPr>
            </w:pPr>
            <w:r>
              <w:rPr>
                <w:rFonts w:ascii="Times New Roman" w:eastAsia="Times New Roman" w:hAnsi="Times New Roman"/>
                <w:sz w:val="24"/>
                <w:szCs w:val="24"/>
              </w:rPr>
              <w:t>11 580</w:t>
            </w:r>
          </w:p>
        </w:tc>
        <w:tc>
          <w:tcPr>
            <w:tcW w:w="2268" w:type="dxa"/>
          </w:tcPr>
          <w:p w14:paraId="0FF94FF3" w14:textId="08D5E228" w:rsidR="00D52EC2" w:rsidRPr="0009544B" w:rsidRDefault="0009544B" w:rsidP="00F64C72">
            <w:pPr>
              <w:jc w:val="center"/>
              <w:textAlignment w:val="baseline"/>
              <w:rPr>
                <w:rFonts w:ascii="Times New Roman" w:eastAsia="Times New Roman" w:hAnsi="Times New Roman"/>
                <w:sz w:val="24"/>
                <w:szCs w:val="24"/>
              </w:rPr>
            </w:pPr>
            <w:r>
              <w:rPr>
                <w:rFonts w:ascii="Times New Roman" w:hAnsi="Times New Roman"/>
                <w:sz w:val="24"/>
                <w:szCs w:val="24"/>
              </w:rPr>
              <w:t>300</w:t>
            </w:r>
            <w:r w:rsidR="00EC7356">
              <w:rPr>
                <w:rFonts w:ascii="Times New Roman" w:hAnsi="Times New Roman"/>
                <w:sz w:val="24"/>
                <w:szCs w:val="24"/>
              </w:rPr>
              <w:t>0,13</w:t>
            </w:r>
          </w:p>
        </w:tc>
      </w:tr>
      <w:bookmarkEnd w:id="3"/>
    </w:tbl>
    <w:p w14:paraId="12A73DD1" w14:textId="066ECCCF" w:rsidR="00D52EC2" w:rsidRDefault="00D52EC2" w:rsidP="001936B3">
      <w:pPr>
        <w:pStyle w:val="a4"/>
        <w:spacing w:line="360" w:lineRule="auto"/>
        <w:jc w:val="both"/>
        <w:rPr>
          <w:sz w:val="28"/>
          <w:shd w:val="clear" w:color="auto" w:fill="FFFFFF"/>
        </w:rPr>
      </w:pPr>
    </w:p>
    <w:p w14:paraId="3BCD70ED" w14:textId="77777777" w:rsidR="00F13829" w:rsidRPr="00131B7A" w:rsidRDefault="00F13829" w:rsidP="00F13829">
      <w:pPr>
        <w:spacing w:after="0" w:line="360" w:lineRule="auto"/>
        <w:ind w:firstLine="709"/>
        <w:jc w:val="both"/>
        <w:rPr>
          <w:rFonts w:ascii="Times New Roman" w:hAnsi="Times New Roman" w:cs="Times New Roman"/>
          <w:b/>
          <w:bCs/>
          <w:sz w:val="28"/>
          <w:szCs w:val="28"/>
        </w:rPr>
      </w:pPr>
      <w:r w:rsidRPr="00131B7A">
        <w:rPr>
          <w:rFonts w:ascii="Times New Roman" w:hAnsi="Times New Roman" w:cs="Times New Roman"/>
          <w:b/>
          <w:bCs/>
          <w:sz w:val="28"/>
          <w:szCs w:val="28"/>
        </w:rPr>
        <w:t>2.4. Разработка и оформление технологических схем и технологических карт на выпускаемые полуфабрикаты</w:t>
      </w:r>
    </w:p>
    <w:p w14:paraId="63B3D592" w14:textId="77777777" w:rsidR="00F13829" w:rsidRDefault="00F13829" w:rsidP="001936B3">
      <w:pPr>
        <w:pStyle w:val="a4"/>
        <w:spacing w:line="360" w:lineRule="auto"/>
        <w:jc w:val="both"/>
        <w:rPr>
          <w:sz w:val="28"/>
          <w:shd w:val="clear" w:color="auto" w:fill="FFFFFF"/>
        </w:rPr>
      </w:pPr>
    </w:p>
    <w:p w14:paraId="2EE7AC8B" w14:textId="7CFD030B" w:rsidR="009E68B6" w:rsidRPr="009E68B6" w:rsidRDefault="009E68B6" w:rsidP="009E68B6">
      <w:pPr>
        <w:pStyle w:val="a4"/>
        <w:spacing w:line="360" w:lineRule="auto"/>
        <w:ind w:firstLine="709"/>
        <w:jc w:val="both"/>
        <w:rPr>
          <w:sz w:val="28"/>
          <w:shd w:val="clear" w:color="auto" w:fill="FFFFFF"/>
        </w:rPr>
      </w:pPr>
      <w:r w:rsidRPr="009E68B6">
        <w:rPr>
          <w:sz w:val="28"/>
          <w:shd w:val="clear" w:color="auto" w:fill="FFFFFF"/>
        </w:rPr>
        <w:t>Технологическая карта — это документ, содержащий рецепт и описание процесса приготовления блюда или продукции общественного питания. Она включает:</w:t>
      </w:r>
    </w:p>
    <w:p w14:paraId="08D31CDA" w14:textId="0D156517"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Рецептуру с нормами расхода продуктов и выходом продукции;</w:t>
      </w:r>
    </w:p>
    <w:p w14:paraId="26068E32" w14:textId="08D3E752"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Подробное описание технологического процесса</w:t>
      </w:r>
      <w:r>
        <w:rPr>
          <w:sz w:val="28"/>
          <w:shd w:val="clear" w:color="auto" w:fill="FFFFFF"/>
          <w:lang w:val="en-US"/>
        </w:rPr>
        <w:t>;</w:t>
      </w:r>
    </w:p>
    <w:p w14:paraId="6489D413" w14:textId="445DF598"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Требования к качеству по 5 показателям;</w:t>
      </w:r>
    </w:p>
    <w:p w14:paraId="1699DAC9" w14:textId="63A3975F"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Условия подачи блюда</w:t>
      </w:r>
      <w:r>
        <w:rPr>
          <w:sz w:val="28"/>
          <w:shd w:val="clear" w:color="auto" w:fill="FFFFFF"/>
          <w:lang w:val="en-US"/>
        </w:rPr>
        <w:t>;</w:t>
      </w:r>
    </w:p>
    <w:p w14:paraId="276B0A7E" w14:textId="15F2F194"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Сроки реализации и условия хранения согласно СанПиН;</w:t>
      </w:r>
    </w:p>
    <w:p w14:paraId="507E4376" w14:textId="242A7AFB" w:rsidR="009E68B6" w:rsidRPr="009E68B6" w:rsidRDefault="009E68B6" w:rsidP="009E68B6">
      <w:pPr>
        <w:pStyle w:val="a4"/>
        <w:numPr>
          <w:ilvl w:val="0"/>
          <w:numId w:val="33"/>
        </w:numPr>
        <w:spacing w:line="360" w:lineRule="auto"/>
        <w:ind w:left="0" w:firstLine="709"/>
        <w:jc w:val="both"/>
        <w:rPr>
          <w:sz w:val="28"/>
          <w:shd w:val="clear" w:color="auto" w:fill="FFFFFF"/>
        </w:rPr>
      </w:pPr>
      <w:r w:rsidRPr="009E68B6">
        <w:rPr>
          <w:sz w:val="28"/>
          <w:shd w:val="clear" w:color="auto" w:fill="FFFFFF"/>
        </w:rPr>
        <w:t>Информацию о пищевой и энергетической ценности</w:t>
      </w:r>
      <w:r>
        <w:rPr>
          <w:sz w:val="28"/>
          <w:shd w:val="clear" w:color="auto" w:fill="FFFFFF"/>
        </w:rPr>
        <w:t>.</w:t>
      </w:r>
    </w:p>
    <w:p w14:paraId="16EEEED8" w14:textId="1C7C7A04" w:rsidR="009E68B6" w:rsidRDefault="009E68B6" w:rsidP="009E68B6">
      <w:pPr>
        <w:pStyle w:val="a4"/>
        <w:spacing w:line="360" w:lineRule="auto"/>
        <w:ind w:firstLine="709"/>
        <w:jc w:val="both"/>
        <w:rPr>
          <w:sz w:val="28"/>
          <w:shd w:val="clear" w:color="auto" w:fill="FFFFFF"/>
        </w:rPr>
      </w:pPr>
      <w:r w:rsidRPr="009E68B6">
        <w:rPr>
          <w:sz w:val="28"/>
          <w:shd w:val="clear" w:color="auto" w:fill="FFFFFF"/>
        </w:rPr>
        <w:t>Технологическая схема — это графическое представление технологического процесса. Она показывает составные части процесса и элементы схемы, включая продукты, полуфабрикаты, операции и линии связи между ними.</w:t>
      </w:r>
    </w:p>
    <w:p w14:paraId="6F3CB168" w14:textId="552A5CA1" w:rsidR="00F13829" w:rsidRDefault="009E68B6" w:rsidP="009E68B6">
      <w:pPr>
        <w:pStyle w:val="a4"/>
        <w:spacing w:line="360" w:lineRule="auto"/>
        <w:ind w:firstLine="709"/>
        <w:jc w:val="both"/>
        <w:rPr>
          <w:sz w:val="28"/>
          <w:shd w:val="clear" w:color="auto" w:fill="FFFFFF"/>
        </w:rPr>
      </w:pPr>
      <w:r>
        <w:rPr>
          <w:sz w:val="28"/>
          <w:shd w:val="clear" w:color="auto" w:fill="FFFFFF"/>
        </w:rPr>
        <w:lastRenderedPageBreak/>
        <w:t xml:space="preserve">В приложениях № 2-3 представлена технологическая схема и карта с расчетом пищевой ценности на блюдо </w:t>
      </w:r>
      <w:r w:rsidRPr="009E68B6">
        <w:rPr>
          <w:sz w:val="28"/>
          <w:shd w:val="clear" w:color="auto" w:fill="FFFFFF"/>
        </w:rPr>
        <w:t>“</w:t>
      </w:r>
      <w:r>
        <w:rPr>
          <w:sz w:val="28"/>
          <w:shd w:val="clear" w:color="auto" w:fill="FFFFFF"/>
        </w:rPr>
        <w:t>Котлеты морковные</w:t>
      </w:r>
      <w:r w:rsidRPr="009E68B6">
        <w:rPr>
          <w:sz w:val="28"/>
          <w:shd w:val="clear" w:color="auto" w:fill="FFFFFF"/>
        </w:rPr>
        <w:t>”</w:t>
      </w:r>
      <w:r>
        <w:rPr>
          <w:sz w:val="28"/>
          <w:shd w:val="clear" w:color="auto" w:fill="FFFFFF"/>
        </w:rPr>
        <w:t xml:space="preserve">, в приложениях № 4-5 </w:t>
      </w:r>
      <w:r w:rsidRPr="009E68B6">
        <w:rPr>
          <w:sz w:val="28"/>
          <w:shd w:val="clear" w:color="auto" w:fill="FFFFFF"/>
        </w:rPr>
        <w:t>“</w:t>
      </w:r>
      <w:r>
        <w:rPr>
          <w:sz w:val="28"/>
          <w:shd w:val="clear" w:color="auto" w:fill="FFFFFF"/>
        </w:rPr>
        <w:t>Зразы с грибами</w:t>
      </w:r>
      <w:r w:rsidRPr="009E68B6">
        <w:rPr>
          <w:sz w:val="28"/>
          <w:shd w:val="clear" w:color="auto" w:fill="FFFFFF"/>
        </w:rPr>
        <w:t>”</w:t>
      </w:r>
      <w:r>
        <w:rPr>
          <w:sz w:val="28"/>
          <w:shd w:val="clear" w:color="auto" w:fill="FFFFFF"/>
        </w:rPr>
        <w:t>, в приложениях № 6-7</w:t>
      </w:r>
      <w:r w:rsidRPr="009E68B6">
        <w:rPr>
          <w:sz w:val="28"/>
          <w:shd w:val="clear" w:color="auto" w:fill="FFFFFF"/>
        </w:rPr>
        <w:t xml:space="preserve"> “</w:t>
      </w:r>
      <w:r>
        <w:rPr>
          <w:sz w:val="28"/>
          <w:shd w:val="clear" w:color="auto" w:fill="FFFFFF"/>
        </w:rPr>
        <w:t>Котлеты капустные</w:t>
      </w:r>
      <w:r w:rsidRPr="009E68B6">
        <w:rPr>
          <w:sz w:val="28"/>
          <w:shd w:val="clear" w:color="auto" w:fill="FFFFFF"/>
        </w:rPr>
        <w:t>”</w:t>
      </w:r>
      <w:r>
        <w:rPr>
          <w:sz w:val="28"/>
          <w:shd w:val="clear" w:color="auto" w:fill="FFFFFF"/>
        </w:rPr>
        <w:t>, в приложениях № 8-9</w:t>
      </w:r>
      <w:r w:rsidR="00AA7D51">
        <w:rPr>
          <w:sz w:val="28"/>
          <w:shd w:val="clear" w:color="auto" w:fill="FFFFFF"/>
        </w:rPr>
        <w:t xml:space="preserve"> </w:t>
      </w:r>
      <w:r w:rsidR="00AA7D51" w:rsidRPr="00AA7D51">
        <w:rPr>
          <w:sz w:val="28"/>
          <w:shd w:val="clear" w:color="auto" w:fill="FFFFFF"/>
        </w:rPr>
        <w:t>“</w:t>
      </w:r>
      <w:r w:rsidR="00AA7D51">
        <w:rPr>
          <w:sz w:val="28"/>
          <w:shd w:val="clear" w:color="auto" w:fill="FFFFFF"/>
        </w:rPr>
        <w:t>Котлеты свекольные</w:t>
      </w:r>
      <w:r w:rsidR="00AA7D51" w:rsidRPr="00AA7D51">
        <w:rPr>
          <w:sz w:val="28"/>
          <w:shd w:val="clear" w:color="auto" w:fill="FFFFFF"/>
        </w:rPr>
        <w:t>”</w:t>
      </w:r>
      <w:r w:rsidR="00AA7D51">
        <w:rPr>
          <w:sz w:val="28"/>
          <w:shd w:val="clear" w:color="auto" w:fill="FFFFFF"/>
        </w:rPr>
        <w:t xml:space="preserve">, в приложениях № 10-11 </w:t>
      </w:r>
      <w:r w:rsidR="00AA7D51" w:rsidRPr="00AA7D51">
        <w:rPr>
          <w:sz w:val="28"/>
          <w:shd w:val="clear" w:color="auto" w:fill="FFFFFF"/>
        </w:rPr>
        <w:t>“</w:t>
      </w:r>
      <w:r w:rsidR="00AA7D51">
        <w:rPr>
          <w:sz w:val="28"/>
          <w:shd w:val="clear" w:color="auto" w:fill="FFFFFF"/>
        </w:rPr>
        <w:t>Котлеты картофельные</w:t>
      </w:r>
      <w:r w:rsidR="00AA7D51" w:rsidRPr="00AA7D51">
        <w:rPr>
          <w:sz w:val="28"/>
          <w:shd w:val="clear" w:color="auto" w:fill="FFFFFF"/>
        </w:rPr>
        <w:t>”</w:t>
      </w:r>
      <w:r w:rsidR="00AA7D51">
        <w:rPr>
          <w:sz w:val="28"/>
          <w:shd w:val="clear" w:color="auto" w:fill="FFFFFF"/>
        </w:rPr>
        <w:t>.</w:t>
      </w:r>
    </w:p>
    <w:p w14:paraId="1E5FE0B0" w14:textId="218D2A95" w:rsidR="00F70C39" w:rsidRPr="00F70C39" w:rsidRDefault="00F70C39" w:rsidP="00F70C39">
      <w:pPr>
        <w:pStyle w:val="a4"/>
        <w:spacing w:line="360" w:lineRule="auto"/>
        <w:ind w:firstLine="709"/>
        <w:jc w:val="center"/>
        <w:rPr>
          <w:b/>
          <w:bCs/>
          <w:sz w:val="28"/>
          <w:shd w:val="clear" w:color="auto" w:fill="FFFFFF"/>
        </w:rPr>
      </w:pPr>
      <w:r w:rsidRPr="00F70C39">
        <w:rPr>
          <w:b/>
          <w:bCs/>
          <w:sz w:val="28"/>
          <w:shd w:val="clear" w:color="auto" w:fill="FFFFFF"/>
        </w:rPr>
        <w:t>ЗАКЛЮЧЕНИЕ</w:t>
      </w:r>
    </w:p>
    <w:p w14:paraId="156C4D9E" w14:textId="15E66116" w:rsidR="00E61BAB" w:rsidRDefault="00E61BAB" w:rsidP="00E61BAB">
      <w:pPr>
        <w:pStyle w:val="a4"/>
        <w:spacing w:line="360" w:lineRule="auto"/>
        <w:jc w:val="center"/>
        <w:rPr>
          <w:sz w:val="28"/>
          <w:shd w:val="clear" w:color="auto" w:fill="FFFFFF"/>
        </w:rPr>
      </w:pPr>
      <w:r>
        <w:rPr>
          <w:sz w:val="28"/>
          <w:shd w:val="clear" w:color="auto" w:fill="FFFFFF"/>
        </w:rPr>
        <w:t>…</w:t>
      </w:r>
    </w:p>
    <w:p w14:paraId="17221C93" w14:textId="77777777" w:rsidR="00E61BAB" w:rsidRDefault="00E61BAB" w:rsidP="00DE2A77">
      <w:pPr>
        <w:pStyle w:val="a4"/>
        <w:spacing w:line="360" w:lineRule="auto"/>
        <w:jc w:val="both"/>
        <w:rPr>
          <w:sz w:val="28"/>
          <w:shd w:val="clear" w:color="auto" w:fill="FFFFFF"/>
        </w:rPr>
      </w:pPr>
    </w:p>
    <w:p w14:paraId="3668EAAF" w14:textId="76EA5740"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1.</w:t>
      </w:r>
      <w:r w:rsidRPr="00DE2A77">
        <w:rPr>
          <w:sz w:val="28"/>
          <w:shd w:val="clear" w:color="auto" w:fill="FFFFFF"/>
        </w:rPr>
        <w:tab/>
        <w:t>Котлеты морковные заморозка (</w:t>
      </w:r>
      <w:proofErr w:type="spellStart"/>
      <w:proofErr w:type="gramStart"/>
      <w:r w:rsidRPr="00DE2A77">
        <w:rPr>
          <w:sz w:val="28"/>
          <w:shd w:val="clear" w:color="auto" w:fill="FFFFFF"/>
        </w:rPr>
        <w:t>манка,молоко</w:t>
      </w:r>
      <w:proofErr w:type="spellEnd"/>
      <w:proofErr w:type="gramEnd"/>
      <w:r w:rsidRPr="00DE2A77">
        <w:rPr>
          <w:sz w:val="28"/>
          <w:shd w:val="clear" w:color="auto" w:fill="FFFFFF"/>
        </w:rPr>
        <w:t>, масло слив, соль, морковь, панировочный сухарь)</w:t>
      </w:r>
    </w:p>
    <w:p w14:paraId="720012B7"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2.</w:t>
      </w:r>
      <w:r w:rsidRPr="00DE2A77">
        <w:rPr>
          <w:sz w:val="28"/>
          <w:shd w:val="clear" w:color="auto" w:fill="FFFFFF"/>
        </w:rPr>
        <w:tab/>
        <w:t xml:space="preserve">Зразы с грибами (картофель, яйцо, грибы сушеные, </w:t>
      </w:r>
      <w:proofErr w:type="gramStart"/>
      <w:r w:rsidRPr="00DE2A77">
        <w:rPr>
          <w:sz w:val="28"/>
          <w:shd w:val="clear" w:color="auto" w:fill="FFFFFF"/>
        </w:rPr>
        <w:t>лук ,</w:t>
      </w:r>
      <w:proofErr w:type="gramEnd"/>
      <w:r w:rsidRPr="00DE2A77">
        <w:rPr>
          <w:sz w:val="28"/>
          <w:shd w:val="clear" w:color="auto" w:fill="FFFFFF"/>
        </w:rPr>
        <w:t xml:space="preserve"> морковь, масло сливочное,)</w:t>
      </w:r>
    </w:p>
    <w:p w14:paraId="07DAD9D7"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3.</w:t>
      </w:r>
      <w:r w:rsidRPr="00DE2A77">
        <w:rPr>
          <w:sz w:val="28"/>
          <w:shd w:val="clear" w:color="auto" w:fill="FFFFFF"/>
        </w:rPr>
        <w:tab/>
        <w:t xml:space="preserve">Котлеты капустные (капуста, молоко, вода, масло сливочное, крупа </w:t>
      </w:r>
      <w:proofErr w:type="spellStart"/>
      <w:proofErr w:type="gramStart"/>
      <w:r w:rsidRPr="00DE2A77">
        <w:rPr>
          <w:sz w:val="28"/>
          <w:shd w:val="clear" w:color="auto" w:fill="FFFFFF"/>
        </w:rPr>
        <w:t>манная,яйца</w:t>
      </w:r>
      <w:proofErr w:type="spellEnd"/>
      <w:proofErr w:type="gramEnd"/>
      <w:r w:rsidRPr="00DE2A77">
        <w:rPr>
          <w:sz w:val="28"/>
          <w:shd w:val="clear" w:color="auto" w:fill="FFFFFF"/>
        </w:rPr>
        <w:t>, яблоки свежие, панировочные сухари)</w:t>
      </w:r>
    </w:p>
    <w:p w14:paraId="71E3BB2F"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4.</w:t>
      </w:r>
      <w:r w:rsidRPr="00DE2A77">
        <w:rPr>
          <w:sz w:val="28"/>
          <w:shd w:val="clear" w:color="auto" w:fill="FFFFFF"/>
        </w:rPr>
        <w:tab/>
        <w:t>Котлеты свекольные (</w:t>
      </w:r>
      <w:proofErr w:type="spellStart"/>
      <w:proofErr w:type="gramStart"/>
      <w:r w:rsidRPr="00DE2A77">
        <w:rPr>
          <w:sz w:val="28"/>
          <w:shd w:val="clear" w:color="auto" w:fill="FFFFFF"/>
        </w:rPr>
        <w:t>свекла,масло</w:t>
      </w:r>
      <w:proofErr w:type="spellEnd"/>
      <w:proofErr w:type="gramEnd"/>
      <w:r w:rsidRPr="00DE2A77">
        <w:rPr>
          <w:sz w:val="28"/>
          <w:shd w:val="clear" w:color="auto" w:fill="FFFFFF"/>
        </w:rPr>
        <w:t xml:space="preserve"> сливочное, крупа манная, </w:t>
      </w:r>
      <w:proofErr w:type="spellStart"/>
      <w:r w:rsidRPr="00DE2A77">
        <w:rPr>
          <w:sz w:val="28"/>
          <w:shd w:val="clear" w:color="auto" w:fill="FFFFFF"/>
        </w:rPr>
        <w:t>яйца,творог</w:t>
      </w:r>
      <w:proofErr w:type="spellEnd"/>
      <w:r w:rsidRPr="00DE2A77">
        <w:rPr>
          <w:sz w:val="28"/>
          <w:shd w:val="clear" w:color="auto" w:fill="FFFFFF"/>
        </w:rPr>
        <w:t>, панировочные сухари)</w:t>
      </w:r>
    </w:p>
    <w:p w14:paraId="4890EF1D"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5.</w:t>
      </w:r>
      <w:r w:rsidRPr="00DE2A77">
        <w:rPr>
          <w:sz w:val="28"/>
          <w:shd w:val="clear" w:color="auto" w:fill="FFFFFF"/>
        </w:rPr>
        <w:tab/>
        <w:t xml:space="preserve">Лепешка С творогом и зеленью </w:t>
      </w:r>
    </w:p>
    <w:p w14:paraId="7B31FAE2"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6.</w:t>
      </w:r>
      <w:r w:rsidRPr="00DE2A77">
        <w:rPr>
          <w:sz w:val="28"/>
          <w:shd w:val="clear" w:color="auto" w:fill="FFFFFF"/>
        </w:rPr>
        <w:tab/>
        <w:t xml:space="preserve">Котлеты картофельные </w:t>
      </w:r>
    </w:p>
    <w:p w14:paraId="477297A7"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7.</w:t>
      </w:r>
      <w:r w:rsidRPr="00DE2A77">
        <w:rPr>
          <w:sz w:val="28"/>
          <w:shd w:val="clear" w:color="auto" w:fill="FFFFFF"/>
        </w:rPr>
        <w:tab/>
        <w:t xml:space="preserve">Огурцы соленые </w:t>
      </w:r>
    </w:p>
    <w:p w14:paraId="1230BCB5" w14:textId="77777777" w:rsidR="00DE2A77" w:rsidRPr="00DE2A77" w:rsidRDefault="00DE2A77" w:rsidP="00DE2A77">
      <w:pPr>
        <w:pStyle w:val="a4"/>
        <w:spacing w:line="360" w:lineRule="auto"/>
        <w:jc w:val="both"/>
        <w:rPr>
          <w:sz w:val="28"/>
          <w:shd w:val="clear" w:color="auto" w:fill="FFFFFF"/>
        </w:rPr>
      </w:pPr>
      <w:r w:rsidRPr="00DE2A77">
        <w:rPr>
          <w:sz w:val="28"/>
          <w:shd w:val="clear" w:color="auto" w:fill="FFFFFF"/>
        </w:rPr>
        <w:t>8.</w:t>
      </w:r>
      <w:r w:rsidRPr="00DE2A77">
        <w:rPr>
          <w:sz w:val="28"/>
          <w:shd w:val="clear" w:color="auto" w:fill="FFFFFF"/>
        </w:rPr>
        <w:tab/>
        <w:t xml:space="preserve">Томаты маринованные </w:t>
      </w:r>
    </w:p>
    <w:p w14:paraId="12B5A1A8" w14:textId="72C439D4" w:rsidR="001936B3" w:rsidRDefault="00DE2A77" w:rsidP="00DE2A77">
      <w:pPr>
        <w:pStyle w:val="a4"/>
        <w:spacing w:line="360" w:lineRule="auto"/>
        <w:jc w:val="both"/>
        <w:rPr>
          <w:sz w:val="28"/>
          <w:shd w:val="clear" w:color="auto" w:fill="FFFFFF"/>
        </w:rPr>
      </w:pPr>
      <w:r w:rsidRPr="00DE2A77">
        <w:rPr>
          <w:sz w:val="28"/>
          <w:shd w:val="clear" w:color="auto" w:fill="FFFFFF"/>
        </w:rPr>
        <w:t>9.</w:t>
      </w:r>
      <w:r w:rsidRPr="00DE2A77">
        <w:rPr>
          <w:sz w:val="28"/>
          <w:shd w:val="clear" w:color="auto" w:fill="FFFFFF"/>
        </w:rPr>
        <w:tab/>
        <w:t>суповые кубики из зелени (Укроп, Петрушка, чеснок порошок. Все сушеное.)</w:t>
      </w:r>
    </w:p>
    <w:p w14:paraId="0266AA31" w14:textId="379BC0FD" w:rsidR="001936B3" w:rsidRDefault="001936B3" w:rsidP="001936B3">
      <w:pPr>
        <w:pStyle w:val="a4"/>
        <w:spacing w:line="360" w:lineRule="auto"/>
        <w:jc w:val="both"/>
        <w:rPr>
          <w:sz w:val="28"/>
          <w:shd w:val="clear" w:color="auto" w:fill="FFFFFF"/>
        </w:rPr>
      </w:pPr>
    </w:p>
    <w:p w14:paraId="6D4783AD" w14:textId="6B93658D" w:rsidR="001936B3" w:rsidRDefault="001936B3" w:rsidP="001936B3">
      <w:pPr>
        <w:pStyle w:val="a4"/>
        <w:spacing w:line="360" w:lineRule="auto"/>
        <w:jc w:val="both"/>
        <w:rPr>
          <w:sz w:val="28"/>
          <w:shd w:val="clear" w:color="auto" w:fill="FFFFFF"/>
        </w:rPr>
      </w:pPr>
    </w:p>
    <w:p w14:paraId="10ABCD09" w14:textId="29E57AA8" w:rsidR="001936B3" w:rsidRDefault="001936B3" w:rsidP="001936B3">
      <w:pPr>
        <w:pStyle w:val="a4"/>
        <w:spacing w:line="360" w:lineRule="auto"/>
        <w:jc w:val="both"/>
        <w:rPr>
          <w:sz w:val="28"/>
          <w:shd w:val="clear" w:color="auto" w:fill="FFFFFF"/>
        </w:rPr>
      </w:pPr>
    </w:p>
    <w:p w14:paraId="639F5532" w14:textId="72945B05" w:rsidR="001936B3" w:rsidRDefault="001936B3" w:rsidP="001936B3">
      <w:pPr>
        <w:pStyle w:val="a4"/>
        <w:spacing w:line="360" w:lineRule="auto"/>
        <w:jc w:val="both"/>
        <w:rPr>
          <w:sz w:val="28"/>
          <w:shd w:val="clear" w:color="auto" w:fill="FFFFFF"/>
        </w:rPr>
      </w:pPr>
    </w:p>
    <w:p w14:paraId="4074B252" w14:textId="57E9D605" w:rsidR="001936B3" w:rsidRDefault="001936B3" w:rsidP="001936B3">
      <w:pPr>
        <w:pStyle w:val="a4"/>
        <w:spacing w:line="360" w:lineRule="auto"/>
        <w:jc w:val="both"/>
        <w:rPr>
          <w:sz w:val="28"/>
          <w:shd w:val="clear" w:color="auto" w:fill="FFFFFF"/>
        </w:rPr>
      </w:pPr>
    </w:p>
    <w:p w14:paraId="40C45CAD" w14:textId="4824310A" w:rsidR="001936B3" w:rsidRDefault="001936B3" w:rsidP="001936B3">
      <w:pPr>
        <w:pStyle w:val="a4"/>
        <w:spacing w:line="360" w:lineRule="auto"/>
        <w:jc w:val="both"/>
        <w:rPr>
          <w:sz w:val="28"/>
          <w:shd w:val="clear" w:color="auto" w:fill="FFFFFF"/>
        </w:rPr>
      </w:pPr>
    </w:p>
    <w:p w14:paraId="33522885" w14:textId="0CDD17DB" w:rsidR="001936B3" w:rsidRDefault="001936B3" w:rsidP="001936B3">
      <w:pPr>
        <w:pStyle w:val="a4"/>
        <w:spacing w:line="360" w:lineRule="auto"/>
        <w:jc w:val="both"/>
        <w:rPr>
          <w:sz w:val="28"/>
          <w:shd w:val="clear" w:color="auto" w:fill="FFFFFF"/>
        </w:rPr>
      </w:pPr>
    </w:p>
    <w:p w14:paraId="18E8EE33" w14:textId="77777777" w:rsidR="00AA7921" w:rsidRDefault="00AA7921" w:rsidP="001936B3">
      <w:pPr>
        <w:pStyle w:val="a4"/>
        <w:spacing w:line="360" w:lineRule="auto"/>
        <w:jc w:val="both"/>
        <w:rPr>
          <w:sz w:val="28"/>
          <w:shd w:val="clear" w:color="auto" w:fill="FFFFFF"/>
        </w:rPr>
      </w:pPr>
    </w:p>
    <w:p w14:paraId="1C8CF909" w14:textId="5952D4E2" w:rsidR="001936B3" w:rsidRDefault="001936B3" w:rsidP="001936B3">
      <w:pPr>
        <w:pStyle w:val="a4"/>
        <w:spacing w:line="360" w:lineRule="auto"/>
        <w:jc w:val="right"/>
        <w:rPr>
          <w:b/>
          <w:bCs/>
          <w:sz w:val="28"/>
          <w:shd w:val="clear" w:color="auto" w:fill="FFFFFF"/>
        </w:rPr>
      </w:pPr>
      <w:r w:rsidRPr="001936B3">
        <w:rPr>
          <w:b/>
          <w:bCs/>
          <w:sz w:val="28"/>
          <w:shd w:val="clear" w:color="auto" w:fill="FFFFFF"/>
        </w:rPr>
        <w:lastRenderedPageBreak/>
        <w:t>Приложение 1</w:t>
      </w:r>
    </w:p>
    <w:p w14:paraId="59BDD1F8" w14:textId="2F5D366F" w:rsidR="001936B3" w:rsidRDefault="001936B3" w:rsidP="001936B3">
      <w:pPr>
        <w:pStyle w:val="a4"/>
        <w:spacing w:line="360" w:lineRule="auto"/>
        <w:jc w:val="both"/>
        <w:rPr>
          <w:sz w:val="28"/>
          <w:shd w:val="clear" w:color="auto" w:fill="FFFFFF"/>
        </w:rPr>
      </w:pPr>
    </w:p>
    <w:p w14:paraId="25FE1BAA" w14:textId="28A263AE" w:rsidR="001936B3" w:rsidRDefault="001936B3" w:rsidP="001936B3">
      <w:pPr>
        <w:pStyle w:val="a4"/>
        <w:spacing w:line="360" w:lineRule="auto"/>
        <w:jc w:val="both"/>
        <w:rPr>
          <w:sz w:val="28"/>
          <w:shd w:val="clear" w:color="auto" w:fill="FFFFFF"/>
        </w:rPr>
      </w:pPr>
      <w:r w:rsidRPr="001936B3">
        <w:rPr>
          <w:sz w:val="28"/>
          <w:shd w:val="clear" w:color="auto" w:fill="FFFFFF"/>
        </w:rPr>
        <w:t xml:space="preserve">Логотип предприятия и ярлык на продукцию представлены на рисунках </w:t>
      </w:r>
      <w:r>
        <w:rPr>
          <w:sz w:val="28"/>
          <w:shd w:val="clear" w:color="auto" w:fill="FFFFFF"/>
        </w:rPr>
        <w:t>№1, №2</w:t>
      </w:r>
    </w:p>
    <w:p w14:paraId="723AA5F3" w14:textId="78D6DA62" w:rsidR="001936B3" w:rsidRDefault="001936B3" w:rsidP="001936B3">
      <w:pPr>
        <w:pStyle w:val="a4"/>
        <w:spacing w:line="360" w:lineRule="auto"/>
        <w:jc w:val="both"/>
        <w:rPr>
          <w:sz w:val="28"/>
          <w:shd w:val="clear" w:color="auto" w:fill="FFFFFF"/>
        </w:rPr>
      </w:pPr>
      <w:r>
        <w:rPr>
          <w:noProof/>
          <w:sz w:val="28"/>
          <w:shd w:val="clear" w:color="auto" w:fill="FFFFFF"/>
        </w:rPr>
        <w:drawing>
          <wp:inline distT="0" distB="0" distL="0" distR="0" wp14:anchorId="5B1AC68F" wp14:editId="577D6E7E">
            <wp:extent cx="5932170" cy="37312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731260"/>
                    </a:xfrm>
                    <a:prstGeom prst="rect">
                      <a:avLst/>
                    </a:prstGeom>
                    <a:noFill/>
                  </pic:spPr>
                </pic:pic>
              </a:graphicData>
            </a:graphic>
          </wp:inline>
        </w:drawing>
      </w:r>
    </w:p>
    <w:p w14:paraId="6584C913" w14:textId="6CA75B67" w:rsidR="001936B3" w:rsidRDefault="00641E77" w:rsidP="001936B3">
      <w:pPr>
        <w:pStyle w:val="a4"/>
        <w:spacing w:line="360" w:lineRule="auto"/>
        <w:jc w:val="both"/>
        <w:rPr>
          <w:szCs w:val="22"/>
          <w:shd w:val="clear" w:color="auto" w:fill="FFFFFF"/>
        </w:rPr>
      </w:pPr>
      <w:r w:rsidRPr="00641E77">
        <w:rPr>
          <w:szCs w:val="22"/>
          <w:shd w:val="clear" w:color="auto" w:fill="FFFFFF"/>
        </w:rPr>
        <w:t xml:space="preserve">Рис. 1 – Логотип предприятия </w:t>
      </w:r>
      <w:r>
        <w:rPr>
          <w:szCs w:val="22"/>
          <w:shd w:val="clear" w:color="auto" w:fill="FFFFFF"/>
        </w:rPr>
        <w:t>ИП</w:t>
      </w:r>
      <w:r w:rsidRPr="00641E77">
        <w:rPr>
          <w:szCs w:val="22"/>
          <w:shd w:val="clear" w:color="auto" w:fill="FFFFFF"/>
        </w:rPr>
        <w:t xml:space="preserve"> «</w:t>
      </w:r>
      <w:r>
        <w:rPr>
          <w:szCs w:val="22"/>
          <w:shd w:val="clear" w:color="auto" w:fill="FFFFFF"/>
        </w:rPr>
        <w:t>Сегодня</w:t>
      </w:r>
      <w:r w:rsidRPr="00641E77">
        <w:rPr>
          <w:szCs w:val="22"/>
          <w:shd w:val="clear" w:color="auto" w:fill="FFFFFF"/>
        </w:rPr>
        <w:t>».</w:t>
      </w:r>
    </w:p>
    <w:p w14:paraId="6B6A5FAC" w14:textId="41A1F588" w:rsidR="00641E77" w:rsidRPr="00312F3F" w:rsidRDefault="00312F3F" w:rsidP="001936B3">
      <w:pPr>
        <w:pStyle w:val="a4"/>
        <w:spacing w:line="360" w:lineRule="auto"/>
        <w:jc w:val="both"/>
        <w:rPr>
          <w:shd w:val="clear" w:color="auto" w:fill="FFFFFF"/>
        </w:rPr>
      </w:pPr>
      <w:r w:rsidRPr="00312F3F">
        <w:rPr>
          <w:noProof/>
          <w:shd w:val="clear" w:color="auto" w:fill="FFFFFF"/>
        </w:rPr>
        <w:drawing>
          <wp:inline distT="0" distB="0" distL="0" distR="0" wp14:anchorId="61C5A800" wp14:editId="14815B8D">
            <wp:extent cx="5936583" cy="328612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584" cy="3288893"/>
                    </a:xfrm>
                    <a:prstGeom prst="rect">
                      <a:avLst/>
                    </a:prstGeom>
                    <a:noFill/>
                    <a:ln>
                      <a:noFill/>
                    </a:ln>
                  </pic:spPr>
                </pic:pic>
              </a:graphicData>
            </a:graphic>
          </wp:inline>
        </w:drawing>
      </w:r>
    </w:p>
    <w:p w14:paraId="77FB45AF" w14:textId="3B06D280" w:rsidR="00641E77" w:rsidRDefault="00641E77" w:rsidP="001936B3">
      <w:pPr>
        <w:pStyle w:val="a4"/>
        <w:spacing w:line="360" w:lineRule="auto"/>
        <w:jc w:val="both"/>
        <w:rPr>
          <w:szCs w:val="22"/>
          <w:shd w:val="clear" w:color="auto" w:fill="FFFFFF"/>
        </w:rPr>
      </w:pPr>
      <w:r>
        <w:rPr>
          <w:szCs w:val="22"/>
          <w:shd w:val="clear" w:color="auto" w:fill="FFFFFF"/>
        </w:rPr>
        <w:t xml:space="preserve">Рис. 2 – Ярлык на продукцию ИП </w:t>
      </w:r>
      <w:r w:rsidRPr="00641E77">
        <w:rPr>
          <w:szCs w:val="22"/>
          <w:shd w:val="clear" w:color="auto" w:fill="FFFFFF"/>
        </w:rPr>
        <w:t>«Сегодня».</w:t>
      </w:r>
    </w:p>
    <w:p w14:paraId="4A0EED65" w14:textId="77777777" w:rsidR="00312F3F" w:rsidRDefault="00312F3F" w:rsidP="00AA7921">
      <w:pPr>
        <w:pStyle w:val="a4"/>
        <w:spacing w:line="360" w:lineRule="auto"/>
        <w:jc w:val="right"/>
        <w:rPr>
          <w:b/>
          <w:bCs/>
          <w:sz w:val="28"/>
          <w:shd w:val="clear" w:color="auto" w:fill="FFFFFF"/>
        </w:rPr>
      </w:pPr>
    </w:p>
    <w:p w14:paraId="0FC64647" w14:textId="7D553CEB" w:rsidR="00AA7921" w:rsidRDefault="00AA7921" w:rsidP="00AA7921">
      <w:pPr>
        <w:pStyle w:val="a4"/>
        <w:spacing w:line="360" w:lineRule="auto"/>
        <w:jc w:val="right"/>
        <w:rPr>
          <w:b/>
          <w:bCs/>
          <w:sz w:val="28"/>
          <w:shd w:val="clear" w:color="auto" w:fill="FFFFFF"/>
        </w:rPr>
      </w:pPr>
      <w:r w:rsidRPr="00AA7921">
        <w:rPr>
          <w:b/>
          <w:bCs/>
          <w:sz w:val="28"/>
          <w:shd w:val="clear" w:color="auto" w:fill="FFFFFF"/>
        </w:rPr>
        <w:lastRenderedPageBreak/>
        <w:t>Приложение 3</w:t>
      </w:r>
    </w:p>
    <w:p w14:paraId="2D689E17" w14:textId="2185A755" w:rsidR="00AA7921" w:rsidRDefault="00AA7921" w:rsidP="00AA7921">
      <w:pPr>
        <w:pStyle w:val="a4"/>
        <w:spacing w:line="360" w:lineRule="auto"/>
        <w:jc w:val="right"/>
        <w:rPr>
          <w:b/>
          <w:bCs/>
          <w:sz w:val="28"/>
          <w:shd w:val="clear" w:color="auto" w:fill="FFFFFF"/>
        </w:rPr>
      </w:pPr>
    </w:p>
    <w:p w14:paraId="47E338BB" w14:textId="0B14504C" w:rsidR="00AA7921" w:rsidRPr="002B4AF4" w:rsidRDefault="00AA7921" w:rsidP="00AA7921">
      <w:pPr>
        <w:autoSpaceDE w:val="0"/>
        <w:autoSpaceDN w:val="0"/>
        <w:adjustRightInd w:val="0"/>
        <w:spacing w:after="0" w:line="240" w:lineRule="auto"/>
        <w:jc w:val="center"/>
        <w:rPr>
          <w:rFonts w:ascii="Times New Roman" w:eastAsia="Calibri" w:hAnsi="Times New Roman" w:cs="Times New Roman"/>
          <w:b/>
          <w:color w:val="000000"/>
          <w:sz w:val="24"/>
          <w:szCs w:val="24"/>
          <w:lang w:eastAsia="ru-RU"/>
        </w:rPr>
      </w:pPr>
      <w:r>
        <w:rPr>
          <w:rFonts w:ascii="Times New Roman" w:eastAsia="Calibri" w:hAnsi="Times New Roman" w:cs="Times New Roman"/>
          <w:b/>
          <w:color w:val="000000"/>
          <w:sz w:val="24"/>
          <w:szCs w:val="24"/>
          <w:lang w:eastAsia="ru-RU"/>
        </w:rPr>
        <w:t>ИП</w:t>
      </w:r>
      <w:r w:rsidRPr="002B4AF4">
        <w:rPr>
          <w:rFonts w:ascii="Times New Roman" w:eastAsia="Calibri" w:hAnsi="Times New Roman" w:cs="Times New Roman"/>
          <w:b/>
          <w:color w:val="000000"/>
          <w:sz w:val="24"/>
          <w:szCs w:val="24"/>
          <w:lang w:eastAsia="ru-RU"/>
        </w:rPr>
        <w:t xml:space="preserve"> «</w:t>
      </w:r>
      <w:r>
        <w:rPr>
          <w:rFonts w:ascii="Times New Roman" w:eastAsia="Calibri" w:hAnsi="Times New Roman" w:cs="Times New Roman"/>
          <w:b/>
          <w:color w:val="000000"/>
          <w:sz w:val="24"/>
          <w:szCs w:val="24"/>
          <w:lang w:eastAsia="ru-RU"/>
        </w:rPr>
        <w:t>Сегодня</w:t>
      </w:r>
      <w:r w:rsidRPr="002B4AF4">
        <w:rPr>
          <w:rFonts w:ascii="Times New Roman" w:eastAsia="Calibri" w:hAnsi="Times New Roman" w:cs="Times New Roman"/>
          <w:b/>
          <w:color w:val="000000"/>
          <w:sz w:val="24"/>
          <w:szCs w:val="24"/>
          <w:lang w:eastAsia="ru-RU"/>
        </w:rPr>
        <w:t>»</w:t>
      </w:r>
    </w:p>
    <w:p w14:paraId="730447A8" w14:textId="77777777" w:rsidR="00AA7921" w:rsidRPr="002B4AF4" w:rsidRDefault="00AA7921" w:rsidP="00AA7921">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ar-SA"/>
        </w:rPr>
      </w:pPr>
      <w:r w:rsidRPr="002B4AF4">
        <w:rPr>
          <w:rFonts w:ascii="Times New Roman" w:eastAsia="Times New Roman" w:hAnsi="Times New Roman" w:cs="Times New Roman"/>
          <w:color w:val="000000"/>
          <w:sz w:val="24"/>
          <w:szCs w:val="24"/>
          <w:lang w:eastAsia="ar-SA"/>
        </w:rPr>
        <w:t>Сборник рецептур блюд и кулинарных изделий для предприятий общественного питания, г. Москва, 199</w:t>
      </w:r>
      <w:r>
        <w:rPr>
          <w:rFonts w:ascii="Times New Roman" w:eastAsia="Times New Roman" w:hAnsi="Times New Roman" w:cs="Times New Roman"/>
          <w:color w:val="000000"/>
          <w:sz w:val="24"/>
          <w:szCs w:val="24"/>
          <w:lang w:eastAsia="ar-SA"/>
        </w:rPr>
        <w:t>6</w:t>
      </w:r>
      <w:r w:rsidRPr="002B4AF4">
        <w:rPr>
          <w:rFonts w:ascii="Times New Roman" w:eastAsia="Times New Roman" w:hAnsi="Times New Roman" w:cs="Times New Roman"/>
          <w:color w:val="000000"/>
          <w:sz w:val="24"/>
          <w:szCs w:val="24"/>
          <w:lang w:eastAsia="ar-SA"/>
        </w:rPr>
        <w:t xml:space="preserve"> г., часть №1</w:t>
      </w:r>
    </w:p>
    <w:p w14:paraId="063DDD30" w14:textId="77777777" w:rsidR="00AA7921" w:rsidRPr="002B4AF4" w:rsidRDefault="00AA7921" w:rsidP="00AA7921">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p>
    <w:p w14:paraId="0E5B364F" w14:textId="65DEC3F3" w:rsidR="00AA7921" w:rsidRPr="002B4AF4" w:rsidRDefault="00AA7921" w:rsidP="00AA7921">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Технологическая карта </w:t>
      </w:r>
      <w:r>
        <w:rPr>
          <w:rFonts w:ascii="Times New Roman" w:eastAsia="Times New Roman" w:hAnsi="Times New Roman" w:cs="Times New Roman"/>
          <w:color w:val="000000"/>
          <w:sz w:val="24"/>
          <w:szCs w:val="24"/>
          <w:lang w:eastAsia="ru-RU"/>
        </w:rPr>
        <w:t>№ 1</w:t>
      </w:r>
    </w:p>
    <w:p w14:paraId="5C3F2D32" w14:textId="77777777" w:rsidR="00AA7921" w:rsidRPr="002B4AF4" w:rsidRDefault="00AA7921" w:rsidP="00AA7921">
      <w:pPr>
        <w:autoSpaceDE w:val="0"/>
        <w:autoSpaceDN w:val="0"/>
        <w:adjustRightInd w:val="0"/>
        <w:spacing w:after="0" w:line="240" w:lineRule="auto"/>
        <w:jc w:val="center"/>
        <w:rPr>
          <w:rFonts w:ascii="Times New Roman" w:eastAsia="Times New Roman" w:hAnsi="Times New Roman" w:cs="Times New Roman"/>
          <w:color w:val="000000"/>
          <w:sz w:val="24"/>
          <w:szCs w:val="24"/>
          <w:lang w:eastAsia="ar-SA"/>
        </w:rPr>
      </w:pPr>
      <w:r w:rsidRPr="002B4AF4">
        <w:rPr>
          <w:rFonts w:ascii="Times New Roman" w:eastAsia="Times New Roman" w:hAnsi="Times New Roman" w:cs="Times New Roman"/>
          <w:color w:val="000000"/>
          <w:sz w:val="24"/>
          <w:szCs w:val="24"/>
          <w:lang w:eastAsia="ru-RU"/>
        </w:rPr>
        <w:t xml:space="preserve">Наименование блюда (изделия): </w:t>
      </w:r>
      <w:r>
        <w:rPr>
          <w:rFonts w:ascii="Times New Roman" w:eastAsia="Times New Roman" w:hAnsi="Times New Roman" w:cs="Times New Roman"/>
          <w:color w:val="000000"/>
          <w:sz w:val="24"/>
          <w:szCs w:val="24"/>
          <w:lang w:eastAsia="ru-RU"/>
        </w:rPr>
        <w:t>Котлеты морковные</w:t>
      </w:r>
    </w:p>
    <w:tbl>
      <w:tblPr>
        <w:tblW w:w="4964" w:type="pct"/>
        <w:tblCellMar>
          <w:left w:w="70" w:type="dxa"/>
          <w:right w:w="70" w:type="dxa"/>
        </w:tblCellMar>
        <w:tblLook w:val="0000" w:firstRow="0" w:lastRow="0" w:firstColumn="0" w:lastColumn="0" w:noHBand="0" w:noVBand="0"/>
      </w:tblPr>
      <w:tblGrid>
        <w:gridCol w:w="3222"/>
        <w:gridCol w:w="1484"/>
        <w:gridCol w:w="1884"/>
        <w:gridCol w:w="1705"/>
        <w:gridCol w:w="1413"/>
      </w:tblGrid>
      <w:tr w:rsidR="00AA7921" w:rsidRPr="002B4AF4" w14:paraId="7071CEFC" w14:textId="77777777" w:rsidTr="00F64C72">
        <w:trPr>
          <w:cantSplit/>
          <w:trHeight w:val="1382"/>
        </w:trPr>
        <w:tc>
          <w:tcPr>
            <w:tcW w:w="1659" w:type="pct"/>
            <w:tcBorders>
              <w:top w:val="single" w:sz="6" w:space="0" w:color="auto"/>
              <w:left w:val="single" w:sz="6" w:space="0" w:color="auto"/>
              <w:bottom w:val="single" w:sz="6" w:space="0" w:color="auto"/>
              <w:right w:val="single" w:sz="6" w:space="0" w:color="auto"/>
            </w:tcBorders>
          </w:tcPr>
          <w:p w14:paraId="7EB5AF5A"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Наименование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 xml:space="preserve">сырья, пищевых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продуктов</w:t>
            </w:r>
          </w:p>
        </w:tc>
        <w:tc>
          <w:tcPr>
            <w:tcW w:w="764" w:type="pct"/>
            <w:tcBorders>
              <w:top w:val="single" w:sz="6" w:space="0" w:color="auto"/>
              <w:left w:val="single" w:sz="6" w:space="0" w:color="auto"/>
              <w:bottom w:val="single" w:sz="6" w:space="0" w:color="auto"/>
              <w:right w:val="single" w:sz="6" w:space="0" w:color="auto"/>
            </w:tcBorders>
          </w:tcPr>
          <w:p w14:paraId="1B1507E2"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Масса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брутто,</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г, кг</w:t>
            </w:r>
          </w:p>
        </w:tc>
        <w:tc>
          <w:tcPr>
            <w:tcW w:w="970" w:type="pct"/>
            <w:tcBorders>
              <w:top w:val="single" w:sz="6" w:space="0" w:color="auto"/>
              <w:left w:val="single" w:sz="6" w:space="0" w:color="auto"/>
              <w:bottom w:val="single" w:sz="6" w:space="0" w:color="auto"/>
              <w:right w:val="single" w:sz="6" w:space="0" w:color="auto"/>
            </w:tcBorders>
          </w:tcPr>
          <w:p w14:paraId="10DC2A11"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Масса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 xml:space="preserve">нетто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 xml:space="preserve">или     </w:t>
            </w:r>
            <w:r w:rsidRPr="002B4AF4">
              <w:rPr>
                <w:rFonts w:ascii="PMingLiU" w:eastAsia="PMingLiU" w:hAnsi="PMingLiU" w:cs="PMingLiU"/>
                <w:color w:val="000000"/>
                <w:sz w:val="24"/>
                <w:szCs w:val="24"/>
                <w:lang w:eastAsia="ru-RU"/>
              </w:rPr>
              <w:br/>
            </w:r>
            <w:proofErr w:type="spellStart"/>
            <w:r w:rsidRPr="002B4AF4">
              <w:rPr>
                <w:rFonts w:ascii="Times New Roman" w:eastAsia="Times New Roman" w:hAnsi="Times New Roman" w:cs="Times New Roman"/>
                <w:color w:val="000000"/>
                <w:sz w:val="24"/>
                <w:szCs w:val="24"/>
                <w:lang w:eastAsia="ru-RU"/>
              </w:rPr>
              <w:t>полуфаб</w:t>
            </w:r>
            <w:proofErr w:type="spellEnd"/>
            <w:r w:rsidRPr="002B4AF4">
              <w:rPr>
                <w:rFonts w:ascii="Times New Roman" w:eastAsia="Times New Roman" w:hAnsi="Times New Roman" w:cs="Times New Roman"/>
                <w:color w:val="000000"/>
                <w:sz w:val="24"/>
                <w:szCs w:val="24"/>
                <w:lang w:eastAsia="ru-RU"/>
              </w:rPr>
              <w:t>-</w:t>
            </w:r>
            <w:r w:rsidRPr="002B4AF4">
              <w:rPr>
                <w:rFonts w:ascii="PMingLiU" w:eastAsia="PMingLiU" w:hAnsi="PMingLiU" w:cs="PMingLiU"/>
                <w:color w:val="000000"/>
                <w:sz w:val="24"/>
                <w:szCs w:val="24"/>
                <w:lang w:eastAsia="ru-RU"/>
              </w:rPr>
              <w:br/>
            </w:r>
            <w:proofErr w:type="spellStart"/>
            <w:r w:rsidRPr="002B4AF4">
              <w:rPr>
                <w:rFonts w:ascii="Times New Roman" w:eastAsia="Times New Roman" w:hAnsi="Times New Roman" w:cs="Times New Roman"/>
                <w:color w:val="000000"/>
                <w:sz w:val="24"/>
                <w:szCs w:val="24"/>
                <w:lang w:eastAsia="ru-RU"/>
              </w:rPr>
              <w:t>риката</w:t>
            </w:r>
            <w:proofErr w:type="spellEnd"/>
            <w:r w:rsidRPr="002B4AF4">
              <w:rPr>
                <w:rFonts w:ascii="Times New Roman" w:eastAsia="Times New Roman" w:hAnsi="Times New Roman" w:cs="Times New Roman"/>
                <w:color w:val="000000"/>
                <w:sz w:val="24"/>
                <w:szCs w:val="24"/>
                <w:lang w:eastAsia="ru-RU"/>
              </w:rPr>
              <w:t xml:space="preserve">,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г, кг</w:t>
            </w:r>
          </w:p>
        </w:tc>
        <w:tc>
          <w:tcPr>
            <w:tcW w:w="878" w:type="pct"/>
            <w:tcBorders>
              <w:top w:val="single" w:sz="6" w:space="0" w:color="auto"/>
              <w:left w:val="single" w:sz="6" w:space="0" w:color="auto"/>
              <w:bottom w:val="single" w:sz="6" w:space="0" w:color="auto"/>
              <w:right w:val="single" w:sz="6" w:space="0" w:color="auto"/>
            </w:tcBorders>
          </w:tcPr>
          <w:p w14:paraId="69469428"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Масса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готового</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продукта,</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г, кг</w:t>
            </w:r>
          </w:p>
        </w:tc>
        <w:tc>
          <w:tcPr>
            <w:tcW w:w="728" w:type="pct"/>
            <w:tcBorders>
              <w:top w:val="single" w:sz="6" w:space="0" w:color="auto"/>
              <w:left w:val="single" w:sz="6" w:space="0" w:color="auto"/>
              <w:bottom w:val="single" w:sz="6" w:space="0" w:color="auto"/>
              <w:right w:val="single" w:sz="6" w:space="0" w:color="auto"/>
            </w:tcBorders>
          </w:tcPr>
          <w:p w14:paraId="53AEB565"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Масса </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 xml:space="preserve">на </w:t>
            </w:r>
            <w:r>
              <w:rPr>
                <w:rFonts w:ascii="Times New Roman" w:eastAsia="Times New Roman" w:hAnsi="Times New Roman" w:cs="Times New Roman"/>
                <w:color w:val="000000"/>
                <w:sz w:val="24"/>
                <w:szCs w:val="24"/>
                <w:lang w:eastAsia="ru-RU"/>
              </w:rPr>
              <w:t>5</w:t>
            </w:r>
            <w:r w:rsidRPr="002B4AF4">
              <w:rPr>
                <w:rFonts w:ascii="PMingLiU" w:eastAsia="PMingLiU" w:hAnsi="PMingLiU" w:cs="PMingLiU"/>
                <w:color w:val="000000"/>
                <w:sz w:val="24"/>
                <w:szCs w:val="24"/>
                <w:lang w:eastAsia="ru-RU"/>
              </w:rPr>
              <w:br/>
            </w:r>
            <w:r w:rsidRPr="002B4AF4">
              <w:rPr>
                <w:rFonts w:ascii="Times New Roman" w:eastAsia="Times New Roman" w:hAnsi="Times New Roman" w:cs="Times New Roman"/>
                <w:color w:val="000000"/>
                <w:sz w:val="24"/>
                <w:szCs w:val="24"/>
                <w:lang w:eastAsia="ru-RU"/>
              </w:rPr>
              <w:t>порций</w:t>
            </w:r>
          </w:p>
        </w:tc>
      </w:tr>
      <w:tr w:rsidR="00AA7921" w:rsidRPr="002B4AF4" w14:paraId="751BA5C1" w14:textId="77777777" w:rsidTr="00F64C72">
        <w:trPr>
          <w:cantSplit/>
          <w:trHeight w:val="179"/>
        </w:trPr>
        <w:tc>
          <w:tcPr>
            <w:tcW w:w="1659" w:type="pct"/>
            <w:tcBorders>
              <w:top w:val="single" w:sz="6" w:space="0" w:color="auto"/>
              <w:left w:val="single" w:sz="6" w:space="0" w:color="auto"/>
              <w:bottom w:val="single" w:sz="6" w:space="0" w:color="auto"/>
              <w:right w:val="single" w:sz="6" w:space="0" w:color="auto"/>
            </w:tcBorders>
          </w:tcPr>
          <w:p w14:paraId="591E9DF2" w14:textId="77777777" w:rsidR="00AA7921" w:rsidRPr="002B4AF4"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Морковь сырая</w:t>
            </w:r>
          </w:p>
        </w:tc>
        <w:tc>
          <w:tcPr>
            <w:tcW w:w="764" w:type="pct"/>
            <w:tcBorders>
              <w:top w:val="single" w:sz="6" w:space="0" w:color="auto"/>
              <w:left w:val="single" w:sz="6" w:space="0" w:color="auto"/>
              <w:bottom w:val="single" w:sz="6" w:space="0" w:color="auto"/>
              <w:right w:val="single" w:sz="6" w:space="0" w:color="auto"/>
            </w:tcBorders>
          </w:tcPr>
          <w:p w14:paraId="069E2542"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175</w:t>
            </w:r>
          </w:p>
        </w:tc>
        <w:tc>
          <w:tcPr>
            <w:tcW w:w="970" w:type="pct"/>
            <w:tcBorders>
              <w:top w:val="single" w:sz="6" w:space="0" w:color="auto"/>
              <w:left w:val="single" w:sz="6" w:space="0" w:color="auto"/>
              <w:bottom w:val="single" w:sz="6" w:space="0" w:color="auto"/>
              <w:right w:val="single" w:sz="6" w:space="0" w:color="auto"/>
            </w:tcBorders>
          </w:tcPr>
          <w:p w14:paraId="7C080E5E"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140</w:t>
            </w:r>
          </w:p>
        </w:tc>
        <w:tc>
          <w:tcPr>
            <w:tcW w:w="878" w:type="pct"/>
            <w:tcBorders>
              <w:top w:val="single" w:sz="6" w:space="0" w:color="auto"/>
              <w:left w:val="single" w:sz="6" w:space="0" w:color="auto"/>
              <w:bottom w:val="single" w:sz="6" w:space="0" w:color="auto"/>
              <w:right w:val="single" w:sz="6" w:space="0" w:color="auto"/>
            </w:tcBorders>
          </w:tcPr>
          <w:p w14:paraId="5C1C3198"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40A7816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6D8FF32A"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40B2C171" w14:textId="77777777" w:rsidR="00AA7921" w:rsidRPr="002B4AF4"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Масло сливочное</w:t>
            </w:r>
          </w:p>
        </w:tc>
        <w:tc>
          <w:tcPr>
            <w:tcW w:w="764" w:type="pct"/>
            <w:tcBorders>
              <w:top w:val="single" w:sz="6" w:space="0" w:color="auto"/>
              <w:left w:val="single" w:sz="6" w:space="0" w:color="auto"/>
              <w:bottom w:val="single" w:sz="6" w:space="0" w:color="auto"/>
              <w:right w:val="single" w:sz="6" w:space="0" w:color="auto"/>
            </w:tcBorders>
          </w:tcPr>
          <w:p w14:paraId="24B3EE49"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970" w:type="pct"/>
            <w:tcBorders>
              <w:top w:val="single" w:sz="6" w:space="0" w:color="auto"/>
              <w:left w:val="single" w:sz="6" w:space="0" w:color="auto"/>
              <w:bottom w:val="single" w:sz="6" w:space="0" w:color="auto"/>
              <w:right w:val="single" w:sz="6" w:space="0" w:color="auto"/>
            </w:tcBorders>
          </w:tcPr>
          <w:p w14:paraId="25C91F0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878" w:type="pct"/>
            <w:tcBorders>
              <w:top w:val="single" w:sz="6" w:space="0" w:color="auto"/>
              <w:left w:val="single" w:sz="6" w:space="0" w:color="auto"/>
              <w:bottom w:val="single" w:sz="6" w:space="0" w:color="auto"/>
              <w:right w:val="single" w:sz="6" w:space="0" w:color="auto"/>
            </w:tcBorders>
          </w:tcPr>
          <w:p w14:paraId="2FB7B4A5"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3599EFC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5CBCA0C7"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46707E9B" w14:textId="77777777" w:rsidR="00AA7921"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Молоко 2,5%</w:t>
            </w:r>
          </w:p>
        </w:tc>
        <w:tc>
          <w:tcPr>
            <w:tcW w:w="764" w:type="pct"/>
            <w:tcBorders>
              <w:top w:val="single" w:sz="6" w:space="0" w:color="auto"/>
              <w:left w:val="single" w:sz="6" w:space="0" w:color="auto"/>
              <w:bottom w:val="single" w:sz="6" w:space="0" w:color="auto"/>
              <w:right w:val="single" w:sz="6" w:space="0" w:color="auto"/>
            </w:tcBorders>
          </w:tcPr>
          <w:p w14:paraId="64B5CCF5" w14:textId="77777777" w:rsidR="00AA7921"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c>
          <w:tcPr>
            <w:tcW w:w="970" w:type="pct"/>
            <w:tcBorders>
              <w:top w:val="single" w:sz="6" w:space="0" w:color="auto"/>
              <w:left w:val="single" w:sz="6" w:space="0" w:color="auto"/>
              <w:bottom w:val="single" w:sz="6" w:space="0" w:color="auto"/>
              <w:right w:val="single" w:sz="6" w:space="0" w:color="auto"/>
            </w:tcBorders>
          </w:tcPr>
          <w:p w14:paraId="2D84CC3D" w14:textId="77777777" w:rsidR="00AA7921"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c>
          <w:tcPr>
            <w:tcW w:w="878" w:type="pct"/>
            <w:tcBorders>
              <w:top w:val="single" w:sz="6" w:space="0" w:color="auto"/>
              <w:left w:val="single" w:sz="6" w:space="0" w:color="auto"/>
              <w:bottom w:val="single" w:sz="6" w:space="0" w:color="auto"/>
              <w:right w:val="single" w:sz="6" w:space="0" w:color="auto"/>
            </w:tcBorders>
          </w:tcPr>
          <w:p w14:paraId="5A9C15F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31030AA8"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068EA558"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4B70D2A6" w14:textId="77777777" w:rsidR="00AA7921"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Крупа манная</w:t>
            </w:r>
          </w:p>
        </w:tc>
        <w:tc>
          <w:tcPr>
            <w:tcW w:w="764" w:type="pct"/>
            <w:tcBorders>
              <w:top w:val="single" w:sz="6" w:space="0" w:color="auto"/>
              <w:left w:val="single" w:sz="6" w:space="0" w:color="auto"/>
              <w:bottom w:val="single" w:sz="6" w:space="0" w:color="auto"/>
              <w:right w:val="single" w:sz="6" w:space="0" w:color="auto"/>
            </w:tcBorders>
          </w:tcPr>
          <w:p w14:paraId="424E1AC6" w14:textId="77777777" w:rsidR="00AA7921"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w:t>
            </w:r>
          </w:p>
        </w:tc>
        <w:tc>
          <w:tcPr>
            <w:tcW w:w="970" w:type="pct"/>
            <w:tcBorders>
              <w:top w:val="single" w:sz="6" w:space="0" w:color="auto"/>
              <w:left w:val="single" w:sz="6" w:space="0" w:color="auto"/>
              <w:bottom w:val="single" w:sz="6" w:space="0" w:color="auto"/>
              <w:right w:val="single" w:sz="6" w:space="0" w:color="auto"/>
            </w:tcBorders>
          </w:tcPr>
          <w:p w14:paraId="4965EA0E" w14:textId="77777777" w:rsidR="00AA7921"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w:t>
            </w:r>
          </w:p>
        </w:tc>
        <w:tc>
          <w:tcPr>
            <w:tcW w:w="878" w:type="pct"/>
            <w:tcBorders>
              <w:top w:val="single" w:sz="6" w:space="0" w:color="auto"/>
              <w:left w:val="single" w:sz="6" w:space="0" w:color="auto"/>
              <w:bottom w:val="single" w:sz="6" w:space="0" w:color="auto"/>
              <w:right w:val="single" w:sz="6" w:space="0" w:color="auto"/>
            </w:tcBorders>
          </w:tcPr>
          <w:p w14:paraId="65D109E7"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1F75D590"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441D1CDE"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2969E501" w14:textId="77777777" w:rsidR="00AA7921"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Яйцо куриное</w:t>
            </w:r>
          </w:p>
        </w:tc>
        <w:tc>
          <w:tcPr>
            <w:tcW w:w="764" w:type="pct"/>
            <w:tcBorders>
              <w:top w:val="single" w:sz="6" w:space="0" w:color="auto"/>
              <w:left w:val="single" w:sz="6" w:space="0" w:color="auto"/>
              <w:bottom w:val="single" w:sz="6" w:space="0" w:color="auto"/>
              <w:right w:val="single" w:sz="6" w:space="0" w:color="auto"/>
            </w:tcBorders>
          </w:tcPr>
          <w:p w14:paraId="5E832E81"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¼ шт.</w:t>
            </w:r>
          </w:p>
        </w:tc>
        <w:tc>
          <w:tcPr>
            <w:tcW w:w="970" w:type="pct"/>
            <w:tcBorders>
              <w:top w:val="single" w:sz="6" w:space="0" w:color="auto"/>
              <w:left w:val="single" w:sz="6" w:space="0" w:color="auto"/>
              <w:bottom w:val="single" w:sz="6" w:space="0" w:color="auto"/>
              <w:right w:val="single" w:sz="6" w:space="0" w:color="auto"/>
            </w:tcBorders>
          </w:tcPr>
          <w:p w14:paraId="699BEE37"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878" w:type="pct"/>
            <w:tcBorders>
              <w:top w:val="single" w:sz="6" w:space="0" w:color="auto"/>
              <w:left w:val="single" w:sz="6" w:space="0" w:color="auto"/>
              <w:bottom w:val="single" w:sz="6" w:space="0" w:color="auto"/>
              <w:right w:val="single" w:sz="6" w:space="0" w:color="auto"/>
            </w:tcBorders>
          </w:tcPr>
          <w:p w14:paraId="1E0EAEA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344E8A51"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07D130D1"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2BE94984" w14:textId="77777777" w:rsidR="00AA7921"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Сухари </w:t>
            </w:r>
          </w:p>
        </w:tc>
        <w:tc>
          <w:tcPr>
            <w:tcW w:w="764" w:type="pct"/>
            <w:tcBorders>
              <w:top w:val="single" w:sz="6" w:space="0" w:color="auto"/>
              <w:left w:val="single" w:sz="6" w:space="0" w:color="auto"/>
              <w:bottom w:val="single" w:sz="6" w:space="0" w:color="auto"/>
              <w:right w:val="single" w:sz="6" w:space="0" w:color="auto"/>
            </w:tcBorders>
          </w:tcPr>
          <w:p w14:paraId="2FB610C4"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w:t>
            </w:r>
          </w:p>
        </w:tc>
        <w:tc>
          <w:tcPr>
            <w:tcW w:w="970" w:type="pct"/>
            <w:tcBorders>
              <w:top w:val="single" w:sz="6" w:space="0" w:color="auto"/>
              <w:left w:val="single" w:sz="6" w:space="0" w:color="auto"/>
              <w:bottom w:val="single" w:sz="6" w:space="0" w:color="auto"/>
              <w:right w:val="single" w:sz="6" w:space="0" w:color="auto"/>
            </w:tcBorders>
          </w:tcPr>
          <w:p w14:paraId="76ADF170"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w:t>
            </w:r>
          </w:p>
        </w:tc>
        <w:tc>
          <w:tcPr>
            <w:tcW w:w="878" w:type="pct"/>
            <w:tcBorders>
              <w:top w:val="single" w:sz="6" w:space="0" w:color="auto"/>
              <w:left w:val="single" w:sz="6" w:space="0" w:color="auto"/>
              <w:bottom w:val="single" w:sz="6" w:space="0" w:color="auto"/>
              <w:right w:val="single" w:sz="6" w:space="0" w:color="auto"/>
            </w:tcBorders>
          </w:tcPr>
          <w:p w14:paraId="0A144569"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46B77A07"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AA7921" w:rsidRPr="002B4AF4" w14:paraId="40CB5A4A" w14:textId="77777777" w:rsidTr="00F64C72">
        <w:trPr>
          <w:cantSplit/>
          <w:trHeight w:val="120"/>
        </w:trPr>
        <w:tc>
          <w:tcPr>
            <w:tcW w:w="1659" w:type="pct"/>
            <w:tcBorders>
              <w:top w:val="single" w:sz="6" w:space="0" w:color="auto"/>
              <w:left w:val="single" w:sz="6" w:space="0" w:color="auto"/>
              <w:bottom w:val="single" w:sz="6" w:space="0" w:color="auto"/>
              <w:right w:val="single" w:sz="6" w:space="0" w:color="auto"/>
            </w:tcBorders>
          </w:tcPr>
          <w:p w14:paraId="7F4A8655" w14:textId="77777777" w:rsidR="00AA7921"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ВЫХОД на 1 порцию</w:t>
            </w:r>
          </w:p>
        </w:tc>
        <w:tc>
          <w:tcPr>
            <w:tcW w:w="764" w:type="pct"/>
            <w:tcBorders>
              <w:top w:val="single" w:sz="6" w:space="0" w:color="auto"/>
              <w:left w:val="single" w:sz="6" w:space="0" w:color="auto"/>
              <w:bottom w:val="single" w:sz="6" w:space="0" w:color="auto"/>
              <w:right w:val="single" w:sz="6" w:space="0" w:color="auto"/>
            </w:tcBorders>
          </w:tcPr>
          <w:p w14:paraId="691064DC"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70" w:type="pct"/>
            <w:tcBorders>
              <w:top w:val="single" w:sz="6" w:space="0" w:color="auto"/>
              <w:left w:val="single" w:sz="6" w:space="0" w:color="auto"/>
              <w:bottom w:val="single" w:sz="6" w:space="0" w:color="auto"/>
              <w:right w:val="single" w:sz="6" w:space="0" w:color="auto"/>
            </w:tcBorders>
          </w:tcPr>
          <w:p w14:paraId="34FA4109"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180</w:t>
            </w:r>
          </w:p>
        </w:tc>
        <w:tc>
          <w:tcPr>
            <w:tcW w:w="878" w:type="pct"/>
            <w:tcBorders>
              <w:top w:val="single" w:sz="6" w:space="0" w:color="auto"/>
              <w:left w:val="single" w:sz="6" w:space="0" w:color="auto"/>
              <w:bottom w:val="single" w:sz="6" w:space="0" w:color="auto"/>
              <w:right w:val="single" w:sz="6" w:space="0" w:color="auto"/>
            </w:tcBorders>
          </w:tcPr>
          <w:p w14:paraId="7F9DCC6F"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180</w:t>
            </w:r>
          </w:p>
        </w:tc>
        <w:tc>
          <w:tcPr>
            <w:tcW w:w="728" w:type="pct"/>
            <w:tcBorders>
              <w:top w:val="single" w:sz="6" w:space="0" w:color="auto"/>
              <w:left w:val="single" w:sz="6" w:space="0" w:color="auto"/>
              <w:bottom w:val="single" w:sz="6" w:space="0" w:color="auto"/>
              <w:right w:val="single" w:sz="6" w:space="0" w:color="auto"/>
            </w:tcBorders>
          </w:tcPr>
          <w:p w14:paraId="63B8BA2E"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900</w:t>
            </w:r>
          </w:p>
        </w:tc>
      </w:tr>
      <w:tr w:rsidR="00AA7921" w:rsidRPr="002B4AF4" w14:paraId="66EB0A18" w14:textId="77777777" w:rsidTr="00F64C72">
        <w:trPr>
          <w:cantSplit/>
          <w:trHeight w:val="240"/>
        </w:trPr>
        <w:tc>
          <w:tcPr>
            <w:tcW w:w="1659" w:type="pct"/>
            <w:tcBorders>
              <w:top w:val="single" w:sz="6" w:space="0" w:color="auto"/>
              <w:left w:val="single" w:sz="6" w:space="0" w:color="auto"/>
              <w:bottom w:val="single" w:sz="6" w:space="0" w:color="auto"/>
              <w:right w:val="single" w:sz="6" w:space="0" w:color="auto"/>
            </w:tcBorders>
          </w:tcPr>
          <w:p w14:paraId="5453B215" w14:textId="77777777" w:rsidR="00AA7921" w:rsidRPr="002B4AF4" w:rsidRDefault="00AA7921" w:rsidP="00F64C72">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ВЫХОД на 1 кг    </w:t>
            </w:r>
          </w:p>
        </w:tc>
        <w:tc>
          <w:tcPr>
            <w:tcW w:w="764" w:type="pct"/>
            <w:tcBorders>
              <w:top w:val="single" w:sz="6" w:space="0" w:color="auto"/>
              <w:left w:val="single" w:sz="6" w:space="0" w:color="auto"/>
              <w:bottom w:val="single" w:sz="6" w:space="0" w:color="auto"/>
              <w:right w:val="single" w:sz="6" w:space="0" w:color="auto"/>
            </w:tcBorders>
          </w:tcPr>
          <w:p w14:paraId="29E3AA5E"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70" w:type="pct"/>
            <w:tcBorders>
              <w:top w:val="single" w:sz="6" w:space="0" w:color="auto"/>
              <w:left w:val="single" w:sz="6" w:space="0" w:color="auto"/>
              <w:bottom w:val="single" w:sz="6" w:space="0" w:color="auto"/>
              <w:right w:val="single" w:sz="6" w:space="0" w:color="auto"/>
            </w:tcBorders>
          </w:tcPr>
          <w:p w14:paraId="1E0BB0B7"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1080</w:t>
            </w:r>
          </w:p>
        </w:tc>
        <w:tc>
          <w:tcPr>
            <w:tcW w:w="878" w:type="pct"/>
            <w:tcBorders>
              <w:top w:val="single" w:sz="6" w:space="0" w:color="auto"/>
              <w:left w:val="single" w:sz="6" w:space="0" w:color="auto"/>
              <w:bottom w:val="single" w:sz="6" w:space="0" w:color="auto"/>
              <w:right w:val="single" w:sz="6" w:space="0" w:color="auto"/>
            </w:tcBorders>
          </w:tcPr>
          <w:p w14:paraId="41872AC8"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728" w:type="pct"/>
            <w:tcBorders>
              <w:top w:val="single" w:sz="6" w:space="0" w:color="auto"/>
              <w:left w:val="single" w:sz="6" w:space="0" w:color="auto"/>
              <w:bottom w:val="single" w:sz="6" w:space="0" w:color="auto"/>
              <w:right w:val="single" w:sz="6" w:space="0" w:color="auto"/>
            </w:tcBorders>
          </w:tcPr>
          <w:p w14:paraId="79810D60" w14:textId="77777777" w:rsidR="00AA7921" w:rsidRPr="002B4AF4" w:rsidRDefault="00AA7921" w:rsidP="00F64C72">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bl>
    <w:p w14:paraId="61EF1C0D" w14:textId="77777777" w:rsidR="00AA7921" w:rsidRPr="002B4AF4" w:rsidRDefault="00AA7921" w:rsidP="00AA7921">
      <w:pPr>
        <w:widowControl w:val="0"/>
        <w:suppressAutoHyphens/>
        <w:autoSpaceDE w:val="0"/>
        <w:autoSpaceDN w:val="0"/>
        <w:adjustRightInd w:val="0"/>
        <w:spacing w:after="0" w:line="240" w:lineRule="auto"/>
        <w:jc w:val="both"/>
        <w:rPr>
          <w:rFonts w:ascii="Times New Roman" w:eastAsia="Times New Roman" w:hAnsi="Times New Roman" w:cs="Times New Roman"/>
          <w:color w:val="000000"/>
          <w:sz w:val="24"/>
          <w:szCs w:val="24"/>
          <w:lang w:eastAsia="ar-SA"/>
        </w:rPr>
      </w:pPr>
    </w:p>
    <w:p w14:paraId="2D13F6B1" w14:textId="77777777" w:rsidR="00AA7921" w:rsidRPr="002B4AF4" w:rsidRDefault="00AA7921" w:rsidP="00AA7921">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2B4AF4">
        <w:rPr>
          <w:rFonts w:ascii="Times New Roman" w:eastAsia="Times New Roman" w:hAnsi="Times New Roman" w:cs="Times New Roman"/>
          <w:color w:val="000000"/>
          <w:sz w:val="24"/>
          <w:szCs w:val="24"/>
          <w:lang w:eastAsia="ar-SA"/>
        </w:rPr>
        <w:t>Пищевая и энергетическая ценность</w:t>
      </w:r>
    </w:p>
    <w:p w14:paraId="71EBA137" w14:textId="77777777" w:rsidR="00AA7921" w:rsidRPr="002B4AF4" w:rsidRDefault="00AA7921" w:rsidP="00AA7921">
      <w:pPr>
        <w:widowControl w:val="0"/>
        <w:suppressAutoHyphens/>
        <w:autoSpaceDE w:val="0"/>
        <w:spacing w:after="0" w:line="240" w:lineRule="auto"/>
        <w:jc w:val="both"/>
        <w:rPr>
          <w:rFonts w:ascii="Times New Roman" w:eastAsia="Times New Roman" w:hAnsi="Times New Roman" w:cs="Times New Roman"/>
          <w:color w:val="000000"/>
          <w:sz w:val="24"/>
          <w:szCs w:val="24"/>
          <w:lang w:eastAsia="ar-SA"/>
        </w:rPr>
      </w:pPr>
    </w:p>
    <w:tbl>
      <w:tblPr>
        <w:tblW w:w="4945"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26"/>
        <w:gridCol w:w="1559"/>
        <w:gridCol w:w="1704"/>
        <w:gridCol w:w="4957"/>
      </w:tblGrid>
      <w:tr w:rsidR="00AA7921" w:rsidRPr="002B4AF4" w14:paraId="18CAF457" w14:textId="77777777" w:rsidTr="00F64C72">
        <w:tc>
          <w:tcPr>
            <w:tcW w:w="783" w:type="pct"/>
            <w:tcBorders>
              <w:top w:val="single" w:sz="4" w:space="0" w:color="auto"/>
              <w:left w:val="single" w:sz="4" w:space="0" w:color="auto"/>
              <w:bottom w:val="single" w:sz="4" w:space="0" w:color="auto"/>
              <w:right w:val="single" w:sz="4" w:space="0" w:color="auto"/>
            </w:tcBorders>
            <w:vAlign w:val="center"/>
          </w:tcPr>
          <w:p w14:paraId="7794AEAB" w14:textId="77777777" w:rsidR="00AA7921" w:rsidRPr="002B4AF4" w:rsidRDefault="00AA7921" w:rsidP="00F64C72">
            <w:pPr>
              <w:widowControl w:val="0"/>
              <w:suppressAutoHyphens/>
              <w:autoSpaceDE w:val="0"/>
              <w:spacing w:after="0" w:line="240" w:lineRule="auto"/>
              <w:jc w:val="center"/>
              <w:rPr>
                <w:rFonts w:ascii="Times New Roman" w:eastAsia="Times New Roman" w:hAnsi="Times New Roman" w:cs="Times New Roman"/>
                <w:b/>
                <w:color w:val="000000"/>
                <w:sz w:val="24"/>
                <w:szCs w:val="24"/>
                <w:lang w:eastAsia="ar-SA"/>
              </w:rPr>
            </w:pPr>
            <w:r w:rsidRPr="002B4AF4">
              <w:rPr>
                <w:rFonts w:ascii="Times New Roman" w:eastAsia="Times New Roman" w:hAnsi="Times New Roman" w:cs="Times New Roman"/>
                <w:b/>
                <w:color w:val="000000"/>
                <w:sz w:val="24"/>
                <w:szCs w:val="24"/>
                <w:lang w:eastAsia="ar-SA"/>
              </w:rPr>
              <w:t>Белки</w:t>
            </w:r>
          </w:p>
        </w:tc>
        <w:tc>
          <w:tcPr>
            <w:tcW w:w="800" w:type="pct"/>
            <w:tcBorders>
              <w:top w:val="single" w:sz="4" w:space="0" w:color="auto"/>
              <w:left w:val="single" w:sz="4" w:space="0" w:color="auto"/>
              <w:bottom w:val="single" w:sz="4" w:space="0" w:color="auto"/>
              <w:right w:val="single" w:sz="4" w:space="0" w:color="auto"/>
            </w:tcBorders>
            <w:vAlign w:val="center"/>
          </w:tcPr>
          <w:p w14:paraId="1DFDC159" w14:textId="77777777" w:rsidR="00AA7921" w:rsidRPr="002B4AF4" w:rsidRDefault="00AA7921" w:rsidP="00F64C72">
            <w:pPr>
              <w:widowControl w:val="0"/>
              <w:suppressAutoHyphens/>
              <w:autoSpaceDE w:val="0"/>
              <w:spacing w:after="0" w:line="240" w:lineRule="auto"/>
              <w:jc w:val="center"/>
              <w:rPr>
                <w:rFonts w:ascii="Times New Roman" w:eastAsia="Times New Roman" w:hAnsi="Times New Roman" w:cs="Times New Roman"/>
                <w:b/>
                <w:color w:val="000000"/>
                <w:sz w:val="24"/>
                <w:szCs w:val="24"/>
                <w:lang w:eastAsia="ar-SA"/>
              </w:rPr>
            </w:pPr>
            <w:r w:rsidRPr="002B4AF4">
              <w:rPr>
                <w:rFonts w:ascii="Times New Roman" w:eastAsia="Times New Roman" w:hAnsi="Times New Roman" w:cs="Times New Roman"/>
                <w:b/>
                <w:color w:val="000000"/>
                <w:sz w:val="24"/>
                <w:szCs w:val="24"/>
                <w:lang w:eastAsia="ar-SA"/>
              </w:rPr>
              <w:t>Жиры</w:t>
            </w:r>
          </w:p>
        </w:tc>
        <w:tc>
          <w:tcPr>
            <w:tcW w:w="874" w:type="pct"/>
            <w:tcBorders>
              <w:top w:val="single" w:sz="4" w:space="0" w:color="auto"/>
              <w:left w:val="single" w:sz="4" w:space="0" w:color="auto"/>
              <w:bottom w:val="single" w:sz="4" w:space="0" w:color="auto"/>
              <w:right w:val="single" w:sz="4" w:space="0" w:color="auto"/>
            </w:tcBorders>
            <w:vAlign w:val="center"/>
          </w:tcPr>
          <w:p w14:paraId="2AEF241D" w14:textId="77777777" w:rsidR="00AA7921" w:rsidRPr="002B4AF4" w:rsidRDefault="00AA7921" w:rsidP="00F64C72">
            <w:pPr>
              <w:widowControl w:val="0"/>
              <w:suppressAutoHyphens/>
              <w:autoSpaceDE w:val="0"/>
              <w:spacing w:after="0" w:line="240" w:lineRule="auto"/>
              <w:jc w:val="center"/>
              <w:rPr>
                <w:rFonts w:ascii="Times New Roman" w:eastAsia="Times New Roman" w:hAnsi="Times New Roman" w:cs="Times New Roman"/>
                <w:b/>
                <w:color w:val="000000"/>
                <w:sz w:val="24"/>
                <w:szCs w:val="24"/>
                <w:lang w:eastAsia="ar-SA"/>
              </w:rPr>
            </w:pPr>
            <w:r w:rsidRPr="002B4AF4">
              <w:rPr>
                <w:rFonts w:ascii="Times New Roman" w:eastAsia="Times New Roman" w:hAnsi="Times New Roman" w:cs="Times New Roman"/>
                <w:b/>
                <w:color w:val="000000"/>
                <w:sz w:val="24"/>
                <w:szCs w:val="24"/>
                <w:lang w:eastAsia="ar-SA"/>
              </w:rPr>
              <w:t>Углеводы</w:t>
            </w:r>
          </w:p>
        </w:tc>
        <w:tc>
          <w:tcPr>
            <w:tcW w:w="2544" w:type="pct"/>
            <w:tcBorders>
              <w:top w:val="single" w:sz="4" w:space="0" w:color="auto"/>
              <w:left w:val="single" w:sz="4" w:space="0" w:color="auto"/>
              <w:bottom w:val="single" w:sz="4" w:space="0" w:color="auto"/>
              <w:right w:val="single" w:sz="4" w:space="0" w:color="auto"/>
            </w:tcBorders>
            <w:vAlign w:val="center"/>
          </w:tcPr>
          <w:p w14:paraId="33492987" w14:textId="77777777" w:rsidR="00AA7921" w:rsidRPr="002B4AF4" w:rsidRDefault="00AA7921" w:rsidP="00F64C72">
            <w:pPr>
              <w:widowControl w:val="0"/>
              <w:suppressAutoHyphens/>
              <w:autoSpaceDE w:val="0"/>
              <w:spacing w:after="0" w:line="240" w:lineRule="auto"/>
              <w:ind w:hanging="36"/>
              <w:jc w:val="center"/>
              <w:rPr>
                <w:rFonts w:ascii="Times New Roman" w:eastAsia="Times New Roman" w:hAnsi="Times New Roman" w:cs="Times New Roman"/>
                <w:b/>
                <w:color w:val="000000"/>
                <w:sz w:val="24"/>
                <w:szCs w:val="24"/>
                <w:lang w:eastAsia="ar-SA"/>
              </w:rPr>
            </w:pPr>
            <w:r w:rsidRPr="002B4AF4">
              <w:rPr>
                <w:rFonts w:ascii="Times New Roman" w:eastAsia="Times New Roman" w:hAnsi="Times New Roman" w:cs="Times New Roman"/>
                <w:b/>
                <w:color w:val="000000"/>
                <w:sz w:val="24"/>
                <w:szCs w:val="24"/>
                <w:lang w:eastAsia="ar-SA"/>
              </w:rPr>
              <w:t>Энергетическая ценность, ккал</w:t>
            </w:r>
          </w:p>
        </w:tc>
      </w:tr>
      <w:tr w:rsidR="00AA7921" w:rsidRPr="002B4AF4" w14:paraId="2CD3EC3B" w14:textId="77777777" w:rsidTr="00F64C72">
        <w:trPr>
          <w:trHeight w:val="493"/>
        </w:trPr>
        <w:tc>
          <w:tcPr>
            <w:tcW w:w="783" w:type="pct"/>
            <w:tcBorders>
              <w:top w:val="single" w:sz="4" w:space="0" w:color="auto"/>
              <w:left w:val="single" w:sz="4" w:space="0" w:color="auto"/>
              <w:bottom w:val="single" w:sz="4" w:space="0" w:color="auto"/>
              <w:right w:val="single" w:sz="4" w:space="0" w:color="auto"/>
            </w:tcBorders>
            <w:vAlign w:val="center"/>
          </w:tcPr>
          <w:p w14:paraId="3D0C6E58" w14:textId="77777777" w:rsidR="00AA7921" w:rsidRPr="00E93095" w:rsidRDefault="00AA7921" w:rsidP="00F64C72">
            <w:pPr>
              <w:widowControl w:val="0"/>
              <w:suppressAutoHyphens/>
              <w:autoSpaceDE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26,28</w:t>
            </w:r>
          </w:p>
        </w:tc>
        <w:tc>
          <w:tcPr>
            <w:tcW w:w="800" w:type="pct"/>
            <w:tcBorders>
              <w:top w:val="single" w:sz="4" w:space="0" w:color="auto"/>
              <w:left w:val="single" w:sz="4" w:space="0" w:color="auto"/>
              <w:bottom w:val="single" w:sz="4" w:space="0" w:color="auto"/>
              <w:right w:val="single" w:sz="4" w:space="0" w:color="auto"/>
            </w:tcBorders>
            <w:vAlign w:val="center"/>
          </w:tcPr>
          <w:p w14:paraId="20F1FD6A" w14:textId="77777777" w:rsidR="00AA7921" w:rsidRPr="00E93095" w:rsidRDefault="00AA7921" w:rsidP="00F64C72">
            <w:pPr>
              <w:widowControl w:val="0"/>
              <w:suppressAutoHyphens/>
              <w:autoSpaceDE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63,99</w:t>
            </w:r>
          </w:p>
        </w:tc>
        <w:tc>
          <w:tcPr>
            <w:tcW w:w="874" w:type="pct"/>
            <w:tcBorders>
              <w:top w:val="single" w:sz="4" w:space="0" w:color="auto"/>
              <w:left w:val="single" w:sz="4" w:space="0" w:color="auto"/>
              <w:bottom w:val="single" w:sz="4" w:space="0" w:color="auto"/>
              <w:right w:val="single" w:sz="4" w:space="0" w:color="auto"/>
            </w:tcBorders>
            <w:vAlign w:val="center"/>
          </w:tcPr>
          <w:p w14:paraId="7E937E02" w14:textId="77777777" w:rsidR="00AA7921" w:rsidRPr="00E93095" w:rsidRDefault="00AA7921" w:rsidP="00F64C72">
            <w:pPr>
              <w:widowControl w:val="0"/>
              <w:suppressAutoHyphens/>
              <w:autoSpaceDE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119,08</w:t>
            </w:r>
          </w:p>
        </w:tc>
        <w:tc>
          <w:tcPr>
            <w:tcW w:w="2544" w:type="pct"/>
            <w:tcBorders>
              <w:top w:val="single" w:sz="4" w:space="0" w:color="auto"/>
              <w:left w:val="single" w:sz="4" w:space="0" w:color="auto"/>
              <w:bottom w:val="single" w:sz="4" w:space="0" w:color="auto"/>
              <w:right w:val="single" w:sz="4" w:space="0" w:color="auto"/>
            </w:tcBorders>
            <w:vAlign w:val="center"/>
          </w:tcPr>
          <w:p w14:paraId="7B55FCE6" w14:textId="77777777" w:rsidR="00AA7921" w:rsidRPr="00E93095" w:rsidRDefault="00AA7921" w:rsidP="00F64C72">
            <w:pPr>
              <w:widowControl w:val="0"/>
              <w:suppressAutoHyphens/>
              <w:autoSpaceDE w:val="0"/>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209</w:t>
            </w:r>
          </w:p>
        </w:tc>
      </w:tr>
    </w:tbl>
    <w:p w14:paraId="591A63D5" w14:textId="77777777" w:rsidR="00AA7921" w:rsidRPr="002B4AF4" w:rsidRDefault="00AA7921" w:rsidP="00AA7921">
      <w:pPr>
        <w:widowControl w:val="0"/>
        <w:suppressAutoHyphens/>
        <w:autoSpaceDE w:val="0"/>
        <w:autoSpaceDN w:val="0"/>
        <w:adjustRightInd w:val="0"/>
        <w:spacing w:after="0" w:line="240" w:lineRule="auto"/>
        <w:jc w:val="both"/>
        <w:rPr>
          <w:rFonts w:ascii="Times New Roman" w:eastAsia="Times New Roman" w:hAnsi="Times New Roman" w:cs="Times New Roman"/>
          <w:color w:val="000000"/>
          <w:sz w:val="24"/>
          <w:szCs w:val="24"/>
          <w:lang w:eastAsia="ar-SA"/>
        </w:rPr>
      </w:pPr>
    </w:p>
    <w:p w14:paraId="6474B865" w14:textId="77777777" w:rsidR="00AA7921" w:rsidRPr="002B4AF4" w:rsidRDefault="00AA7921" w:rsidP="00AA7921">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ar-SA"/>
        </w:rPr>
      </w:pPr>
      <w:r w:rsidRPr="002B4AF4">
        <w:rPr>
          <w:rFonts w:ascii="Times New Roman" w:eastAsia="Times New Roman" w:hAnsi="Times New Roman" w:cs="Times New Roman"/>
          <w:color w:val="000000"/>
          <w:sz w:val="24"/>
          <w:szCs w:val="24"/>
          <w:lang w:eastAsia="ar-SA"/>
        </w:rPr>
        <w:t>Технологический процесс изготовления, оформления и подачи блюда (изделия).</w:t>
      </w:r>
    </w:p>
    <w:p w14:paraId="6CD2E89C" w14:textId="77777777" w:rsidR="00AA7921" w:rsidRPr="002B4AF4" w:rsidRDefault="00AA7921" w:rsidP="00AA7921">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ar-SA"/>
        </w:rPr>
      </w:pPr>
    </w:p>
    <w:p w14:paraId="7232946B" w14:textId="77777777" w:rsidR="00AA7921" w:rsidRPr="002B4AF4" w:rsidRDefault="00AA7921" w:rsidP="00AA7921">
      <w:pPr>
        <w:widowControl w:val="0"/>
        <w:suppressAutoHyphens/>
        <w:autoSpaceDE w:val="0"/>
        <w:autoSpaceDN w:val="0"/>
        <w:adjustRightInd w:val="0"/>
        <w:spacing w:after="0" w:line="240" w:lineRule="auto"/>
        <w:ind w:firstLine="709"/>
        <w:jc w:val="both"/>
        <w:rPr>
          <w:rFonts w:ascii="Times New Roman" w:eastAsia="Calibri" w:hAnsi="Times New Roman" w:cs="Times New Roman"/>
          <w:sz w:val="24"/>
          <w:szCs w:val="20"/>
          <w:shd w:val="clear" w:color="auto" w:fill="FFFFFF"/>
        </w:rPr>
      </w:pPr>
      <w:r>
        <w:rPr>
          <w:rFonts w:ascii="Times New Roman" w:eastAsia="Calibri" w:hAnsi="Times New Roman" w:cs="Times New Roman"/>
          <w:sz w:val="24"/>
          <w:szCs w:val="20"/>
          <w:shd w:val="clear" w:color="auto" w:fill="FFFFFF"/>
        </w:rPr>
        <w:t xml:space="preserve">Морковь нарезают тонкой соломкой, пропускают с жиром в молоке. Перед окончанием </w:t>
      </w:r>
      <w:proofErr w:type="spellStart"/>
      <w:r>
        <w:rPr>
          <w:rFonts w:ascii="Times New Roman" w:eastAsia="Calibri" w:hAnsi="Times New Roman" w:cs="Times New Roman"/>
          <w:sz w:val="24"/>
          <w:szCs w:val="20"/>
          <w:shd w:val="clear" w:color="auto" w:fill="FFFFFF"/>
        </w:rPr>
        <w:t>припускания</w:t>
      </w:r>
      <w:proofErr w:type="spellEnd"/>
      <w:r>
        <w:rPr>
          <w:rFonts w:ascii="Times New Roman" w:eastAsia="Calibri" w:hAnsi="Times New Roman" w:cs="Times New Roman"/>
          <w:sz w:val="24"/>
          <w:szCs w:val="20"/>
          <w:shd w:val="clear" w:color="auto" w:fill="FFFFFF"/>
        </w:rPr>
        <w:t xml:space="preserve"> всыпают тонкой струйкой манную крупу, размешивания и варят до готовности. Полученную массу охлаждают до 40-50</w:t>
      </w:r>
      <w:r w:rsidRPr="005B333C">
        <w:t xml:space="preserve"> </w:t>
      </w:r>
      <w:r w:rsidRPr="005B333C">
        <w:rPr>
          <w:rFonts w:ascii="Times New Roman" w:eastAsia="Calibri" w:hAnsi="Times New Roman" w:cs="Times New Roman"/>
          <w:sz w:val="24"/>
          <w:szCs w:val="20"/>
          <w:shd w:val="clear" w:color="auto" w:fill="FFFFFF"/>
        </w:rPr>
        <w:t>˚С</w:t>
      </w:r>
      <w:r>
        <w:rPr>
          <w:rFonts w:ascii="Times New Roman" w:eastAsia="Calibri" w:hAnsi="Times New Roman" w:cs="Times New Roman"/>
          <w:sz w:val="24"/>
          <w:szCs w:val="20"/>
          <w:shd w:val="clear" w:color="auto" w:fill="FFFFFF"/>
        </w:rPr>
        <w:t>, добавляют яйца, массу перемешивают, из нее формуют котлеты по 2 шт. на порцию, панируют в сухарях.</w:t>
      </w:r>
    </w:p>
    <w:p w14:paraId="1974AE81" w14:textId="77777777" w:rsidR="00AA7921" w:rsidRPr="002B4AF4" w:rsidRDefault="00AA7921" w:rsidP="00AA7921">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ar-SA"/>
        </w:rPr>
      </w:pPr>
      <w:r w:rsidRPr="002B4AF4">
        <w:rPr>
          <w:rFonts w:ascii="Times New Roman" w:eastAsia="Times New Roman" w:hAnsi="Times New Roman" w:cs="Times New Roman"/>
          <w:color w:val="000000"/>
          <w:sz w:val="24"/>
          <w:szCs w:val="24"/>
          <w:lang w:eastAsia="ar-SA"/>
        </w:rPr>
        <w:t>Условия и сроки реализации</w:t>
      </w:r>
    </w:p>
    <w:p w14:paraId="076E9E50" w14:textId="77777777" w:rsidR="00AA7921" w:rsidRDefault="00AA7921" w:rsidP="00AA7921">
      <w:pPr>
        <w:autoSpaceDE w:val="0"/>
        <w:autoSpaceDN w:val="0"/>
        <w:adjustRightInd w:val="0"/>
        <w:spacing w:after="0" w:line="240" w:lineRule="auto"/>
        <w:rPr>
          <w:rFonts w:ascii="Times New Roman" w:eastAsia="Times New Roman" w:hAnsi="Times New Roman" w:cs="Times New Roman"/>
          <w:color w:val="000000"/>
          <w:sz w:val="24"/>
          <w:szCs w:val="24"/>
          <w:lang w:eastAsia="ar-SA"/>
        </w:rPr>
      </w:pPr>
      <w:r w:rsidRPr="00AA7921">
        <w:rPr>
          <w:rFonts w:ascii="Times New Roman" w:eastAsia="Times New Roman" w:hAnsi="Times New Roman" w:cs="Times New Roman"/>
          <w:color w:val="000000"/>
          <w:sz w:val="24"/>
          <w:szCs w:val="24"/>
          <w:lang w:eastAsia="ar-SA"/>
        </w:rPr>
        <w:t>В течении 72 часов при t от 2 до 6˚С</w:t>
      </w:r>
    </w:p>
    <w:p w14:paraId="2DE7B446" w14:textId="7065AB6E" w:rsidR="00AA7921" w:rsidRPr="002B4AF4" w:rsidRDefault="00AA7921" w:rsidP="00AA7921">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Подписи:</w:t>
      </w:r>
    </w:p>
    <w:p w14:paraId="2CFBAC22" w14:textId="534017B0" w:rsidR="00AA7921" w:rsidRPr="002B4AF4" w:rsidRDefault="00AA7921" w:rsidP="00AA7921">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Зав. Производством</w:t>
      </w:r>
      <w:r>
        <w:rPr>
          <w:rFonts w:ascii="Times New Roman" w:eastAsia="Times New Roman" w:hAnsi="Times New Roman" w:cs="Times New Roman"/>
          <w:color w:val="000000"/>
          <w:sz w:val="24"/>
          <w:szCs w:val="24"/>
          <w:lang w:eastAsia="ru-RU"/>
        </w:rPr>
        <w:t xml:space="preserve"> </w:t>
      </w:r>
      <w:r w:rsidR="00C3041B">
        <w:rPr>
          <w:rFonts w:ascii="Times New Roman" w:eastAsia="Times New Roman" w:hAnsi="Times New Roman" w:cs="Times New Roman"/>
          <w:color w:val="000000"/>
          <w:sz w:val="24"/>
          <w:szCs w:val="24"/>
          <w:lang w:eastAsia="ru-RU"/>
        </w:rPr>
        <w:t>Удалова М. Е.</w:t>
      </w:r>
    </w:p>
    <w:p w14:paraId="4E0771DD" w14:textId="1FA6C011" w:rsidR="00AA7921" w:rsidRDefault="00AA7921" w:rsidP="00AA7921">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2B4AF4">
        <w:rPr>
          <w:rFonts w:ascii="Times New Roman" w:eastAsia="Times New Roman" w:hAnsi="Times New Roman" w:cs="Times New Roman"/>
          <w:color w:val="000000"/>
          <w:sz w:val="24"/>
          <w:szCs w:val="24"/>
          <w:lang w:eastAsia="ru-RU"/>
        </w:rPr>
        <w:t xml:space="preserve">Калькулятор, технолог </w:t>
      </w:r>
      <w:r w:rsidR="00C3041B" w:rsidRPr="00C3041B">
        <w:rPr>
          <w:rFonts w:ascii="Times New Roman" w:eastAsia="Times New Roman" w:hAnsi="Times New Roman" w:cs="Times New Roman"/>
          <w:color w:val="000000"/>
          <w:sz w:val="24"/>
          <w:szCs w:val="24"/>
          <w:lang w:eastAsia="ru-RU"/>
        </w:rPr>
        <w:t>Удалова М. Е.</w:t>
      </w:r>
    </w:p>
    <w:p w14:paraId="2E82629A" w14:textId="77777777" w:rsidR="00AA7921" w:rsidRDefault="00AA7921" w:rsidP="00AA7921">
      <w:pPr>
        <w:spacing w:after="0" w:line="360" w:lineRule="auto"/>
        <w:jc w:val="both"/>
        <w:rPr>
          <w:rFonts w:ascii="Times New Roman" w:hAnsi="Times New Roman" w:cs="Times New Roman"/>
          <w:bCs/>
          <w:sz w:val="28"/>
          <w:szCs w:val="28"/>
        </w:rPr>
      </w:pPr>
    </w:p>
    <w:p w14:paraId="5B0D6FA8" w14:textId="77777777" w:rsidR="00AA7921" w:rsidRDefault="00AA7921" w:rsidP="00AA7921">
      <w:pPr>
        <w:spacing w:after="0" w:line="360" w:lineRule="auto"/>
        <w:jc w:val="both"/>
        <w:rPr>
          <w:rFonts w:ascii="Times New Roman" w:hAnsi="Times New Roman" w:cs="Times New Roman"/>
          <w:bCs/>
          <w:sz w:val="28"/>
          <w:szCs w:val="28"/>
        </w:rPr>
      </w:pPr>
    </w:p>
    <w:p w14:paraId="2D816556" w14:textId="5B22FFA6" w:rsidR="00AA7921" w:rsidRDefault="00AA7921" w:rsidP="00AA7921">
      <w:pPr>
        <w:spacing w:after="0" w:line="360" w:lineRule="auto"/>
        <w:jc w:val="both"/>
        <w:rPr>
          <w:rFonts w:ascii="Times New Roman" w:hAnsi="Times New Roman" w:cs="Times New Roman"/>
          <w:bCs/>
          <w:sz w:val="28"/>
          <w:szCs w:val="28"/>
        </w:rPr>
      </w:pPr>
    </w:p>
    <w:p w14:paraId="68B67B56" w14:textId="3BA691FF" w:rsidR="00C3041B" w:rsidRDefault="00C3041B" w:rsidP="00AA7921">
      <w:pPr>
        <w:spacing w:after="0" w:line="360" w:lineRule="auto"/>
        <w:jc w:val="both"/>
        <w:rPr>
          <w:rFonts w:ascii="Times New Roman" w:hAnsi="Times New Roman" w:cs="Times New Roman"/>
          <w:bCs/>
          <w:sz w:val="28"/>
          <w:szCs w:val="28"/>
        </w:rPr>
      </w:pPr>
    </w:p>
    <w:p w14:paraId="003BB1DE" w14:textId="0D23370B" w:rsidR="00C3041B" w:rsidRDefault="00C3041B" w:rsidP="00AA7921">
      <w:pPr>
        <w:spacing w:after="0" w:line="360" w:lineRule="auto"/>
        <w:jc w:val="both"/>
        <w:rPr>
          <w:rFonts w:ascii="Times New Roman" w:hAnsi="Times New Roman" w:cs="Times New Roman"/>
          <w:bCs/>
          <w:sz w:val="28"/>
          <w:szCs w:val="28"/>
        </w:rPr>
      </w:pPr>
    </w:p>
    <w:p w14:paraId="1B03469D" w14:textId="77777777" w:rsidR="00C3041B" w:rsidRDefault="00C3041B" w:rsidP="00AA7921">
      <w:pPr>
        <w:spacing w:after="0" w:line="360" w:lineRule="auto"/>
        <w:jc w:val="both"/>
        <w:rPr>
          <w:rFonts w:ascii="Times New Roman" w:hAnsi="Times New Roman" w:cs="Times New Roman"/>
          <w:bCs/>
          <w:sz w:val="28"/>
          <w:szCs w:val="28"/>
        </w:rPr>
      </w:pPr>
    </w:p>
    <w:p w14:paraId="58195DE5" w14:textId="355B3A4D" w:rsidR="00AA7921" w:rsidRPr="003166B3" w:rsidRDefault="00AA7921" w:rsidP="00AA7921">
      <w:pPr>
        <w:autoSpaceDE w:val="0"/>
        <w:autoSpaceDN w:val="0"/>
        <w:adjustRightInd w:val="0"/>
        <w:spacing w:after="0" w:line="240" w:lineRule="auto"/>
        <w:jc w:val="right"/>
        <w:rPr>
          <w:rFonts w:ascii="Times New Roman" w:eastAsia="Times New Roman" w:hAnsi="Times New Roman" w:cs="Times New Roman"/>
          <w:b/>
          <w:bCs/>
          <w:color w:val="000000"/>
          <w:sz w:val="28"/>
          <w:szCs w:val="28"/>
          <w:lang w:eastAsia="ru-RU"/>
        </w:rPr>
      </w:pPr>
      <w:r w:rsidRPr="003166B3">
        <w:rPr>
          <w:rFonts w:ascii="Times New Roman" w:eastAsia="Times New Roman" w:hAnsi="Times New Roman" w:cs="Times New Roman"/>
          <w:b/>
          <w:bCs/>
          <w:color w:val="000000"/>
          <w:sz w:val="28"/>
          <w:szCs w:val="28"/>
          <w:lang w:eastAsia="ru-RU"/>
        </w:rPr>
        <w:lastRenderedPageBreak/>
        <w:t xml:space="preserve">Продолжение приложения </w:t>
      </w:r>
      <w:r w:rsidR="00C3041B">
        <w:rPr>
          <w:rFonts w:ascii="Times New Roman" w:eastAsia="Times New Roman" w:hAnsi="Times New Roman" w:cs="Times New Roman"/>
          <w:b/>
          <w:bCs/>
          <w:color w:val="000000"/>
          <w:sz w:val="28"/>
          <w:szCs w:val="28"/>
          <w:lang w:eastAsia="ru-RU"/>
        </w:rPr>
        <w:t>3</w:t>
      </w:r>
    </w:p>
    <w:p w14:paraId="6034093C" w14:textId="77777777" w:rsidR="00AA7921" w:rsidRPr="00711A47" w:rsidRDefault="00AA7921" w:rsidP="00AA7921">
      <w:pPr>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p>
    <w:p w14:paraId="475323FB" w14:textId="150A2B4D" w:rsidR="00AA7921" w:rsidRPr="005E045A" w:rsidRDefault="00AA7921" w:rsidP="00AA7921">
      <w:pPr>
        <w:widowControl w:val="0"/>
        <w:suppressAutoHyphens/>
        <w:autoSpaceDE w:val="0"/>
        <w:autoSpaceDN w:val="0"/>
        <w:adjustRightInd w:val="0"/>
        <w:spacing w:after="0" w:line="240" w:lineRule="auto"/>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 xml:space="preserve">Таблица </w:t>
      </w:r>
      <w:r w:rsidR="00C3041B">
        <w:rPr>
          <w:rFonts w:ascii="Times New Roman" w:eastAsia="Times New Roman" w:hAnsi="Times New Roman" w:cs="Times New Roman"/>
          <w:color w:val="000000"/>
          <w:sz w:val="28"/>
          <w:szCs w:val="28"/>
          <w:lang w:eastAsia="ar-SA"/>
        </w:rPr>
        <w:t>5</w:t>
      </w:r>
      <w:r>
        <w:rPr>
          <w:rFonts w:ascii="Times New Roman" w:eastAsia="Times New Roman" w:hAnsi="Times New Roman" w:cs="Times New Roman"/>
          <w:color w:val="000000"/>
          <w:sz w:val="28"/>
          <w:szCs w:val="28"/>
          <w:lang w:eastAsia="ar-SA"/>
        </w:rPr>
        <w:t xml:space="preserve"> - </w:t>
      </w:r>
      <w:r w:rsidRPr="005E045A">
        <w:rPr>
          <w:rFonts w:ascii="Times New Roman" w:eastAsia="Times New Roman" w:hAnsi="Times New Roman" w:cs="Times New Roman"/>
          <w:color w:val="000000"/>
          <w:sz w:val="28"/>
          <w:szCs w:val="28"/>
          <w:lang w:eastAsia="ar-SA"/>
        </w:rPr>
        <w:t>Расчет пищевой и энергетической ценности</w:t>
      </w: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992"/>
        <w:gridCol w:w="709"/>
        <w:gridCol w:w="852"/>
        <w:gridCol w:w="707"/>
        <w:gridCol w:w="994"/>
        <w:gridCol w:w="707"/>
        <w:gridCol w:w="994"/>
        <w:gridCol w:w="1002"/>
        <w:gridCol w:w="650"/>
      </w:tblGrid>
      <w:tr w:rsidR="00AA7921" w:rsidRPr="005E045A" w14:paraId="75CBE923" w14:textId="77777777" w:rsidTr="00F64C72">
        <w:trPr>
          <w:gridAfter w:val="1"/>
          <w:wAfter w:w="321" w:type="pct"/>
          <w:cantSplit/>
          <w:trHeight w:val="522"/>
        </w:trPr>
        <w:tc>
          <w:tcPr>
            <w:tcW w:w="4679" w:type="pct"/>
            <w:gridSpan w:val="9"/>
            <w:vAlign w:val="center"/>
          </w:tcPr>
          <w:p w14:paraId="5B981E36"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ru-RU"/>
              </w:rPr>
              <w:t>Котлеты морковные</w:t>
            </w:r>
          </w:p>
        </w:tc>
      </w:tr>
      <w:tr w:rsidR="00AA7921" w:rsidRPr="005E045A" w14:paraId="6962A715" w14:textId="77777777" w:rsidTr="003270AA">
        <w:trPr>
          <w:gridAfter w:val="1"/>
          <w:wAfter w:w="321" w:type="pct"/>
          <w:cantSplit/>
        </w:trPr>
        <w:tc>
          <w:tcPr>
            <w:tcW w:w="1243" w:type="pct"/>
            <w:vMerge w:val="restart"/>
            <w:vAlign w:val="center"/>
          </w:tcPr>
          <w:p w14:paraId="2ABBD6A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Наименование сырья</w:t>
            </w:r>
          </w:p>
        </w:tc>
        <w:tc>
          <w:tcPr>
            <w:tcW w:w="490" w:type="pct"/>
            <w:vMerge w:val="restart"/>
            <w:vAlign w:val="center"/>
          </w:tcPr>
          <w:p w14:paraId="0326B716"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Масса нетто, г.</w:t>
            </w:r>
          </w:p>
        </w:tc>
        <w:tc>
          <w:tcPr>
            <w:tcW w:w="2946" w:type="pct"/>
            <w:gridSpan w:val="7"/>
            <w:vAlign w:val="center"/>
          </w:tcPr>
          <w:p w14:paraId="7F4A887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Содержание основных пищевых веществ</w:t>
            </w:r>
          </w:p>
        </w:tc>
      </w:tr>
      <w:tr w:rsidR="00AA7921" w:rsidRPr="005E045A" w14:paraId="57F9A5B5" w14:textId="77777777" w:rsidTr="003270AA">
        <w:trPr>
          <w:gridAfter w:val="1"/>
          <w:wAfter w:w="321" w:type="pct"/>
          <w:cantSplit/>
        </w:trPr>
        <w:tc>
          <w:tcPr>
            <w:tcW w:w="1243" w:type="pct"/>
            <w:vMerge/>
            <w:vAlign w:val="center"/>
          </w:tcPr>
          <w:p w14:paraId="08B0BDA7"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0" w:type="pct"/>
            <w:vMerge/>
            <w:vAlign w:val="center"/>
          </w:tcPr>
          <w:p w14:paraId="7F686E2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771" w:type="pct"/>
            <w:gridSpan w:val="2"/>
            <w:vAlign w:val="center"/>
          </w:tcPr>
          <w:p w14:paraId="6456E11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белки</w:t>
            </w:r>
          </w:p>
        </w:tc>
        <w:tc>
          <w:tcPr>
            <w:tcW w:w="840" w:type="pct"/>
            <w:gridSpan w:val="2"/>
            <w:vAlign w:val="center"/>
          </w:tcPr>
          <w:p w14:paraId="740683ED"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жиры</w:t>
            </w:r>
          </w:p>
        </w:tc>
        <w:tc>
          <w:tcPr>
            <w:tcW w:w="840" w:type="pct"/>
            <w:gridSpan w:val="2"/>
            <w:vAlign w:val="center"/>
          </w:tcPr>
          <w:p w14:paraId="39000100"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углеводы</w:t>
            </w:r>
          </w:p>
        </w:tc>
        <w:tc>
          <w:tcPr>
            <w:tcW w:w="494" w:type="pct"/>
            <w:vAlign w:val="center"/>
          </w:tcPr>
          <w:p w14:paraId="5033380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4BE5C607" w14:textId="77777777" w:rsidTr="003270AA">
        <w:trPr>
          <w:cantSplit/>
          <w:trHeight w:val="465"/>
        </w:trPr>
        <w:tc>
          <w:tcPr>
            <w:tcW w:w="1243" w:type="pct"/>
            <w:vMerge/>
            <w:vAlign w:val="center"/>
          </w:tcPr>
          <w:p w14:paraId="1F56F4EF"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0" w:type="pct"/>
            <w:vMerge/>
            <w:vAlign w:val="center"/>
          </w:tcPr>
          <w:p w14:paraId="65FF490B"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50" w:type="pct"/>
            <w:vAlign w:val="center"/>
          </w:tcPr>
          <w:p w14:paraId="0DA20B22" w14:textId="77777777" w:rsidR="00AA7921" w:rsidRPr="005E045A" w:rsidRDefault="00AA7921" w:rsidP="00F64C72">
            <w:pPr>
              <w:widowControl w:val="0"/>
              <w:suppressAutoHyphens/>
              <w:autoSpaceDE w:val="0"/>
              <w:spacing w:after="0" w:line="240" w:lineRule="auto"/>
              <w:ind w:firstLine="2"/>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val="en-US" w:eastAsia="ar-SA"/>
              </w:rPr>
              <w:t>%</w:t>
            </w:r>
          </w:p>
        </w:tc>
        <w:tc>
          <w:tcPr>
            <w:tcW w:w="421" w:type="pct"/>
            <w:vAlign w:val="center"/>
          </w:tcPr>
          <w:p w14:paraId="1C91CC8E"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г.</w:t>
            </w:r>
          </w:p>
        </w:tc>
        <w:tc>
          <w:tcPr>
            <w:tcW w:w="349" w:type="pct"/>
            <w:vAlign w:val="center"/>
          </w:tcPr>
          <w:p w14:paraId="206115B7" w14:textId="77777777" w:rsidR="00AA7921" w:rsidRPr="005E045A" w:rsidRDefault="00AA7921" w:rsidP="00F64C72">
            <w:pPr>
              <w:widowControl w:val="0"/>
              <w:suppressAutoHyphens/>
              <w:autoSpaceDE w:val="0"/>
              <w:spacing w:after="0" w:line="240" w:lineRule="auto"/>
              <w:ind w:firstLine="2"/>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val="en-US" w:eastAsia="ar-SA"/>
              </w:rPr>
              <w:t xml:space="preserve">% </w:t>
            </w:r>
          </w:p>
        </w:tc>
        <w:tc>
          <w:tcPr>
            <w:tcW w:w="491" w:type="pct"/>
            <w:vAlign w:val="center"/>
          </w:tcPr>
          <w:p w14:paraId="478AD4D0"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 xml:space="preserve"> г.</w:t>
            </w:r>
          </w:p>
        </w:tc>
        <w:tc>
          <w:tcPr>
            <w:tcW w:w="349" w:type="pct"/>
            <w:vAlign w:val="center"/>
          </w:tcPr>
          <w:p w14:paraId="34130668" w14:textId="77777777" w:rsidR="00AA7921" w:rsidRPr="005E045A" w:rsidRDefault="00AA7921" w:rsidP="00F64C72">
            <w:pPr>
              <w:widowControl w:val="0"/>
              <w:suppressAutoHyphens/>
              <w:autoSpaceDE w:val="0"/>
              <w:spacing w:after="0" w:line="240" w:lineRule="auto"/>
              <w:ind w:firstLine="2"/>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val="en-US" w:eastAsia="ar-SA"/>
              </w:rPr>
              <w:t xml:space="preserve">% </w:t>
            </w:r>
          </w:p>
        </w:tc>
        <w:tc>
          <w:tcPr>
            <w:tcW w:w="491" w:type="pct"/>
            <w:vAlign w:val="center"/>
          </w:tcPr>
          <w:p w14:paraId="58E98B43"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г.</w:t>
            </w:r>
          </w:p>
        </w:tc>
        <w:tc>
          <w:tcPr>
            <w:tcW w:w="494" w:type="pct"/>
            <w:textDirection w:val="btLr"/>
            <w:vAlign w:val="center"/>
          </w:tcPr>
          <w:p w14:paraId="12906E1F" w14:textId="77777777" w:rsidR="00AA7921" w:rsidRPr="005E045A" w:rsidRDefault="00AA7921" w:rsidP="00F64C72">
            <w:pPr>
              <w:widowControl w:val="0"/>
              <w:suppressAutoHyphens/>
              <w:autoSpaceDE w:val="0"/>
              <w:spacing w:after="0" w:line="240" w:lineRule="auto"/>
              <w:ind w:right="113" w:firstLine="2"/>
              <w:jc w:val="center"/>
              <w:rPr>
                <w:rFonts w:ascii="Times New Roman" w:eastAsia="Times New Roman" w:hAnsi="Times New Roman" w:cs="Times New Roman"/>
                <w:color w:val="000000"/>
                <w:sz w:val="24"/>
                <w:szCs w:val="24"/>
                <w:lang w:eastAsia="ar-SA"/>
              </w:rPr>
            </w:pPr>
          </w:p>
        </w:tc>
        <w:tc>
          <w:tcPr>
            <w:tcW w:w="321" w:type="pct"/>
            <w:vMerge w:val="restart"/>
            <w:tcBorders>
              <w:top w:val="nil"/>
              <w:bottom w:val="nil"/>
              <w:right w:val="nil"/>
            </w:tcBorders>
            <w:textDirection w:val="btLr"/>
            <w:vAlign w:val="center"/>
          </w:tcPr>
          <w:p w14:paraId="49DD5A80" w14:textId="77777777" w:rsidR="00AA7921" w:rsidRPr="005E045A" w:rsidRDefault="00AA7921" w:rsidP="00F64C72">
            <w:pPr>
              <w:widowControl w:val="0"/>
              <w:suppressAutoHyphens/>
              <w:autoSpaceDE w:val="0"/>
              <w:spacing w:after="0" w:line="240" w:lineRule="auto"/>
              <w:ind w:left="113" w:right="113"/>
              <w:rPr>
                <w:rFonts w:ascii="Times New Roman" w:eastAsia="Times New Roman" w:hAnsi="Times New Roman" w:cs="Times New Roman"/>
                <w:color w:val="000000"/>
                <w:sz w:val="24"/>
                <w:szCs w:val="24"/>
                <w:lang w:eastAsia="ar-SA"/>
              </w:rPr>
            </w:pPr>
          </w:p>
        </w:tc>
      </w:tr>
      <w:tr w:rsidR="00AA7921" w:rsidRPr="005E045A" w14:paraId="75751492"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48EAD91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ru-RU"/>
              </w:rPr>
              <w:t>Морковь сырая</w:t>
            </w:r>
          </w:p>
        </w:tc>
        <w:tc>
          <w:tcPr>
            <w:tcW w:w="490" w:type="pct"/>
            <w:tcBorders>
              <w:top w:val="single" w:sz="6" w:space="0" w:color="auto"/>
              <w:left w:val="single" w:sz="6" w:space="0" w:color="auto"/>
              <w:bottom w:val="single" w:sz="6" w:space="0" w:color="auto"/>
              <w:right w:val="single" w:sz="6" w:space="0" w:color="auto"/>
            </w:tcBorders>
          </w:tcPr>
          <w:p w14:paraId="74979D1F"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ru-RU"/>
              </w:rPr>
              <w:t>140</w:t>
            </w:r>
          </w:p>
        </w:tc>
        <w:tc>
          <w:tcPr>
            <w:tcW w:w="350" w:type="pct"/>
            <w:shd w:val="clear" w:color="auto" w:fill="FFFFFF"/>
            <w:vAlign w:val="center"/>
          </w:tcPr>
          <w:p w14:paraId="7773B6EE"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1,3</w:t>
            </w:r>
          </w:p>
        </w:tc>
        <w:tc>
          <w:tcPr>
            <w:tcW w:w="421" w:type="pct"/>
            <w:shd w:val="clear" w:color="auto" w:fill="FFFFFF"/>
            <w:vAlign w:val="center"/>
          </w:tcPr>
          <w:p w14:paraId="2D3DAE4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1,82</w:t>
            </w:r>
          </w:p>
        </w:tc>
        <w:tc>
          <w:tcPr>
            <w:tcW w:w="349" w:type="pct"/>
            <w:shd w:val="clear" w:color="auto" w:fill="FFFFFF"/>
            <w:vAlign w:val="center"/>
          </w:tcPr>
          <w:p w14:paraId="32542107"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0,1</w:t>
            </w:r>
          </w:p>
        </w:tc>
        <w:tc>
          <w:tcPr>
            <w:tcW w:w="491" w:type="pct"/>
            <w:shd w:val="clear" w:color="auto" w:fill="FFFFFF"/>
            <w:vAlign w:val="center"/>
          </w:tcPr>
          <w:p w14:paraId="6083E2B5"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0,14</w:t>
            </w:r>
          </w:p>
        </w:tc>
        <w:tc>
          <w:tcPr>
            <w:tcW w:w="349" w:type="pct"/>
            <w:shd w:val="clear" w:color="auto" w:fill="FFFFFF"/>
            <w:vAlign w:val="center"/>
          </w:tcPr>
          <w:p w14:paraId="3E9D1970"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6,9</w:t>
            </w:r>
          </w:p>
        </w:tc>
        <w:tc>
          <w:tcPr>
            <w:tcW w:w="491" w:type="pct"/>
            <w:shd w:val="clear" w:color="auto" w:fill="FFFFFF"/>
            <w:vAlign w:val="center"/>
          </w:tcPr>
          <w:p w14:paraId="2BE5B5CE"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9,66</w:t>
            </w:r>
          </w:p>
        </w:tc>
        <w:tc>
          <w:tcPr>
            <w:tcW w:w="494" w:type="pct"/>
            <w:shd w:val="clear" w:color="auto" w:fill="FFFFFF"/>
            <w:vAlign w:val="center"/>
          </w:tcPr>
          <w:p w14:paraId="267C6AB1"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0E15CD63"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1DEBE286"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27A31B6D"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ru-RU"/>
              </w:rPr>
              <w:t>Масло сливочное</w:t>
            </w:r>
          </w:p>
        </w:tc>
        <w:tc>
          <w:tcPr>
            <w:tcW w:w="490" w:type="pct"/>
            <w:tcBorders>
              <w:top w:val="single" w:sz="6" w:space="0" w:color="auto"/>
              <w:left w:val="single" w:sz="6" w:space="0" w:color="auto"/>
              <w:bottom w:val="single" w:sz="6" w:space="0" w:color="auto"/>
              <w:right w:val="single" w:sz="6" w:space="0" w:color="auto"/>
            </w:tcBorders>
          </w:tcPr>
          <w:p w14:paraId="375FFE23" w14:textId="77777777" w:rsidR="00AA7921" w:rsidRPr="003166B3" w:rsidRDefault="00AA7921" w:rsidP="00F64C72">
            <w:pPr>
              <w:widowControl w:val="0"/>
              <w:suppressAutoHyphens/>
              <w:autoSpaceDE w:val="0"/>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5</w:t>
            </w:r>
          </w:p>
        </w:tc>
        <w:tc>
          <w:tcPr>
            <w:tcW w:w="350" w:type="pct"/>
            <w:shd w:val="clear" w:color="auto" w:fill="FFFFFF"/>
            <w:vAlign w:val="center"/>
          </w:tcPr>
          <w:p w14:paraId="78A560E0"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0,8</w:t>
            </w:r>
          </w:p>
        </w:tc>
        <w:tc>
          <w:tcPr>
            <w:tcW w:w="421" w:type="pct"/>
            <w:shd w:val="clear" w:color="auto" w:fill="FFFFFF"/>
            <w:vAlign w:val="center"/>
          </w:tcPr>
          <w:p w14:paraId="7B825B3F"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0,04</w:t>
            </w:r>
          </w:p>
        </w:tc>
        <w:tc>
          <w:tcPr>
            <w:tcW w:w="349" w:type="pct"/>
            <w:shd w:val="clear" w:color="auto" w:fill="FFFFFF"/>
            <w:vAlign w:val="center"/>
          </w:tcPr>
          <w:p w14:paraId="52F3730D"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72,5</w:t>
            </w:r>
          </w:p>
        </w:tc>
        <w:tc>
          <w:tcPr>
            <w:tcW w:w="491" w:type="pct"/>
            <w:shd w:val="clear" w:color="auto" w:fill="FFFFFF"/>
            <w:vAlign w:val="center"/>
          </w:tcPr>
          <w:p w14:paraId="60919A9A"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3.63</w:t>
            </w:r>
          </w:p>
        </w:tc>
        <w:tc>
          <w:tcPr>
            <w:tcW w:w="349" w:type="pct"/>
            <w:shd w:val="clear" w:color="auto" w:fill="FFFFFF"/>
            <w:vAlign w:val="center"/>
          </w:tcPr>
          <w:p w14:paraId="4CE500D4"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1,3</w:t>
            </w:r>
          </w:p>
        </w:tc>
        <w:tc>
          <w:tcPr>
            <w:tcW w:w="491" w:type="pct"/>
            <w:shd w:val="clear" w:color="auto" w:fill="FFFFFF"/>
            <w:vAlign w:val="center"/>
          </w:tcPr>
          <w:p w14:paraId="085D9AAA"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0,07</w:t>
            </w:r>
          </w:p>
        </w:tc>
        <w:tc>
          <w:tcPr>
            <w:tcW w:w="494" w:type="pct"/>
            <w:shd w:val="clear" w:color="auto" w:fill="FFFFFF"/>
            <w:vAlign w:val="center"/>
          </w:tcPr>
          <w:p w14:paraId="0A03107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329BCBF2"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16AE1539"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7D5DFFD3"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Молоко 2,5%</w:t>
            </w:r>
          </w:p>
        </w:tc>
        <w:tc>
          <w:tcPr>
            <w:tcW w:w="490" w:type="pct"/>
            <w:tcBorders>
              <w:top w:val="single" w:sz="6" w:space="0" w:color="auto"/>
              <w:left w:val="single" w:sz="6" w:space="0" w:color="auto"/>
              <w:bottom w:val="single" w:sz="6" w:space="0" w:color="auto"/>
              <w:right w:val="single" w:sz="6" w:space="0" w:color="auto"/>
            </w:tcBorders>
          </w:tcPr>
          <w:p w14:paraId="1A2C36FE" w14:textId="77777777" w:rsidR="00AA7921" w:rsidRDefault="00AA7921" w:rsidP="00F64C72">
            <w:pPr>
              <w:widowControl w:val="0"/>
              <w:suppressAutoHyphens/>
              <w:autoSpaceDE w:val="0"/>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30</w:t>
            </w:r>
          </w:p>
        </w:tc>
        <w:tc>
          <w:tcPr>
            <w:tcW w:w="350" w:type="pct"/>
            <w:shd w:val="clear" w:color="auto" w:fill="FFFFFF"/>
            <w:vAlign w:val="center"/>
          </w:tcPr>
          <w:p w14:paraId="2D467322"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2,9</w:t>
            </w:r>
          </w:p>
        </w:tc>
        <w:tc>
          <w:tcPr>
            <w:tcW w:w="421" w:type="pct"/>
            <w:shd w:val="clear" w:color="auto" w:fill="FFFFFF"/>
            <w:vAlign w:val="center"/>
          </w:tcPr>
          <w:p w14:paraId="02BBB66C"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0,87</w:t>
            </w:r>
          </w:p>
        </w:tc>
        <w:tc>
          <w:tcPr>
            <w:tcW w:w="349" w:type="pct"/>
            <w:shd w:val="clear" w:color="auto" w:fill="FFFFFF"/>
            <w:vAlign w:val="center"/>
          </w:tcPr>
          <w:p w14:paraId="76520341"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2,5</w:t>
            </w:r>
          </w:p>
        </w:tc>
        <w:tc>
          <w:tcPr>
            <w:tcW w:w="491" w:type="pct"/>
            <w:shd w:val="clear" w:color="auto" w:fill="FFFFFF"/>
            <w:vAlign w:val="center"/>
          </w:tcPr>
          <w:p w14:paraId="4353D365"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0,75</w:t>
            </w:r>
          </w:p>
        </w:tc>
        <w:tc>
          <w:tcPr>
            <w:tcW w:w="349" w:type="pct"/>
            <w:shd w:val="clear" w:color="auto" w:fill="FFFFFF"/>
            <w:vAlign w:val="center"/>
          </w:tcPr>
          <w:p w14:paraId="01E1A123"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4,6</w:t>
            </w:r>
          </w:p>
        </w:tc>
        <w:tc>
          <w:tcPr>
            <w:tcW w:w="491" w:type="pct"/>
            <w:shd w:val="clear" w:color="auto" w:fill="FFFFFF"/>
            <w:vAlign w:val="center"/>
          </w:tcPr>
          <w:p w14:paraId="47EF6E37"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1,38</w:t>
            </w:r>
          </w:p>
        </w:tc>
        <w:tc>
          <w:tcPr>
            <w:tcW w:w="494" w:type="pct"/>
            <w:shd w:val="clear" w:color="auto" w:fill="FFFFFF"/>
            <w:vAlign w:val="center"/>
          </w:tcPr>
          <w:p w14:paraId="47641E2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66E5BDC5"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210B53A3"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2F70D957"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Крупа манная</w:t>
            </w:r>
          </w:p>
        </w:tc>
        <w:tc>
          <w:tcPr>
            <w:tcW w:w="490" w:type="pct"/>
            <w:tcBorders>
              <w:top w:val="single" w:sz="6" w:space="0" w:color="auto"/>
              <w:left w:val="single" w:sz="6" w:space="0" w:color="auto"/>
              <w:bottom w:val="single" w:sz="6" w:space="0" w:color="auto"/>
              <w:right w:val="single" w:sz="6" w:space="0" w:color="auto"/>
            </w:tcBorders>
          </w:tcPr>
          <w:p w14:paraId="174EA9D6" w14:textId="77777777" w:rsidR="00AA7921" w:rsidRDefault="00AA7921" w:rsidP="00F64C72">
            <w:pPr>
              <w:widowControl w:val="0"/>
              <w:suppressAutoHyphens/>
              <w:autoSpaceDE w:val="0"/>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15</w:t>
            </w:r>
          </w:p>
        </w:tc>
        <w:tc>
          <w:tcPr>
            <w:tcW w:w="350" w:type="pct"/>
            <w:shd w:val="clear" w:color="auto" w:fill="FFFFFF"/>
            <w:vAlign w:val="center"/>
          </w:tcPr>
          <w:p w14:paraId="3FD6384E"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10,3</w:t>
            </w:r>
          </w:p>
        </w:tc>
        <w:tc>
          <w:tcPr>
            <w:tcW w:w="421" w:type="pct"/>
            <w:shd w:val="clear" w:color="auto" w:fill="FFFFFF"/>
            <w:vAlign w:val="center"/>
          </w:tcPr>
          <w:p w14:paraId="183ADFB5"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1,55</w:t>
            </w:r>
          </w:p>
        </w:tc>
        <w:tc>
          <w:tcPr>
            <w:tcW w:w="349" w:type="pct"/>
            <w:shd w:val="clear" w:color="auto" w:fill="FFFFFF"/>
            <w:vAlign w:val="center"/>
          </w:tcPr>
          <w:p w14:paraId="25A4CE4A"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1,0</w:t>
            </w:r>
          </w:p>
        </w:tc>
        <w:tc>
          <w:tcPr>
            <w:tcW w:w="491" w:type="pct"/>
            <w:shd w:val="clear" w:color="auto" w:fill="FFFFFF"/>
            <w:vAlign w:val="center"/>
          </w:tcPr>
          <w:p w14:paraId="3E8AB4D0"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0,15</w:t>
            </w:r>
          </w:p>
        </w:tc>
        <w:tc>
          <w:tcPr>
            <w:tcW w:w="349" w:type="pct"/>
            <w:shd w:val="clear" w:color="auto" w:fill="FFFFFF"/>
            <w:vAlign w:val="center"/>
          </w:tcPr>
          <w:p w14:paraId="6A4777C9"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70,6</w:t>
            </w:r>
          </w:p>
        </w:tc>
        <w:tc>
          <w:tcPr>
            <w:tcW w:w="491" w:type="pct"/>
            <w:shd w:val="clear" w:color="auto" w:fill="FFFFFF"/>
            <w:vAlign w:val="center"/>
          </w:tcPr>
          <w:p w14:paraId="52CB4D42"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10,59</w:t>
            </w:r>
          </w:p>
        </w:tc>
        <w:tc>
          <w:tcPr>
            <w:tcW w:w="494" w:type="pct"/>
            <w:shd w:val="clear" w:color="auto" w:fill="FFFFFF"/>
            <w:vAlign w:val="center"/>
          </w:tcPr>
          <w:p w14:paraId="5C5FC4C0"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610BE98B"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115A260D"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4A945B65"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Яйцо куриное</w:t>
            </w:r>
          </w:p>
        </w:tc>
        <w:tc>
          <w:tcPr>
            <w:tcW w:w="490" w:type="pct"/>
            <w:tcBorders>
              <w:top w:val="single" w:sz="6" w:space="0" w:color="auto"/>
              <w:left w:val="single" w:sz="6" w:space="0" w:color="auto"/>
              <w:bottom w:val="single" w:sz="6" w:space="0" w:color="auto"/>
              <w:right w:val="single" w:sz="6" w:space="0" w:color="auto"/>
            </w:tcBorders>
          </w:tcPr>
          <w:p w14:paraId="388320F6" w14:textId="77777777" w:rsidR="00AA7921" w:rsidRDefault="00AA7921" w:rsidP="00F64C72">
            <w:pPr>
              <w:widowControl w:val="0"/>
              <w:suppressAutoHyphens/>
              <w:autoSpaceDE w:val="0"/>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10</w:t>
            </w:r>
          </w:p>
        </w:tc>
        <w:tc>
          <w:tcPr>
            <w:tcW w:w="350" w:type="pct"/>
            <w:shd w:val="clear" w:color="auto" w:fill="FFFFFF"/>
            <w:vAlign w:val="center"/>
          </w:tcPr>
          <w:p w14:paraId="19944D18"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12,7</w:t>
            </w:r>
          </w:p>
        </w:tc>
        <w:tc>
          <w:tcPr>
            <w:tcW w:w="421" w:type="pct"/>
            <w:shd w:val="clear" w:color="auto" w:fill="FFFFFF"/>
            <w:vAlign w:val="center"/>
          </w:tcPr>
          <w:p w14:paraId="695E4F62"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1,27</w:t>
            </w:r>
          </w:p>
        </w:tc>
        <w:tc>
          <w:tcPr>
            <w:tcW w:w="349" w:type="pct"/>
            <w:shd w:val="clear" w:color="auto" w:fill="FFFFFF"/>
            <w:vAlign w:val="center"/>
          </w:tcPr>
          <w:p w14:paraId="62184F3F"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11,5</w:t>
            </w:r>
          </w:p>
        </w:tc>
        <w:tc>
          <w:tcPr>
            <w:tcW w:w="491" w:type="pct"/>
            <w:shd w:val="clear" w:color="auto" w:fill="FFFFFF"/>
            <w:vAlign w:val="center"/>
          </w:tcPr>
          <w:p w14:paraId="59A50C43"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1,15</w:t>
            </w:r>
          </w:p>
        </w:tc>
        <w:tc>
          <w:tcPr>
            <w:tcW w:w="349" w:type="pct"/>
            <w:shd w:val="clear" w:color="auto" w:fill="FFFFFF"/>
            <w:vAlign w:val="center"/>
          </w:tcPr>
          <w:p w14:paraId="2BD44128"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0,7</w:t>
            </w:r>
          </w:p>
        </w:tc>
        <w:tc>
          <w:tcPr>
            <w:tcW w:w="491" w:type="pct"/>
            <w:shd w:val="clear" w:color="auto" w:fill="FFFFFF"/>
            <w:vAlign w:val="center"/>
          </w:tcPr>
          <w:p w14:paraId="08D454B5"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0,07</w:t>
            </w:r>
          </w:p>
        </w:tc>
        <w:tc>
          <w:tcPr>
            <w:tcW w:w="494" w:type="pct"/>
            <w:shd w:val="clear" w:color="auto" w:fill="FFFFFF"/>
            <w:vAlign w:val="center"/>
          </w:tcPr>
          <w:p w14:paraId="54C24792"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3C407F23"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708E2ED1" w14:textId="77777777" w:rsidTr="003270AA">
        <w:trPr>
          <w:trHeight w:val="225"/>
        </w:trPr>
        <w:tc>
          <w:tcPr>
            <w:tcW w:w="1243" w:type="pct"/>
            <w:tcBorders>
              <w:top w:val="single" w:sz="6" w:space="0" w:color="auto"/>
              <w:left w:val="single" w:sz="6" w:space="0" w:color="auto"/>
              <w:bottom w:val="single" w:sz="6" w:space="0" w:color="auto"/>
              <w:right w:val="single" w:sz="6" w:space="0" w:color="auto"/>
            </w:tcBorders>
          </w:tcPr>
          <w:p w14:paraId="4A728D60"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ru-RU"/>
              </w:rPr>
              <w:t xml:space="preserve">Сухари </w:t>
            </w:r>
          </w:p>
        </w:tc>
        <w:tc>
          <w:tcPr>
            <w:tcW w:w="490" w:type="pct"/>
            <w:tcBorders>
              <w:top w:val="single" w:sz="6" w:space="0" w:color="auto"/>
              <w:left w:val="single" w:sz="6" w:space="0" w:color="auto"/>
              <w:bottom w:val="single" w:sz="6" w:space="0" w:color="auto"/>
              <w:right w:val="single" w:sz="6" w:space="0" w:color="auto"/>
            </w:tcBorders>
          </w:tcPr>
          <w:p w14:paraId="27A66EBF" w14:textId="77777777" w:rsidR="00AA7921" w:rsidRPr="003166B3" w:rsidRDefault="00AA7921" w:rsidP="00F64C72">
            <w:pPr>
              <w:widowControl w:val="0"/>
              <w:suppressAutoHyphens/>
              <w:autoSpaceDE w:val="0"/>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12</w:t>
            </w:r>
          </w:p>
        </w:tc>
        <w:tc>
          <w:tcPr>
            <w:tcW w:w="350" w:type="pct"/>
            <w:shd w:val="clear" w:color="auto" w:fill="FFFFFF"/>
            <w:vAlign w:val="center"/>
          </w:tcPr>
          <w:p w14:paraId="36F36B2E"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8,5</w:t>
            </w:r>
          </w:p>
        </w:tc>
        <w:tc>
          <w:tcPr>
            <w:tcW w:w="421" w:type="pct"/>
            <w:shd w:val="clear" w:color="auto" w:fill="FFFFFF"/>
            <w:vAlign w:val="center"/>
          </w:tcPr>
          <w:p w14:paraId="33639CBA"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1,02</w:t>
            </w:r>
          </w:p>
        </w:tc>
        <w:tc>
          <w:tcPr>
            <w:tcW w:w="349" w:type="pct"/>
            <w:shd w:val="clear" w:color="auto" w:fill="FFFFFF"/>
            <w:vAlign w:val="center"/>
          </w:tcPr>
          <w:p w14:paraId="0F805D52"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10,8</w:t>
            </w:r>
          </w:p>
        </w:tc>
        <w:tc>
          <w:tcPr>
            <w:tcW w:w="491" w:type="pct"/>
            <w:shd w:val="clear" w:color="auto" w:fill="FFFFFF"/>
            <w:vAlign w:val="center"/>
          </w:tcPr>
          <w:p w14:paraId="4A88CCC9"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1,29</w:t>
            </w:r>
          </w:p>
        </w:tc>
        <w:tc>
          <w:tcPr>
            <w:tcW w:w="349" w:type="pct"/>
            <w:shd w:val="clear" w:color="auto" w:fill="FFFFFF"/>
            <w:vAlign w:val="center"/>
          </w:tcPr>
          <w:p w14:paraId="7D25051F"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66,7</w:t>
            </w:r>
          </w:p>
        </w:tc>
        <w:tc>
          <w:tcPr>
            <w:tcW w:w="491" w:type="pct"/>
            <w:shd w:val="clear" w:color="auto" w:fill="FFFFFF"/>
            <w:vAlign w:val="center"/>
          </w:tcPr>
          <w:p w14:paraId="104268C1" w14:textId="77777777" w:rsidR="00AA7921"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8</w:t>
            </w:r>
          </w:p>
        </w:tc>
        <w:tc>
          <w:tcPr>
            <w:tcW w:w="494" w:type="pct"/>
            <w:shd w:val="clear" w:color="auto" w:fill="FFFFFF"/>
            <w:vAlign w:val="center"/>
          </w:tcPr>
          <w:p w14:paraId="5EB97C91"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0CECB952"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4C3E51C7" w14:textId="77777777" w:rsidTr="003270AA">
        <w:tc>
          <w:tcPr>
            <w:tcW w:w="1243" w:type="pct"/>
            <w:shd w:val="clear" w:color="auto" w:fill="auto"/>
            <w:vAlign w:val="center"/>
          </w:tcPr>
          <w:p w14:paraId="19A6F254" w14:textId="77777777" w:rsidR="00AA7921" w:rsidRPr="005E045A" w:rsidRDefault="00AA7921" w:rsidP="00F64C72">
            <w:pPr>
              <w:widowControl w:val="0"/>
              <w:suppressAutoHyphens/>
              <w:autoSpaceDE w:val="0"/>
              <w:spacing w:after="0" w:line="240" w:lineRule="auto"/>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 xml:space="preserve">Выход </w:t>
            </w:r>
          </w:p>
        </w:tc>
        <w:tc>
          <w:tcPr>
            <w:tcW w:w="490" w:type="pct"/>
            <w:shd w:val="clear" w:color="auto" w:fill="auto"/>
            <w:vAlign w:val="center"/>
          </w:tcPr>
          <w:p w14:paraId="34AB314C"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50" w:type="pct"/>
            <w:shd w:val="clear" w:color="auto" w:fill="auto"/>
            <w:vAlign w:val="center"/>
          </w:tcPr>
          <w:p w14:paraId="268EED9A"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21" w:type="pct"/>
            <w:shd w:val="clear" w:color="auto" w:fill="auto"/>
            <w:vAlign w:val="center"/>
          </w:tcPr>
          <w:p w14:paraId="543E013D"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6,57</w:t>
            </w:r>
          </w:p>
        </w:tc>
        <w:tc>
          <w:tcPr>
            <w:tcW w:w="349" w:type="pct"/>
            <w:shd w:val="clear" w:color="auto" w:fill="auto"/>
            <w:vAlign w:val="center"/>
          </w:tcPr>
          <w:p w14:paraId="69C26842"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1" w:type="pct"/>
            <w:shd w:val="clear" w:color="auto" w:fill="auto"/>
            <w:vAlign w:val="center"/>
          </w:tcPr>
          <w:p w14:paraId="6226A9C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7,11</w:t>
            </w:r>
          </w:p>
        </w:tc>
        <w:tc>
          <w:tcPr>
            <w:tcW w:w="349" w:type="pct"/>
            <w:shd w:val="clear" w:color="auto" w:fill="auto"/>
            <w:vAlign w:val="center"/>
          </w:tcPr>
          <w:p w14:paraId="004C3687"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1" w:type="pct"/>
            <w:shd w:val="clear" w:color="auto" w:fill="auto"/>
            <w:vAlign w:val="center"/>
          </w:tcPr>
          <w:p w14:paraId="06D4767E"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29,77</w:t>
            </w:r>
          </w:p>
        </w:tc>
        <w:tc>
          <w:tcPr>
            <w:tcW w:w="494" w:type="pct"/>
            <w:shd w:val="clear" w:color="auto" w:fill="auto"/>
            <w:vAlign w:val="center"/>
          </w:tcPr>
          <w:p w14:paraId="1FD28204"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21" w:type="pct"/>
            <w:vMerge/>
            <w:tcBorders>
              <w:top w:val="nil"/>
              <w:bottom w:val="nil"/>
              <w:right w:val="nil"/>
            </w:tcBorders>
            <w:vAlign w:val="center"/>
          </w:tcPr>
          <w:p w14:paraId="69D284D2"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r w:rsidR="00AA7921" w:rsidRPr="005E045A" w14:paraId="646ECA88" w14:textId="77777777" w:rsidTr="003270AA">
        <w:trPr>
          <w:trHeight w:val="616"/>
        </w:trPr>
        <w:tc>
          <w:tcPr>
            <w:tcW w:w="1243" w:type="pct"/>
            <w:shd w:val="clear" w:color="auto" w:fill="auto"/>
            <w:vAlign w:val="center"/>
          </w:tcPr>
          <w:p w14:paraId="0DD42D97" w14:textId="77777777" w:rsidR="00AA7921" w:rsidRPr="005E045A" w:rsidRDefault="00AA7921" w:rsidP="00F64C72">
            <w:pPr>
              <w:widowControl w:val="0"/>
              <w:suppressAutoHyphens/>
              <w:autoSpaceDE w:val="0"/>
              <w:spacing w:after="0" w:line="240" w:lineRule="auto"/>
              <w:rPr>
                <w:rFonts w:ascii="Times New Roman" w:eastAsia="Times New Roman" w:hAnsi="Times New Roman" w:cs="Times New Roman"/>
                <w:color w:val="000000"/>
                <w:sz w:val="24"/>
                <w:szCs w:val="24"/>
                <w:lang w:eastAsia="ar-SA"/>
              </w:rPr>
            </w:pPr>
            <w:r w:rsidRPr="005E045A">
              <w:rPr>
                <w:rFonts w:ascii="Times New Roman" w:eastAsia="Times New Roman" w:hAnsi="Times New Roman" w:cs="Times New Roman"/>
                <w:color w:val="000000"/>
                <w:sz w:val="24"/>
                <w:szCs w:val="24"/>
                <w:lang w:eastAsia="ar-SA"/>
              </w:rPr>
              <w:t>Энергетич</w:t>
            </w:r>
            <w:r>
              <w:rPr>
                <w:rFonts w:ascii="Times New Roman" w:eastAsia="Times New Roman" w:hAnsi="Times New Roman" w:cs="Times New Roman"/>
                <w:color w:val="000000"/>
                <w:sz w:val="24"/>
                <w:szCs w:val="24"/>
                <w:lang w:eastAsia="ar-SA"/>
              </w:rPr>
              <w:t>еская</w:t>
            </w:r>
            <w:r w:rsidRPr="005E045A">
              <w:rPr>
                <w:rFonts w:ascii="Times New Roman" w:eastAsia="Times New Roman" w:hAnsi="Times New Roman" w:cs="Times New Roman"/>
                <w:color w:val="000000"/>
                <w:sz w:val="24"/>
                <w:szCs w:val="24"/>
                <w:lang w:eastAsia="ar-SA"/>
              </w:rPr>
              <w:t xml:space="preserve"> Ценность</w:t>
            </w:r>
            <w:r>
              <w:rPr>
                <w:rFonts w:ascii="Times New Roman" w:eastAsia="Times New Roman" w:hAnsi="Times New Roman" w:cs="Times New Roman"/>
                <w:color w:val="000000"/>
                <w:sz w:val="24"/>
                <w:szCs w:val="24"/>
                <w:lang w:eastAsia="ar-SA"/>
              </w:rPr>
              <w:t xml:space="preserve"> на 100 г.</w:t>
            </w:r>
          </w:p>
        </w:tc>
        <w:tc>
          <w:tcPr>
            <w:tcW w:w="490" w:type="pct"/>
            <w:shd w:val="clear" w:color="auto" w:fill="auto"/>
            <w:vAlign w:val="center"/>
          </w:tcPr>
          <w:p w14:paraId="1FE5BBB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350" w:type="pct"/>
            <w:shd w:val="clear" w:color="auto" w:fill="auto"/>
            <w:vAlign w:val="center"/>
          </w:tcPr>
          <w:p w14:paraId="4B5F4EB8"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21" w:type="pct"/>
            <w:shd w:val="clear" w:color="auto" w:fill="auto"/>
            <w:vAlign w:val="center"/>
          </w:tcPr>
          <w:p w14:paraId="225BD09F"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26,28</w:t>
            </w:r>
          </w:p>
        </w:tc>
        <w:tc>
          <w:tcPr>
            <w:tcW w:w="349" w:type="pct"/>
            <w:shd w:val="clear" w:color="auto" w:fill="auto"/>
            <w:vAlign w:val="center"/>
          </w:tcPr>
          <w:p w14:paraId="375F2D31"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1" w:type="pct"/>
            <w:shd w:val="clear" w:color="auto" w:fill="auto"/>
            <w:vAlign w:val="center"/>
          </w:tcPr>
          <w:p w14:paraId="59558AF0"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63,99</w:t>
            </w:r>
          </w:p>
        </w:tc>
        <w:tc>
          <w:tcPr>
            <w:tcW w:w="349" w:type="pct"/>
            <w:shd w:val="clear" w:color="auto" w:fill="auto"/>
            <w:vAlign w:val="center"/>
          </w:tcPr>
          <w:p w14:paraId="41C006BC"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c>
          <w:tcPr>
            <w:tcW w:w="491" w:type="pct"/>
            <w:shd w:val="clear" w:color="auto" w:fill="auto"/>
            <w:vAlign w:val="center"/>
          </w:tcPr>
          <w:p w14:paraId="7ECF2333"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119,08</w:t>
            </w:r>
          </w:p>
        </w:tc>
        <w:tc>
          <w:tcPr>
            <w:tcW w:w="494" w:type="pct"/>
            <w:shd w:val="clear" w:color="auto" w:fill="auto"/>
            <w:vAlign w:val="center"/>
          </w:tcPr>
          <w:p w14:paraId="6B86519D"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r>
              <w:rPr>
                <w:rFonts w:ascii="Times New Roman" w:eastAsia="Times New Roman" w:hAnsi="Times New Roman" w:cs="Times New Roman"/>
                <w:color w:val="000000"/>
                <w:sz w:val="24"/>
                <w:szCs w:val="24"/>
                <w:lang w:eastAsia="ar-SA"/>
              </w:rPr>
              <w:t>209,4</w:t>
            </w:r>
          </w:p>
        </w:tc>
        <w:tc>
          <w:tcPr>
            <w:tcW w:w="321" w:type="pct"/>
            <w:vMerge/>
            <w:tcBorders>
              <w:top w:val="nil"/>
              <w:bottom w:val="nil"/>
              <w:right w:val="nil"/>
            </w:tcBorders>
            <w:vAlign w:val="center"/>
          </w:tcPr>
          <w:p w14:paraId="1AF5D811" w14:textId="77777777" w:rsidR="00AA7921" w:rsidRPr="005E045A" w:rsidRDefault="00AA7921" w:rsidP="00F64C72">
            <w:pPr>
              <w:widowControl w:val="0"/>
              <w:suppressAutoHyphens/>
              <w:autoSpaceDE w:val="0"/>
              <w:spacing w:after="0" w:line="240" w:lineRule="auto"/>
              <w:jc w:val="center"/>
              <w:rPr>
                <w:rFonts w:ascii="Times New Roman" w:eastAsia="Times New Roman" w:hAnsi="Times New Roman" w:cs="Times New Roman"/>
                <w:color w:val="000000"/>
                <w:sz w:val="24"/>
                <w:szCs w:val="24"/>
                <w:lang w:eastAsia="ar-SA"/>
              </w:rPr>
            </w:pPr>
          </w:p>
        </w:tc>
      </w:tr>
    </w:tbl>
    <w:p w14:paraId="1F712C97" w14:textId="77777777" w:rsidR="00AA7921" w:rsidRPr="00AA7921" w:rsidRDefault="00AA7921" w:rsidP="00AA7921">
      <w:pPr>
        <w:pStyle w:val="a4"/>
        <w:spacing w:line="360" w:lineRule="auto"/>
        <w:jc w:val="both"/>
        <w:rPr>
          <w:sz w:val="28"/>
          <w:shd w:val="clear" w:color="auto" w:fill="FFFFFF"/>
        </w:rPr>
      </w:pPr>
    </w:p>
    <w:sectPr w:rsidR="00AA7921" w:rsidRPr="00AA7921" w:rsidSect="009730DF">
      <w:footerReference w:type="default" r:id="rId11"/>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7E1D" w14:textId="77777777" w:rsidR="001B4E89" w:rsidRDefault="001B4E89" w:rsidP="00C8541A">
      <w:pPr>
        <w:spacing w:after="0" w:line="240" w:lineRule="auto"/>
      </w:pPr>
      <w:r>
        <w:separator/>
      </w:r>
    </w:p>
  </w:endnote>
  <w:endnote w:type="continuationSeparator" w:id="0">
    <w:p w14:paraId="45E8B44A" w14:textId="77777777" w:rsidR="001B4E89" w:rsidRDefault="001B4E89" w:rsidP="00C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658564"/>
      <w:docPartObj>
        <w:docPartGallery w:val="Page Numbers (Bottom of Page)"/>
        <w:docPartUnique/>
      </w:docPartObj>
    </w:sdtPr>
    <w:sdtEndPr/>
    <w:sdtContent>
      <w:p w14:paraId="7E925DAD" w14:textId="77777777" w:rsidR="001B4E89" w:rsidRDefault="001B4E89">
        <w:pPr>
          <w:pStyle w:val="aa"/>
          <w:jc w:val="right"/>
        </w:pPr>
        <w:r>
          <w:fldChar w:fldCharType="begin"/>
        </w:r>
        <w:r>
          <w:instrText>PAGE   \* MERGEFORMAT</w:instrText>
        </w:r>
        <w:r>
          <w:fldChar w:fldCharType="separate"/>
        </w:r>
        <w:r w:rsidR="001E600A">
          <w:rPr>
            <w:noProof/>
          </w:rPr>
          <w:t>29</w:t>
        </w:r>
        <w:r>
          <w:fldChar w:fldCharType="end"/>
        </w:r>
      </w:p>
    </w:sdtContent>
  </w:sdt>
  <w:p w14:paraId="5020AA96" w14:textId="77777777" w:rsidR="001B4E89" w:rsidRDefault="001B4E8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5FD7" w14:textId="77777777" w:rsidR="001B4E89" w:rsidRDefault="001B4E89" w:rsidP="00C8541A">
      <w:pPr>
        <w:spacing w:after="0" w:line="240" w:lineRule="auto"/>
      </w:pPr>
      <w:r>
        <w:separator/>
      </w:r>
    </w:p>
  </w:footnote>
  <w:footnote w:type="continuationSeparator" w:id="0">
    <w:p w14:paraId="6E9E6676" w14:textId="77777777" w:rsidR="001B4E89" w:rsidRDefault="001B4E89" w:rsidP="00C85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33"/>
    <w:multiLevelType w:val="hybridMultilevel"/>
    <w:tmpl w:val="1AF0B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9026E"/>
    <w:multiLevelType w:val="hybridMultilevel"/>
    <w:tmpl w:val="B308AC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7E0575"/>
    <w:multiLevelType w:val="hybridMultilevel"/>
    <w:tmpl w:val="344A5F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F46B1"/>
    <w:multiLevelType w:val="hybridMultilevel"/>
    <w:tmpl w:val="DC6257D6"/>
    <w:lvl w:ilvl="0" w:tplc="0419000F">
      <w:start w:val="1"/>
      <w:numFmt w:val="decimal"/>
      <w:lvlText w:val="%1."/>
      <w:lvlJc w:val="left"/>
      <w:pPr>
        <w:ind w:left="502"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F081A5A"/>
    <w:multiLevelType w:val="hybridMultilevel"/>
    <w:tmpl w:val="07C44460"/>
    <w:lvl w:ilvl="0" w:tplc="04190001">
      <w:start w:val="1"/>
      <w:numFmt w:val="bullet"/>
      <w:lvlText w:val=""/>
      <w:lvlJc w:val="left"/>
      <w:pPr>
        <w:tabs>
          <w:tab w:val="num" w:pos="1495"/>
        </w:tabs>
        <w:ind w:left="1495" w:hanging="360"/>
      </w:pPr>
      <w:rPr>
        <w:rFonts w:ascii="Symbol" w:hAnsi="Symbol" w:hint="default"/>
      </w:rPr>
    </w:lvl>
    <w:lvl w:ilvl="1" w:tplc="18BEA260">
      <w:numFmt w:val="bullet"/>
      <w:lvlText w:val="-"/>
      <w:lvlJc w:val="left"/>
      <w:pPr>
        <w:tabs>
          <w:tab w:val="num" w:pos="2755"/>
        </w:tabs>
        <w:ind w:left="2755" w:hanging="900"/>
      </w:pPr>
      <w:rPr>
        <w:rFonts w:ascii="Times New Roman" w:eastAsia="Times New Roman" w:hAnsi="Times New Roman" w:hint="default"/>
      </w:rPr>
    </w:lvl>
    <w:lvl w:ilvl="2" w:tplc="81062AE2">
      <w:start w:val="1"/>
      <w:numFmt w:val="decimal"/>
      <w:lvlText w:val="%3."/>
      <w:lvlJc w:val="left"/>
      <w:pPr>
        <w:tabs>
          <w:tab w:val="num" w:pos="360"/>
        </w:tabs>
        <w:ind w:left="360" w:hanging="360"/>
      </w:pPr>
      <w:rPr>
        <w:rFonts w:cs="Times New Roman"/>
        <w:sz w:val="28"/>
      </w:rPr>
    </w:lvl>
    <w:lvl w:ilvl="3" w:tplc="04190001">
      <w:start w:val="1"/>
      <w:numFmt w:val="decimal"/>
      <w:lvlText w:val="%4."/>
      <w:lvlJc w:val="left"/>
      <w:pPr>
        <w:tabs>
          <w:tab w:val="num" w:pos="2935"/>
        </w:tabs>
        <w:ind w:left="2935" w:hanging="360"/>
      </w:pPr>
      <w:rPr>
        <w:rFonts w:cs="Times New Roman"/>
      </w:rPr>
    </w:lvl>
    <w:lvl w:ilvl="4" w:tplc="04190003">
      <w:start w:val="1"/>
      <w:numFmt w:val="decimal"/>
      <w:lvlText w:val="%5."/>
      <w:lvlJc w:val="left"/>
      <w:pPr>
        <w:tabs>
          <w:tab w:val="num" w:pos="3655"/>
        </w:tabs>
        <w:ind w:left="3655" w:hanging="360"/>
      </w:pPr>
      <w:rPr>
        <w:rFonts w:cs="Times New Roman"/>
      </w:rPr>
    </w:lvl>
    <w:lvl w:ilvl="5" w:tplc="04190005">
      <w:start w:val="1"/>
      <w:numFmt w:val="decimal"/>
      <w:lvlText w:val="%6."/>
      <w:lvlJc w:val="left"/>
      <w:pPr>
        <w:tabs>
          <w:tab w:val="num" w:pos="4375"/>
        </w:tabs>
        <w:ind w:left="4375" w:hanging="360"/>
      </w:pPr>
      <w:rPr>
        <w:rFonts w:cs="Times New Roman"/>
      </w:rPr>
    </w:lvl>
    <w:lvl w:ilvl="6" w:tplc="04190001">
      <w:start w:val="1"/>
      <w:numFmt w:val="decimal"/>
      <w:lvlText w:val="%7."/>
      <w:lvlJc w:val="left"/>
      <w:pPr>
        <w:tabs>
          <w:tab w:val="num" w:pos="5095"/>
        </w:tabs>
        <w:ind w:left="5095" w:hanging="360"/>
      </w:pPr>
      <w:rPr>
        <w:rFonts w:cs="Times New Roman"/>
      </w:rPr>
    </w:lvl>
    <w:lvl w:ilvl="7" w:tplc="04190003">
      <w:start w:val="1"/>
      <w:numFmt w:val="decimal"/>
      <w:lvlText w:val="%8."/>
      <w:lvlJc w:val="left"/>
      <w:pPr>
        <w:tabs>
          <w:tab w:val="num" w:pos="5815"/>
        </w:tabs>
        <w:ind w:left="5815" w:hanging="360"/>
      </w:pPr>
      <w:rPr>
        <w:rFonts w:cs="Times New Roman"/>
      </w:rPr>
    </w:lvl>
    <w:lvl w:ilvl="8" w:tplc="04190005">
      <w:start w:val="1"/>
      <w:numFmt w:val="decimal"/>
      <w:lvlText w:val="%9."/>
      <w:lvlJc w:val="left"/>
      <w:pPr>
        <w:tabs>
          <w:tab w:val="num" w:pos="6535"/>
        </w:tabs>
        <w:ind w:left="6535" w:hanging="360"/>
      </w:pPr>
      <w:rPr>
        <w:rFonts w:cs="Times New Roman"/>
      </w:rPr>
    </w:lvl>
  </w:abstractNum>
  <w:abstractNum w:abstractNumId="5" w15:restartNumberingAfterBreak="0">
    <w:nsid w:val="20FC1FF6"/>
    <w:multiLevelType w:val="hybridMultilevel"/>
    <w:tmpl w:val="F67A386A"/>
    <w:lvl w:ilvl="0" w:tplc="00424D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C6123E"/>
    <w:multiLevelType w:val="multilevel"/>
    <w:tmpl w:val="209AF5C2"/>
    <w:lvl w:ilvl="0">
      <w:start w:val="1"/>
      <w:numFmt w:val="decimal"/>
      <w:lvlText w:val="%1."/>
      <w:lvlJc w:val="left"/>
      <w:pPr>
        <w:ind w:left="450" w:hanging="450"/>
      </w:pPr>
      <w:rPr>
        <w:rFonts w:eastAsia="Calibri" w:hint="default"/>
        <w:b/>
      </w:rPr>
    </w:lvl>
    <w:lvl w:ilvl="1">
      <w:start w:val="4"/>
      <w:numFmt w:val="decimal"/>
      <w:lvlText w:val="%1.%2."/>
      <w:lvlJc w:val="left"/>
      <w:pPr>
        <w:ind w:left="720" w:hanging="720"/>
      </w:pPr>
      <w:rPr>
        <w:rFonts w:eastAsia="Calibri" w:hint="default"/>
        <w:b/>
      </w:rPr>
    </w:lvl>
    <w:lvl w:ilvl="2">
      <w:start w:val="1"/>
      <w:numFmt w:val="decimal"/>
      <w:lvlText w:val="%1.%2.%3."/>
      <w:lvlJc w:val="left"/>
      <w:pPr>
        <w:ind w:left="720" w:hanging="720"/>
      </w:pPr>
      <w:rPr>
        <w:rFonts w:eastAsia="Calibri" w:hint="default"/>
        <w:b/>
      </w:rPr>
    </w:lvl>
    <w:lvl w:ilvl="3">
      <w:start w:val="1"/>
      <w:numFmt w:val="decimal"/>
      <w:lvlText w:val="%1.%2.%3.%4."/>
      <w:lvlJc w:val="left"/>
      <w:pPr>
        <w:ind w:left="1080" w:hanging="108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440" w:hanging="1440"/>
      </w:pPr>
      <w:rPr>
        <w:rFonts w:eastAsia="Calibri" w:hint="default"/>
        <w:b/>
      </w:rPr>
    </w:lvl>
    <w:lvl w:ilvl="6">
      <w:start w:val="1"/>
      <w:numFmt w:val="decimal"/>
      <w:lvlText w:val="%1.%2.%3.%4.%5.%6.%7."/>
      <w:lvlJc w:val="left"/>
      <w:pPr>
        <w:ind w:left="1800" w:hanging="1800"/>
      </w:pPr>
      <w:rPr>
        <w:rFonts w:eastAsia="Calibri" w:hint="default"/>
        <w:b/>
      </w:rPr>
    </w:lvl>
    <w:lvl w:ilvl="7">
      <w:start w:val="1"/>
      <w:numFmt w:val="decimal"/>
      <w:lvlText w:val="%1.%2.%3.%4.%5.%6.%7.%8."/>
      <w:lvlJc w:val="left"/>
      <w:pPr>
        <w:ind w:left="1800" w:hanging="1800"/>
      </w:pPr>
      <w:rPr>
        <w:rFonts w:eastAsia="Calibri" w:hint="default"/>
        <w:b/>
      </w:rPr>
    </w:lvl>
    <w:lvl w:ilvl="8">
      <w:start w:val="1"/>
      <w:numFmt w:val="decimal"/>
      <w:lvlText w:val="%1.%2.%3.%4.%5.%6.%7.%8.%9."/>
      <w:lvlJc w:val="left"/>
      <w:pPr>
        <w:ind w:left="2160" w:hanging="2160"/>
      </w:pPr>
      <w:rPr>
        <w:rFonts w:eastAsia="Calibri" w:hint="default"/>
        <w:b/>
      </w:rPr>
    </w:lvl>
  </w:abstractNum>
  <w:abstractNum w:abstractNumId="7" w15:restartNumberingAfterBreak="0">
    <w:nsid w:val="29961AF2"/>
    <w:multiLevelType w:val="hybridMultilevel"/>
    <w:tmpl w:val="CDA249AE"/>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DA4FDE"/>
    <w:multiLevelType w:val="hybridMultilevel"/>
    <w:tmpl w:val="D45EB5DA"/>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4836FF"/>
    <w:multiLevelType w:val="hybridMultilevel"/>
    <w:tmpl w:val="37C87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D5710D"/>
    <w:multiLevelType w:val="multilevel"/>
    <w:tmpl w:val="355438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3B12AA"/>
    <w:multiLevelType w:val="hybridMultilevel"/>
    <w:tmpl w:val="DC2E8BBA"/>
    <w:lvl w:ilvl="0" w:tplc="07A6DA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1B06221"/>
    <w:multiLevelType w:val="multilevel"/>
    <w:tmpl w:val="1744D750"/>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5E96B19"/>
    <w:multiLevelType w:val="multilevel"/>
    <w:tmpl w:val="B28E608C"/>
    <w:lvl w:ilvl="0">
      <w:start w:val="1"/>
      <w:numFmt w:val="decimal"/>
      <w:lvlText w:val="%1."/>
      <w:lvlJc w:val="left"/>
      <w:pPr>
        <w:ind w:left="450" w:hanging="45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4" w15:restartNumberingAfterBreak="0">
    <w:nsid w:val="3B0153F3"/>
    <w:multiLevelType w:val="hybridMultilevel"/>
    <w:tmpl w:val="192ABFB4"/>
    <w:lvl w:ilvl="0" w:tplc="DE5278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9C7C08"/>
    <w:multiLevelType w:val="multilevel"/>
    <w:tmpl w:val="109E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45734"/>
    <w:multiLevelType w:val="multilevel"/>
    <w:tmpl w:val="3F4CA528"/>
    <w:lvl w:ilvl="0">
      <w:start w:val="1"/>
      <w:numFmt w:val="decimal"/>
      <w:lvlText w:val="%1."/>
      <w:lvlJc w:val="left"/>
      <w:pPr>
        <w:ind w:left="450" w:hanging="450"/>
      </w:pPr>
      <w:rPr>
        <w:rFonts w:hint="default"/>
        <w:sz w:val="28"/>
      </w:rPr>
    </w:lvl>
    <w:lvl w:ilvl="1">
      <w:start w:val="3"/>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15:restartNumberingAfterBreak="0">
    <w:nsid w:val="4649232C"/>
    <w:multiLevelType w:val="hybridMultilevel"/>
    <w:tmpl w:val="E1FE6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5756B6"/>
    <w:multiLevelType w:val="hybridMultilevel"/>
    <w:tmpl w:val="EBE67E72"/>
    <w:lvl w:ilvl="0" w:tplc="3EC0C382">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19" w15:restartNumberingAfterBreak="0">
    <w:nsid w:val="4E8C03D2"/>
    <w:multiLevelType w:val="hybridMultilevel"/>
    <w:tmpl w:val="986618C0"/>
    <w:lvl w:ilvl="0" w:tplc="D8A0334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3A1642"/>
    <w:multiLevelType w:val="hybridMultilevel"/>
    <w:tmpl w:val="66E0082E"/>
    <w:lvl w:ilvl="0" w:tplc="B78E7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46735D4"/>
    <w:multiLevelType w:val="hybridMultilevel"/>
    <w:tmpl w:val="91889EC0"/>
    <w:lvl w:ilvl="0" w:tplc="13B8CF34">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22" w15:restartNumberingAfterBreak="0">
    <w:nsid w:val="566B0266"/>
    <w:multiLevelType w:val="hybridMultilevel"/>
    <w:tmpl w:val="214A9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62014CD"/>
    <w:multiLevelType w:val="hybridMultilevel"/>
    <w:tmpl w:val="EF4495E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3762CC"/>
    <w:multiLevelType w:val="hybridMultilevel"/>
    <w:tmpl w:val="042C8D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8C633D6"/>
    <w:multiLevelType w:val="hybridMultilevel"/>
    <w:tmpl w:val="EA660C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AFB7241"/>
    <w:multiLevelType w:val="hybridMultilevel"/>
    <w:tmpl w:val="11FC373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BEE5EB5"/>
    <w:multiLevelType w:val="multilevel"/>
    <w:tmpl w:val="32D43D26"/>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71120D19"/>
    <w:multiLevelType w:val="hybridMultilevel"/>
    <w:tmpl w:val="76F4D356"/>
    <w:lvl w:ilvl="0" w:tplc="1DC682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84E1BC5"/>
    <w:multiLevelType w:val="hybridMultilevel"/>
    <w:tmpl w:val="2786AD0E"/>
    <w:lvl w:ilvl="0" w:tplc="0419000F">
      <w:start w:val="1"/>
      <w:numFmt w:val="decimal"/>
      <w:lvlText w:val="%1."/>
      <w:lvlJc w:val="left"/>
      <w:pPr>
        <w:tabs>
          <w:tab w:val="num" w:pos="502"/>
        </w:tabs>
        <w:ind w:left="502"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15:restartNumberingAfterBreak="0">
    <w:nsid w:val="7BAB2FD2"/>
    <w:multiLevelType w:val="hybridMultilevel"/>
    <w:tmpl w:val="EA660C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C773D31"/>
    <w:multiLevelType w:val="hybridMultilevel"/>
    <w:tmpl w:val="1C4AA22C"/>
    <w:lvl w:ilvl="0" w:tplc="55DC56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3"/>
  </w:num>
  <w:num w:numId="2">
    <w:abstractNumId w:val="7"/>
  </w:num>
  <w:num w:numId="3">
    <w:abstractNumId w:val="21"/>
  </w:num>
  <w:num w:numId="4">
    <w:abstractNumId w:val="18"/>
  </w:num>
  <w:num w:numId="5">
    <w:abstractNumId w:val="10"/>
  </w:num>
  <w:num w:numId="6">
    <w:abstractNumId w:val="16"/>
  </w:num>
  <w:num w:numId="7">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6"/>
  </w:num>
  <w:num w:numId="12">
    <w:abstractNumId w:val="8"/>
  </w:num>
  <w:num w:numId="13">
    <w:abstractNumId w:val="27"/>
  </w:num>
  <w:num w:numId="14">
    <w:abstractNumId w:val="13"/>
  </w:num>
  <w:num w:numId="15">
    <w:abstractNumId w:val="20"/>
  </w:num>
  <w:num w:numId="16">
    <w:abstractNumId w:val="4"/>
  </w:num>
  <w:num w:numId="17">
    <w:abstractNumId w:val="19"/>
  </w:num>
  <w:num w:numId="18">
    <w:abstractNumId w:val="22"/>
  </w:num>
  <w:num w:numId="19">
    <w:abstractNumId w:val="25"/>
  </w:num>
  <w:num w:numId="20">
    <w:abstractNumId w:val="30"/>
  </w:num>
  <w:num w:numId="21">
    <w:abstractNumId w:val="24"/>
  </w:num>
  <w:num w:numId="22">
    <w:abstractNumId w:val="6"/>
  </w:num>
  <w:num w:numId="23">
    <w:abstractNumId w:val="31"/>
  </w:num>
  <w:num w:numId="24">
    <w:abstractNumId w:val="28"/>
  </w:num>
  <w:num w:numId="25">
    <w:abstractNumId w:val="5"/>
  </w:num>
  <w:num w:numId="26">
    <w:abstractNumId w:val="11"/>
  </w:num>
  <w:num w:numId="27">
    <w:abstractNumId w:val="17"/>
  </w:num>
  <w:num w:numId="28">
    <w:abstractNumId w:val="0"/>
  </w:num>
  <w:num w:numId="29">
    <w:abstractNumId w:val="1"/>
  </w:num>
  <w:num w:numId="30">
    <w:abstractNumId w:val="12"/>
  </w:num>
  <w:num w:numId="31">
    <w:abstractNumId w:val="14"/>
  </w:num>
  <w:num w:numId="32">
    <w:abstractNumId w:val="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066"/>
    <w:rsid w:val="00015354"/>
    <w:rsid w:val="00017E66"/>
    <w:rsid w:val="00031760"/>
    <w:rsid w:val="0003384B"/>
    <w:rsid w:val="000434C0"/>
    <w:rsid w:val="00051F88"/>
    <w:rsid w:val="00055223"/>
    <w:rsid w:val="00055E74"/>
    <w:rsid w:val="00063A00"/>
    <w:rsid w:val="0007388D"/>
    <w:rsid w:val="00074260"/>
    <w:rsid w:val="00081E50"/>
    <w:rsid w:val="00091DE0"/>
    <w:rsid w:val="0009544B"/>
    <w:rsid w:val="000A030B"/>
    <w:rsid w:val="000A0944"/>
    <w:rsid w:val="000A2D05"/>
    <w:rsid w:val="000B701F"/>
    <w:rsid w:val="000C3DE1"/>
    <w:rsid w:val="000C5D16"/>
    <w:rsid w:val="000E1782"/>
    <w:rsid w:val="000E2032"/>
    <w:rsid w:val="000F0D43"/>
    <w:rsid w:val="000F3C1E"/>
    <w:rsid w:val="000F4B1D"/>
    <w:rsid w:val="001040FD"/>
    <w:rsid w:val="0010785B"/>
    <w:rsid w:val="00114657"/>
    <w:rsid w:val="00117324"/>
    <w:rsid w:val="00134773"/>
    <w:rsid w:val="00135024"/>
    <w:rsid w:val="0014077F"/>
    <w:rsid w:val="00140790"/>
    <w:rsid w:val="00141515"/>
    <w:rsid w:val="00145FE9"/>
    <w:rsid w:val="00151ACE"/>
    <w:rsid w:val="00151C2C"/>
    <w:rsid w:val="00152007"/>
    <w:rsid w:val="00154EBA"/>
    <w:rsid w:val="0016001C"/>
    <w:rsid w:val="001617F6"/>
    <w:rsid w:val="0016640F"/>
    <w:rsid w:val="00172B68"/>
    <w:rsid w:val="00174519"/>
    <w:rsid w:val="00175DAD"/>
    <w:rsid w:val="00176FC0"/>
    <w:rsid w:val="00181AD2"/>
    <w:rsid w:val="001916BB"/>
    <w:rsid w:val="00191C0D"/>
    <w:rsid w:val="00192EAF"/>
    <w:rsid w:val="00192F17"/>
    <w:rsid w:val="001934C8"/>
    <w:rsid w:val="001936B3"/>
    <w:rsid w:val="001A02DF"/>
    <w:rsid w:val="001A14CB"/>
    <w:rsid w:val="001B0DB5"/>
    <w:rsid w:val="001B4E89"/>
    <w:rsid w:val="001C2688"/>
    <w:rsid w:val="001C4AB3"/>
    <w:rsid w:val="001C60F3"/>
    <w:rsid w:val="001D4832"/>
    <w:rsid w:val="001D49B9"/>
    <w:rsid w:val="001E600A"/>
    <w:rsid w:val="001E7274"/>
    <w:rsid w:val="00221A89"/>
    <w:rsid w:val="00227125"/>
    <w:rsid w:val="002557BC"/>
    <w:rsid w:val="002643C3"/>
    <w:rsid w:val="0027384C"/>
    <w:rsid w:val="00277592"/>
    <w:rsid w:val="002917F1"/>
    <w:rsid w:val="00292625"/>
    <w:rsid w:val="00293E9D"/>
    <w:rsid w:val="002A3581"/>
    <w:rsid w:val="002A4FFA"/>
    <w:rsid w:val="002A5826"/>
    <w:rsid w:val="002C6AFE"/>
    <w:rsid w:val="002D4429"/>
    <w:rsid w:val="002D60DB"/>
    <w:rsid w:val="002E3185"/>
    <w:rsid w:val="003016C1"/>
    <w:rsid w:val="00302448"/>
    <w:rsid w:val="00305C86"/>
    <w:rsid w:val="00312F3F"/>
    <w:rsid w:val="003263B0"/>
    <w:rsid w:val="003270AA"/>
    <w:rsid w:val="00331EDB"/>
    <w:rsid w:val="00333BB4"/>
    <w:rsid w:val="00347725"/>
    <w:rsid w:val="00352EB7"/>
    <w:rsid w:val="00390556"/>
    <w:rsid w:val="00390C3A"/>
    <w:rsid w:val="003A0D20"/>
    <w:rsid w:val="003A445D"/>
    <w:rsid w:val="003A7A9F"/>
    <w:rsid w:val="003B066D"/>
    <w:rsid w:val="003B097E"/>
    <w:rsid w:val="003B2BCF"/>
    <w:rsid w:val="003C211E"/>
    <w:rsid w:val="003D2A4F"/>
    <w:rsid w:val="003D5AE2"/>
    <w:rsid w:val="003D703C"/>
    <w:rsid w:val="004008CB"/>
    <w:rsid w:val="00414E9F"/>
    <w:rsid w:val="00420A5C"/>
    <w:rsid w:val="00427E32"/>
    <w:rsid w:val="004340A5"/>
    <w:rsid w:val="00442782"/>
    <w:rsid w:val="004443AF"/>
    <w:rsid w:val="00466CEC"/>
    <w:rsid w:val="00475C36"/>
    <w:rsid w:val="00475C5C"/>
    <w:rsid w:val="0047793F"/>
    <w:rsid w:val="0048079C"/>
    <w:rsid w:val="004B19AB"/>
    <w:rsid w:val="004C0B02"/>
    <w:rsid w:val="004D02F6"/>
    <w:rsid w:val="004D2D2C"/>
    <w:rsid w:val="004E0199"/>
    <w:rsid w:val="004E04CB"/>
    <w:rsid w:val="004E3A44"/>
    <w:rsid w:val="004F6E9B"/>
    <w:rsid w:val="00506E21"/>
    <w:rsid w:val="00517CF0"/>
    <w:rsid w:val="00524D1C"/>
    <w:rsid w:val="00541602"/>
    <w:rsid w:val="00550B3D"/>
    <w:rsid w:val="00555799"/>
    <w:rsid w:val="005627D2"/>
    <w:rsid w:val="0057578B"/>
    <w:rsid w:val="00577267"/>
    <w:rsid w:val="00586C3A"/>
    <w:rsid w:val="0059334B"/>
    <w:rsid w:val="005943B7"/>
    <w:rsid w:val="00597AD0"/>
    <w:rsid w:val="005A06ED"/>
    <w:rsid w:val="005A71F7"/>
    <w:rsid w:val="005B6B40"/>
    <w:rsid w:val="005E718F"/>
    <w:rsid w:val="005E7250"/>
    <w:rsid w:val="005F32A5"/>
    <w:rsid w:val="00614413"/>
    <w:rsid w:val="006149E3"/>
    <w:rsid w:val="00622BD1"/>
    <w:rsid w:val="00632EF4"/>
    <w:rsid w:val="00641E77"/>
    <w:rsid w:val="00643AF0"/>
    <w:rsid w:val="00644455"/>
    <w:rsid w:val="00650568"/>
    <w:rsid w:val="00652617"/>
    <w:rsid w:val="00673F6C"/>
    <w:rsid w:val="006A10A3"/>
    <w:rsid w:val="006B5F94"/>
    <w:rsid w:val="006C048B"/>
    <w:rsid w:val="006C7DE3"/>
    <w:rsid w:val="006D62A3"/>
    <w:rsid w:val="006D78C1"/>
    <w:rsid w:val="006F68C2"/>
    <w:rsid w:val="006F7CF9"/>
    <w:rsid w:val="00703DB7"/>
    <w:rsid w:val="007043FA"/>
    <w:rsid w:val="0070550F"/>
    <w:rsid w:val="00727885"/>
    <w:rsid w:val="00731C20"/>
    <w:rsid w:val="0077644F"/>
    <w:rsid w:val="007844A0"/>
    <w:rsid w:val="00785FBF"/>
    <w:rsid w:val="00790DDB"/>
    <w:rsid w:val="007955A0"/>
    <w:rsid w:val="0079589F"/>
    <w:rsid w:val="00797F7F"/>
    <w:rsid w:val="007A5974"/>
    <w:rsid w:val="007A7066"/>
    <w:rsid w:val="007A7560"/>
    <w:rsid w:val="007A7C70"/>
    <w:rsid w:val="007C0526"/>
    <w:rsid w:val="007C3B25"/>
    <w:rsid w:val="007D55E5"/>
    <w:rsid w:val="007D58FE"/>
    <w:rsid w:val="007D6A38"/>
    <w:rsid w:val="007D7713"/>
    <w:rsid w:val="007E21CC"/>
    <w:rsid w:val="007F1423"/>
    <w:rsid w:val="007F4409"/>
    <w:rsid w:val="00805E4A"/>
    <w:rsid w:val="008116F2"/>
    <w:rsid w:val="00816646"/>
    <w:rsid w:val="00816B00"/>
    <w:rsid w:val="00836727"/>
    <w:rsid w:val="00852B2C"/>
    <w:rsid w:val="00863578"/>
    <w:rsid w:val="00863D2D"/>
    <w:rsid w:val="008660ED"/>
    <w:rsid w:val="00867EC2"/>
    <w:rsid w:val="00873620"/>
    <w:rsid w:val="008B4D87"/>
    <w:rsid w:val="008B6A61"/>
    <w:rsid w:val="008D41B6"/>
    <w:rsid w:val="008E07AB"/>
    <w:rsid w:val="008F175B"/>
    <w:rsid w:val="008F6779"/>
    <w:rsid w:val="00903DF0"/>
    <w:rsid w:val="00905F01"/>
    <w:rsid w:val="009149A0"/>
    <w:rsid w:val="00914DC2"/>
    <w:rsid w:val="0092490A"/>
    <w:rsid w:val="0092734B"/>
    <w:rsid w:val="00933751"/>
    <w:rsid w:val="009373ED"/>
    <w:rsid w:val="00947DB5"/>
    <w:rsid w:val="00960640"/>
    <w:rsid w:val="00970753"/>
    <w:rsid w:val="009730DF"/>
    <w:rsid w:val="009739B9"/>
    <w:rsid w:val="00995B79"/>
    <w:rsid w:val="009962C4"/>
    <w:rsid w:val="009A0593"/>
    <w:rsid w:val="009A0BC3"/>
    <w:rsid w:val="009B3F8D"/>
    <w:rsid w:val="009C598A"/>
    <w:rsid w:val="009C7158"/>
    <w:rsid w:val="009D366E"/>
    <w:rsid w:val="009E68B6"/>
    <w:rsid w:val="00A017D4"/>
    <w:rsid w:val="00A01C49"/>
    <w:rsid w:val="00A06B44"/>
    <w:rsid w:val="00A14A11"/>
    <w:rsid w:val="00A15BE6"/>
    <w:rsid w:val="00A21E4B"/>
    <w:rsid w:val="00A249C4"/>
    <w:rsid w:val="00A41F5F"/>
    <w:rsid w:val="00A53341"/>
    <w:rsid w:val="00A7401E"/>
    <w:rsid w:val="00A87D0B"/>
    <w:rsid w:val="00A926FF"/>
    <w:rsid w:val="00A92CF3"/>
    <w:rsid w:val="00AA3C13"/>
    <w:rsid w:val="00AA7921"/>
    <w:rsid w:val="00AA7D51"/>
    <w:rsid w:val="00AB061B"/>
    <w:rsid w:val="00AC15CB"/>
    <w:rsid w:val="00AC228E"/>
    <w:rsid w:val="00AC460A"/>
    <w:rsid w:val="00AD07FF"/>
    <w:rsid w:val="00AD34FB"/>
    <w:rsid w:val="00AD4BE4"/>
    <w:rsid w:val="00AD65E5"/>
    <w:rsid w:val="00B14A31"/>
    <w:rsid w:val="00B15EA8"/>
    <w:rsid w:val="00B16AB1"/>
    <w:rsid w:val="00B3442C"/>
    <w:rsid w:val="00B359B8"/>
    <w:rsid w:val="00B35E7C"/>
    <w:rsid w:val="00B6143C"/>
    <w:rsid w:val="00B65696"/>
    <w:rsid w:val="00B727B3"/>
    <w:rsid w:val="00B75325"/>
    <w:rsid w:val="00B75EAC"/>
    <w:rsid w:val="00B7601F"/>
    <w:rsid w:val="00B93466"/>
    <w:rsid w:val="00B97651"/>
    <w:rsid w:val="00B97706"/>
    <w:rsid w:val="00BC51BE"/>
    <w:rsid w:val="00BD1480"/>
    <w:rsid w:val="00BE461D"/>
    <w:rsid w:val="00BF70FF"/>
    <w:rsid w:val="00BF79EE"/>
    <w:rsid w:val="00C02A62"/>
    <w:rsid w:val="00C11EC1"/>
    <w:rsid w:val="00C13944"/>
    <w:rsid w:val="00C14E28"/>
    <w:rsid w:val="00C22E3D"/>
    <w:rsid w:val="00C23082"/>
    <w:rsid w:val="00C23A3D"/>
    <w:rsid w:val="00C3041B"/>
    <w:rsid w:val="00C37A54"/>
    <w:rsid w:val="00C4027D"/>
    <w:rsid w:val="00C41DD1"/>
    <w:rsid w:val="00C619B1"/>
    <w:rsid w:val="00C8541A"/>
    <w:rsid w:val="00CB2CE2"/>
    <w:rsid w:val="00CC0298"/>
    <w:rsid w:val="00CC7A9D"/>
    <w:rsid w:val="00CC7E85"/>
    <w:rsid w:val="00CD0B71"/>
    <w:rsid w:val="00CD0E38"/>
    <w:rsid w:val="00CD7FCD"/>
    <w:rsid w:val="00D00E5F"/>
    <w:rsid w:val="00D22103"/>
    <w:rsid w:val="00D30EDD"/>
    <w:rsid w:val="00D311EB"/>
    <w:rsid w:val="00D37552"/>
    <w:rsid w:val="00D42BC2"/>
    <w:rsid w:val="00D43F0D"/>
    <w:rsid w:val="00D52EC2"/>
    <w:rsid w:val="00D56EB8"/>
    <w:rsid w:val="00D572A1"/>
    <w:rsid w:val="00D61C1E"/>
    <w:rsid w:val="00D6254C"/>
    <w:rsid w:val="00D62755"/>
    <w:rsid w:val="00D64E73"/>
    <w:rsid w:val="00D65C11"/>
    <w:rsid w:val="00D66F02"/>
    <w:rsid w:val="00D66F90"/>
    <w:rsid w:val="00D672FB"/>
    <w:rsid w:val="00D76A32"/>
    <w:rsid w:val="00D817AC"/>
    <w:rsid w:val="00D8352C"/>
    <w:rsid w:val="00D83AB1"/>
    <w:rsid w:val="00D84E05"/>
    <w:rsid w:val="00DA7B12"/>
    <w:rsid w:val="00DB62BD"/>
    <w:rsid w:val="00DB666B"/>
    <w:rsid w:val="00DC45A3"/>
    <w:rsid w:val="00DC7E80"/>
    <w:rsid w:val="00DD7F60"/>
    <w:rsid w:val="00DE2A77"/>
    <w:rsid w:val="00E0433F"/>
    <w:rsid w:val="00E1121E"/>
    <w:rsid w:val="00E15562"/>
    <w:rsid w:val="00E17A24"/>
    <w:rsid w:val="00E25A11"/>
    <w:rsid w:val="00E26734"/>
    <w:rsid w:val="00E36EE1"/>
    <w:rsid w:val="00E608D3"/>
    <w:rsid w:val="00E61BAB"/>
    <w:rsid w:val="00E62AFD"/>
    <w:rsid w:val="00E6381E"/>
    <w:rsid w:val="00E63F7A"/>
    <w:rsid w:val="00E6495E"/>
    <w:rsid w:val="00E663A6"/>
    <w:rsid w:val="00E74118"/>
    <w:rsid w:val="00E763CE"/>
    <w:rsid w:val="00E96EB8"/>
    <w:rsid w:val="00EB1AF4"/>
    <w:rsid w:val="00EB394D"/>
    <w:rsid w:val="00EB69B1"/>
    <w:rsid w:val="00EB776B"/>
    <w:rsid w:val="00EC4686"/>
    <w:rsid w:val="00EC6210"/>
    <w:rsid w:val="00EC7356"/>
    <w:rsid w:val="00ED167A"/>
    <w:rsid w:val="00ED39AF"/>
    <w:rsid w:val="00EE13A3"/>
    <w:rsid w:val="00EE650F"/>
    <w:rsid w:val="00F13829"/>
    <w:rsid w:val="00F15B93"/>
    <w:rsid w:val="00F17BD2"/>
    <w:rsid w:val="00F20724"/>
    <w:rsid w:val="00F228E6"/>
    <w:rsid w:val="00F304B5"/>
    <w:rsid w:val="00F30BE7"/>
    <w:rsid w:val="00F31642"/>
    <w:rsid w:val="00F352AC"/>
    <w:rsid w:val="00F36CC8"/>
    <w:rsid w:val="00F4550D"/>
    <w:rsid w:val="00F6222A"/>
    <w:rsid w:val="00F63D9F"/>
    <w:rsid w:val="00F6632F"/>
    <w:rsid w:val="00F7035C"/>
    <w:rsid w:val="00F70C39"/>
    <w:rsid w:val="00F72AA8"/>
    <w:rsid w:val="00F72F57"/>
    <w:rsid w:val="00F81C0F"/>
    <w:rsid w:val="00F82F0A"/>
    <w:rsid w:val="00F9376A"/>
    <w:rsid w:val="00F953F4"/>
    <w:rsid w:val="00F960F7"/>
    <w:rsid w:val="00FA70AF"/>
    <w:rsid w:val="00FB2ACA"/>
    <w:rsid w:val="00FC0421"/>
    <w:rsid w:val="00FD58C9"/>
    <w:rsid w:val="00FD6800"/>
    <w:rsid w:val="00FF1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1343"/>
  <w15:docId w15:val="{33AE293F-745C-40C0-8F2F-03EE1A6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3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917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9B3F8D"/>
    <w:rPr>
      <w:rFonts w:ascii="Times New Roman" w:eastAsia="Calibri" w:hAnsi="Times New Roman" w:cs="Times New Roman"/>
      <w:sz w:val="24"/>
      <w:szCs w:val="24"/>
      <w:lang w:eastAsia="ru-RU"/>
    </w:rPr>
  </w:style>
  <w:style w:type="paragraph" w:styleId="a4">
    <w:name w:val="No Spacing"/>
    <w:link w:val="a3"/>
    <w:uiPriority w:val="1"/>
    <w:qFormat/>
    <w:rsid w:val="009B3F8D"/>
    <w:pPr>
      <w:spacing w:after="0" w:line="240" w:lineRule="auto"/>
    </w:pPr>
    <w:rPr>
      <w:rFonts w:ascii="Times New Roman" w:eastAsia="Calibri" w:hAnsi="Times New Roman" w:cs="Times New Roman"/>
      <w:sz w:val="24"/>
      <w:szCs w:val="24"/>
      <w:lang w:eastAsia="ru-RU"/>
    </w:rPr>
  </w:style>
  <w:style w:type="character" w:styleId="a5">
    <w:name w:val="Hyperlink"/>
    <w:basedOn w:val="a0"/>
    <w:uiPriority w:val="99"/>
    <w:semiHidden/>
    <w:unhideWhenUsed/>
    <w:rsid w:val="002917F1"/>
    <w:rPr>
      <w:color w:val="0000FF"/>
      <w:u w:val="single"/>
    </w:rPr>
  </w:style>
  <w:style w:type="paragraph" w:customStyle="1" w:styleId="content--center">
    <w:name w:val="content--center"/>
    <w:basedOn w:val="a"/>
    <w:rsid w:val="002917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917F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C3B25"/>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DC7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s1">
    <w:name w:val="ls1"/>
    <w:basedOn w:val="a0"/>
    <w:rsid w:val="00DC7E80"/>
  </w:style>
  <w:style w:type="character" w:customStyle="1" w:styleId="ff1">
    <w:name w:val="ff1"/>
    <w:basedOn w:val="a0"/>
    <w:rsid w:val="00DC7E80"/>
  </w:style>
  <w:style w:type="character" w:customStyle="1" w:styleId="ls6f">
    <w:name w:val="ls6f"/>
    <w:basedOn w:val="a0"/>
    <w:rsid w:val="00DC7E80"/>
  </w:style>
  <w:style w:type="character" w:customStyle="1" w:styleId="ls48">
    <w:name w:val="ls48"/>
    <w:basedOn w:val="a0"/>
    <w:rsid w:val="00DC7E80"/>
  </w:style>
  <w:style w:type="character" w:customStyle="1" w:styleId="ls174">
    <w:name w:val="ls174"/>
    <w:basedOn w:val="a0"/>
    <w:rsid w:val="00DC7E80"/>
  </w:style>
  <w:style w:type="character" w:customStyle="1" w:styleId="ls95">
    <w:name w:val="ls95"/>
    <w:basedOn w:val="a0"/>
    <w:rsid w:val="00DC7E80"/>
  </w:style>
  <w:style w:type="character" w:customStyle="1" w:styleId="ls26">
    <w:name w:val="ls26"/>
    <w:basedOn w:val="a0"/>
    <w:rsid w:val="00DC7E80"/>
  </w:style>
  <w:style w:type="character" w:customStyle="1" w:styleId="lsc9">
    <w:name w:val="lsc9"/>
    <w:basedOn w:val="a0"/>
    <w:rsid w:val="00DC7E80"/>
  </w:style>
  <w:style w:type="character" w:customStyle="1" w:styleId="ls40">
    <w:name w:val="ls40"/>
    <w:basedOn w:val="a0"/>
    <w:rsid w:val="00DC7E80"/>
  </w:style>
  <w:style w:type="character" w:customStyle="1" w:styleId="ls11">
    <w:name w:val="ls11"/>
    <w:basedOn w:val="a0"/>
    <w:rsid w:val="00DC7E80"/>
  </w:style>
  <w:style w:type="character" w:customStyle="1" w:styleId="ls7e">
    <w:name w:val="ls7e"/>
    <w:basedOn w:val="a0"/>
    <w:rsid w:val="00DC7E80"/>
  </w:style>
  <w:style w:type="character" w:customStyle="1" w:styleId="ws30b">
    <w:name w:val="ws30b"/>
    <w:basedOn w:val="a0"/>
    <w:rsid w:val="00DC7E80"/>
  </w:style>
  <w:style w:type="character" w:customStyle="1" w:styleId="ls133">
    <w:name w:val="ls133"/>
    <w:basedOn w:val="a0"/>
    <w:rsid w:val="00DC7E80"/>
  </w:style>
  <w:style w:type="character" w:customStyle="1" w:styleId="ws25b">
    <w:name w:val="ws25b"/>
    <w:basedOn w:val="a0"/>
    <w:rsid w:val="00DC7E80"/>
  </w:style>
  <w:style w:type="character" w:customStyle="1" w:styleId="ls129">
    <w:name w:val="ls129"/>
    <w:basedOn w:val="a0"/>
    <w:rsid w:val="00DC7E80"/>
  </w:style>
  <w:style w:type="character" w:customStyle="1" w:styleId="ws4f">
    <w:name w:val="ws4f"/>
    <w:basedOn w:val="a0"/>
    <w:rsid w:val="00DC7E80"/>
  </w:style>
  <w:style w:type="character" w:customStyle="1" w:styleId="ls42">
    <w:name w:val="ls42"/>
    <w:basedOn w:val="a0"/>
    <w:rsid w:val="00DC7E80"/>
  </w:style>
  <w:style w:type="character" w:customStyle="1" w:styleId="ls175">
    <w:name w:val="ls175"/>
    <w:basedOn w:val="a0"/>
    <w:rsid w:val="00DC7E80"/>
  </w:style>
  <w:style w:type="character" w:customStyle="1" w:styleId="ws310">
    <w:name w:val="ws310"/>
    <w:basedOn w:val="a0"/>
    <w:rsid w:val="00DC7E80"/>
  </w:style>
  <w:style w:type="character" w:customStyle="1" w:styleId="lsa9">
    <w:name w:val="lsa9"/>
    <w:basedOn w:val="a0"/>
    <w:rsid w:val="00DC7E80"/>
  </w:style>
  <w:style w:type="paragraph" w:styleId="a7">
    <w:name w:val="List Paragraph"/>
    <w:basedOn w:val="a"/>
    <w:uiPriority w:val="99"/>
    <w:qFormat/>
    <w:rsid w:val="00AC228E"/>
    <w:pPr>
      <w:spacing w:after="0" w:line="240" w:lineRule="auto"/>
      <w:ind w:left="720"/>
      <w:contextualSpacing/>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854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541A"/>
  </w:style>
  <w:style w:type="paragraph" w:styleId="aa">
    <w:name w:val="footer"/>
    <w:basedOn w:val="a"/>
    <w:link w:val="ab"/>
    <w:uiPriority w:val="99"/>
    <w:unhideWhenUsed/>
    <w:rsid w:val="00C854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541A"/>
  </w:style>
  <w:style w:type="paragraph" w:customStyle="1" w:styleId="word">
    <w:name w:val="word"/>
    <w:basedOn w:val="a"/>
    <w:rsid w:val="00D83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9730D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730DF"/>
    <w:rPr>
      <w:rFonts w:ascii="Tahoma" w:hAnsi="Tahoma" w:cs="Tahoma"/>
      <w:sz w:val="16"/>
      <w:szCs w:val="16"/>
    </w:rPr>
  </w:style>
  <w:style w:type="paragraph" w:customStyle="1" w:styleId="11">
    <w:name w:val="Без интервала11"/>
    <w:uiPriority w:val="99"/>
    <w:rsid w:val="004F6E9B"/>
    <w:pPr>
      <w:spacing w:after="0" w:line="240" w:lineRule="auto"/>
    </w:pPr>
    <w:rPr>
      <w:rFonts w:ascii="Times New Roman" w:eastAsia="Calibri" w:hAnsi="Times New Roman" w:cs="Times New Roman"/>
      <w:sz w:val="24"/>
      <w:szCs w:val="24"/>
      <w:lang w:eastAsia="ru-RU"/>
    </w:rPr>
  </w:style>
  <w:style w:type="paragraph" w:customStyle="1" w:styleId="formattext">
    <w:name w:val="formattext"/>
    <w:basedOn w:val="a"/>
    <w:rsid w:val="0014151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e">
    <w:name w:val="Table Grid"/>
    <w:basedOn w:val="a1"/>
    <w:uiPriority w:val="39"/>
    <w:rsid w:val="00B35E7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987">
      <w:bodyDiv w:val="1"/>
      <w:marLeft w:val="0"/>
      <w:marRight w:val="0"/>
      <w:marTop w:val="0"/>
      <w:marBottom w:val="0"/>
      <w:divBdr>
        <w:top w:val="none" w:sz="0" w:space="0" w:color="auto"/>
        <w:left w:val="none" w:sz="0" w:space="0" w:color="auto"/>
        <w:bottom w:val="none" w:sz="0" w:space="0" w:color="auto"/>
        <w:right w:val="none" w:sz="0" w:space="0" w:color="auto"/>
      </w:divBdr>
    </w:div>
    <w:div w:id="29578240">
      <w:bodyDiv w:val="1"/>
      <w:marLeft w:val="0"/>
      <w:marRight w:val="0"/>
      <w:marTop w:val="0"/>
      <w:marBottom w:val="0"/>
      <w:divBdr>
        <w:top w:val="none" w:sz="0" w:space="0" w:color="auto"/>
        <w:left w:val="none" w:sz="0" w:space="0" w:color="auto"/>
        <w:bottom w:val="none" w:sz="0" w:space="0" w:color="auto"/>
        <w:right w:val="none" w:sz="0" w:space="0" w:color="auto"/>
      </w:divBdr>
    </w:div>
    <w:div w:id="83650075">
      <w:bodyDiv w:val="1"/>
      <w:marLeft w:val="0"/>
      <w:marRight w:val="0"/>
      <w:marTop w:val="0"/>
      <w:marBottom w:val="0"/>
      <w:divBdr>
        <w:top w:val="none" w:sz="0" w:space="0" w:color="auto"/>
        <w:left w:val="none" w:sz="0" w:space="0" w:color="auto"/>
        <w:bottom w:val="none" w:sz="0" w:space="0" w:color="auto"/>
        <w:right w:val="none" w:sz="0" w:space="0" w:color="auto"/>
      </w:divBdr>
    </w:div>
    <w:div w:id="113525515">
      <w:bodyDiv w:val="1"/>
      <w:marLeft w:val="0"/>
      <w:marRight w:val="0"/>
      <w:marTop w:val="0"/>
      <w:marBottom w:val="0"/>
      <w:divBdr>
        <w:top w:val="none" w:sz="0" w:space="0" w:color="auto"/>
        <w:left w:val="none" w:sz="0" w:space="0" w:color="auto"/>
        <w:bottom w:val="none" w:sz="0" w:space="0" w:color="auto"/>
        <w:right w:val="none" w:sz="0" w:space="0" w:color="auto"/>
      </w:divBdr>
    </w:div>
    <w:div w:id="158154223">
      <w:bodyDiv w:val="1"/>
      <w:marLeft w:val="0"/>
      <w:marRight w:val="0"/>
      <w:marTop w:val="0"/>
      <w:marBottom w:val="0"/>
      <w:divBdr>
        <w:top w:val="none" w:sz="0" w:space="0" w:color="auto"/>
        <w:left w:val="none" w:sz="0" w:space="0" w:color="auto"/>
        <w:bottom w:val="none" w:sz="0" w:space="0" w:color="auto"/>
        <w:right w:val="none" w:sz="0" w:space="0" w:color="auto"/>
      </w:divBdr>
    </w:div>
    <w:div w:id="200753998">
      <w:bodyDiv w:val="1"/>
      <w:marLeft w:val="0"/>
      <w:marRight w:val="0"/>
      <w:marTop w:val="0"/>
      <w:marBottom w:val="0"/>
      <w:divBdr>
        <w:top w:val="none" w:sz="0" w:space="0" w:color="auto"/>
        <w:left w:val="none" w:sz="0" w:space="0" w:color="auto"/>
        <w:bottom w:val="none" w:sz="0" w:space="0" w:color="auto"/>
        <w:right w:val="none" w:sz="0" w:space="0" w:color="auto"/>
      </w:divBdr>
    </w:div>
    <w:div w:id="289216223">
      <w:bodyDiv w:val="1"/>
      <w:marLeft w:val="0"/>
      <w:marRight w:val="0"/>
      <w:marTop w:val="0"/>
      <w:marBottom w:val="0"/>
      <w:divBdr>
        <w:top w:val="none" w:sz="0" w:space="0" w:color="auto"/>
        <w:left w:val="none" w:sz="0" w:space="0" w:color="auto"/>
        <w:bottom w:val="none" w:sz="0" w:space="0" w:color="auto"/>
        <w:right w:val="none" w:sz="0" w:space="0" w:color="auto"/>
      </w:divBdr>
    </w:div>
    <w:div w:id="422576911">
      <w:bodyDiv w:val="1"/>
      <w:marLeft w:val="0"/>
      <w:marRight w:val="0"/>
      <w:marTop w:val="0"/>
      <w:marBottom w:val="0"/>
      <w:divBdr>
        <w:top w:val="none" w:sz="0" w:space="0" w:color="auto"/>
        <w:left w:val="none" w:sz="0" w:space="0" w:color="auto"/>
        <w:bottom w:val="none" w:sz="0" w:space="0" w:color="auto"/>
        <w:right w:val="none" w:sz="0" w:space="0" w:color="auto"/>
      </w:divBdr>
    </w:div>
    <w:div w:id="426074355">
      <w:bodyDiv w:val="1"/>
      <w:marLeft w:val="0"/>
      <w:marRight w:val="0"/>
      <w:marTop w:val="0"/>
      <w:marBottom w:val="0"/>
      <w:divBdr>
        <w:top w:val="none" w:sz="0" w:space="0" w:color="auto"/>
        <w:left w:val="none" w:sz="0" w:space="0" w:color="auto"/>
        <w:bottom w:val="none" w:sz="0" w:space="0" w:color="auto"/>
        <w:right w:val="none" w:sz="0" w:space="0" w:color="auto"/>
      </w:divBdr>
    </w:div>
    <w:div w:id="516313540">
      <w:bodyDiv w:val="1"/>
      <w:marLeft w:val="0"/>
      <w:marRight w:val="0"/>
      <w:marTop w:val="0"/>
      <w:marBottom w:val="0"/>
      <w:divBdr>
        <w:top w:val="none" w:sz="0" w:space="0" w:color="auto"/>
        <w:left w:val="none" w:sz="0" w:space="0" w:color="auto"/>
        <w:bottom w:val="none" w:sz="0" w:space="0" w:color="auto"/>
        <w:right w:val="none" w:sz="0" w:space="0" w:color="auto"/>
      </w:divBdr>
    </w:div>
    <w:div w:id="608242906">
      <w:bodyDiv w:val="1"/>
      <w:marLeft w:val="0"/>
      <w:marRight w:val="0"/>
      <w:marTop w:val="0"/>
      <w:marBottom w:val="0"/>
      <w:divBdr>
        <w:top w:val="none" w:sz="0" w:space="0" w:color="auto"/>
        <w:left w:val="none" w:sz="0" w:space="0" w:color="auto"/>
        <w:bottom w:val="none" w:sz="0" w:space="0" w:color="auto"/>
        <w:right w:val="none" w:sz="0" w:space="0" w:color="auto"/>
      </w:divBdr>
    </w:div>
    <w:div w:id="621613611">
      <w:bodyDiv w:val="1"/>
      <w:marLeft w:val="0"/>
      <w:marRight w:val="0"/>
      <w:marTop w:val="0"/>
      <w:marBottom w:val="0"/>
      <w:divBdr>
        <w:top w:val="none" w:sz="0" w:space="0" w:color="auto"/>
        <w:left w:val="none" w:sz="0" w:space="0" w:color="auto"/>
        <w:bottom w:val="none" w:sz="0" w:space="0" w:color="auto"/>
        <w:right w:val="none" w:sz="0" w:space="0" w:color="auto"/>
      </w:divBdr>
    </w:div>
    <w:div w:id="823813395">
      <w:bodyDiv w:val="1"/>
      <w:marLeft w:val="0"/>
      <w:marRight w:val="0"/>
      <w:marTop w:val="0"/>
      <w:marBottom w:val="0"/>
      <w:divBdr>
        <w:top w:val="none" w:sz="0" w:space="0" w:color="auto"/>
        <w:left w:val="none" w:sz="0" w:space="0" w:color="auto"/>
        <w:bottom w:val="none" w:sz="0" w:space="0" w:color="auto"/>
        <w:right w:val="none" w:sz="0" w:space="0" w:color="auto"/>
      </w:divBdr>
    </w:div>
    <w:div w:id="856237681">
      <w:bodyDiv w:val="1"/>
      <w:marLeft w:val="0"/>
      <w:marRight w:val="0"/>
      <w:marTop w:val="0"/>
      <w:marBottom w:val="0"/>
      <w:divBdr>
        <w:top w:val="none" w:sz="0" w:space="0" w:color="auto"/>
        <w:left w:val="none" w:sz="0" w:space="0" w:color="auto"/>
        <w:bottom w:val="none" w:sz="0" w:space="0" w:color="auto"/>
        <w:right w:val="none" w:sz="0" w:space="0" w:color="auto"/>
      </w:divBdr>
    </w:div>
    <w:div w:id="970095437">
      <w:bodyDiv w:val="1"/>
      <w:marLeft w:val="0"/>
      <w:marRight w:val="0"/>
      <w:marTop w:val="0"/>
      <w:marBottom w:val="0"/>
      <w:divBdr>
        <w:top w:val="none" w:sz="0" w:space="0" w:color="auto"/>
        <w:left w:val="none" w:sz="0" w:space="0" w:color="auto"/>
        <w:bottom w:val="none" w:sz="0" w:space="0" w:color="auto"/>
        <w:right w:val="none" w:sz="0" w:space="0" w:color="auto"/>
      </w:divBdr>
    </w:div>
    <w:div w:id="1030952135">
      <w:bodyDiv w:val="1"/>
      <w:marLeft w:val="0"/>
      <w:marRight w:val="0"/>
      <w:marTop w:val="0"/>
      <w:marBottom w:val="0"/>
      <w:divBdr>
        <w:top w:val="none" w:sz="0" w:space="0" w:color="auto"/>
        <w:left w:val="none" w:sz="0" w:space="0" w:color="auto"/>
        <w:bottom w:val="none" w:sz="0" w:space="0" w:color="auto"/>
        <w:right w:val="none" w:sz="0" w:space="0" w:color="auto"/>
      </w:divBdr>
      <w:divsChild>
        <w:div w:id="324481242">
          <w:marLeft w:val="0"/>
          <w:marRight w:val="0"/>
          <w:marTop w:val="0"/>
          <w:marBottom w:val="0"/>
          <w:divBdr>
            <w:top w:val="none" w:sz="0" w:space="0" w:color="auto"/>
            <w:left w:val="none" w:sz="0" w:space="0" w:color="auto"/>
            <w:bottom w:val="none" w:sz="0" w:space="0" w:color="auto"/>
            <w:right w:val="none" w:sz="0" w:space="0" w:color="auto"/>
          </w:divBdr>
        </w:div>
        <w:div w:id="327099386">
          <w:marLeft w:val="0"/>
          <w:marRight w:val="0"/>
          <w:marTop w:val="0"/>
          <w:marBottom w:val="0"/>
          <w:divBdr>
            <w:top w:val="none" w:sz="0" w:space="0" w:color="auto"/>
            <w:left w:val="none" w:sz="0" w:space="0" w:color="auto"/>
            <w:bottom w:val="none" w:sz="0" w:space="0" w:color="auto"/>
            <w:right w:val="none" w:sz="0" w:space="0" w:color="auto"/>
          </w:divBdr>
        </w:div>
        <w:div w:id="865947979">
          <w:marLeft w:val="0"/>
          <w:marRight w:val="0"/>
          <w:marTop w:val="0"/>
          <w:marBottom w:val="0"/>
          <w:divBdr>
            <w:top w:val="none" w:sz="0" w:space="0" w:color="auto"/>
            <w:left w:val="none" w:sz="0" w:space="0" w:color="auto"/>
            <w:bottom w:val="none" w:sz="0" w:space="0" w:color="auto"/>
            <w:right w:val="none" w:sz="0" w:space="0" w:color="auto"/>
          </w:divBdr>
        </w:div>
      </w:divsChild>
    </w:div>
    <w:div w:id="1071779379">
      <w:bodyDiv w:val="1"/>
      <w:marLeft w:val="0"/>
      <w:marRight w:val="0"/>
      <w:marTop w:val="0"/>
      <w:marBottom w:val="0"/>
      <w:divBdr>
        <w:top w:val="none" w:sz="0" w:space="0" w:color="auto"/>
        <w:left w:val="none" w:sz="0" w:space="0" w:color="auto"/>
        <w:bottom w:val="none" w:sz="0" w:space="0" w:color="auto"/>
        <w:right w:val="none" w:sz="0" w:space="0" w:color="auto"/>
      </w:divBdr>
    </w:div>
    <w:div w:id="1109744268">
      <w:bodyDiv w:val="1"/>
      <w:marLeft w:val="0"/>
      <w:marRight w:val="0"/>
      <w:marTop w:val="0"/>
      <w:marBottom w:val="0"/>
      <w:divBdr>
        <w:top w:val="none" w:sz="0" w:space="0" w:color="auto"/>
        <w:left w:val="none" w:sz="0" w:space="0" w:color="auto"/>
        <w:bottom w:val="none" w:sz="0" w:space="0" w:color="auto"/>
        <w:right w:val="none" w:sz="0" w:space="0" w:color="auto"/>
      </w:divBdr>
    </w:div>
    <w:div w:id="1118183367">
      <w:bodyDiv w:val="1"/>
      <w:marLeft w:val="0"/>
      <w:marRight w:val="0"/>
      <w:marTop w:val="0"/>
      <w:marBottom w:val="0"/>
      <w:divBdr>
        <w:top w:val="none" w:sz="0" w:space="0" w:color="auto"/>
        <w:left w:val="none" w:sz="0" w:space="0" w:color="auto"/>
        <w:bottom w:val="none" w:sz="0" w:space="0" w:color="auto"/>
        <w:right w:val="none" w:sz="0" w:space="0" w:color="auto"/>
      </w:divBdr>
      <w:divsChild>
        <w:div w:id="656812458">
          <w:marLeft w:val="0"/>
          <w:marRight w:val="0"/>
          <w:marTop w:val="0"/>
          <w:marBottom w:val="0"/>
          <w:divBdr>
            <w:top w:val="none" w:sz="0" w:space="0" w:color="auto"/>
            <w:left w:val="none" w:sz="0" w:space="0" w:color="auto"/>
            <w:bottom w:val="none" w:sz="0" w:space="0" w:color="auto"/>
            <w:right w:val="none" w:sz="0" w:space="0" w:color="auto"/>
          </w:divBdr>
        </w:div>
        <w:div w:id="1673680618">
          <w:marLeft w:val="0"/>
          <w:marRight w:val="0"/>
          <w:marTop w:val="0"/>
          <w:marBottom w:val="0"/>
          <w:divBdr>
            <w:top w:val="none" w:sz="0" w:space="0" w:color="auto"/>
            <w:left w:val="none" w:sz="0" w:space="0" w:color="auto"/>
            <w:bottom w:val="none" w:sz="0" w:space="0" w:color="auto"/>
            <w:right w:val="none" w:sz="0" w:space="0" w:color="auto"/>
          </w:divBdr>
        </w:div>
        <w:div w:id="11227765">
          <w:marLeft w:val="0"/>
          <w:marRight w:val="0"/>
          <w:marTop w:val="0"/>
          <w:marBottom w:val="0"/>
          <w:divBdr>
            <w:top w:val="none" w:sz="0" w:space="0" w:color="auto"/>
            <w:left w:val="none" w:sz="0" w:space="0" w:color="auto"/>
            <w:bottom w:val="none" w:sz="0" w:space="0" w:color="auto"/>
            <w:right w:val="none" w:sz="0" w:space="0" w:color="auto"/>
          </w:divBdr>
        </w:div>
        <w:div w:id="2001620717">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295403388">
          <w:marLeft w:val="0"/>
          <w:marRight w:val="0"/>
          <w:marTop w:val="0"/>
          <w:marBottom w:val="0"/>
          <w:divBdr>
            <w:top w:val="none" w:sz="0" w:space="0" w:color="auto"/>
            <w:left w:val="none" w:sz="0" w:space="0" w:color="auto"/>
            <w:bottom w:val="none" w:sz="0" w:space="0" w:color="auto"/>
            <w:right w:val="none" w:sz="0" w:space="0" w:color="auto"/>
          </w:divBdr>
        </w:div>
      </w:divsChild>
    </w:div>
    <w:div w:id="1263107739">
      <w:bodyDiv w:val="1"/>
      <w:marLeft w:val="0"/>
      <w:marRight w:val="0"/>
      <w:marTop w:val="0"/>
      <w:marBottom w:val="0"/>
      <w:divBdr>
        <w:top w:val="none" w:sz="0" w:space="0" w:color="auto"/>
        <w:left w:val="none" w:sz="0" w:space="0" w:color="auto"/>
        <w:bottom w:val="none" w:sz="0" w:space="0" w:color="auto"/>
        <w:right w:val="none" w:sz="0" w:space="0" w:color="auto"/>
      </w:divBdr>
    </w:div>
    <w:div w:id="1288664393">
      <w:bodyDiv w:val="1"/>
      <w:marLeft w:val="0"/>
      <w:marRight w:val="0"/>
      <w:marTop w:val="0"/>
      <w:marBottom w:val="0"/>
      <w:divBdr>
        <w:top w:val="none" w:sz="0" w:space="0" w:color="auto"/>
        <w:left w:val="none" w:sz="0" w:space="0" w:color="auto"/>
        <w:bottom w:val="none" w:sz="0" w:space="0" w:color="auto"/>
        <w:right w:val="none" w:sz="0" w:space="0" w:color="auto"/>
      </w:divBdr>
    </w:div>
    <w:div w:id="1393114594">
      <w:bodyDiv w:val="1"/>
      <w:marLeft w:val="0"/>
      <w:marRight w:val="0"/>
      <w:marTop w:val="0"/>
      <w:marBottom w:val="0"/>
      <w:divBdr>
        <w:top w:val="none" w:sz="0" w:space="0" w:color="auto"/>
        <w:left w:val="none" w:sz="0" w:space="0" w:color="auto"/>
        <w:bottom w:val="none" w:sz="0" w:space="0" w:color="auto"/>
        <w:right w:val="none" w:sz="0" w:space="0" w:color="auto"/>
      </w:divBdr>
    </w:div>
    <w:div w:id="1487168856">
      <w:bodyDiv w:val="1"/>
      <w:marLeft w:val="0"/>
      <w:marRight w:val="0"/>
      <w:marTop w:val="0"/>
      <w:marBottom w:val="0"/>
      <w:divBdr>
        <w:top w:val="none" w:sz="0" w:space="0" w:color="auto"/>
        <w:left w:val="none" w:sz="0" w:space="0" w:color="auto"/>
        <w:bottom w:val="none" w:sz="0" w:space="0" w:color="auto"/>
        <w:right w:val="none" w:sz="0" w:space="0" w:color="auto"/>
      </w:divBdr>
    </w:div>
    <w:div w:id="1488933343">
      <w:bodyDiv w:val="1"/>
      <w:marLeft w:val="0"/>
      <w:marRight w:val="0"/>
      <w:marTop w:val="0"/>
      <w:marBottom w:val="0"/>
      <w:divBdr>
        <w:top w:val="none" w:sz="0" w:space="0" w:color="auto"/>
        <w:left w:val="none" w:sz="0" w:space="0" w:color="auto"/>
        <w:bottom w:val="none" w:sz="0" w:space="0" w:color="auto"/>
        <w:right w:val="none" w:sz="0" w:space="0" w:color="auto"/>
      </w:divBdr>
      <w:divsChild>
        <w:div w:id="397869281">
          <w:marLeft w:val="0"/>
          <w:marRight w:val="0"/>
          <w:marTop w:val="0"/>
          <w:marBottom w:val="0"/>
          <w:divBdr>
            <w:top w:val="none" w:sz="0" w:space="0" w:color="auto"/>
            <w:left w:val="none" w:sz="0" w:space="0" w:color="auto"/>
            <w:bottom w:val="none" w:sz="0" w:space="0" w:color="auto"/>
            <w:right w:val="none" w:sz="0" w:space="0" w:color="auto"/>
          </w:divBdr>
        </w:div>
        <w:div w:id="1154489233">
          <w:marLeft w:val="0"/>
          <w:marRight w:val="0"/>
          <w:marTop w:val="0"/>
          <w:marBottom w:val="0"/>
          <w:divBdr>
            <w:top w:val="none" w:sz="0" w:space="0" w:color="auto"/>
            <w:left w:val="none" w:sz="0" w:space="0" w:color="auto"/>
            <w:bottom w:val="none" w:sz="0" w:space="0" w:color="auto"/>
            <w:right w:val="none" w:sz="0" w:space="0" w:color="auto"/>
          </w:divBdr>
        </w:div>
        <w:div w:id="449855877">
          <w:marLeft w:val="0"/>
          <w:marRight w:val="0"/>
          <w:marTop w:val="0"/>
          <w:marBottom w:val="0"/>
          <w:divBdr>
            <w:top w:val="none" w:sz="0" w:space="0" w:color="auto"/>
            <w:left w:val="none" w:sz="0" w:space="0" w:color="auto"/>
            <w:bottom w:val="none" w:sz="0" w:space="0" w:color="auto"/>
            <w:right w:val="none" w:sz="0" w:space="0" w:color="auto"/>
          </w:divBdr>
        </w:div>
        <w:div w:id="909585404">
          <w:marLeft w:val="0"/>
          <w:marRight w:val="0"/>
          <w:marTop w:val="0"/>
          <w:marBottom w:val="0"/>
          <w:divBdr>
            <w:top w:val="none" w:sz="0" w:space="0" w:color="auto"/>
            <w:left w:val="none" w:sz="0" w:space="0" w:color="auto"/>
            <w:bottom w:val="none" w:sz="0" w:space="0" w:color="auto"/>
            <w:right w:val="none" w:sz="0" w:space="0" w:color="auto"/>
          </w:divBdr>
        </w:div>
        <w:div w:id="115754116">
          <w:marLeft w:val="0"/>
          <w:marRight w:val="0"/>
          <w:marTop w:val="0"/>
          <w:marBottom w:val="0"/>
          <w:divBdr>
            <w:top w:val="none" w:sz="0" w:space="0" w:color="auto"/>
            <w:left w:val="none" w:sz="0" w:space="0" w:color="auto"/>
            <w:bottom w:val="none" w:sz="0" w:space="0" w:color="auto"/>
            <w:right w:val="none" w:sz="0" w:space="0" w:color="auto"/>
          </w:divBdr>
        </w:div>
        <w:div w:id="364788911">
          <w:marLeft w:val="0"/>
          <w:marRight w:val="0"/>
          <w:marTop w:val="0"/>
          <w:marBottom w:val="0"/>
          <w:divBdr>
            <w:top w:val="none" w:sz="0" w:space="0" w:color="auto"/>
            <w:left w:val="none" w:sz="0" w:space="0" w:color="auto"/>
            <w:bottom w:val="none" w:sz="0" w:space="0" w:color="auto"/>
            <w:right w:val="none" w:sz="0" w:space="0" w:color="auto"/>
          </w:divBdr>
        </w:div>
        <w:div w:id="316962285">
          <w:marLeft w:val="0"/>
          <w:marRight w:val="0"/>
          <w:marTop w:val="0"/>
          <w:marBottom w:val="0"/>
          <w:divBdr>
            <w:top w:val="none" w:sz="0" w:space="0" w:color="auto"/>
            <w:left w:val="none" w:sz="0" w:space="0" w:color="auto"/>
            <w:bottom w:val="none" w:sz="0" w:space="0" w:color="auto"/>
            <w:right w:val="none" w:sz="0" w:space="0" w:color="auto"/>
          </w:divBdr>
        </w:div>
        <w:div w:id="620189514">
          <w:marLeft w:val="0"/>
          <w:marRight w:val="0"/>
          <w:marTop w:val="0"/>
          <w:marBottom w:val="0"/>
          <w:divBdr>
            <w:top w:val="none" w:sz="0" w:space="0" w:color="auto"/>
            <w:left w:val="none" w:sz="0" w:space="0" w:color="auto"/>
            <w:bottom w:val="none" w:sz="0" w:space="0" w:color="auto"/>
            <w:right w:val="none" w:sz="0" w:space="0" w:color="auto"/>
          </w:divBdr>
        </w:div>
        <w:div w:id="1414938809">
          <w:marLeft w:val="0"/>
          <w:marRight w:val="0"/>
          <w:marTop w:val="0"/>
          <w:marBottom w:val="0"/>
          <w:divBdr>
            <w:top w:val="none" w:sz="0" w:space="0" w:color="auto"/>
            <w:left w:val="none" w:sz="0" w:space="0" w:color="auto"/>
            <w:bottom w:val="none" w:sz="0" w:space="0" w:color="auto"/>
            <w:right w:val="none" w:sz="0" w:space="0" w:color="auto"/>
          </w:divBdr>
        </w:div>
        <w:div w:id="447970186">
          <w:marLeft w:val="0"/>
          <w:marRight w:val="0"/>
          <w:marTop w:val="0"/>
          <w:marBottom w:val="0"/>
          <w:divBdr>
            <w:top w:val="none" w:sz="0" w:space="0" w:color="auto"/>
            <w:left w:val="none" w:sz="0" w:space="0" w:color="auto"/>
            <w:bottom w:val="none" w:sz="0" w:space="0" w:color="auto"/>
            <w:right w:val="none" w:sz="0" w:space="0" w:color="auto"/>
          </w:divBdr>
        </w:div>
        <w:div w:id="2071689884">
          <w:marLeft w:val="0"/>
          <w:marRight w:val="0"/>
          <w:marTop w:val="0"/>
          <w:marBottom w:val="0"/>
          <w:divBdr>
            <w:top w:val="none" w:sz="0" w:space="0" w:color="auto"/>
            <w:left w:val="none" w:sz="0" w:space="0" w:color="auto"/>
            <w:bottom w:val="none" w:sz="0" w:space="0" w:color="auto"/>
            <w:right w:val="none" w:sz="0" w:space="0" w:color="auto"/>
          </w:divBdr>
        </w:div>
        <w:div w:id="1647971507">
          <w:marLeft w:val="0"/>
          <w:marRight w:val="0"/>
          <w:marTop w:val="0"/>
          <w:marBottom w:val="0"/>
          <w:divBdr>
            <w:top w:val="none" w:sz="0" w:space="0" w:color="auto"/>
            <w:left w:val="none" w:sz="0" w:space="0" w:color="auto"/>
            <w:bottom w:val="none" w:sz="0" w:space="0" w:color="auto"/>
            <w:right w:val="none" w:sz="0" w:space="0" w:color="auto"/>
          </w:divBdr>
        </w:div>
        <w:div w:id="681706570">
          <w:marLeft w:val="0"/>
          <w:marRight w:val="0"/>
          <w:marTop w:val="0"/>
          <w:marBottom w:val="0"/>
          <w:divBdr>
            <w:top w:val="none" w:sz="0" w:space="0" w:color="auto"/>
            <w:left w:val="none" w:sz="0" w:space="0" w:color="auto"/>
            <w:bottom w:val="none" w:sz="0" w:space="0" w:color="auto"/>
            <w:right w:val="none" w:sz="0" w:space="0" w:color="auto"/>
          </w:divBdr>
        </w:div>
        <w:div w:id="329215074">
          <w:marLeft w:val="0"/>
          <w:marRight w:val="0"/>
          <w:marTop w:val="0"/>
          <w:marBottom w:val="0"/>
          <w:divBdr>
            <w:top w:val="none" w:sz="0" w:space="0" w:color="auto"/>
            <w:left w:val="none" w:sz="0" w:space="0" w:color="auto"/>
            <w:bottom w:val="none" w:sz="0" w:space="0" w:color="auto"/>
            <w:right w:val="none" w:sz="0" w:space="0" w:color="auto"/>
          </w:divBdr>
        </w:div>
        <w:div w:id="71977256">
          <w:marLeft w:val="0"/>
          <w:marRight w:val="0"/>
          <w:marTop w:val="0"/>
          <w:marBottom w:val="0"/>
          <w:divBdr>
            <w:top w:val="none" w:sz="0" w:space="0" w:color="auto"/>
            <w:left w:val="none" w:sz="0" w:space="0" w:color="auto"/>
            <w:bottom w:val="none" w:sz="0" w:space="0" w:color="auto"/>
            <w:right w:val="none" w:sz="0" w:space="0" w:color="auto"/>
          </w:divBdr>
        </w:div>
        <w:div w:id="436414264">
          <w:marLeft w:val="0"/>
          <w:marRight w:val="0"/>
          <w:marTop w:val="0"/>
          <w:marBottom w:val="0"/>
          <w:divBdr>
            <w:top w:val="none" w:sz="0" w:space="0" w:color="auto"/>
            <w:left w:val="none" w:sz="0" w:space="0" w:color="auto"/>
            <w:bottom w:val="none" w:sz="0" w:space="0" w:color="auto"/>
            <w:right w:val="none" w:sz="0" w:space="0" w:color="auto"/>
          </w:divBdr>
        </w:div>
        <w:div w:id="321399016">
          <w:marLeft w:val="0"/>
          <w:marRight w:val="0"/>
          <w:marTop w:val="0"/>
          <w:marBottom w:val="0"/>
          <w:divBdr>
            <w:top w:val="none" w:sz="0" w:space="0" w:color="auto"/>
            <w:left w:val="none" w:sz="0" w:space="0" w:color="auto"/>
            <w:bottom w:val="none" w:sz="0" w:space="0" w:color="auto"/>
            <w:right w:val="none" w:sz="0" w:space="0" w:color="auto"/>
          </w:divBdr>
        </w:div>
      </w:divsChild>
    </w:div>
    <w:div w:id="1601256848">
      <w:bodyDiv w:val="1"/>
      <w:marLeft w:val="0"/>
      <w:marRight w:val="0"/>
      <w:marTop w:val="0"/>
      <w:marBottom w:val="0"/>
      <w:divBdr>
        <w:top w:val="none" w:sz="0" w:space="0" w:color="auto"/>
        <w:left w:val="none" w:sz="0" w:space="0" w:color="auto"/>
        <w:bottom w:val="none" w:sz="0" w:space="0" w:color="auto"/>
        <w:right w:val="none" w:sz="0" w:space="0" w:color="auto"/>
      </w:divBdr>
    </w:div>
    <w:div w:id="1718506109">
      <w:bodyDiv w:val="1"/>
      <w:marLeft w:val="0"/>
      <w:marRight w:val="0"/>
      <w:marTop w:val="0"/>
      <w:marBottom w:val="0"/>
      <w:divBdr>
        <w:top w:val="none" w:sz="0" w:space="0" w:color="auto"/>
        <w:left w:val="none" w:sz="0" w:space="0" w:color="auto"/>
        <w:bottom w:val="none" w:sz="0" w:space="0" w:color="auto"/>
        <w:right w:val="none" w:sz="0" w:space="0" w:color="auto"/>
      </w:divBdr>
    </w:div>
    <w:div w:id="1728995264">
      <w:bodyDiv w:val="1"/>
      <w:marLeft w:val="0"/>
      <w:marRight w:val="0"/>
      <w:marTop w:val="0"/>
      <w:marBottom w:val="0"/>
      <w:divBdr>
        <w:top w:val="none" w:sz="0" w:space="0" w:color="auto"/>
        <w:left w:val="none" w:sz="0" w:space="0" w:color="auto"/>
        <w:bottom w:val="none" w:sz="0" w:space="0" w:color="auto"/>
        <w:right w:val="none" w:sz="0" w:space="0" w:color="auto"/>
      </w:divBdr>
    </w:div>
    <w:div w:id="1741058610">
      <w:bodyDiv w:val="1"/>
      <w:marLeft w:val="0"/>
      <w:marRight w:val="0"/>
      <w:marTop w:val="0"/>
      <w:marBottom w:val="0"/>
      <w:divBdr>
        <w:top w:val="none" w:sz="0" w:space="0" w:color="auto"/>
        <w:left w:val="none" w:sz="0" w:space="0" w:color="auto"/>
        <w:bottom w:val="none" w:sz="0" w:space="0" w:color="auto"/>
        <w:right w:val="none" w:sz="0" w:space="0" w:color="auto"/>
      </w:divBdr>
    </w:div>
    <w:div w:id="1748727438">
      <w:bodyDiv w:val="1"/>
      <w:marLeft w:val="0"/>
      <w:marRight w:val="0"/>
      <w:marTop w:val="0"/>
      <w:marBottom w:val="0"/>
      <w:divBdr>
        <w:top w:val="none" w:sz="0" w:space="0" w:color="auto"/>
        <w:left w:val="none" w:sz="0" w:space="0" w:color="auto"/>
        <w:bottom w:val="none" w:sz="0" w:space="0" w:color="auto"/>
        <w:right w:val="none" w:sz="0" w:space="0" w:color="auto"/>
      </w:divBdr>
    </w:div>
    <w:div w:id="1758596913">
      <w:bodyDiv w:val="1"/>
      <w:marLeft w:val="0"/>
      <w:marRight w:val="0"/>
      <w:marTop w:val="0"/>
      <w:marBottom w:val="0"/>
      <w:divBdr>
        <w:top w:val="none" w:sz="0" w:space="0" w:color="auto"/>
        <w:left w:val="none" w:sz="0" w:space="0" w:color="auto"/>
        <w:bottom w:val="none" w:sz="0" w:space="0" w:color="auto"/>
        <w:right w:val="none" w:sz="0" w:space="0" w:color="auto"/>
      </w:divBdr>
    </w:div>
    <w:div w:id="1811897792">
      <w:bodyDiv w:val="1"/>
      <w:marLeft w:val="0"/>
      <w:marRight w:val="0"/>
      <w:marTop w:val="0"/>
      <w:marBottom w:val="0"/>
      <w:divBdr>
        <w:top w:val="none" w:sz="0" w:space="0" w:color="auto"/>
        <w:left w:val="none" w:sz="0" w:space="0" w:color="auto"/>
        <w:bottom w:val="none" w:sz="0" w:space="0" w:color="auto"/>
        <w:right w:val="none" w:sz="0" w:space="0" w:color="auto"/>
      </w:divBdr>
    </w:div>
    <w:div w:id="1857839184">
      <w:bodyDiv w:val="1"/>
      <w:marLeft w:val="0"/>
      <w:marRight w:val="0"/>
      <w:marTop w:val="0"/>
      <w:marBottom w:val="0"/>
      <w:divBdr>
        <w:top w:val="none" w:sz="0" w:space="0" w:color="auto"/>
        <w:left w:val="none" w:sz="0" w:space="0" w:color="auto"/>
        <w:bottom w:val="none" w:sz="0" w:space="0" w:color="auto"/>
        <w:right w:val="none" w:sz="0" w:space="0" w:color="auto"/>
      </w:divBdr>
    </w:div>
    <w:div w:id="1914929087">
      <w:bodyDiv w:val="1"/>
      <w:marLeft w:val="0"/>
      <w:marRight w:val="0"/>
      <w:marTop w:val="0"/>
      <w:marBottom w:val="0"/>
      <w:divBdr>
        <w:top w:val="none" w:sz="0" w:space="0" w:color="auto"/>
        <w:left w:val="none" w:sz="0" w:space="0" w:color="auto"/>
        <w:bottom w:val="none" w:sz="0" w:space="0" w:color="auto"/>
        <w:right w:val="none" w:sz="0" w:space="0" w:color="auto"/>
      </w:divBdr>
    </w:div>
    <w:div w:id="1920600772">
      <w:bodyDiv w:val="1"/>
      <w:marLeft w:val="0"/>
      <w:marRight w:val="0"/>
      <w:marTop w:val="0"/>
      <w:marBottom w:val="0"/>
      <w:divBdr>
        <w:top w:val="none" w:sz="0" w:space="0" w:color="auto"/>
        <w:left w:val="none" w:sz="0" w:space="0" w:color="auto"/>
        <w:bottom w:val="none" w:sz="0" w:space="0" w:color="auto"/>
        <w:right w:val="none" w:sz="0" w:space="0" w:color="auto"/>
      </w:divBdr>
    </w:div>
    <w:div w:id="19453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D911-949F-44D2-8B3D-CBD8DB40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4210</TotalTime>
  <Pages>26</Pages>
  <Words>5571</Words>
  <Characters>31756</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Общак</dc:creator>
  <cp:keywords/>
  <dc:description/>
  <cp:lastModifiedBy>Людмила Руденко</cp:lastModifiedBy>
  <cp:revision>179</cp:revision>
  <cp:lastPrinted>2024-03-09T13:48:00Z</cp:lastPrinted>
  <dcterms:created xsi:type="dcterms:W3CDTF">2024-03-05T09:38:00Z</dcterms:created>
  <dcterms:modified xsi:type="dcterms:W3CDTF">2024-11-13T11:26:00Z</dcterms:modified>
</cp:coreProperties>
</file>