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BCAEE" w14:textId="77777777" w:rsidR="0051510C" w:rsidRPr="00513CC6" w:rsidRDefault="0051510C" w:rsidP="005151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13C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МИНИСТЕРСТВО ЦИФРОВОГО РАЗВИТИЯ, СВЯЗИ И МАССОВЫХ</w:t>
      </w:r>
    </w:p>
    <w:p w14:paraId="7B64EEC3" w14:textId="77777777" w:rsidR="0051510C" w:rsidRPr="00513CC6" w:rsidRDefault="0051510C" w:rsidP="005151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13C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КОММУНИКАЦИЙ РОССИЙСКОЙ ФЕДЕРАЦИИ</w:t>
      </w:r>
    </w:p>
    <w:p w14:paraId="6A28BB07" w14:textId="77777777" w:rsidR="0051510C" w:rsidRPr="00513CC6" w:rsidRDefault="0051510C" w:rsidP="005151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13C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379BF60D" w14:textId="77777777" w:rsidR="0051510C" w:rsidRPr="00513CC6" w:rsidRDefault="0051510C" w:rsidP="005151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13C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высшего образования</w:t>
      </w:r>
    </w:p>
    <w:p w14:paraId="753B29E2" w14:textId="77777777" w:rsidR="0051510C" w:rsidRPr="00513CC6" w:rsidRDefault="0051510C" w:rsidP="005151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13C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«Поволжский государственный университет телекоммуникаций и информатики»</w:t>
      </w:r>
    </w:p>
    <w:p w14:paraId="79C2C925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0AB8EFF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0999E89" w14:textId="77777777" w:rsidR="0051510C" w:rsidRPr="00513CC6" w:rsidRDefault="0051510C" w:rsidP="005151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13C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КОЛЛЕДЖ СВЯЗИ</w:t>
      </w:r>
    </w:p>
    <w:p w14:paraId="7063B5B3" w14:textId="77777777" w:rsidR="0051510C" w:rsidRPr="00513CC6" w:rsidRDefault="0051510C" w:rsidP="005151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C3E7C41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4319691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D6A010F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6B761C2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42E29FD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A0DB8EF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B7C837C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2CD2402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2EB3326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4160B27" w14:textId="42107D17" w:rsidR="0051510C" w:rsidRPr="008D76A5" w:rsidRDefault="0051510C" w:rsidP="005151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3CC6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Практическ</w:t>
      </w:r>
      <w:r w:rsidR="001E009D" w:rsidRPr="00513CC6">
        <w:rPr>
          <w:rFonts w:ascii="Times New Roman" w:eastAsia="Times New Roman" w:hAnsi="Times New Roman" w:cs="Times New Roman"/>
          <w:color w:val="000000"/>
          <w:sz w:val="28"/>
          <w:szCs w:val="28"/>
        </w:rPr>
        <w:t>ое занятие</w:t>
      </w:r>
      <w:r w:rsidRPr="00513C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 </w:t>
      </w:r>
      <w:r w:rsidR="00091CCD" w:rsidRPr="008D76A5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4CB6A28C" w14:textId="14C72A8C" w:rsidR="0051510C" w:rsidRPr="00513CC6" w:rsidRDefault="0051510C" w:rsidP="0051510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</w:rPr>
      </w:pPr>
      <w:r w:rsidRPr="00513CC6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</w:t>
      </w:r>
      <w:r w:rsidR="00C53C1B" w:rsidRPr="00513CC6"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Управление качеством</w:t>
      </w:r>
      <w:r w:rsidRPr="00513CC6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1586A45C" w14:textId="77777777" w:rsidR="0051510C" w:rsidRPr="00513CC6" w:rsidRDefault="0051510C" w:rsidP="005151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3CC6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студента группы 3ПКС-33</w:t>
      </w:r>
    </w:p>
    <w:p w14:paraId="695C2C8B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025C982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4B0411E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8BEDAEA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CE113A1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1BAF269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BF287B4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24CCAE5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710B079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64EE069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B03D670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D466CAB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1C397D6" w14:textId="77777777" w:rsidR="0051510C" w:rsidRPr="00513CC6" w:rsidRDefault="0051510C" w:rsidP="0051510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13C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Работу выполнил:</w:t>
      </w:r>
    </w:p>
    <w:p w14:paraId="27A4E408" w14:textId="77777777" w:rsidR="0051510C" w:rsidRPr="00513CC6" w:rsidRDefault="0051510C" w:rsidP="0051510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3CC6">
        <w:rPr>
          <w:rFonts w:ascii="Times New Roman" w:eastAsia="Times New Roman" w:hAnsi="Times New Roman" w:cs="Times New Roman"/>
          <w:color w:val="000000"/>
          <w:sz w:val="28"/>
          <w:szCs w:val="28"/>
        </w:rPr>
        <w:t>Дохоян Лева</w:t>
      </w:r>
    </w:p>
    <w:p w14:paraId="7BCCC0F9" w14:textId="77777777" w:rsidR="0051510C" w:rsidRPr="00513CC6" w:rsidRDefault="0051510C" w:rsidP="0051510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13C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Преподаватель:</w:t>
      </w:r>
    </w:p>
    <w:p w14:paraId="791407E4" w14:textId="4AB6B17F" w:rsidR="0051510C" w:rsidRPr="00513CC6" w:rsidRDefault="0051510C" w:rsidP="0051510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3CC6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0A34D7" w:rsidRPr="00513CC6">
        <w:rPr>
          <w:rFonts w:ascii="Times New Roman" w:eastAsia="Times New Roman" w:hAnsi="Times New Roman" w:cs="Times New Roman"/>
          <w:color w:val="000000"/>
          <w:sz w:val="28"/>
          <w:szCs w:val="28"/>
        </w:rPr>
        <w:t>орокина Н.Л.</w:t>
      </w:r>
    </w:p>
    <w:p w14:paraId="107FA45A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BD0C12D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28FA2D4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B6683CB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6DAE859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71083DB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F9F6D7B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237EA84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62C93D6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7302FF8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EACEB8D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AD54B60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3B982D6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2C2002C" w14:textId="77777777" w:rsidR="00A31991" w:rsidRPr="00513CC6" w:rsidRDefault="00A31991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bookmarkStart w:id="0" w:name="_GoBack"/>
      <w:bookmarkEnd w:id="0"/>
    </w:p>
    <w:p w14:paraId="1F77162C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69A6170" w14:textId="77777777" w:rsidR="0051510C" w:rsidRPr="00513CC6" w:rsidRDefault="0051510C" w:rsidP="005151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13C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Самара, 2022</w:t>
      </w:r>
    </w:p>
    <w:p w14:paraId="5B98DC27" w14:textId="6180FD29" w:rsidR="0051510C" w:rsidRPr="00E67410" w:rsidRDefault="0051510C" w:rsidP="0051510C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E67410">
        <w:rPr>
          <w:rFonts w:ascii="Times New Roman" w:hAnsi="Times New Roman"/>
          <w:b/>
          <w:sz w:val="28"/>
          <w:szCs w:val="28"/>
        </w:rPr>
        <w:lastRenderedPageBreak/>
        <w:t>Наименование:</w:t>
      </w:r>
      <w:r w:rsidR="008D76A5" w:rsidRPr="00E67410">
        <w:rPr>
          <w:rFonts w:ascii="Times New Roman" w:hAnsi="Times New Roman"/>
          <w:b/>
          <w:sz w:val="28"/>
          <w:szCs w:val="28"/>
        </w:rPr>
        <w:tab/>
      </w:r>
      <w:r w:rsidR="00F41E19" w:rsidRPr="00E67410">
        <w:rPr>
          <w:rFonts w:ascii="Times New Roman" w:hAnsi="Times New Roman"/>
          <w:sz w:val="28"/>
          <w:szCs w:val="28"/>
        </w:rPr>
        <w:t xml:space="preserve">Анализ понятия </w:t>
      </w:r>
      <w:r w:rsidR="008D76A5" w:rsidRPr="00E67410">
        <w:rPr>
          <w:rFonts w:ascii="Times New Roman" w:hAnsi="Times New Roman"/>
          <w:sz w:val="28"/>
          <w:szCs w:val="28"/>
        </w:rPr>
        <w:t>управление качество</w:t>
      </w:r>
      <w:r w:rsidR="008D76A5" w:rsidRPr="00E67410">
        <w:rPr>
          <w:rFonts w:ascii="Times New Roman" w:hAnsi="Times New Roman"/>
          <w:sz w:val="28"/>
          <w:szCs w:val="28"/>
        </w:rPr>
        <w:t>м и менеджментом качества.</w:t>
      </w:r>
    </w:p>
    <w:p w14:paraId="0C7413E2" w14:textId="0D048632" w:rsidR="001E4910" w:rsidRPr="00E67410" w:rsidRDefault="0051510C" w:rsidP="008D76A5">
      <w:pPr>
        <w:rPr>
          <w:rFonts w:ascii="Times New Roman" w:hAnsi="Times New Roman" w:cs="Times New Roman"/>
          <w:sz w:val="28"/>
          <w:szCs w:val="28"/>
        </w:rPr>
      </w:pPr>
      <w:r w:rsidRPr="00E67410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="001B58A8" w:rsidRPr="00E67410">
        <w:rPr>
          <w:rFonts w:ascii="Times New Roman" w:hAnsi="Times New Roman" w:cs="Times New Roman"/>
          <w:b/>
          <w:sz w:val="28"/>
          <w:szCs w:val="28"/>
        </w:rPr>
        <w:t>занятия</w:t>
      </w:r>
      <w:r w:rsidRPr="00E67410">
        <w:rPr>
          <w:rFonts w:ascii="Times New Roman" w:hAnsi="Times New Roman" w:cs="Times New Roman"/>
          <w:b/>
          <w:sz w:val="28"/>
          <w:szCs w:val="28"/>
        </w:rPr>
        <w:t>:</w:t>
      </w:r>
      <w:r w:rsidR="008D76A5" w:rsidRPr="00E67410">
        <w:rPr>
          <w:rFonts w:ascii="Times New Roman" w:hAnsi="Times New Roman" w:cs="Times New Roman"/>
          <w:b/>
          <w:sz w:val="28"/>
          <w:szCs w:val="28"/>
        </w:rPr>
        <w:tab/>
      </w:r>
      <w:r w:rsidR="001E4910" w:rsidRPr="00E67410">
        <w:rPr>
          <w:rFonts w:ascii="Times New Roman" w:hAnsi="Times New Roman" w:cs="Times New Roman"/>
          <w:sz w:val="28"/>
          <w:szCs w:val="28"/>
        </w:rPr>
        <w:t>Изучение основны</w:t>
      </w:r>
      <w:r w:rsidR="008D76A5" w:rsidRPr="00E67410">
        <w:rPr>
          <w:rFonts w:ascii="Times New Roman" w:hAnsi="Times New Roman" w:cs="Times New Roman"/>
          <w:sz w:val="28"/>
          <w:szCs w:val="28"/>
        </w:rPr>
        <w:t>х форм и методов управлением качеством в США, Японии, Европе и России для сопоставления идей менеджмента и управления качеством.</w:t>
      </w:r>
    </w:p>
    <w:p w14:paraId="166CEA84" w14:textId="4402C79C" w:rsidR="0051510C" w:rsidRPr="00E67410" w:rsidRDefault="00513CBC" w:rsidP="000A34D7">
      <w:pPr>
        <w:rPr>
          <w:rFonts w:ascii="Times New Roman" w:hAnsi="Times New Roman" w:cs="Times New Roman"/>
          <w:b/>
          <w:sz w:val="28"/>
          <w:szCs w:val="28"/>
        </w:rPr>
      </w:pPr>
      <w:r w:rsidRPr="00E67410">
        <w:rPr>
          <w:rFonts w:ascii="Times New Roman" w:hAnsi="Times New Roman" w:cs="Times New Roman"/>
          <w:b/>
          <w:sz w:val="28"/>
          <w:szCs w:val="28"/>
        </w:rPr>
        <w:t>Подготовка к занятию:</w:t>
      </w:r>
    </w:p>
    <w:p w14:paraId="39B08A88" w14:textId="115EE1D0" w:rsidR="00513CBC" w:rsidRPr="00E67410" w:rsidRDefault="00513CBC" w:rsidP="000A34D7">
      <w:pPr>
        <w:rPr>
          <w:rFonts w:ascii="Times New Roman" w:hAnsi="Times New Roman" w:cs="Times New Roman"/>
          <w:bCs/>
          <w:sz w:val="28"/>
          <w:szCs w:val="28"/>
        </w:rPr>
      </w:pPr>
      <w:r w:rsidRPr="00E67410">
        <w:rPr>
          <w:rFonts w:ascii="Times New Roman" w:hAnsi="Times New Roman" w:cs="Times New Roman"/>
          <w:bCs/>
          <w:sz w:val="28"/>
          <w:szCs w:val="28"/>
        </w:rPr>
        <w:t>3.1</w:t>
      </w:r>
      <w:r w:rsidR="00DB0057" w:rsidRPr="00E67410">
        <w:rPr>
          <w:rFonts w:ascii="Times New Roman" w:hAnsi="Times New Roman" w:cs="Times New Roman"/>
          <w:bCs/>
          <w:sz w:val="28"/>
          <w:szCs w:val="28"/>
        </w:rPr>
        <w:t>.</w:t>
      </w:r>
      <w:r w:rsidR="00DB0057" w:rsidRPr="00E67410">
        <w:rPr>
          <w:rFonts w:ascii="Times New Roman" w:hAnsi="Times New Roman" w:cs="Times New Roman"/>
          <w:bCs/>
          <w:sz w:val="28"/>
          <w:szCs w:val="28"/>
        </w:rPr>
        <w:tab/>
      </w:r>
      <w:r w:rsidR="000C27C7" w:rsidRPr="00E67410">
        <w:rPr>
          <w:rFonts w:ascii="Times New Roman" w:hAnsi="Times New Roman" w:cs="Times New Roman"/>
          <w:bCs/>
          <w:sz w:val="28"/>
          <w:szCs w:val="28"/>
        </w:rPr>
        <w:t xml:space="preserve">Благодаря чему американский менеджмент добился высоких результатов? </w:t>
      </w:r>
    </w:p>
    <w:p w14:paraId="6B803276" w14:textId="0B6380EE" w:rsidR="004C0DD7" w:rsidRPr="00E67410" w:rsidRDefault="004C0DD7" w:rsidP="000A34D7">
      <w:pPr>
        <w:rPr>
          <w:rFonts w:ascii="Times New Roman" w:hAnsi="Times New Roman" w:cs="Times New Roman"/>
          <w:bCs/>
          <w:sz w:val="28"/>
          <w:szCs w:val="28"/>
        </w:rPr>
      </w:pPr>
      <w:r w:rsidRPr="00E67410">
        <w:rPr>
          <w:rFonts w:ascii="Times New Roman" w:hAnsi="Times New Roman" w:cs="Times New Roman"/>
          <w:bCs/>
          <w:sz w:val="28"/>
          <w:szCs w:val="28"/>
        </w:rPr>
        <w:t>3.2</w:t>
      </w:r>
      <w:r w:rsidR="00DB0057" w:rsidRPr="00E67410">
        <w:rPr>
          <w:rFonts w:ascii="Times New Roman" w:hAnsi="Times New Roman" w:cs="Times New Roman"/>
          <w:bCs/>
          <w:sz w:val="28"/>
          <w:szCs w:val="28"/>
        </w:rPr>
        <w:t>.</w:t>
      </w:r>
      <w:r w:rsidR="00DB0057" w:rsidRPr="00E67410">
        <w:rPr>
          <w:rFonts w:ascii="Times New Roman" w:hAnsi="Times New Roman" w:cs="Times New Roman"/>
          <w:bCs/>
          <w:sz w:val="28"/>
          <w:szCs w:val="28"/>
        </w:rPr>
        <w:tab/>
      </w:r>
      <w:r w:rsidR="00010F3E" w:rsidRPr="00E67410">
        <w:rPr>
          <w:rFonts w:ascii="Times New Roman" w:hAnsi="Times New Roman" w:cs="Times New Roman"/>
          <w:bCs/>
          <w:sz w:val="28"/>
          <w:szCs w:val="28"/>
        </w:rPr>
        <w:t>Чем объясняется различия в подходах к качеству в Америке и Японии</w:t>
      </w:r>
      <w:r w:rsidR="00742EAA" w:rsidRPr="00E67410">
        <w:rPr>
          <w:rFonts w:ascii="Times New Roman" w:hAnsi="Times New Roman" w:cs="Times New Roman"/>
          <w:bCs/>
          <w:sz w:val="28"/>
          <w:szCs w:val="28"/>
        </w:rPr>
        <w:t>?</w:t>
      </w:r>
    </w:p>
    <w:p w14:paraId="4F1B30A6" w14:textId="102A5FC7" w:rsidR="00C21123" w:rsidRPr="00E67410" w:rsidRDefault="00C21123" w:rsidP="000A34D7">
      <w:pPr>
        <w:rPr>
          <w:rFonts w:ascii="Times New Roman" w:hAnsi="Times New Roman" w:cs="Times New Roman"/>
          <w:bCs/>
          <w:sz w:val="28"/>
          <w:szCs w:val="28"/>
        </w:rPr>
      </w:pPr>
      <w:r w:rsidRPr="00E67410">
        <w:rPr>
          <w:rFonts w:ascii="Times New Roman" w:hAnsi="Times New Roman" w:cs="Times New Roman"/>
          <w:bCs/>
          <w:sz w:val="28"/>
          <w:szCs w:val="28"/>
        </w:rPr>
        <w:t>3.3</w:t>
      </w:r>
      <w:r w:rsidR="00DB0057" w:rsidRPr="00E67410">
        <w:rPr>
          <w:rFonts w:ascii="Times New Roman" w:hAnsi="Times New Roman" w:cs="Times New Roman"/>
          <w:bCs/>
          <w:sz w:val="28"/>
          <w:szCs w:val="28"/>
        </w:rPr>
        <w:t>.</w:t>
      </w:r>
      <w:r w:rsidR="00DB0057" w:rsidRPr="00E67410">
        <w:rPr>
          <w:rFonts w:ascii="Times New Roman" w:hAnsi="Times New Roman" w:cs="Times New Roman"/>
          <w:bCs/>
          <w:sz w:val="28"/>
          <w:szCs w:val="28"/>
        </w:rPr>
        <w:tab/>
      </w:r>
      <w:r w:rsidR="00BF2039" w:rsidRPr="00E67410">
        <w:rPr>
          <w:rFonts w:ascii="Times New Roman" w:hAnsi="Times New Roman" w:cs="Times New Roman"/>
          <w:bCs/>
          <w:sz w:val="28"/>
          <w:szCs w:val="28"/>
        </w:rPr>
        <w:t xml:space="preserve">Расшифруйте аббревиатуру </w:t>
      </w:r>
      <w:r w:rsidR="00BF2039" w:rsidRPr="00E67410">
        <w:rPr>
          <w:rFonts w:ascii="Times New Roman" w:hAnsi="Times New Roman" w:cs="Times New Roman"/>
          <w:bCs/>
          <w:sz w:val="28"/>
          <w:szCs w:val="28"/>
          <w:lang w:val="en-US"/>
        </w:rPr>
        <w:t>TQM</w:t>
      </w:r>
      <w:r w:rsidR="00050320" w:rsidRPr="00E67410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43DA71EA" w14:textId="4737F3A8" w:rsidR="000C3271" w:rsidRPr="00E67410" w:rsidRDefault="000C3271" w:rsidP="000A34D7">
      <w:pPr>
        <w:rPr>
          <w:rFonts w:ascii="Times New Roman" w:hAnsi="Times New Roman" w:cs="Times New Roman"/>
          <w:b/>
          <w:sz w:val="28"/>
          <w:szCs w:val="28"/>
        </w:rPr>
      </w:pPr>
      <w:r w:rsidRPr="00E67410">
        <w:rPr>
          <w:rFonts w:ascii="Times New Roman" w:hAnsi="Times New Roman" w:cs="Times New Roman"/>
          <w:b/>
          <w:sz w:val="28"/>
          <w:szCs w:val="28"/>
        </w:rPr>
        <w:t>Задания:</w:t>
      </w:r>
    </w:p>
    <w:p w14:paraId="488B55F6" w14:textId="7157142B" w:rsidR="00513CC6" w:rsidRPr="00E67410" w:rsidRDefault="008C332A" w:rsidP="000A34D7">
      <w:pPr>
        <w:rPr>
          <w:rFonts w:ascii="Times New Roman" w:hAnsi="Times New Roman" w:cs="Times New Roman"/>
          <w:b/>
          <w:sz w:val="28"/>
          <w:szCs w:val="28"/>
        </w:rPr>
      </w:pPr>
      <w:r w:rsidRPr="00E67410">
        <w:rPr>
          <w:rFonts w:ascii="Times New Roman" w:hAnsi="Times New Roman" w:cs="Times New Roman"/>
          <w:b/>
          <w:sz w:val="28"/>
          <w:szCs w:val="28"/>
        </w:rPr>
        <w:t>№6.1.</w:t>
      </w:r>
    </w:p>
    <w:p w14:paraId="50B1B716" w14:textId="7D8A37F7" w:rsidR="00513CC6" w:rsidRPr="00E67410" w:rsidRDefault="004E0E01" w:rsidP="00513CC6">
      <w:pPr>
        <w:pStyle w:val="a5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6741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 успешного предприятия важны люди. Человек, который будет включен в организационный процесс и будет активно участвовать в работе.</w:t>
      </w:r>
    </w:p>
    <w:p w14:paraId="4B333C2B" w14:textId="77777777" w:rsidR="002D6E53" w:rsidRPr="00E67410" w:rsidRDefault="004E0E01" w:rsidP="00513CC6">
      <w:pPr>
        <w:pStyle w:val="a5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6741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Только при нормальных отношениях с менеджерами и руководителями можно добиться </w:t>
      </w:r>
      <w:r w:rsidR="00037705" w:rsidRPr="00E6741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плодотворного и приятного производственного процесса, ведь с друзьями работать приятнее, чем с просто «коллегами»</w:t>
      </w:r>
      <w:r w:rsidR="002D6E53" w:rsidRPr="00E6741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Пример: </w:t>
      </w:r>
      <w:r w:rsidR="002D6E53" w:rsidRPr="00E6741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Google</w:t>
      </w:r>
      <w:r w:rsidR="002D6E53" w:rsidRPr="00E6741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компания, которая старается создать максимально дружественный коллектив с помощью зон отдыха, игральных зон, корпоративных мероприятий.</w:t>
      </w:r>
    </w:p>
    <w:p w14:paraId="253BD555" w14:textId="713F701D" w:rsidR="007666A9" w:rsidRPr="00E67410" w:rsidRDefault="002D6E53" w:rsidP="00513CC6">
      <w:pPr>
        <w:pStyle w:val="a5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6741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 процессе работы у сотрудников могут возникать новые идеи, которые не связаны с их полномочиями. В таких случаях, лучше дать возможность проявить инициативу сотрудника.  </w:t>
      </w:r>
    </w:p>
    <w:p w14:paraId="485F7821" w14:textId="48562158" w:rsidR="00BF4AD5" w:rsidRPr="00E67410" w:rsidRDefault="00BF4AD5" w:rsidP="00BF4AD5">
      <w:pPr>
        <w:rPr>
          <w:rFonts w:ascii="Times New Roman" w:hAnsi="Times New Roman" w:cs="Times New Roman"/>
          <w:b/>
          <w:sz w:val="28"/>
          <w:szCs w:val="28"/>
        </w:rPr>
      </w:pPr>
      <w:r w:rsidRPr="00E67410">
        <w:rPr>
          <w:rFonts w:ascii="Times New Roman" w:hAnsi="Times New Roman" w:cs="Times New Roman"/>
          <w:b/>
          <w:sz w:val="28"/>
          <w:szCs w:val="28"/>
        </w:rPr>
        <w:t>№6.</w:t>
      </w:r>
      <w:r w:rsidR="007911BE" w:rsidRPr="00E67410">
        <w:rPr>
          <w:rFonts w:ascii="Times New Roman" w:hAnsi="Times New Roman" w:cs="Times New Roman"/>
          <w:b/>
          <w:sz w:val="28"/>
          <w:szCs w:val="28"/>
        </w:rPr>
        <w:t>2</w:t>
      </w:r>
      <w:r w:rsidRPr="00E67410">
        <w:rPr>
          <w:rFonts w:ascii="Times New Roman" w:hAnsi="Times New Roman" w:cs="Times New Roman"/>
          <w:b/>
          <w:sz w:val="28"/>
          <w:szCs w:val="28"/>
        </w:rPr>
        <w:t>.</w:t>
      </w:r>
    </w:p>
    <w:p w14:paraId="11905658" w14:textId="5A37CE35" w:rsidR="00BF4AD5" w:rsidRPr="00E67410" w:rsidRDefault="007911BE" w:rsidP="00BF4AD5">
      <w:pPr>
        <w:pStyle w:val="a5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6741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 Европе и США всё производство более документировано и формализовано</w:t>
      </w:r>
      <w:r w:rsidR="00BF4AD5" w:rsidRPr="00E6741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E6741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Для них качество – это соответствие каким-либо стандартам. В Японии де качество определяется производителями., меньше опираясь на какие-либо стандарты.</w:t>
      </w:r>
    </w:p>
    <w:p w14:paraId="694D24F7" w14:textId="376AF13D" w:rsidR="00BF4AD5" w:rsidRPr="00E67410" w:rsidRDefault="007911BE" w:rsidP="00BF4AD5">
      <w:pPr>
        <w:pStyle w:val="a5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6741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 создания качественных продуктов, в наше время, необходимо действовать на опережение. Т.е.</w:t>
      </w:r>
      <w:r w:rsidR="00E67410" w:rsidRPr="00E6741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всегда улучшать конечный продукт и повышать «аппетит» у потребителя, чтобы даже он хотел более качественный товар.</w:t>
      </w:r>
    </w:p>
    <w:p w14:paraId="1426D1AB" w14:textId="77777777" w:rsidR="00E67410" w:rsidRDefault="00E67410" w:rsidP="00E674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CB59052" w14:textId="30465115" w:rsidR="00E67410" w:rsidRDefault="00E67410" w:rsidP="00E674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674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Контрольные вопросы:</w:t>
      </w:r>
    </w:p>
    <w:p w14:paraId="14A162CE" w14:textId="606A5314" w:rsidR="00E67410" w:rsidRDefault="00E67410" w:rsidP="00E67410">
      <w:pPr>
        <w:pStyle w:val="a5"/>
        <w:numPr>
          <w:ilvl w:val="0"/>
          <w:numId w:val="5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6741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оссийские граждане отдают предпочтение зарубежным, т.к. оно в большинстве случаев лучше, чем местное производство</w:t>
      </w:r>
      <w:r w:rsidR="00011FC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23A4315F" w14:textId="77777777" w:rsidR="00A9377C" w:rsidRDefault="00011FCA" w:rsidP="00A9377C">
      <w:pPr>
        <w:pStyle w:val="a5"/>
        <w:numPr>
          <w:ilvl w:val="0"/>
          <w:numId w:val="5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9377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1) Необходимо заменить некомпетентных руководителей на молодых и заинтересованных;</w:t>
      </w:r>
    </w:p>
    <w:p w14:paraId="3186319E" w14:textId="77777777" w:rsidR="00A9377C" w:rsidRDefault="0000384D" w:rsidP="00A9377C">
      <w:pPr>
        <w:pStyle w:val="a5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9377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2) </w:t>
      </w:r>
      <w:r w:rsidR="005E7B32" w:rsidRPr="00A9377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</w:t>
      </w:r>
      <w:r w:rsidR="00011FCA" w:rsidRPr="00A9377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беспечить нормальные,</w:t>
      </w:r>
      <w:r w:rsidR="005E7B32" w:rsidRPr="00A9377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приятные и безопасные условия труда;</w:t>
      </w:r>
    </w:p>
    <w:p w14:paraId="21BE3288" w14:textId="7A340512" w:rsidR="005E7B32" w:rsidRPr="00A9377C" w:rsidRDefault="005E7B32" w:rsidP="00A9377C">
      <w:pPr>
        <w:pStyle w:val="a5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9377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3) Сделать так, сами производители пользовались своей продукцией</w:t>
      </w:r>
      <w:r w:rsidR="00632E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636FCDCF" w14:textId="0F1F8C8B" w:rsidR="00727AE4" w:rsidRPr="0051510C" w:rsidRDefault="00727AE4" w:rsidP="00BF4AD5"/>
    <w:sectPr w:rsidR="00727AE4" w:rsidRPr="0051510C" w:rsidSect="00F95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A3EC5"/>
    <w:multiLevelType w:val="hybridMultilevel"/>
    <w:tmpl w:val="3DF2E9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86F88"/>
    <w:multiLevelType w:val="hybridMultilevel"/>
    <w:tmpl w:val="1B7CA5C6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E215B"/>
    <w:multiLevelType w:val="hybridMultilevel"/>
    <w:tmpl w:val="AC0E1D4C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" w15:restartNumberingAfterBreak="0">
    <w:nsid w:val="767942FD"/>
    <w:multiLevelType w:val="hybridMultilevel"/>
    <w:tmpl w:val="1B7CA5C6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BF11FD"/>
    <w:multiLevelType w:val="hybridMultilevel"/>
    <w:tmpl w:val="5540FB34"/>
    <w:lvl w:ilvl="0" w:tplc="B8F2D1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D1"/>
    <w:rsid w:val="0000384D"/>
    <w:rsid w:val="00010F3E"/>
    <w:rsid w:val="00011FCA"/>
    <w:rsid w:val="00037705"/>
    <w:rsid w:val="00037E92"/>
    <w:rsid w:val="00050320"/>
    <w:rsid w:val="00091CCD"/>
    <w:rsid w:val="000A34D7"/>
    <w:rsid w:val="000C27C7"/>
    <w:rsid w:val="000C3271"/>
    <w:rsid w:val="001933BC"/>
    <w:rsid w:val="001B58A8"/>
    <w:rsid w:val="001E009D"/>
    <w:rsid w:val="001E4910"/>
    <w:rsid w:val="002D6E53"/>
    <w:rsid w:val="0032404D"/>
    <w:rsid w:val="00360ED1"/>
    <w:rsid w:val="003F4E0C"/>
    <w:rsid w:val="004C0DD7"/>
    <w:rsid w:val="004E0E01"/>
    <w:rsid w:val="00513CBC"/>
    <w:rsid w:val="00513CC6"/>
    <w:rsid w:val="0051510C"/>
    <w:rsid w:val="00540C65"/>
    <w:rsid w:val="00586CDF"/>
    <w:rsid w:val="005C1E9F"/>
    <w:rsid w:val="005E7B32"/>
    <w:rsid w:val="00632EC0"/>
    <w:rsid w:val="00727AE4"/>
    <w:rsid w:val="00742EAA"/>
    <w:rsid w:val="007666A9"/>
    <w:rsid w:val="007911BE"/>
    <w:rsid w:val="007D53EE"/>
    <w:rsid w:val="007E40CF"/>
    <w:rsid w:val="008C332A"/>
    <w:rsid w:val="008D76A5"/>
    <w:rsid w:val="008E453F"/>
    <w:rsid w:val="00A31991"/>
    <w:rsid w:val="00A554EF"/>
    <w:rsid w:val="00A9377C"/>
    <w:rsid w:val="00B51198"/>
    <w:rsid w:val="00B77B30"/>
    <w:rsid w:val="00BA70B8"/>
    <w:rsid w:val="00BD67E6"/>
    <w:rsid w:val="00BF2039"/>
    <w:rsid w:val="00BF4AD5"/>
    <w:rsid w:val="00C21123"/>
    <w:rsid w:val="00C53C1B"/>
    <w:rsid w:val="00C60D8D"/>
    <w:rsid w:val="00D270ED"/>
    <w:rsid w:val="00DB0057"/>
    <w:rsid w:val="00E67410"/>
    <w:rsid w:val="00F41E19"/>
    <w:rsid w:val="00F76FEB"/>
    <w:rsid w:val="00F95D4C"/>
    <w:rsid w:val="00FB265C"/>
    <w:rsid w:val="00FD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75941"/>
  <w15:chartTrackingRefBased/>
  <w15:docId w15:val="{75DAD70E-D61E-4AC2-B0ED-60CE12DA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F4AD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F4E0C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Normal (Web)"/>
    <w:basedOn w:val="a"/>
    <w:uiPriority w:val="99"/>
    <w:unhideWhenUsed/>
    <w:rsid w:val="00515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193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лева Дохоян</dc:creator>
  <cp:keywords/>
  <dc:description/>
  <cp:lastModifiedBy>лева Дохоян</cp:lastModifiedBy>
  <cp:revision>60</cp:revision>
  <dcterms:created xsi:type="dcterms:W3CDTF">2022-10-26T18:23:00Z</dcterms:created>
  <dcterms:modified xsi:type="dcterms:W3CDTF">2022-11-07T19:37:00Z</dcterms:modified>
</cp:coreProperties>
</file>