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6E2" w:rsidRPr="00ED7633" w:rsidRDefault="009606E2">
      <w:pPr>
        <w:rPr>
          <w:lang w:val="bg-BG"/>
        </w:rPr>
      </w:pPr>
    </w:p>
    <w:p w:rsidR="004702AB" w:rsidRDefault="004702AB" w:rsidP="004702AB"/>
    <w:p w:rsidR="004702AB" w:rsidRPr="004702AB" w:rsidRDefault="004702AB" w:rsidP="004702AB">
      <w:r>
        <w:rPr>
          <w:noProof/>
        </w:rPr>
        <w:drawing>
          <wp:inline distT="0" distB="0" distL="0" distR="0">
            <wp:extent cx="5943600" cy="1758315"/>
            <wp:effectExtent l="0" t="0" r="0" b="0"/>
            <wp:docPr id="2" name="Picture 2" descr="https://thingspeak.com/assets/hero_01-6e43afee6569f85277aa074ee6e120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ingspeak.com/assets/hero_01-6e43afee6569f85277aa074ee6e120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58315"/>
                    </a:xfrm>
                    <a:prstGeom prst="rect">
                      <a:avLst/>
                    </a:prstGeom>
                    <a:noFill/>
                    <a:ln>
                      <a:noFill/>
                    </a:ln>
                  </pic:spPr>
                </pic:pic>
              </a:graphicData>
            </a:graphic>
          </wp:inline>
        </w:drawing>
      </w:r>
    </w:p>
    <w:p w:rsidR="009606E2" w:rsidRPr="009606E2" w:rsidRDefault="009606E2" w:rsidP="009606E2"/>
    <w:p w:rsidR="009606E2" w:rsidRDefault="009606E2" w:rsidP="009606E2"/>
    <w:p w:rsidR="009753F3" w:rsidRDefault="00CC51B7" w:rsidP="002E4722">
      <w:pPr>
        <w:pStyle w:val="Title"/>
        <w:jc w:val="center"/>
      </w:pPr>
      <w:r>
        <w:t xml:space="preserve">IoT </w:t>
      </w:r>
      <w:r w:rsidRPr="002E4722">
        <w:t>Sensor</w:t>
      </w:r>
      <w:r>
        <w:t xml:space="preserve"> portal</w:t>
      </w:r>
    </w:p>
    <w:p w:rsidR="004702AB" w:rsidRDefault="004702AB" w:rsidP="009606E2">
      <w:pPr>
        <w:tabs>
          <w:tab w:val="left" w:pos="1485"/>
        </w:tabs>
      </w:pPr>
    </w:p>
    <w:p w:rsidR="00AE567A" w:rsidRDefault="00AD3A7C" w:rsidP="00AE567A">
      <w:pPr>
        <w:tabs>
          <w:tab w:val="left" w:pos="1485"/>
        </w:tabs>
        <w:jc w:val="center"/>
      </w:pPr>
      <w:r>
        <w:t xml:space="preserve">            </w:t>
      </w:r>
      <w:r w:rsidR="00AE567A">
        <w:t>Software System requirements</w:t>
      </w:r>
    </w:p>
    <w:p w:rsidR="004702AB" w:rsidRDefault="004702AB">
      <w:r>
        <w:br w:type="page"/>
      </w:r>
    </w:p>
    <w:sdt>
      <w:sdtPr>
        <w:rPr>
          <w:rFonts w:asciiTheme="minorHAnsi" w:eastAsiaTheme="minorHAnsi" w:hAnsiTheme="minorHAnsi" w:cstheme="minorBidi"/>
          <w:color w:val="auto"/>
          <w:sz w:val="22"/>
          <w:szCs w:val="22"/>
        </w:rPr>
        <w:id w:val="1157891924"/>
        <w:docPartObj>
          <w:docPartGallery w:val="Table of Contents"/>
          <w:docPartUnique/>
        </w:docPartObj>
      </w:sdtPr>
      <w:sdtEndPr>
        <w:rPr>
          <w:b/>
          <w:bCs/>
          <w:noProof/>
        </w:rPr>
      </w:sdtEndPr>
      <w:sdtContent>
        <w:p w:rsidR="00244B8B" w:rsidRDefault="00244B8B">
          <w:pPr>
            <w:pStyle w:val="TOCHeading"/>
          </w:pPr>
          <w:r>
            <w:t>Contents</w:t>
          </w:r>
        </w:p>
        <w:p w:rsidR="005D354D" w:rsidRDefault="00244B8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4447964" w:history="1">
            <w:r w:rsidR="005D354D" w:rsidRPr="004A0208">
              <w:rPr>
                <w:rStyle w:val="Hyperlink"/>
                <w:noProof/>
              </w:rPr>
              <w:t>1</w:t>
            </w:r>
            <w:r w:rsidR="005D354D">
              <w:rPr>
                <w:rFonts w:eastAsiaTheme="minorEastAsia"/>
                <w:noProof/>
              </w:rPr>
              <w:tab/>
            </w:r>
            <w:r w:rsidR="005D354D" w:rsidRPr="004A0208">
              <w:rPr>
                <w:rStyle w:val="Hyperlink"/>
                <w:noProof/>
              </w:rPr>
              <w:t>Project description</w:t>
            </w:r>
            <w:r w:rsidR="005D354D">
              <w:rPr>
                <w:noProof/>
                <w:webHidden/>
              </w:rPr>
              <w:tab/>
            </w:r>
            <w:r w:rsidR="005D354D">
              <w:rPr>
                <w:noProof/>
                <w:webHidden/>
              </w:rPr>
              <w:fldChar w:fldCharType="begin"/>
            </w:r>
            <w:r w:rsidR="005D354D">
              <w:rPr>
                <w:noProof/>
                <w:webHidden/>
              </w:rPr>
              <w:instrText xml:space="preserve"> PAGEREF _Toc494447964 \h </w:instrText>
            </w:r>
            <w:r w:rsidR="005D354D">
              <w:rPr>
                <w:noProof/>
                <w:webHidden/>
              </w:rPr>
            </w:r>
            <w:r w:rsidR="005D354D">
              <w:rPr>
                <w:noProof/>
                <w:webHidden/>
              </w:rPr>
              <w:fldChar w:fldCharType="separate"/>
            </w:r>
            <w:r w:rsidR="005D354D">
              <w:rPr>
                <w:noProof/>
                <w:webHidden/>
              </w:rPr>
              <w:t>3</w:t>
            </w:r>
            <w:r w:rsidR="005D354D">
              <w:rPr>
                <w:noProof/>
                <w:webHidden/>
              </w:rPr>
              <w:fldChar w:fldCharType="end"/>
            </w:r>
          </w:hyperlink>
        </w:p>
        <w:p w:rsidR="005D354D" w:rsidRDefault="008420D1">
          <w:pPr>
            <w:pStyle w:val="TOC1"/>
            <w:tabs>
              <w:tab w:val="left" w:pos="440"/>
              <w:tab w:val="right" w:leader="dot" w:pos="9350"/>
            </w:tabs>
            <w:rPr>
              <w:rFonts w:eastAsiaTheme="minorEastAsia"/>
              <w:noProof/>
            </w:rPr>
          </w:pPr>
          <w:hyperlink w:anchor="_Toc494447965" w:history="1">
            <w:r w:rsidR="005D354D" w:rsidRPr="004A0208">
              <w:rPr>
                <w:rStyle w:val="Hyperlink"/>
                <w:noProof/>
              </w:rPr>
              <w:t>2</w:t>
            </w:r>
            <w:r w:rsidR="005D354D">
              <w:rPr>
                <w:rFonts w:eastAsiaTheme="minorEastAsia"/>
                <w:noProof/>
              </w:rPr>
              <w:tab/>
            </w:r>
            <w:r w:rsidR="005D354D" w:rsidRPr="004A0208">
              <w:rPr>
                <w:rStyle w:val="Hyperlink"/>
                <w:noProof/>
              </w:rPr>
              <w:t>Supported sensor types</w:t>
            </w:r>
            <w:r w:rsidR="005D354D">
              <w:rPr>
                <w:noProof/>
                <w:webHidden/>
              </w:rPr>
              <w:tab/>
            </w:r>
            <w:r w:rsidR="005D354D">
              <w:rPr>
                <w:noProof/>
                <w:webHidden/>
              </w:rPr>
              <w:fldChar w:fldCharType="begin"/>
            </w:r>
            <w:r w:rsidR="005D354D">
              <w:rPr>
                <w:noProof/>
                <w:webHidden/>
              </w:rPr>
              <w:instrText xml:space="preserve"> PAGEREF _Toc494447965 \h </w:instrText>
            </w:r>
            <w:r w:rsidR="005D354D">
              <w:rPr>
                <w:noProof/>
                <w:webHidden/>
              </w:rPr>
            </w:r>
            <w:r w:rsidR="005D354D">
              <w:rPr>
                <w:noProof/>
                <w:webHidden/>
              </w:rPr>
              <w:fldChar w:fldCharType="separate"/>
            </w:r>
            <w:r w:rsidR="005D354D">
              <w:rPr>
                <w:noProof/>
                <w:webHidden/>
              </w:rPr>
              <w:t>3</w:t>
            </w:r>
            <w:r w:rsidR="005D354D">
              <w:rPr>
                <w:noProof/>
                <w:webHidden/>
              </w:rPr>
              <w:fldChar w:fldCharType="end"/>
            </w:r>
          </w:hyperlink>
        </w:p>
        <w:p w:rsidR="005D354D" w:rsidRDefault="008420D1">
          <w:pPr>
            <w:pStyle w:val="TOC1"/>
            <w:tabs>
              <w:tab w:val="left" w:pos="440"/>
              <w:tab w:val="right" w:leader="dot" w:pos="9350"/>
            </w:tabs>
            <w:rPr>
              <w:rFonts w:eastAsiaTheme="minorEastAsia"/>
              <w:noProof/>
            </w:rPr>
          </w:pPr>
          <w:hyperlink w:anchor="_Toc494447966" w:history="1">
            <w:r w:rsidR="005D354D" w:rsidRPr="004A0208">
              <w:rPr>
                <w:rStyle w:val="Hyperlink"/>
                <w:noProof/>
              </w:rPr>
              <w:t>3</w:t>
            </w:r>
            <w:r w:rsidR="005D354D">
              <w:rPr>
                <w:rFonts w:eastAsiaTheme="minorEastAsia"/>
                <w:noProof/>
              </w:rPr>
              <w:tab/>
            </w:r>
            <w:r w:rsidR="005D354D" w:rsidRPr="004A0208">
              <w:rPr>
                <w:rStyle w:val="Hyperlink"/>
                <w:noProof/>
              </w:rPr>
              <w:t>Public part</w:t>
            </w:r>
            <w:r w:rsidR="005D354D">
              <w:rPr>
                <w:noProof/>
                <w:webHidden/>
              </w:rPr>
              <w:tab/>
            </w:r>
            <w:r w:rsidR="005D354D">
              <w:rPr>
                <w:noProof/>
                <w:webHidden/>
              </w:rPr>
              <w:fldChar w:fldCharType="begin"/>
            </w:r>
            <w:r w:rsidR="005D354D">
              <w:rPr>
                <w:noProof/>
                <w:webHidden/>
              </w:rPr>
              <w:instrText xml:space="preserve"> PAGEREF _Toc494447966 \h </w:instrText>
            </w:r>
            <w:r w:rsidR="005D354D">
              <w:rPr>
                <w:noProof/>
                <w:webHidden/>
              </w:rPr>
            </w:r>
            <w:r w:rsidR="005D354D">
              <w:rPr>
                <w:noProof/>
                <w:webHidden/>
              </w:rPr>
              <w:fldChar w:fldCharType="separate"/>
            </w:r>
            <w:r w:rsidR="005D354D">
              <w:rPr>
                <w:noProof/>
                <w:webHidden/>
              </w:rPr>
              <w:t>3</w:t>
            </w:r>
            <w:r w:rsidR="005D354D">
              <w:rPr>
                <w:noProof/>
                <w:webHidden/>
              </w:rPr>
              <w:fldChar w:fldCharType="end"/>
            </w:r>
          </w:hyperlink>
        </w:p>
        <w:p w:rsidR="005D354D" w:rsidRDefault="008420D1">
          <w:pPr>
            <w:pStyle w:val="TOC2"/>
            <w:tabs>
              <w:tab w:val="left" w:pos="880"/>
              <w:tab w:val="right" w:leader="dot" w:pos="9350"/>
            </w:tabs>
            <w:rPr>
              <w:rFonts w:eastAsiaTheme="minorEastAsia"/>
              <w:noProof/>
            </w:rPr>
          </w:pPr>
          <w:hyperlink w:anchor="_Toc494447967" w:history="1">
            <w:r w:rsidR="005D354D" w:rsidRPr="004A0208">
              <w:rPr>
                <w:rStyle w:val="Hyperlink"/>
                <w:noProof/>
              </w:rPr>
              <w:t>3.1</w:t>
            </w:r>
            <w:r w:rsidR="005D354D">
              <w:rPr>
                <w:rFonts w:eastAsiaTheme="minorEastAsia"/>
                <w:noProof/>
              </w:rPr>
              <w:tab/>
            </w:r>
            <w:r w:rsidR="005D354D" w:rsidRPr="004A0208">
              <w:rPr>
                <w:rStyle w:val="Hyperlink"/>
                <w:noProof/>
              </w:rPr>
              <w:t>Landing page</w:t>
            </w:r>
            <w:r w:rsidR="005D354D">
              <w:rPr>
                <w:noProof/>
                <w:webHidden/>
              </w:rPr>
              <w:tab/>
            </w:r>
            <w:r w:rsidR="005D354D">
              <w:rPr>
                <w:noProof/>
                <w:webHidden/>
              </w:rPr>
              <w:fldChar w:fldCharType="begin"/>
            </w:r>
            <w:r w:rsidR="005D354D">
              <w:rPr>
                <w:noProof/>
                <w:webHidden/>
              </w:rPr>
              <w:instrText xml:space="preserve"> PAGEREF _Toc494447967 \h </w:instrText>
            </w:r>
            <w:r w:rsidR="005D354D">
              <w:rPr>
                <w:noProof/>
                <w:webHidden/>
              </w:rPr>
            </w:r>
            <w:r w:rsidR="005D354D">
              <w:rPr>
                <w:noProof/>
                <w:webHidden/>
              </w:rPr>
              <w:fldChar w:fldCharType="separate"/>
            </w:r>
            <w:r w:rsidR="005D354D">
              <w:rPr>
                <w:noProof/>
                <w:webHidden/>
              </w:rPr>
              <w:t>3</w:t>
            </w:r>
            <w:r w:rsidR="005D354D">
              <w:rPr>
                <w:noProof/>
                <w:webHidden/>
              </w:rPr>
              <w:fldChar w:fldCharType="end"/>
            </w:r>
          </w:hyperlink>
        </w:p>
        <w:p w:rsidR="005D354D" w:rsidRDefault="008420D1">
          <w:pPr>
            <w:pStyle w:val="TOC2"/>
            <w:tabs>
              <w:tab w:val="left" w:pos="880"/>
              <w:tab w:val="right" w:leader="dot" w:pos="9350"/>
            </w:tabs>
            <w:rPr>
              <w:rFonts w:eastAsiaTheme="minorEastAsia"/>
              <w:noProof/>
            </w:rPr>
          </w:pPr>
          <w:hyperlink w:anchor="_Toc494447968" w:history="1">
            <w:r w:rsidR="005D354D" w:rsidRPr="004A0208">
              <w:rPr>
                <w:rStyle w:val="Hyperlink"/>
                <w:noProof/>
              </w:rPr>
              <w:t>3.2</w:t>
            </w:r>
            <w:r w:rsidR="005D354D">
              <w:rPr>
                <w:rFonts w:eastAsiaTheme="minorEastAsia"/>
                <w:noProof/>
              </w:rPr>
              <w:tab/>
            </w:r>
            <w:r w:rsidR="005D354D" w:rsidRPr="004A0208">
              <w:rPr>
                <w:rStyle w:val="Hyperlink"/>
                <w:noProof/>
              </w:rPr>
              <w:t>Register</w:t>
            </w:r>
            <w:r w:rsidR="005D354D">
              <w:rPr>
                <w:noProof/>
                <w:webHidden/>
              </w:rPr>
              <w:tab/>
            </w:r>
            <w:r w:rsidR="005D354D">
              <w:rPr>
                <w:noProof/>
                <w:webHidden/>
              </w:rPr>
              <w:fldChar w:fldCharType="begin"/>
            </w:r>
            <w:r w:rsidR="005D354D">
              <w:rPr>
                <w:noProof/>
                <w:webHidden/>
              </w:rPr>
              <w:instrText xml:space="preserve"> PAGEREF _Toc494447968 \h </w:instrText>
            </w:r>
            <w:r w:rsidR="005D354D">
              <w:rPr>
                <w:noProof/>
                <w:webHidden/>
              </w:rPr>
            </w:r>
            <w:r w:rsidR="005D354D">
              <w:rPr>
                <w:noProof/>
                <w:webHidden/>
              </w:rPr>
              <w:fldChar w:fldCharType="separate"/>
            </w:r>
            <w:r w:rsidR="005D354D">
              <w:rPr>
                <w:noProof/>
                <w:webHidden/>
              </w:rPr>
              <w:t>3</w:t>
            </w:r>
            <w:r w:rsidR="005D354D">
              <w:rPr>
                <w:noProof/>
                <w:webHidden/>
              </w:rPr>
              <w:fldChar w:fldCharType="end"/>
            </w:r>
          </w:hyperlink>
        </w:p>
        <w:p w:rsidR="005D354D" w:rsidRDefault="008420D1">
          <w:pPr>
            <w:pStyle w:val="TOC2"/>
            <w:tabs>
              <w:tab w:val="left" w:pos="880"/>
              <w:tab w:val="right" w:leader="dot" w:pos="9350"/>
            </w:tabs>
            <w:rPr>
              <w:rFonts w:eastAsiaTheme="minorEastAsia"/>
              <w:noProof/>
            </w:rPr>
          </w:pPr>
          <w:hyperlink w:anchor="_Toc494447969" w:history="1">
            <w:r w:rsidR="005D354D" w:rsidRPr="004A0208">
              <w:rPr>
                <w:rStyle w:val="Hyperlink"/>
                <w:noProof/>
              </w:rPr>
              <w:t>3.3</w:t>
            </w:r>
            <w:r w:rsidR="005D354D">
              <w:rPr>
                <w:rFonts w:eastAsiaTheme="minorEastAsia"/>
                <w:noProof/>
              </w:rPr>
              <w:tab/>
            </w:r>
            <w:r w:rsidR="005D354D" w:rsidRPr="004A0208">
              <w:rPr>
                <w:rStyle w:val="Hyperlink"/>
                <w:noProof/>
              </w:rPr>
              <w:t>View public sensors</w:t>
            </w:r>
            <w:r w:rsidR="005D354D">
              <w:rPr>
                <w:noProof/>
                <w:webHidden/>
              </w:rPr>
              <w:tab/>
            </w:r>
            <w:r w:rsidR="005D354D">
              <w:rPr>
                <w:noProof/>
                <w:webHidden/>
              </w:rPr>
              <w:fldChar w:fldCharType="begin"/>
            </w:r>
            <w:r w:rsidR="005D354D">
              <w:rPr>
                <w:noProof/>
                <w:webHidden/>
              </w:rPr>
              <w:instrText xml:space="preserve"> PAGEREF _Toc494447969 \h </w:instrText>
            </w:r>
            <w:r w:rsidR="005D354D">
              <w:rPr>
                <w:noProof/>
                <w:webHidden/>
              </w:rPr>
            </w:r>
            <w:r w:rsidR="005D354D">
              <w:rPr>
                <w:noProof/>
                <w:webHidden/>
              </w:rPr>
              <w:fldChar w:fldCharType="separate"/>
            </w:r>
            <w:r w:rsidR="005D354D">
              <w:rPr>
                <w:noProof/>
                <w:webHidden/>
              </w:rPr>
              <w:t>3</w:t>
            </w:r>
            <w:r w:rsidR="005D354D">
              <w:rPr>
                <w:noProof/>
                <w:webHidden/>
              </w:rPr>
              <w:fldChar w:fldCharType="end"/>
            </w:r>
          </w:hyperlink>
        </w:p>
        <w:p w:rsidR="005D354D" w:rsidRDefault="008420D1">
          <w:pPr>
            <w:pStyle w:val="TOC2"/>
            <w:tabs>
              <w:tab w:val="left" w:pos="880"/>
              <w:tab w:val="right" w:leader="dot" w:pos="9350"/>
            </w:tabs>
            <w:rPr>
              <w:rFonts w:eastAsiaTheme="minorEastAsia"/>
              <w:noProof/>
            </w:rPr>
          </w:pPr>
          <w:hyperlink w:anchor="_Toc494447970" w:history="1">
            <w:r w:rsidR="005D354D" w:rsidRPr="004A0208">
              <w:rPr>
                <w:rStyle w:val="Hyperlink"/>
                <w:noProof/>
              </w:rPr>
              <w:t>3.4</w:t>
            </w:r>
            <w:r w:rsidR="005D354D">
              <w:rPr>
                <w:rFonts w:eastAsiaTheme="minorEastAsia"/>
                <w:noProof/>
              </w:rPr>
              <w:tab/>
            </w:r>
            <w:r w:rsidR="005D354D" w:rsidRPr="004A0208">
              <w:rPr>
                <w:rStyle w:val="Hyperlink"/>
                <w:noProof/>
              </w:rPr>
              <w:t>Sensor offline</w:t>
            </w:r>
            <w:r w:rsidR="005D354D">
              <w:rPr>
                <w:noProof/>
                <w:webHidden/>
              </w:rPr>
              <w:tab/>
            </w:r>
            <w:r w:rsidR="005D354D">
              <w:rPr>
                <w:noProof/>
                <w:webHidden/>
              </w:rPr>
              <w:fldChar w:fldCharType="begin"/>
            </w:r>
            <w:r w:rsidR="005D354D">
              <w:rPr>
                <w:noProof/>
                <w:webHidden/>
              </w:rPr>
              <w:instrText xml:space="preserve"> PAGEREF _Toc494447970 \h </w:instrText>
            </w:r>
            <w:r w:rsidR="005D354D">
              <w:rPr>
                <w:noProof/>
                <w:webHidden/>
              </w:rPr>
            </w:r>
            <w:r w:rsidR="005D354D">
              <w:rPr>
                <w:noProof/>
                <w:webHidden/>
              </w:rPr>
              <w:fldChar w:fldCharType="separate"/>
            </w:r>
            <w:r w:rsidR="005D354D">
              <w:rPr>
                <w:noProof/>
                <w:webHidden/>
              </w:rPr>
              <w:t>4</w:t>
            </w:r>
            <w:r w:rsidR="005D354D">
              <w:rPr>
                <w:noProof/>
                <w:webHidden/>
              </w:rPr>
              <w:fldChar w:fldCharType="end"/>
            </w:r>
          </w:hyperlink>
        </w:p>
        <w:p w:rsidR="005D354D" w:rsidRDefault="008420D1">
          <w:pPr>
            <w:pStyle w:val="TOC1"/>
            <w:tabs>
              <w:tab w:val="left" w:pos="440"/>
              <w:tab w:val="right" w:leader="dot" w:pos="9350"/>
            </w:tabs>
            <w:rPr>
              <w:rFonts w:eastAsiaTheme="minorEastAsia"/>
              <w:noProof/>
            </w:rPr>
          </w:pPr>
          <w:hyperlink w:anchor="_Toc494447971" w:history="1">
            <w:r w:rsidR="005D354D" w:rsidRPr="004A0208">
              <w:rPr>
                <w:rStyle w:val="Hyperlink"/>
                <w:noProof/>
              </w:rPr>
              <w:t>4</w:t>
            </w:r>
            <w:r w:rsidR="005D354D">
              <w:rPr>
                <w:rFonts w:eastAsiaTheme="minorEastAsia"/>
                <w:noProof/>
              </w:rPr>
              <w:tab/>
            </w:r>
            <w:r w:rsidR="005D354D" w:rsidRPr="004A0208">
              <w:rPr>
                <w:rStyle w:val="Hyperlink"/>
                <w:noProof/>
              </w:rPr>
              <w:t>Private part</w:t>
            </w:r>
            <w:r w:rsidR="005D354D">
              <w:rPr>
                <w:noProof/>
                <w:webHidden/>
              </w:rPr>
              <w:tab/>
            </w:r>
            <w:r w:rsidR="005D354D">
              <w:rPr>
                <w:noProof/>
                <w:webHidden/>
              </w:rPr>
              <w:fldChar w:fldCharType="begin"/>
            </w:r>
            <w:r w:rsidR="005D354D">
              <w:rPr>
                <w:noProof/>
                <w:webHidden/>
              </w:rPr>
              <w:instrText xml:space="preserve"> PAGEREF _Toc494447971 \h </w:instrText>
            </w:r>
            <w:r w:rsidR="005D354D">
              <w:rPr>
                <w:noProof/>
                <w:webHidden/>
              </w:rPr>
            </w:r>
            <w:r w:rsidR="005D354D">
              <w:rPr>
                <w:noProof/>
                <w:webHidden/>
              </w:rPr>
              <w:fldChar w:fldCharType="separate"/>
            </w:r>
            <w:r w:rsidR="005D354D">
              <w:rPr>
                <w:noProof/>
                <w:webHidden/>
              </w:rPr>
              <w:t>4</w:t>
            </w:r>
            <w:r w:rsidR="005D354D">
              <w:rPr>
                <w:noProof/>
                <w:webHidden/>
              </w:rPr>
              <w:fldChar w:fldCharType="end"/>
            </w:r>
          </w:hyperlink>
        </w:p>
        <w:p w:rsidR="005D354D" w:rsidRDefault="008420D1">
          <w:pPr>
            <w:pStyle w:val="TOC2"/>
            <w:tabs>
              <w:tab w:val="left" w:pos="880"/>
              <w:tab w:val="right" w:leader="dot" w:pos="9350"/>
            </w:tabs>
            <w:rPr>
              <w:rFonts w:eastAsiaTheme="minorEastAsia"/>
              <w:noProof/>
            </w:rPr>
          </w:pPr>
          <w:hyperlink w:anchor="_Toc494447972" w:history="1">
            <w:r w:rsidR="005D354D" w:rsidRPr="004A0208">
              <w:rPr>
                <w:rStyle w:val="Hyperlink"/>
                <w:noProof/>
              </w:rPr>
              <w:t>4.1</w:t>
            </w:r>
            <w:r w:rsidR="005D354D">
              <w:rPr>
                <w:rFonts w:eastAsiaTheme="minorEastAsia"/>
                <w:noProof/>
              </w:rPr>
              <w:tab/>
            </w:r>
            <w:r w:rsidR="005D354D" w:rsidRPr="004A0208">
              <w:rPr>
                <w:rStyle w:val="Hyperlink"/>
                <w:noProof/>
              </w:rPr>
              <w:t>Register new sensor</w:t>
            </w:r>
            <w:r w:rsidR="005D354D">
              <w:rPr>
                <w:noProof/>
                <w:webHidden/>
              </w:rPr>
              <w:tab/>
            </w:r>
            <w:r w:rsidR="005D354D">
              <w:rPr>
                <w:noProof/>
                <w:webHidden/>
              </w:rPr>
              <w:fldChar w:fldCharType="begin"/>
            </w:r>
            <w:r w:rsidR="005D354D">
              <w:rPr>
                <w:noProof/>
                <w:webHidden/>
              </w:rPr>
              <w:instrText xml:space="preserve"> PAGEREF _Toc494447972 \h </w:instrText>
            </w:r>
            <w:r w:rsidR="005D354D">
              <w:rPr>
                <w:noProof/>
                <w:webHidden/>
              </w:rPr>
            </w:r>
            <w:r w:rsidR="005D354D">
              <w:rPr>
                <w:noProof/>
                <w:webHidden/>
              </w:rPr>
              <w:fldChar w:fldCharType="separate"/>
            </w:r>
            <w:r w:rsidR="005D354D">
              <w:rPr>
                <w:noProof/>
                <w:webHidden/>
              </w:rPr>
              <w:t>4</w:t>
            </w:r>
            <w:r w:rsidR="005D354D">
              <w:rPr>
                <w:noProof/>
                <w:webHidden/>
              </w:rPr>
              <w:fldChar w:fldCharType="end"/>
            </w:r>
          </w:hyperlink>
        </w:p>
        <w:p w:rsidR="005D354D" w:rsidRDefault="008420D1">
          <w:pPr>
            <w:pStyle w:val="TOC2"/>
            <w:tabs>
              <w:tab w:val="left" w:pos="880"/>
              <w:tab w:val="right" w:leader="dot" w:pos="9350"/>
            </w:tabs>
            <w:rPr>
              <w:rFonts w:eastAsiaTheme="minorEastAsia"/>
              <w:noProof/>
            </w:rPr>
          </w:pPr>
          <w:hyperlink w:anchor="_Toc494447973" w:history="1">
            <w:r w:rsidR="005D354D" w:rsidRPr="004A0208">
              <w:rPr>
                <w:rStyle w:val="Hyperlink"/>
                <w:noProof/>
              </w:rPr>
              <w:t>4.2</w:t>
            </w:r>
            <w:r w:rsidR="005D354D">
              <w:rPr>
                <w:rFonts w:eastAsiaTheme="minorEastAsia"/>
                <w:noProof/>
              </w:rPr>
              <w:tab/>
            </w:r>
            <w:r w:rsidR="005D354D" w:rsidRPr="004A0208">
              <w:rPr>
                <w:rStyle w:val="Hyperlink"/>
                <w:noProof/>
              </w:rPr>
              <w:t>View list of own sensors</w:t>
            </w:r>
            <w:r w:rsidR="005D354D">
              <w:rPr>
                <w:noProof/>
                <w:webHidden/>
              </w:rPr>
              <w:tab/>
            </w:r>
            <w:r w:rsidR="005D354D">
              <w:rPr>
                <w:noProof/>
                <w:webHidden/>
              </w:rPr>
              <w:fldChar w:fldCharType="begin"/>
            </w:r>
            <w:r w:rsidR="005D354D">
              <w:rPr>
                <w:noProof/>
                <w:webHidden/>
              </w:rPr>
              <w:instrText xml:space="preserve"> PAGEREF _Toc494447973 \h </w:instrText>
            </w:r>
            <w:r w:rsidR="005D354D">
              <w:rPr>
                <w:noProof/>
                <w:webHidden/>
              </w:rPr>
            </w:r>
            <w:r w:rsidR="005D354D">
              <w:rPr>
                <w:noProof/>
                <w:webHidden/>
              </w:rPr>
              <w:fldChar w:fldCharType="separate"/>
            </w:r>
            <w:r w:rsidR="005D354D">
              <w:rPr>
                <w:noProof/>
                <w:webHidden/>
              </w:rPr>
              <w:t>4</w:t>
            </w:r>
            <w:r w:rsidR="005D354D">
              <w:rPr>
                <w:noProof/>
                <w:webHidden/>
              </w:rPr>
              <w:fldChar w:fldCharType="end"/>
            </w:r>
          </w:hyperlink>
        </w:p>
        <w:p w:rsidR="005D354D" w:rsidRDefault="008420D1">
          <w:pPr>
            <w:pStyle w:val="TOC2"/>
            <w:tabs>
              <w:tab w:val="left" w:pos="880"/>
              <w:tab w:val="right" w:leader="dot" w:pos="9350"/>
            </w:tabs>
            <w:rPr>
              <w:rFonts w:eastAsiaTheme="minorEastAsia"/>
              <w:noProof/>
            </w:rPr>
          </w:pPr>
          <w:hyperlink w:anchor="_Toc494447974" w:history="1">
            <w:r w:rsidR="005D354D" w:rsidRPr="004A0208">
              <w:rPr>
                <w:rStyle w:val="Hyperlink"/>
                <w:noProof/>
              </w:rPr>
              <w:t>4.3</w:t>
            </w:r>
            <w:r w:rsidR="005D354D">
              <w:rPr>
                <w:rFonts w:eastAsiaTheme="minorEastAsia"/>
                <w:noProof/>
              </w:rPr>
              <w:tab/>
            </w:r>
            <w:r w:rsidR="005D354D" w:rsidRPr="004A0208">
              <w:rPr>
                <w:rStyle w:val="Hyperlink"/>
                <w:noProof/>
              </w:rPr>
              <w:t>Modify existing sensor</w:t>
            </w:r>
            <w:r w:rsidR="005D354D">
              <w:rPr>
                <w:noProof/>
                <w:webHidden/>
              </w:rPr>
              <w:tab/>
            </w:r>
            <w:r w:rsidR="005D354D">
              <w:rPr>
                <w:noProof/>
                <w:webHidden/>
              </w:rPr>
              <w:fldChar w:fldCharType="begin"/>
            </w:r>
            <w:r w:rsidR="005D354D">
              <w:rPr>
                <w:noProof/>
                <w:webHidden/>
              </w:rPr>
              <w:instrText xml:space="preserve"> PAGEREF _Toc494447974 \h </w:instrText>
            </w:r>
            <w:r w:rsidR="005D354D">
              <w:rPr>
                <w:noProof/>
                <w:webHidden/>
              </w:rPr>
            </w:r>
            <w:r w:rsidR="005D354D">
              <w:rPr>
                <w:noProof/>
                <w:webHidden/>
              </w:rPr>
              <w:fldChar w:fldCharType="separate"/>
            </w:r>
            <w:r w:rsidR="005D354D">
              <w:rPr>
                <w:noProof/>
                <w:webHidden/>
              </w:rPr>
              <w:t>4</w:t>
            </w:r>
            <w:r w:rsidR="005D354D">
              <w:rPr>
                <w:noProof/>
                <w:webHidden/>
              </w:rPr>
              <w:fldChar w:fldCharType="end"/>
            </w:r>
          </w:hyperlink>
        </w:p>
        <w:p w:rsidR="005D354D" w:rsidRDefault="008420D1">
          <w:pPr>
            <w:pStyle w:val="TOC2"/>
            <w:tabs>
              <w:tab w:val="left" w:pos="880"/>
              <w:tab w:val="right" w:leader="dot" w:pos="9350"/>
            </w:tabs>
            <w:rPr>
              <w:rFonts w:eastAsiaTheme="minorEastAsia"/>
              <w:noProof/>
            </w:rPr>
          </w:pPr>
          <w:hyperlink w:anchor="_Toc494447975" w:history="1">
            <w:r w:rsidR="005D354D" w:rsidRPr="004A0208">
              <w:rPr>
                <w:rStyle w:val="Hyperlink"/>
                <w:noProof/>
              </w:rPr>
              <w:t>4.4</w:t>
            </w:r>
            <w:r w:rsidR="005D354D">
              <w:rPr>
                <w:rFonts w:eastAsiaTheme="minorEastAsia"/>
                <w:noProof/>
              </w:rPr>
              <w:tab/>
            </w:r>
            <w:r w:rsidR="005D354D" w:rsidRPr="004A0208">
              <w:rPr>
                <w:rStyle w:val="Hyperlink"/>
                <w:noProof/>
              </w:rPr>
              <w:t>Share a private sensor</w:t>
            </w:r>
            <w:r w:rsidR="005D354D">
              <w:rPr>
                <w:noProof/>
                <w:webHidden/>
              </w:rPr>
              <w:tab/>
            </w:r>
            <w:r w:rsidR="005D354D">
              <w:rPr>
                <w:noProof/>
                <w:webHidden/>
              </w:rPr>
              <w:fldChar w:fldCharType="begin"/>
            </w:r>
            <w:r w:rsidR="005D354D">
              <w:rPr>
                <w:noProof/>
                <w:webHidden/>
              </w:rPr>
              <w:instrText xml:space="preserve"> PAGEREF _Toc494447975 \h </w:instrText>
            </w:r>
            <w:r w:rsidR="005D354D">
              <w:rPr>
                <w:noProof/>
                <w:webHidden/>
              </w:rPr>
            </w:r>
            <w:r w:rsidR="005D354D">
              <w:rPr>
                <w:noProof/>
                <w:webHidden/>
              </w:rPr>
              <w:fldChar w:fldCharType="separate"/>
            </w:r>
            <w:r w:rsidR="005D354D">
              <w:rPr>
                <w:noProof/>
                <w:webHidden/>
              </w:rPr>
              <w:t>4</w:t>
            </w:r>
            <w:r w:rsidR="005D354D">
              <w:rPr>
                <w:noProof/>
                <w:webHidden/>
              </w:rPr>
              <w:fldChar w:fldCharType="end"/>
            </w:r>
          </w:hyperlink>
        </w:p>
        <w:p w:rsidR="005D354D" w:rsidRDefault="008420D1">
          <w:pPr>
            <w:pStyle w:val="TOC1"/>
            <w:tabs>
              <w:tab w:val="left" w:pos="440"/>
              <w:tab w:val="right" w:leader="dot" w:pos="9350"/>
            </w:tabs>
            <w:rPr>
              <w:rFonts w:eastAsiaTheme="minorEastAsia"/>
              <w:noProof/>
            </w:rPr>
          </w:pPr>
          <w:hyperlink w:anchor="_Toc494447976" w:history="1">
            <w:r w:rsidR="005D354D" w:rsidRPr="004A0208">
              <w:rPr>
                <w:rStyle w:val="Hyperlink"/>
                <w:noProof/>
              </w:rPr>
              <w:t>5</w:t>
            </w:r>
            <w:r w:rsidR="005D354D">
              <w:rPr>
                <w:rFonts w:eastAsiaTheme="minorEastAsia"/>
                <w:noProof/>
              </w:rPr>
              <w:tab/>
            </w:r>
            <w:r w:rsidR="005D354D" w:rsidRPr="004A0208">
              <w:rPr>
                <w:rStyle w:val="Hyperlink"/>
                <w:noProof/>
              </w:rPr>
              <w:t>Administration</w:t>
            </w:r>
            <w:r w:rsidR="005D354D">
              <w:rPr>
                <w:noProof/>
                <w:webHidden/>
              </w:rPr>
              <w:tab/>
            </w:r>
            <w:r w:rsidR="005D354D">
              <w:rPr>
                <w:noProof/>
                <w:webHidden/>
              </w:rPr>
              <w:fldChar w:fldCharType="begin"/>
            </w:r>
            <w:r w:rsidR="005D354D">
              <w:rPr>
                <w:noProof/>
                <w:webHidden/>
              </w:rPr>
              <w:instrText xml:space="preserve"> PAGEREF _Toc494447976 \h </w:instrText>
            </w:r>
            <w:r w:rsidR="005D354D">
              <w:rPr>
                <w:noProof/>
                <w:webHidden/>
              </w:rPr>
            </w:r>
            <w:r w:rsidR="005D354D">
              <w:rPr>
                <w:noProof/>
                <w:webHidden/>
              </w:rPr>
              <w:fldChar w:fldCharType="separate"/>
            </w:r>
            <w:r w:rsidR="005D354D">
              <w:rPr>
                <w:noProof/>
                <w:webHidden/>
              </w:rPr>
              <w:t>4</w:t>
            </w:r>
            <w:r w:rsidR="005D354D">
              <w:rPr>
                <w:noProof/>
                <w:webHidden/>
              </w:rPr>
              <w:fldChar w:fldCharType="end"/>
            </w:r>
          </w:hyperlink>
        </w:p>
        <w:p w:rsidR="005D354D" w:rsidRDefault="008420D1">
          <w:pPr>
            <w:pStyle w:val="TOC2"/>
            <w:tabs>
              <w:tab w:val="left" w:pos="880"/>
              <w:tab w:val="right" w:leader="dot" w:pos="9350"/>
            </w:tabs>
            <w:rPr>
              <w:rFonts w:eastAsiaTheme="minorEastAsia"/>
              <w:noProof/>
            </w:rPr>
          </w:pPr>
          <w:hyperlink w:anchor="_Toc494447977" w:history="1">
            <w:r w:rsidR="005D354D" w:rsidRPr="004A0208">
              <w:rPr>
                <w:rStyle w:val="Hyperlink"/>
                <w:noProof/>
              </w:rPr>
              <w:t>5.1</w:t>
            </w:r>
            <w:r w:rsidR="005D354D">
              <w:rPr>
                <w:rFonts w:eastAsiaTheme="minorEastAsia"/>
                <w:noProof/>
              </w:rPr>
              <w:tab/>
            </w:r>
            <w:r w:rsidR="005D354D" w:rsidRPr="004A0208">
              <w:rPr>
                <w:rStyle w:val="Hyperlink"/>
                <w:noProof/>
              </w:rPr>
              <w:t>Edit registered users</w:t>
            </w:r>
            <w:r w:rsidR="005D354D">
              <w:rPr>
                <w:noProof/>
                <w:webHidden/>
              </w:rPr>
              <w:tab/>
            </w:r>
            <w:r w:rsidR="005D354D">
              <w:rPr>
                <w:noProof/>
                <w:webHidden/>
              </w:rPr>
              <w:fldChar w:fldCharType="begin"/>
            </w:r>
            <w:r w:rsidR="005D354D">
              <w:rPr>
                <w:noProof/>
                <w:webHidden/>
              </w:rPr>
              <w:instrText xml:space="preserve"> PAGEREF _Toc494447977 \h </w:instrText>
            </w:r>
            <w:r w:rsidR="005D354D">
              <w:rPr>
                <w:noProof/>
                <w:webHidden/>
              </w:rPr>
            </w:r>
            <w:r w:rsidR="005D354D">
              <w:rPr>
                <w:noProof/>
                <w:webHidden/>
              </w:rPr>
              <w:fldChar w:fldCharType="separate"/>
            </w:r>
            <w:r w:rsidR="005D354D">
              <w:rPr>
                <w:noProof/>
                <w:webHidden/>
              </w:rPr>
              <w:t>5</w:t>
            </w:r>
            <w:r w:rsidR="005D354D">
              <w:rPr>
                <w:noProof/>
                <w:webHidden/>
              </w:rPr>
              <w:fldChar w:fldCharType="end"/>
            </w:r>
          </w:hyperlink>
        </w:p>
        <w:p w:rsidR="005D354D" w:rsidRDefault="008420D1">
          <w:pPr>
            <w:pStyle w:val="TOC2"/>
            <w:tabs>
              <w:tab w:val="left" w:pos="880"/>
              <w:tab w:val="right" w:leader="dot" w:pos="9350"/>
            </w:tabs>
            <w:rPr>
              <w:rFonts w:eastAsiaTheme="minorEastAsia"/>
              <w:noProof/>
            </w:rPr>
          </w:pPr>
          <w:hyperlink w:anchor="_Toc494447978" w:history="1">
            <w:r w:rsidR="005D354D" w:rsidRPr="004A0208">
              <w:rPr>
                <w:rStyle w:val="Hyperlink"/>
                <w:noProof/>
              </w:rPr>
              <w:t>5.2</w:t>
            </w:r>
            <w:r w:rsidR="005D354D">
              <w:rPr>
                <w:rFonts w:eastAsiaTheme="minorEastAsia"/>
                <w:noProof/>
              </w:rPr>
              <w:tab/>
            </w:r>
            <w:r w:rsidR="005D354D" w:rsidRPr="004A0208">
              <w:rPr>
                <w:rStyle w:val="Hyperlink"/>
                <w:noProof/>
              </w:rPr>
              <w:t>Add new user</w:t>
            </w:r>
            <w:r w:rsidR="005D354D">
              <w:rPr>
                <w:noProof/>
                <w:webHidden/>
              </w:rPr>
              <w:tab/>
            </w:r>
            <w:r w:rsidR="005D354D">
              <w:rPr>
                <w:noProof/>
                <w:webHidden/>
              </w:rPr>
              <w:fldChar w:fldCharType="begin"/>
            </w:r>
            <w:r w:rsidR="005D354D">
              <w:rPr>
                <w:noProof/>
                <w:webHidden/>
              </w:rPr>
              <w:instrText xml:space="preserve"> PAGEREF _Toc494447978 \h </w:instrText>
            </w:r>
            <w:r w:rsidR="005D354D">
              <w:rPr>
                <w:noProof/>
                <w:webHidden/>
              </w:rPr>
            </w:r>
            <w:r w:rsidR="005D354D">
              <w:rPr>
                <w:noProof/>
                <w:webHidden/>
              </w:rPr>
              <w:fldChar w:fldCharType="separate"/>
            </w:r>
            <w:r w:rsidR="005D354D">
              <w:rPr>
                <w:noProof/>
                <w:webHidden/>
              </w:rPr>
              <w:t>5</w:t>
            </w:r>
            <w:r w:rsidR="005D354D">
              <w:rPr>
                <w:noProof/>
                <w:webHidden/>
              </w:rPr>
              <w:fldChar w:fldCharType="end"/>
            </w:r>
          </w:hyperlink>
        </w:p>
        <w:p w:rsidR="005D354D" w:rsidRDefault="008420D1">
          <w:pPr>
            <w:pStyle w:val="TOC2"/>
            <w:tabs>
              <w:tab w:val="left" w:pos="880"/>
              <w:tab w:val="right" w:leader="dot" w:pos="9350"/>
            </w:tabs>
            <w:rPr>
              <w:rFonts w:eastAsiaTheme="minorEastAsia"/>
              <w:noProof/>
            </w:rPr>
          </w:pPr>
          <w:hyperlink w:anchor="_Toc494447979" w:history="1">
            <w:r w:rsidR="005D354D" w:rsidRPr="004A0208">
              <w:rPr>
                <w:rStyle w:val="Hyperlink"/>
                <w:noProof/>
              </w:rPr>
              <w:t>5.3</w:t>
            </w:r>
            <w:r w:rsidR="005D354D">
              <w:rPr>
                <w:rFonts w:eastAsiaTheme="minorEastAsia"/>
                <w:noProof/>
              </w:rPr>
              <w:tab/>
            </w:r>
            <w:r w:rsidR="005D354D" w:rsidRPr="004A0208">
              <w:rPr>
                <w:rStyle w:val="Hyperlink"/>
                <w:noProof/>
              </w:rPr>
              <w:t>Edit sensors of registered users</w:t>
            </w:r>
            <w:r w:rsidR="005D354D">
              <w:rPr>
                <w:noProof/>
                <w:webHidden/>
              </w:rPr>
              <w:tab/>
            </w:r>
            <w:r w:rsidR="005D354D">
              <w:rPr>
                <w:noProof/>
                <w:webHidden/>
              </w:rPr>
              <w:fldChar w:fldCharType="begin"/>
            </w:r>
            <w:r w:rsidR="005D354D">
              <w:rPr>
                <w:noProof/>
                <w:webHidden/>
              </w:rPr>
              <w:instrText xml:space="preserve"> PAGEREF _Toc494447979 \h </w:instrText>
            </w:r>
            <w:r w:rsidR="005D354D">
              <w:rPr>
                <w:noProof/>
                <w:webHidden/>
              </w:rPr>
            </w:r>
            <w:r w:rsidR="005D354D">
              <w:rPr>
                <w:noProof/>
                <w:webHidden/>
              </w:rPr>
              <w:fldChar w:fldCharType="separate"/>
            </w:r>
            <w:r w:rsidR="005D354D">
              <w:rPr>
                <w:noProof/>
                <w:webHidden/>
              </w:rPr>
              <w:t>5</w:t>
            </w:r>
            <w:r w:rsidR="005D354D">
              <w:rPr>
                <w:noProof/>
                <w:webHidden/>
              </w:rPr>
              <w:fldChar w:fldCharType="end"/>
            </w:r>
          </w:hyperlink>
        </w:p>
        <w:p w:rsidR="005D354D" w:rsidRDefault="008420D1">
          <w:pPr>
            <w:pStyle w:val="TOC1"/>
            <w:tabs>
              <w:tab w:val="left" w:pos="440"/>
              <w:tab w:val="right" w:leader="dot" w:pos="9350"/>
            </w:tabs>
            <w:rPr>
              <w:rFonts w:eastAsiaTheme="minorEastAsia"/>
              <w:noProof/>
            </w:rPr>
          </w:pPr>
          <w:hyperlink w:anchor="_Toc494447980" w:history="1">
            <w:r w:rsidR="005D354D" w:rsidRPr="004A0208">
              <w:rPr>
                <w:rStyle w:val="Hyperlink"/>
                <w:noProof/>
              </w:rPr>
              <w:t>6</w:t>
            </w:r>
            <w:r w:rsidR="005D354D">
              <w:rPr>
                <w:rFonts w:eastAsiaTheme="minorEastAsia"/>
                <w:noProof/>
              </w:rPr>
              <w:tab/>
            </w:r>
            <w:r w:rsidR="005D354D" w:rsidRPr="004A0208">
              <w:rPr>
                <w:rStyle w:val="Hyperlink"/>
                <w:noProof/>
              </w:rPr>
              <w:t>Sensor Data hub module</w:t>
            </w:r>
            <w:r w:rsidR="005D354D">
              <w:rPr>
                <w:noProof/>
                <w:webHidden/>
              </w:rPr>
              <w:tab/>
            </w:r>
            <w:r w:rsidR="005D354D">
              <w:rPr>
                <w:noProof/>
                <w:webHidden/>
              </w:rPr>
              <w:fldChar w:fldCharType="begin"/>
            </w:r>
            <w:r w:rsidR="005D354D">
              <w:rPr>
                <w:noProof/>
                <w:webHidden/>
              </w:rPr>
              <w:instrText xml:space="preserve"> PAGEREF _Toc494447980 \h </w:instrText>
            </w:r>
            <w:r w:rsidR="005D354D">
              <w:rPr>
                <w:noProof/>
                <w:webHidden/>
              </w:rPr>
            </w:r>
            <w:r w:rsidR="005D354D">
              <w:rPr>
                <w:noProof/>
                <w:webHidden/>
              </w:rPr>
              <w:fldChar w:fldCharType="separate"/>
            </w:r>
            <w:r w:rsidR="005D354D">
              <w:rPr>
                <w:noProof/>
                <w:webHidden/>
              </w:rPr>
              <w:t>5</w:t>
            </w:r>
            <w:r w:rsidR="005D354D">
              <w:rPr>
                <w:noProof/>
                <w:webHidden/>
              </w:rPr>
              <w:fldChar w:fldCharType="end"/>
            </w:r>
          </w:hyperlink>
        </w:p>
        <w:p w:rsidR="005D354D" w:rsidRDefault="008420D1">
          <w:pPr>
            <w:pStyle w:val="TOC2"/>
            <w:tabs>
              <w:tab w:val="left" w:pos="880"/>
              <w:tab w:val="right" w:leader="dot" w:pos="9350"/>
            </w:tabs>
            <w:rPr>
              <w:rFonts w:eastAsiaTheme="minorEastAsia"/>
              <w:noProof/>
            </w:rPr>
          </w:pPr>
          <w:hyperlink w:anchor="_Toc494447981" w:history="1">
            <w:r w:rsidR="005D354D" w:rsidRPr="004A0208">
              <w:rPr>
                <w:rStyle w:val="Hyperlink"/>
                <w:noProof/>
              </w:rPr>
              <w:t>6.1</w:t>
            </w:r>
            <w:r w:rsidR="005D354D">
              <w:rPr>
                <w:rFonts w:eastAsiaTheme="minorEastAsia"/>
                <w:noProof/>
              </w:rPr>
              <w:tab/>
            </w:r>
            <w:r w:rsidR="005D354D" w:rsidRPr="004A0208">
              <w:rPr>
                <w:rStyle w:val="Hyperlink"/>
                <w:noProof/>
              </w:rPr>
              <w:t>Sensor Data Polling</w:t>
            </w:r>
            <w:r w:rsidR="005D354D">
              <w:rPr>
                <w:noProof/>
                <w:webHidden/>
              </w:rPr>
              <w:tab/>
            </w:r>
            <w:r w:rsidR="005D354D">
              <w:rPr>
                <w:noProof/>
                <w:webHidden/>
              </w:rPr>
              <w:fldChar w:fldCharType="begin"/>
            </w:r>
            <w:r w:rsidR="005D354D">
              <w:rPr>
                <w:noProof/>
                <w:webHidden/>
              </w:rPr>
              <w:instrText xml:space="preserve"> PAGEREF _Toc494447981 \h </w:instrText>
            </w:r>
            <w:r w:rsidR="005D354D">
              <w:rPr>
                <w:noProof/>
                <w:webHidden/>
              </w:rPr>
            </w:r>
            <w:r w:rsidR="005D354D">
              <w:rPr>
                <w:noProof/>
                <w:webHidden/>
              </w:rPr>
              <w:fldChar w:fldCharType="separate"/>
            </w:r>
            <w:r w:rsidR="005D354D">
              <w:rPr>
                <w:noProof/>
                <w:webHidden/>
              </w:rPr>
              <w:t>5</w:t>
            </w:r>
            <w:r w:rsidR="005D354D">
              <w:rPr>
                <w:noProof/>
                <w:webHidden/>
              </w:rPr>
              <w:fldChar w:fldCharType="end"/>
            </w:r>
          </w:hyperlink>
        </w:p>
        <w:p w:rsidR="005D354D" w:rsidRDefault="008420D1">
          <w:pPr>
            <w:pStyle w:val="TOC1"/>
            <w:tabs>
              <w:tab w:val="left" w:pos="440"/>
              <w:tab w:val="right" w:leader="dot" w:pos="9350"/>
            </w:tabs>
            <w:rPr>
              <w:rFonts w:eastAsiaTheme="minorEastAsia"/>
              <w:noProof/>
            </w:rPr>
          </w:pPr>
          <w:hyperlink w:anchor="_Toc494447982" w:history="1">
            <w:r w:rsidR="005D354D" w:rsidRPr="004A0208">
              <w:rPr>
                <w:rStyle w:val="Hyperlink"/>
                <w:noProof/>
              </w:rPr>
              <w:t>7</w:t>
            </w:r>
            <w:r w:rsidR="005D354D">
              <w:rPr>
                <w:rFonts w:eastAsiaTheme="minorEastAsia"/>
                <w:noProof/>
              </w:rPr>
              <w:tab/>
            </w:r>
            <w:r w:rsidR="005D354D" w:rsidRPr="004A0208">
              <w:rPr>
                <w:rStyle w:val="Hyperlink"/>
                <w:noProof/>
              </w:rPr>
              <w:t>General requirements</w:t>
            </w:r>
            <w:r w:rsidR="005D354D">
              <w:rPr>
                <w:noProof/>
                <w:webHidden/>
              </w:rPr>
              <w:tab/>
            </w:r>
            <w:r w:rsidR="005D354D">
              <w:rPr>
                <w:noProof/>
                <w:webHidden/>
              </w:rPr>
              <w:fldChar w:fldCharType="begin"/>
            </w:r>
            <w:r w:rsidR="005D354D">
              <w:rPr>
                <w:noProof/>
                <w:webHidden/>
              </w:rPr>
              <w:instrText xml:space="preserve"> PAGEREF _Toc494447982 \h </w:instrText>
            </w:r>
            <w:r w:rsidR="005D354D">
              <w:rPr>
                <w:noProof/>
                <w:webHidden/>
              </w:rPr>
            </w:r>
            <w:r w:rsidR="005D354D">
              <w:rPr>
                <w:noProof/>
                <w:webHidden/>
              </w:rPr>
              <w:fldChar w:fldCharType="separate"/>
            </w:r>
            <w:r w:rsidR="005D354D">
              <w:rPr>
                <w:noProof/>
                <w:webHidden/>
              </w:rPr>
              <w:t>5</w:t>
            </w:r>
            <w:r w:rsidR="005D354D">
              <w:rPr>
                <w:noProof/>
                <w:webHidden/>
              </w:rPr>
              <w:fldChar w:fldCharType="end"/>
            </w:r>
          </w:hyperlink>
        </w:p>
        <w:p w:rsidR="005D354D" w:rsidRDefault="008420D1">
          <w:pPr>
            <w:pStyle w:val="TOC2"/>
            <w:tabs>
              <w:tab w:val="left" w:pos="880"/>
              <w:tab w:val="right" w:leader="dot" w:pos="9350"/>
            </w:tabs>
            <w:rPr>
              <w:rFonts w:eastAsiaTheme="minorEastAsia"/>
              <w:noProof/>
            </w:rPr>
          </w:pPr>
          <w:hyperlink w:anchor="_Toc494447983" w:history="1">
            <w:r w:rsidR="005D354D" w:rsidRPr="004A0208">
              <w:rPr>
                <w:rStyle w:val="Hyperlink"/>
                <w:noProof/>
              </w:rPr>
              <w:t>7.1</w:t>
            </w:r>
            <w:r w:rsidR="005D354D">
              <w:rPr>
                <w:rFonts w:eastAsiaTheme="minorEastAsia"/>
                <w:noProof/>
              </w:rPr>
              <w:tab/>
            </w:r>
            <w:r w:rsidR="005D354D" w:rsidRPr="004A0208">
              <w:rPr>
                <w:rStyle w:val="Hyperlink"/>
                <w:noProof/>
              </w:rPr>
              <w:t>Must have requirements</w:t>
            </w:r>
            <w:r w:rsidR="005D354D">
              <w:rPr>
                <w:noProof/>
                <w:webHidden/>
              </w:rPr>
              <w:tab/>
            </w:r>
            <w:r w:rsidR="005D354D">
              <w:rPr>
                <w:noProof/>
                <w:webHidden/>
              </w:rPr>
              <w:fldChar w:fldCharType="begin"/>
            </w:r>
            <w:r w:rsidR="005D354D">
              <w:rPr>
                <w:noProof/>
                <w:webHidden/>
              </w:rPr>
              <w:instrText xml:space="preserve"> PAGEREF _Toc494447983 \h </w:instrText>
            </w:r>
            <w:r w:rsidR="005D354D">
              <w:rPr>
                <w:noProof/>
                <w:webHidden/>
              </w:rPr>
            </w:r>
            <w:r w:rsidR="005D354D">
              <w:rPr>
                <w:noProof/>
                <w:webHidden/>
              </w:rPr>
              <w:fldChar w:fldCharType="separate"/>
            </w:r>
            <w:r w:rsidR="005D354D">
              <w:rPr>
                <w:noProof/>
                <w:webHidden/>
              </w:rPr>
              <w:t>5</w:t>
            </w:r>
            <w:r w:rsidR="005D354D">
              <w:rPr>
                <w:noProof/>
                <w:webHidden/>
              </w:rPr>
              <w:fldChar w:fldCharType="end"/>
            </w:r>
          </w:hyperlink>
        </w:p>
        <w:p w:rsidR="005D354D" w:rsidRDefault="008420D1">
          <w:pPr>
            <w:pStyle w:val="TOC2"/>
            <w:tabs>
              <w:tab w:val="left" w:pos="880"/>
              <w:tab w:val="right" w:leader="dot" w:pos="9350"/>
            </w:tabs>
            <w:rPr>
              <w:rFonts w:eastAsiaTheme="minorEastAsia"/>
              <w:noProof/>
            </w:rPr>
          </w:pPr>
          <w:hyperlink w:anchor="_Toc494447984" w:history="1">
            <w:r w:rsidR="005D354D" w:rsidRPr="004A0208">
              <w:rPr>
                <w:rStyle w:val="Hyperlink"/>
                <w:noProof/>
              </w:rPr>
              <w:t>7.2</w:t>
            </w:r>
            <w:r w:rsidR="005D354D">
              <w:rPr>
                <w:rFonts w:eastAsiaTheme="minorEastAsia"/>
                <w:noProof/>
              </w:rPr>
              <w:tab/>
            </w:r>
            <w:r w:rsidR="005D354D" w:rsidRPr="004A0208">
              <w:rPr>
                <w:rStyle w:val="Hyperlink"/>
                <w:noProof/>
              </w:rPr>
              <w:t>Should have requirements</w:t>
            </w:r>
            <w:r w:rsidR="005D354D">
              <w:rPr>
                <w:noProof/>
                <w:webHidden/>
              </w:rPr>
              <w:tab/>
            </w:r>
            <w:r w:rsidR="005D354D">
              <w:rPr>
                <w:noProof/>
                <w:webHidden/>
              </w:rPr>
              <w:fldChar w:fldCharType="begin"/>
            </w:r>
            <w:r w:rsidR="005D354D">
              <w:rPr>
                <w:noProof/>
                <w:webHidden/>
              </w:rPr>
              <w:instrText xml:space="preserve"> PAGEREF _Toc494447984 \h </w:instrText>
            </w:r>
            <w:r w:rsidR="005D354D">
              <w:rPr>
                <w:noProof/>
                <w:webHidden/>
              </w:rPr>
            </w:r>
            <w:r w:rsidR="005D354D">
              <w:rPr>
                <w:noProof/>
                <w:webHidden/>
              </w:rPr>
              <w:fldChar w:fldCharType="separate"/>
            </w:r>
            <w:r w:rsidR="005D354D">
              <w:rPr>
                <w:noProof/>
                <w:webHidden/>
              </w:rPr>
              <w:t>6</w:t>
            </w:r>
            <w:r w:rsidR="005D354D">
              <w:rPr>
                <w:noProof/>
                <w:webHidden/>
              </w:rPr>
              <w:fldChar w:fldCharType="end"/>
            </w:r>
          </w:hyperlink>
        </w:p>
        <w:p w:rsidR="005D354D" w:rsidRDefault="008420D1">
          <w:pPr>
            <w:pStyle w:val="TOC2"/>
            <w:tabs>
              <w:tab w:val="left" w:pos="880"/>
              <w:tab w:val="right" w:leader="dot" w:pos="9350"/>
            </w:tabs>
            <w:rPr>
              <w:rFonts w:eastAsiaTheme="minorEastAsia"/>
              <w:noProof/>
            </w:rPr>
          </w:pPr>
          <w:hyperlink w:anchor="_Toc494447985" w:history="1">
            <w:r w:rsidR="005D354D" w:rsidRPr="004A0208">
              <w:rPr>
                <w:rStyle w:val="Hyperlink"/>
                <w:noProof/>
              </w:rPr>
              <w:t>7.3</w:t>
            </w:r>
            <w:r w:rsidR="005D354D">
              <w:rPr>
                <w:rFonts w:eastAsiaTheme="minorEastAsia"/>
                <w:noProof/>
              </w:rPr>
              <w:tab/>
            </w:r>
            <w:r w:rsidR="005D354D" w:rsidRPr="004A0208">
              <w:rPr>
                <w:rStyle w:val="Hyperlink"/>
                <w:noProof/>
              </w:rPr>
              <w:t>Could have requirements</w:t>
            </w:r>
            <w:r w:rsidR="005D354D">
              <w:rPr>
                <w:noProof/>
                <w:webHidden/>
              </w:rPr>
              <w:tab/>
            </w:r>
            <w:r w:rsidR="005D354D">
              <w:rPr>
                <w:noProof/>
                <w:webHidden/>
              </w:rPr>
              <w:fldChar w:fldCharType="begin"/>
            </w:r>
            <w:r w:rsidR="005D354D">
              <w:rPr>
                <w:noProof/>
                <w:webHidden/>
              </w:rPr>
              <w:instrText xml:space="preserve"> PAGEREF _Toc494447985 \h </w:instrText>
            </w:r>
            <w:r w:rsidR="005D354D">
              <w:rPr>
                <w:noProof/>
                <w:webHidden/>
              </w:rPr>
            </w:r>
            <w:r w:rsidR="005D354D">
              <w:rPr>
                <w:noProof/>
                <w:webHidden/>
              </w:rPr>
              <w:fldChar w:fldCharType="separate"/>
            </w:r>
            <w:r w:rsidR="005D354D">
              <w:rPr>
                <w:noProof/>
                <w:webHidden/>
              </w:rPr>
              <w:t>6</w:t>
            </w:r>
            <w:r w:rsidR="005D354D">
              <w:rPr>
                <w:noProof/>
                <w:webHidden/>
              </w:rPr>
              <w:fldChar w:fldCharType="end"/>
            </w:r>
          </w:hyperlink>
        </w:p>
        <w:p w:rsidR="003A0B44" w:rsidRDefault="00244B8B" w:rsidP="005D354D">
          <w:pPr>
            <w:pStyle w:val="TOC2"/>
            <w:tabs>
              <w:tab w:val="left" w:pos="880"/>
              <w:tab w:val="right" w:leader="dot" w:pos="9350"/>
            </w:tabs>
            <w:rPr>
              <w:b/>
              <w:bCs/>
              <w:noProof/>
            </w:rPr>
          </w:pPr>
          <w:r>
            <w:rPr>
              <w:b/>
              <w:bCs/>
              <w:noProof/>
            </w:rPr>
            <w:fldChar w:fldCharType="end"/>
          </w:r>
        </w:p>
      </w:sdtContent>
    </w:sdt>
    <w:p w:rsidR="009753F3" w:rsidRDefault="009753F3">
      <w:r>
        <w:br w:type="page"/>
      </w:r>
    </w:p>
    <w:p w:rsidR="004702AB" w:rsidRDefault="004702AB" w:rsidP="00CF3DFF">
      <w:pPr>
        <w:pStyle w:val="Heading1"/>
      </w:pPr>
      <w:bookmarkStart w:id="0" w:name="_Ref492997476"/>
      <w:bookmarkStart w:id="1" w:name="_Toc494447964"/>
      <w:r>
        <w:lastRenderedPageBreak/>
        <w:t>Project description</w:t>
      </w:r>
      <w:bookmarkEnd w:id="0"/>
      <w:bookmarkEnd w:id="1"/>
    </w:p>
    <w:p w:rsidR="00AD3A7C" w:rsidRPr="004F7699" w:rsidRDefault="00AD3A7C" w:rsidP="004F7699">
      <w:pPr>
        <w:pBdr>
          <w:top w:val="nil"/>
          <w:left w:val="nil"/>
          <w:bottom w:val="nil"/>
          <w:right w:val="nil"/>
          <w:between w:val="nil"/>
        </w:pBdr>
        <w:contextualSpacing/>
      </w:pPr>
      <w:r w:rsidRPr="004F7699">
        <w:t xml:space="preserve">ICB wants </w:t>
      </w:r>
      <w:r w:rsidR="00630E6B" w:rsidRPr="004F7699">
        <w:t xml:space="preserve">a </w:t>
      </w:r>
      <w:r w:rsidR="00B24C2F">
        <w:t xml:space="preserve">simple </w:t>
      </w:r>
      <w:r w:rsidR="00630E6B" w:rsidRPr="004F7699">
        <w:t xml:space="preserve">public IoT </w:t>
      </w:r>
      <w:r w:rsidR="00F73F2B">
        <w:t>Sensor Portal</w:t>
      </w:r>
      <w:r w:rsidR="00630E6B" w:rsidRPr="004F7699">
        <w:t xml:space="preserve"> to be developed. Referenced as The </w:t>
      </w:r>
      <w:r w:rsidR="00025C0C" w:rsidRPr="004F7699">
        <w:t>Application</w:t>
      </w:r>
      <w:r w:rsidR="00630E6B" w:rsidRPr="004F7699">
        <w:t>. The portal w</w:t>
      </w:r>
      <w:r w:rsidR="004F7699" w:rsidRPr="004F7699">
        <w:t>ill fetch and store sensor data form various sources. It will support public sensor data access along with private sensors. The logged in users will be able to share sensors data between them.</w:t>
      </w:r>
    </w:p>
    <w:p w:rsidR="00632B3C" w:rsidRDefault="00632B3C" w:rsidP="00AD3A7C">
      <w:pPr>
        <w:pStyle w:val="Heading1"/>
      </w:pPr>
      <w:bookmarkStart w:id="2" w:name="_Ref493146755"/>
      <w:bookmarkStart w:id="3" w:name="_Toc494447965"/>
      <w:r>
        <w:t>Supported sensor types</w:t>
      </w:r>
      <w:bookmarkEnd w:id="2"/>
      <w:bookmarkEnd w:id="3"/>
    </w:p>
    <w:p w:rsidR="00025C0C" w:rsidRDefault="002717E9" w:rsidP="00B467AF">
      <w:r>
        <w:t>ICB will provide a</w:t>
      </w:r>
      <w:r w:rsidR="0041137D">
        <w:t xml:space="preserve"> web API</w:t>
      </w:r>
      <w:r w:rsidR="00B467AF">
        <w:t xml:space="preserve">’s </w:t>
      </w:r>
      <w:r w:rsidR="00F73F2B">
        <w:t xml:space="preserve">(with </w:t>
      </w:r>
      <w:r w:rsidR="00BF1126">
        <w:t xml:space="preserve">set of </w:t>
      </w:r>
      <w:r w:rsidR="00F73F2B">
        <w:t xml:space="preserve">examples how to use it) </w:t>
      </w:r>
      <w:r w:rsidR="00B467AF">
        <w:t>to fetch sensor</w:t>
      </w:r>
      <w:r w:rsidR="00025C0C">
        <w:t xml:space="preserve">s data at </w:t>
      </w:r>
      <w:hyperlink r:id="rId9" w:history="1">
        <w:r w:rsidR="00025C0C" w:rsidRPr="004E0FC2">
          <w:rPr>
            <w:rStyle w:val="Hyperlink"/>
          </w:rPr>
          <w:t>http://telerikacademy.icb.bg/</w:t>
        </w:r>
      </w:hyperlink>
    </w:p>
    <w:p w:rsidR="00B467AF" w:rsidRPr="00B467AF" w:rsidRDefault="00B467AF" w:rsidP="00B467AF">
      <w:r>
        <w:t>The following sensor types should be supported:</w:t>
      </w:r>
    </w:p>
    <w:p w:rsidR="00632B3C" w:rsidRDefault="00632B3C" w:rsidP="00632B3C">
      <w:pPr>
        <w:numPr>
          <w:ilvl w:val="0"/>
          <w:numId w:val="6"/>
        </w:numPr>
        <w:pBdr>
          <w:top w:val="nil"/>
          <w:left w:val="nil"/>
          <w:bottom w:val="nil"/>
          <w:right w:val="nil"/>
          <w:between w:val="nil"/>
        </w:pBdr>
        <w:contextualSpacing/>
      </w:pPr>
      <w:r>
        <w:t>Temperature measured in °C</w:t>
      </w:r>
    </w:p>
    <w:p w:rsidR="00632B3C" w:rsidRDefault="00632B3C" w:rsidP="00632B3C">
      <w:pPr>
        <w:numPr>
          <w:ilvl w:val="0"/>
          <w:numId w:val="6"/>
        </w:numPr>
        <w:pBdr>
          <w:top w:val="nil"/>
          <w:left w:val="nil"/>
          <w:bottom w:val="nil"/>
          <w:right w:val="nil"/>
          <w:between w:val="nil"/>
        </w:pBdr>
        <w:contextualSpacing/>
      </w:pPr>
      <w:r>
        <w:t xml:space="preserve">Humidity sensor measure in relative humidity (in </w:t>
      </w:r>
      <w:r w:rsidR="00EA48E2">
        <w:t>percent</w:t>
      </w:r>
      <w:r>
        <w:t xml:space="preserve"> )</w:t>
      </w:r>
    </w:p>
    <w:p w:rsidR="00632B3C" w:rsidRDefault="00632B3C" w:rsidP="00632B3C">
      <w:pPr>
        <w:numPr>
          <w:ilvl w:val="0"/>
          <w:numId w:val="6"/>
        </w:numPr>
        <w:pBdr>
          <w:top w:val="nil"/>
          <w:left w:val="nil"/>
          <w:bottom w:val="nil"/>
          <w:right w:val="nil"/>
          <w:between w:val="nil"/>
        </w:pBdr>
        <w:contextualSpacing/>
      </w:pPr>
      <w:r>
        <w:t xml:space="preserve">Electric power consumption sensor in Watts </w:t>
      </w:r>
    </w:p>
    <w:p w:rsidR="00632B3C" w:rsidRDefault="00632B3C" w:rsidP="00632B3C">
      <w:pPr>
        <w:numPr>
          <w:ilvl w:val="0"/>
          <w:numId w:val="6"/>
        </w:numPr>
        <w:pBdr>
          <w:top w:val="nil"/>
          <w:left w:val="nil"/>
          <w:bottom w:val="nil"/>
          <w:right w:val="nil"/>
          <w:between w:val="nil"/>
        </w:pBdr>
        <w:contextualSpacing/>
      </w:pPr>
      <w:r>
        <w:t>Occupancy sensor (true or false) depending on whether there are persons or not in the measured room. True means there are persons in the room.</w:t>
      </w:r>
    </w:p>
    <w:p w:rsidR="00632B3C" w:rsidRDefault="00632B3C" w:rsidP="00632B3C">
      <w:pPr>
        <w:numPr>
          <w:ilvl w:val="0"/>
          <w:numId w:val="6"/>
        </w:numPr>
        <w:pBdr>
          <w:top w:val="nil"/>
          <w:left w:val="nil"/>
          <w:bottom w:val="nil"/>
          <w:right w:val="nil"/>
          <w:between w:val="nil"/>
        </w:pBdr>
        <w:contextualSpacing/>
      </w:pPr>
      <w:r>
        <w:t>Window /door sensor. Measured with true/false depending whether the door is open or closed. True means the door is closed</w:t>
      </w:r>
    </w:p>
    <w:p w:rsidR="00EA48E2" w:rsidRDefault="00EA48E2" w:rsidP="00632B3C">
      <w:pPr>
        <w:numPr>
          <w:ilvl w:val="0"/>
          <w:numId w:val="6"/>
        </w:numPr>
        <w:pBdr>
          <w:top w:val="nil"/>
          <w:left w:val="nil"/>
          <w:bottom w:val="nil"/>
          <w:right w:val="nil"/>
          <w:between w:val="nil"/>
        </w:pBdr>
        <w:contextualSpacing/>
      </w:pPr>
      <w:r>
        <w:t>Noise sensor with values in Decibels</w:t>
      </w:r>
    </w:p>
    <w:p w:rsidR="00CF3DFF" w:rsidRDefault="00CF3DFF" w:rsidP="00CF3DFF">
      <w:pPr>
        <w:pStyle w:val="Heading1"/>
      </w:pPr>
      <w:bookmarkStart w:id="4" w:name="_Toc494447966"/>
      <w:r>
        <w:t>Public part</w:t>
      </w:r>
      <w:bookmarkEnd w:id="4"/>
    </w:p>
    <w:p w:rsidR="0089260F" w:rsidRDefault="0089260F" w:rsidP="0089260F">
      <w:pPr>
        <w:pStyle w:val="Heading2"/>
      </w:pPr>
      <w:bookmarkStart w:id="5" w:name="_Toc494447967"/>
      <w:r>
        <w:t>Landing page</w:t>
      </w:r>
      <w:bookmarkEnd w:id="5"/>
    </w:p>
    <w:p w:rsidR="003521D9" w:rsidRDefault="003521D9" w:rsidP="003521D9">
      <w:r>
        <w:t xml:space="preserve">Application should have public landing page. The landing page should contain product description and </w:t>
      </w:r>
      <w:r w:rsidR="00817EC8">
        <w:t>links</w:t>
      </w:r>
      <w:r w:rsidR="005279D6">
        <w:t>. Along with corresponding functionality</w:t>
      </w:r>
      <w:r w:rsidR="00817EC8">
        <w:t>:</w:t>
      </w:r>
    </w:p>
    <w:p w:rsidR="003521D9" w:rsidRDefault="003521D9" w:rsidP="003521D9">
      <w:pPr>
        <w:pStyle w:val="ListParagraph"/>
        <w:numPr>
          <w:ilvl w:val="0"/>
          <w:numId w:val="5"/>
        </w:numPr>
      </w:pPr>
      <w:r>
        <w:t>Login</w:t>
      </w:r>
    </w:p>
    <w:p w:rsidR="003521D9" w:rsidRDefault="003521D9" w:rsidP="003521D9">
      <w:pPr>
        <w:pStyle w:val="ListParagraph"/>
        <w:numPr>
          <w:ilvl w:val="0"/>
          <w:numId w:val="5"/>
        </w:numPr>
      </w:pPr>
      <w:r>
        <w:t>Register</w:t>
      </w:r>
    </w:p>
    <w:p w:rsidR="003521D9" w:rsidRDefault="003521D9" w:rsidP="003521D9">
      <w:pPr>
        <w:pStyle w:val="ListParagraph"/>
        <w:numPr>
          <w:ilvl w:val="0"/>
          <w:numId w:val="5"/>
        </w:numPr>
      </w:pPr>
      <w:r>
        <w:t>View public sensors</w:t>
      </w:r>
    </w:p>
    <w:p w:rsidR="006F07DF" w:rsidRDefault="006F07DF" w:rsidP="006F07DF">
      <w:pPr>
        <w:pStyle w:val="Heading2"/>
      </w:pPr>
      <w:bookmarkStart w:id="6" w:name="_Toc494447968"/>
      <w:r>
        <w:t>Register</w:t>
      </w:r>
      <w:bookmarkEnd w:id="6"/>
    </w:p>
    <w:p w:rsidR="00BF1126" w:rsidRPr="006F07DF" w:rsidRDefault="00BF1126" w:rsidP="006F07DF">
      <w:r>
        <w:t>A register page must have at least username field, password</w:t>
      </w:r>
      <w:r w:rsidR="00656505">
        <w:t xml:space="preserve"> field and email field. Email will be</w:t>
      </w:r>
      <w:r>
        <w:t xml:space="preserve"> necessary</w:t>
      </w:r>
      <w:r w:rsidR="00656505">
        <w:t xml:space="preserve"> if you decide app’s </w:t>
      </w:r>
      <w:r w:rsidR="00DC7CD8">
        <w:t>users to</w:t>
      </w:r>
      <w:r>
        <w:t xml:space="preserve"> receive notification about the sensor</w:t>
      </w:r>
      <w:r w:rsidR="00656505">
        <w:t>, which is out of range (see Could Have Requirements 7.2 - 2</w:t>
      </w:r>
      <w:r>
        <w:t>)</w:t>
      </w:r>
    </w:p>
    <w:p w:rsidR="00AE567A" w:rsidRDefault="00AE567A" w:rsidP="00AE567A">
      <w:pPr>
        <w:pStyle w:val="Heading2"/>
      </w:pPr>
      <w:bookmarkStart w:id="7" w:name="_Toc494447969"/>
      <w:r>
        <w:t>View public sensors</w:t>
      </w:r>
      <w:bookmarkEnd w:id="7"/>
    </w:p>
    <w:p w:rsidR="00AE567A" w:rsidRDefault="00AE567A" w:rsidP="00AE567A">
      <w:r>
        <w:t xml:space="preserve">The Application should have a page with a list of all public sensors of all registered users. It should be represented as a list, which supports paging and filtering. The page should be publicly accessible. </w:t>
      </w:r>
    </w:p>
    <w:p w:rsidR="00AE567A" w:rsidRDefault="00AE567A" w:rsidP="00AE567A">
      <w:r>
        <w:t xml:space="preserve">Each sensor of the public sensor list should have user’s name, sensor’s name </w:t>
      </w:r>
    </w:p>
    <w:p w:rsidR="00B24C2F" w:rsidRPr="00B05016" w:rsidRDefault="00B24C2F" w:rsidP="00B24C2F">
      <w:r>
        <w:t xml:space="preserve">The user should have a detail sensor view which shows the current value of the sensor. </w:t>
      </w:r>
      <w:r w:rsidR="00B861B4">
        <w:t>Use three different colors for sensor data validity (</w:t>
      </w:r>
      <w:proofErr w:type="spellStart"/>
      <w:r w:rsidR="00B71537">
        <w:t>e.g</w:t>
      </w:r>
      <w:proofErr w:type="spellEnd"/>
      <w:r w:rsidR="00B71537">
        <w:t xml:space="preserve">  you can use green</w:t>
      </w:r>
      <w:r w:rsidR="009139CF">
        <w:t>/blue</w:t>
      </w:r>
      <w:r w:rsidR="00B71537">
        <w:t xml:space="preserve"> color for showing that value from the sensor is in acceptable range, red</w:t>
      </w:r>
      <w:r w:rsidR="009139CF">
        <w:t>/orange</w:t>
      </w:r>
      <w:r w:rsidR="00B71537">
        <w:t xml:space="preserve"> color – value is out of acceptable range and grey color – there is no connection with the sensor. </w:t>
      </w:r>
      <w:r w:rsidR="00B861B4">
        <w:t xml:space="preserve">) </w:t>
      </w:r>
      <w:r>
        <w:t>There should be possibility to view historical data for the sensor choosing from and to periods</w:t>
      </w:r>
      <w:r>
        <w:rPr>
          <w:lang w:val="bg-BG"/>
        </w:rPr>
        <w:t>.</w:t>
      </w:r>
    </w:p>
    <w:p w:rsidR="0089260F" w:rsidRDefault="00AD3A7C" w:rsidP="00AD3A7C">
      <w:pPr>
        <w:pStyle w:val="Heading2"/>
      </w:pPr>
      <w:bookmarkStart w:id="8" w:name="_Toc494447970"/>
      <w:r>
        <w:lastRenderedPageBreak/>
        <w:t>Sensor offline</w:t>
      </w:r>
      <w:bookmarkEnd w:id="8"/>
    </w:p>
    <w:p w:rsidR="00AD3A7C" w:rsidRPr="00AD3A7C" w:rsidRDefault="00AD3A7C" w:rsidP="00AD3A7C">
      <w:r>
        <w:t>The Application should handle when sensor is offline and show this to the users.</w:t>
      </w:r>
    </w:p>
    <w:p w:rsidR="00CF3DFF" w:rsidRDefault="00CF3DFF" w:rsidP="00CF3DFF">
      <w:pPr>
        <w:pStyle w:val="Heading1"/>
      </w:pPr>
      <w:bookmarkStart w:id="9" w:name="_Toc494447971"/>
      <w:r>
        <w:t>Private part</w:t>
      </w:r>
      <w:bookmarkEnd w:id="9"/>
    </w:p>
    <w:p w:rsidR="00AE567A" w:rsidRDefault="00AE567A" w:rsidP="00AE567A">
      <w:r>
        <w:t>The Application should have a private section which is accessible only for logged users. This section should support the following functionality:</w:t>
      </w:r>
    </w:p>
    <w:p w:rsidR="00AB59DF" w:rsidRDefault="00AE567A" w:rsidP="00AE567A">
      <w:pPr>
        <w:pStyle w:val="Heading2"/>
      </w:pPr>
      <w:bookmarkStart w:id="10" w:name="_Toc494447972"/>
      <w:r>
        <w:t>Register new sensor</w:t>
      </w:r>
      <w:bookmarkEnd w:id="10"/>
    </w:p>
    <w:p w:rsidR="00AE567A" w:rsidRDefault="00AE567A" w:rsidP="00AE567A">
      <w:r>
        <w:t>The newly created sensor should have its own:</w:t>
      </w:r>
    </w:p>
    <w:p w:rsidR="00AE567A" w:rsidRDefault="00AE567A" w:rsidP="00AE567A">
      <w:pPr>
        <w:numPr>
          <w:ilvl w:val="0"/>
          <w:numId w:val="7"/>
        </w:numPr>
        <w:pBdr>
          <w:top w:val="nil"/>
          <w:left w:val="nil"/>
          <w:bottom w:val="nil"/>
          <w:right w:val="nil"/>
          <w:between w:val="nil"/>
        </w:pBdr>
        <w:contextualSpacing/>
      </w:pPr>
      <w:r>
        <w:t>Name</w:t>
      </w:r>
    </w:p>
    <w:p w:rsidR="00AE567A" w:rsidRDefault="00AE567A" w:rsidP="00AE567A">
      <w:pPr>
        <w:numPr>
          <w:ilvl w:val="0"/>
          <w:numId w:val="7"/>
        </w:numPr>
        <w:pBdr>
          <w:top w:val="nil"/>
          <w:left w:val="nil"/>
          <w:bottom w:val="nil"/>
          <w:right w:val="nil"/>
          <w:between w:val="nil"/>
        </w:pBdr>
        <w:contextualSpacing/>
      </w:pPr>
      <w:r>
        <w:t>Description</w:t>
      </w:r>
    </w:p>
    <w:p w:rsidR="00AE567A" w:rsidRDefault="0041137D" w:rsidP="00AE567A">
      <w:pPr>
        <w:numPr>
          <w:ilvl w:val="0"/>
          <w:numId w:val="7"/>
        </w:numPr>
        <w:pBdr>
          <w:top w:val="nil"/>
          <w:left w:val="nil"/>
          <w:bottom w:val="nil"/>
          <w:right w:val="nil"/>
          <w:between w:val="nil"/>
        </w:pBdr>
        <w:contextualSpacing/>
      </w:pPr>
      <w:r>
        <w:t>URL</w:t>
      </w:r>
      <w:r w:rsidR="00AE567A">
        <w:t xml:space="preserve"> for fetching sensor data</w:t>
      </w:r>
    </w:p>
    <w:p w:rsidR="00AE567A" w:rsidRDefault="00AE567A" w:rsidP="00AE567A">
      <w:pPr>
        <w:numPr>
          <w:ilvl w:val="0"/>
          <w:numId w:val="7"/>
        </w:numPr>
        <w:pBdr>
          <w:top w:val="nil"/>
          <w:left w:val="nil"/>
          <w:bottom w:val="nil"/>
          <w:right w:val="nil"/>
          <w:between w:val="nil"/>
        </w:pBdr>
        <w:contextualSpacing/>
      </w:pPr>
      <w:r>
        <w:t>Polling interval which specifies the amount of time to refresh sensor data</w:t>
      </w:r>
    </w:p>
    <w:p w:rsidR="00AE567A" w:rsidRDefault="00AE567A" w:rsidP="00AE567A">
      <w:pPr>
        <w:numPr>
          <w:ilvl w:val="0"/>
          <w:numId w:val="7"/>
        </w:numPr>
        <w:pBdr>
          <w:top w:val="nil"/>
          <w:left w:val="nil"/>
          <w:bottom w:val="nil"/>
          <w:right w:val="nil"/>
          <w:between w:val="nil"/>
        </w:pBdr>
        <w:contextualSpacing/>
      </w:pPr>
      <w:r>
        <w:t xml:space="preserve">Measurement type which specifies the </w:t>
      </w:r>
      <w:r w:rsidR="00B467AF">
        <w:t>type</w:t>
      </w:r>
      <w:r>
        <w:t xml:space="preserve"> of measurement (</w:t>
      </w:r>
      <w:r w:rsidR="00B467AF">
        <w:t xml:space="preserve">temperature, humidity etc. See </w:t>
      </w:r>
      <w:r w:rsidR="00B467AF" w:rsidRPr="00B467AF">
        <w:rPr>
          <w:b/>
        </w:rPr>
        <w:t xml:space="preserve">2 </w:t>
      </w:r>
      <w:r w:rsidR="00B467AF" w:rsidRPr="00B467AF">
        <w:rPr>
          <w:b/>
        </w:rPr>
        <w:fldChar w:fldCharType="begin"/>
      </w:r>
      <w:r w:rsidR="00B467AF" w:rsidRPr="00B467AF">
        <w:rPr>
          <w:b/>
        </w:rPr>
        <w:instrText xml:space="preserve"> REF _Ref493146755 \h </w:instrText>
      </w:r>
      <w:r w:rsidR="00B467AF">
        <w:rPr>
          <w:b/>
        </w:rPr>
        <w:instrText xml:space="preserve"> \* MERGEFORMAT </w:instrText>
      </w:r>
      <w:r w:rsidR="00B467AF" w:rsidRPr="00B467AF">
        <w:rPr>
          <w:b/>
        </w:rPr>
      </w:r>
      <w:r w:rsidR="00B467AF" w:rsidRPr="00B467AF">
        <w:rPr>
          <w:b/>
        </w:rPr>
        <w:fldChar w:fldCharType="separate"/>
      </w:r>
      <w:r w:rsidR="00B467AF" w:rsidRPr="00B467AF">
        <w:rPr>
          <w:b/>
        </w:rPr>
        <w:t>Supported sensor types</w:t>
      </w:r>
      <w:r w:rsidR="00B467AF" w:rsidRPr="00B467AF">
        <w:rPr>
          <w:b/>
        </w:rPr>
        <w:fldChar w:fldCharType="end"/>
      </w:r>
      <w:r>
        <w:t>)</w:t>
      </w:r>
    </w:p>
    <w:p w:rsidR="00AE567A" w:rsidRDefault="00AE567A" w:rsidP="00AE567A">
      <w:pPr>
        <w:numPr>
          <w:ilvl w:val="0"/>
          <w:numId w:val="7"/>
        </w:numPr>
        <w:pBdr>
          <w:top w:val="nil"/>
          <w:left w:val="nil"/>
          <w:bottom w:val="nil"/>
          <w:right w:val="nil"/>
          <w:between w:val="nil"/>
        </w:pBdr>
        <w:contextualSpacing/>
      </w:pPr>
      <w:r>
        <w:t>Access (public or private) which specifies whether the sensor is publicly visible or only accessible for the user</w:t>
      </w:r>
    </w:p>
    <w:p w:rsidR="00942945" w:rsidRDefault="00AE567A" w:rsidP="00064A16">
      <w:pPr>
        <w:numPr>
          <w:ilvl w:val="0"/>
          <w:numId w:val="7"/>
        </w:numPr>
        <w:pBdr>
          <w:top w:val="nil"/>
          <w:left w:val="nil"/>
          <w:bottom w:val="nil"/>
          <w:right w:val="nil"/>
          <w:between w:val="nil"/>
        </w:pBdr>
        <w:contextualSpacing/>
      </w:pPr>
      <w:r>
        <w:t>Range of acceptable values (e.g. -40 °C to +100 °C)</w:t>
      </w:r>
    </w:p>
    <w:p w:rsidR="00AE567A" w:rsidRDefault="00AE567A" w:rsidP="00AE567A">
      <w:pPr>
        <w:pStyle w:val="Heading2"/>
      </w:pPr>
      <w:bookmarkStart w:id="11" w:name="_Toc494447973"/>
      <w:r>
        <w:t>View list of own sensors</w:t>
      </w:r>
      <w:bookmarkEnd w:id="11"/>
    </w:p>
    <w:p w:rsidR="00AE567A" w:rsidRDefault="00AE567A" w:rsidP="00AE567A">
      <w:r>
        <w:t>The logged user should have a place where he/she can view his/hers registered sensors. For each sensor the list should include at least:</w:t>
      </w:r>
    </w:p>
    <w:p w:rsidR="00AE567A" w:rsidRDefault="00AE567A" w:rsidP="00AE567A">
      <w:pPr>
        <w:numPr>
          <w:ilvl w:val="0"/>
          <w:numId w:val="8"/>
        </w:numPr>
        <w:pBdr>
          <w:top w:val="nil"/>
          <w:left w:val="nil"/>
          <w:bottom w:val="nil"/>
          <w:right w:val="nil"/>
          <w:between w:val="nil"/>
        </w:pBdr>
        <w:contextualSpacing/>
      </w:pPr>
      <w:r>
        <w:t>Name</w:t>
      </w:r>
    </w:p>
    <w:p w:rsidR="00AE567A" w:rsidRDefault="00AE567A" w:rsidP="00AE567A">
      <w:pPr>
        <w:numPr>
          <w:ilvl w:val="0"/>
          <w:numId w:val="8"/>
        </w:numPr>
        <w:pBdr>
          <w:top w:val="nil"/>
          <w:left w:val="nil"/>
          <w:bottom w:val="nil"/>
          <w:right w:val="nil"/>
          <w:between w:val="nil"/>
        </w:pBdr>
        <w:contextualSpacing/>
      </w:pPr>
      <w:r>
        <w:t>Description</w:t>
      </w:r>
    </w:p>
    <w:p w:rsidR="00AE567A" w:rsidRDefault="00AE567A" w:rsidP="00AE567A">
      <w:pPr>
        <w:numPr>
          <w:ilvl w:val="0"/>
          <w:numId w:val="8"/>
        </w:numPr>
        <w:pBdr>
          <w:top w:val="nil"/>
          <w:left w:val="nil"/>
          <w:bottom w:val="nil"/>
          <w:right w:val="nil"/>
          <w:between w:val="nil"/>
        </w:pBdr>
        <w:contextualSpacing/>
      </w:pPr>
      <w:r>
        <w:t>Current value</w:t>
      </w:r>
    </w:p>
    <w:p w:rsidR="00AE567A" w:rsidRDefault="00AE567A" w:rsidP="00AE567A">
      <w:pPr>
        <w:numPr>
          <w:ilvl w:val="0"/>
          <w:numId w:val="8"/>
        </w:numPr>
        <w:pBdr>
          <w:top w:val="nil"/>
          <w:left w:val="nil"/>
          <w:bottom w:val="nil"/>
          <w:right w:val="nil"/>
          <w:between w:val="nil"/>
        </w:pBdr>
        <w:contextualSpacing/>
      </w:pPr>
      <w:r>
        <w:t>Access level (public or private)</w:t>
      </w:r>
    </w:p>
    <w:p w:rsidR="00AE567A" w:rsidRDefault="00AE567A" w:rsidP="00AE567A">
      <w:pPr>
        <w:numPr>
          <w:ilvl w:val="0"/>
          <w:numId w:val="8"/>
        </w:numPr>
        <w:pBdr>
          <w:top w:val="nil"/>
          <w:left w:val="nil"/>
          <w:bottom w:val="nil"/>
          <w:right w:val="nil"/>
          <w:between w:val="nil"/>
        </w:pBdr>
        <w:contextualSpacing/>
      </w:pPr>
      <w:r>
        <w:t>Whether the sensor is shared and with whom</w:t>
      </w:r>
    </w:p>
    <w:p w:rsidR="005279D6" w:rsidRDefault="005279D6" w:rsidP="005279D6">
      <w:pPr>
        <w:pBdr>
          <w:top w:val="nil"/>
          <w:left w:val="nil"/>
          <w:bottom w:val="nil"/>
          <w:right w:val="nil"/>
          <w:between w:val="nil"/>
        </w:pBdr>
        <w:contextualSpacing/>
      </w:pPr>
    </w:p>
    <w:p w:rsidR="00C91922" w:rsidRPr="00B05016" w:rsidRDefault="00B71537" w:rsidP="00C91922">
      <w:r>
        <w:t xml:space="preserve">Like the public sensors, each of the own sensors should also have a detail sensor view which shows the current value of the sensor. There should be three different colors for sensor data validity and also there should be </w:t>
      </w:r>
      <w:r w:rsidR="00C91922">
        <w:t>possibility to view historical data for the sensor choosing from and to periods</w:t>
      </w:r>
      <w:r w:rsidR="00C91922">
        <w:rPr>
          <w:lang w:val="bg-BG"/>
        </w:rPr>
        <w:t>.</w:t>
      </w:r>
    </w:p>
    <w:p w:rsidR="005279D6" w:rsidRDefault="005279D6" w:rsidP="005279D6">
      <w:pPr>
        <w:pStyle w:val="Heading2"/>
      </w:pPr>
      <w:bookmarkStart w:id="12" w:name="_Toc494447974"/>
      <w:r>
        <w:t>Modify existing sensor</w:t>
      </w:r>
      <w:bookmarkEnd w:id="12"/>
    </w:p>
    <w:p w:rsidR="005279D6" w:rsidRDefault="005279D6" w:rsidP="005279D6">
      <w:r>
        <w:t>The logged user should be able to edit his/hers own sensors. The data which should be editable is the same as the data entered when registering the sensor (</w:t>
      </w:r>
      <w:r w:rsidR="0041137D">
        <w:t>URL</w:t>
      </w:r>
      <w:r>
        <w:t>, polling interval, measurement type, access, etc.).</w:t>
      </w:r>
    </w:p>
    <w:p w:rsidR="00AE567A" w:rsidRDefault="00AE567A" w:rsidP="00AE567A">
      <w:pPr>
        <w:pStyle w:val="Heading2"/>
      </w:pPr>
      <w:bookmarkStart w:id="13" w:name="_Toc494447975"/>
      <w:r>
        <w:t>Share a private sensor</w:t>
      </w:r>
      <w:bookmarkEnd w:id="13"/>
    </w:p>
    <w:p w:rsidR="00AE567A" w:rsidRPr="00AE567A" w:rsidRDefault="00AE567A" w:rsidP="00AE567A">
      <w:r>
        <w:t>The logged user should have the ability to share his/hers private sensors with other users. Those other users should have Read-Only</w:t>
      </w:r>
      <w:r w:rsidR="00B82765">
        <w:t xml:space="preserve"> access to the original sensors</w:t>
      </w:r>
      <w:r>
        <w:t>.</w:t>
      </w:r>
    </w:p>
    <w:p w:rsidR="00AB59DF" w:rsidRPr="00AB59DF" w:rsidRDefault="00AB59DF" w:rsidP="00AB59DF">
      <w:pPr>
        <w:pStyle w:val="Heading1"/>
      </w:pPr>
      <w:bookmarkStart w:id="14" w:name="_Toc494447976"/>
      <w:r>
        <w:t>Administration</w:t>
      </w:r>
      <w:bookmarkEnd w:id="14"/>
    </w:p>
    <w:p w:rsidR="00CF3E9B" w:rsidRDefault="00CF3E9B" w:rsidP="00CF3E9B">
      <w:r>
        <w:t>Application must have three main roles:</w:t>
      </w:r>
    </w:p>
    <w:p w:rsidR="00B861B4" w:rsidRDefault="00B861B4" w:rsidP="00B861B4">
      <w:pPr>
        <w:pStyle w:val="ListParagraph"/>
        <w:numPr>
          <w:ilvl w:val="0"/>
          <w:numId w:val="15"/>
        </w:numPr>
      </w:pPr>
      <w:r>
        <w:lastRenderedPageBreak/>
        <w:t>Non-logged/non-registered</w:t>
      </w:r>
      <w:r w:rsidR="00F07E00">
        <w:t xml:space="preserve"> users can see only public part</w:t>
      </w:r>
      <w:r>
        <w:t>.</w:t>
      </w:r>
    </w:p>
    <w:p w:rsidR="00B861B4" w:rsidRDefault="00F07E00" w:rsidP="00F07E00">
      <w:pPr>
        <w:pStyle w:val="ListParagraph"/>
        <w:numPr>
          <w:ilvl w:val="0"/>
          <w:numId w:val="15"/>
        </w:numPr>
      </w:pPr>
      <w:r>
        <w:t>A L</w:t>
      </w:r>
      <w:r w:rsidR="00B861B4">
        <w:t xml:space="preserve">ogged user </w:t>
      </w:r>
      <w:r>
        <w:t>(non</w:t>
      </w:r>
      <w:r w:rsidR="00B861B4">
        <w:t>-administrator) has</w:t>
      </w:r>
      <w:r w:rsidR="00A57476">
        <w:t xml:space="preserve"> the abilities describ</w:t>
      </w:r>
      <w:r w:rsidR="00B861B4">
        <w:t>ed in Section 4 (Private part).</w:t>
      </w:r>
    </w:p>
    <w:p w:rsidR="00F07E00" w:rsidRDefault="00B861B4" w:rsidP="00F07E00">
      <w:pPr>
        <w:pStyle w:val="ListParagraph"/>
        <w:numPr>
          <w:ilvl w:val="0"/>
          <w:numId w:val="15"/>
        </w:numPr>
      </w:pPr>
      <w:r>
        <w:t>An administrator has</w:t>
      </w:r>
      <w:r w:rsidR="00A57476">
        <w:t xml:space="preserve"> the same abilities like </w:t>
      </w:r>
      <w:r>
        <w:t>logged</w:t>
      </w:r>
      <w:r w:rsidR="00A57476">
        <w:t xml:space="preserve"> users and in addition he/she can:  </w:t>
      </w:r>
    </w:p>
    <w:p w:rsidR="00AE567A" w:rsidRDefault="00AE567A" w:rsidP="00AE567A">
      <w:pPr>
        <w:pStyle w:val="Heading2"/>
      </w:pPr>
      <w:bookmarkStart w:id="15" w:name="_Toc494447977"/>
      <w:r>
        <w:t>Edit registered users</w:t>
      </w:r>
      <w:bookmarkEnd w:id="15"/>
    </w:p>
    <w:p w:rsidR="00AE567A" w:rsidRDefault="00AE567A" w:rsidP="00AE567A">
      <w:r>
        <w:t>Administrators can edit information for registered users.</w:t>
      </w:r>
    </w:p>
    <w:p w:rsidR="00AE567A" w:rsidRDefault="00AE567A" w:rsidP="00AE567A">
      <w:pPr>
        <w:pStyle w:val="Heading2"/>
      </w:pPr>
      <w:bookmarkStart w:id="16" w:name="_Toc494447978"/>
      <w:r>
        <w:t>Add new user</w:t>
      </w:r>
      <w:bookmarkEnd w:id="16"/>
    </w:p>
    <w:p w:rsidR="00AE567A" w:rsidRDefault="00AE567A" w:rsidP="00AE567A">
      <w:r>
        <w:t>Each administrator can add new user, including administrator.</w:t>
      </w:r>
    </w:p>
    <w:p w:rsidR="00AE567A" w:rsidRPr="00AE567A" w:rsidRDefault="00AE567A" w:rsidP="00AE567A">
      <w:pPr>
        <w:pStyle w:val="Heading2"/>
      </w:pPr>
      <w:bookmarkStart w:id="17" w:name="_Toc494447979"/>
      <w:r>
        <w:t>Edit sensors of registered users</w:t>
      </w:r>
      <w:bookmarkEnd w:id="17"/>
    </w:p>
    <w:p w:rsidR="00AE567A" w:rsidRDefault="00AE567A" w:rsidP="00AE567A">
      <w:r>
        <w:t>Administrators can:</w:t>
      </w:r>
    </w:p>
    <w:p w:rsidR="00AE567A" w:rsidRDefault="00AE567A" w:rsidP="00AE567A">
      <w:pPr>
        <w:numPr>
          <w:ilvl w:val="0"/>
          <w:numId w:val="9"/>
        </w:numPr>
        <w:pBdr>
          <w:top w:val="nil"/>
          <w:left w:val="nil"/>
          <w:bottom w:val="nil"/>
          <w:right w:val="nil"/>
          <w:between w:val="nil"/>
        </w:pBdr>
        <w:contextualSpacing/>
      </w:pPr>
      <w:r>
        <w:t>Modify/insert all information about existing sensors (</w:t>
      </w:r>
      <w:r w:rsidR="00025C0C">
        <w:t>name, description</w:t>
      </w:r>
      <w:r>
        <w:t xml:space="preserve">, </w:t>
      </w:r>
      <w:r w:rsidR="0041137D">
        <w:t>URL</w:t>
      </w:r>
      <w:r>
        <w:t xml:space="preserve"> for fetching sensor data, polling </w:t>
      </w:r>
      <w:r w:rsidR="00025C0C">
        <w:t>interval, measurement</w:t>
      </w:r>
      <w:r>
        <w:t xml:space="preserve"> type, access level and share functionality</w:t>
      </w:r>
      <w:r w:rsidR="00025C0C">
        <w:t>) of</w:t>
      </w:r>
      <w:r>
        <w:t xml:space="preserve"> each registered user, no matter if sensor is private or public.</w:t>
      </w:r>
    </w:p>
    <w:p w:rsidR="00AE567A" w:rsidRDefault="00AE567A" w:rsidP="00AE567A">
      <w:pPr>
        <w:numPr>
          <w:ilvl w:val="0"/>
          <w:numId w:val="9"/>
        </w:numPr>
        <w:pBdr>
          <w:top w:val="nil"/>
          <w:left w:val="nil"/>
          <w:bottom w:val="nil"/>
          <w:right w:val="nil"/>
          <w:between w:val="nil"/>
        </w:pBdr>
        <w:contextualSpacing/>
      </w:pPr>
      <w:r>
        <w:t>Register new sensor for each already registered user.</w:t>
      </w:r>
    </w:p>
    <w:p w:rsidR="00AE567A" w:rsidRDefault="00AE567A" w:rsidP="00AE567A">
      <w:pPr>
        <w:numPr>
          <w:ilvl w:val="0"/>
          <w:numId w:val="9"/>
        </w:numPr>
        <w:pBdr>
          <w:top w:val="nil"/>
          <w:left w:val="nil"/>
          <w:bottom w:val="nil"/>
          <w:right w:val="nil"/>
          <w:between w:val="nil"/>
        </w:pBdr>
        <w:contextualSpacing/>
      </w:pPr>
      <w:r>
        <w:t>View list of all sensors (public/private) of each registered user.</w:t>
      </w:r>
    </w:p>
    <w:p w:rsidR="008C4ACC" w:rsidRDefault="00E7213B" w:rsidP="008C4ACC">
      <w:pPr>
        <w:pStyle w:val="Heading1"/>
      </w:pPr>
      <w:bookmarkStart w:id="18" w:name="_Toc494447980"/>
      <w:r>
        <w:t>Sensor</w:t>
      </w:r>
      <w:r w:rsidR="008C4ACC">
        <w:t xml:space="preserve"> Data hub module</w:t>
      </w:r>
      <w:bookmarkEnd w:id="18"/>
    </w:p>
    <w:p w:rsidR="008C4ACC" w:rsidRDefault="008C4ACC" w:rsidP="008C4ACC">
      <w:r>
        <w:t>The Application should have a module which gathers data from the registered sensors and store their values for historical reasons.</w:t>
      </w:r>
      <w:r w:rsidR="00F84506">
        <w:t xml:space="preserve"> </w:t>
      </w:r>
      <w:r>
        <w:t>The module should contain</w:t>
      </w:r>
      <w:r w:rsidR="00272C23">
        <w:t xml:space="preserve"> also analytics.</w:t>
      </w:r>
    </w:p>
    <w:p w:rsidR="004417BD" w:rsidRDefault="004417BD" w:rsidP="004417BD">
      <w:pPr>
        <w:pStyle w:val="Heading2"/>
      </w:pPr>
      <w:bookmarkStart w:id="19" w:name="_Toc494447981"/>
      <w:r>
        <w:t xml:space="preserve">Sensor Data </w:t>
      </w:r>
      <w:r w:rsidR="00076E2B">
        <w:t>Polling</w:t>
      </w:r>
      <w:bookmarkEnd w:id="19"/>
    </w:p>
    <w:p w:rsidR="004417BD" w:rsidRDefault="004417BD" w:rsidP="008A2BB9">
      <w:r>
        <w:t xml:space="preserve">The module should </w:t>
      </w:r>
      <w:r w:rsidR="00076E2B">
        <w:t xml:space="preserve">poll </w:t>
      </w:r>
      <w:r>
        <w:t xml:space="preserve">data from sensors based on their </w:t>
      </w:r>
      <w:r w:rsidR="00076E2B">
        <w:t xml:space="preserve">pooling </w:t>
      </w:r>
      <w:r>
        <w:t>interval setting.</w:t>
      </w:r>
      <w:r w:rsidR="00052746">
        <w:t xml:space="preserve"> Note that a sensor </w:t>
      </w:r>
      <w:r w:rsidR="00076E2B">
        <w:t>could have</w:t>
      </w:r>
      <w:r w:rsidR="00052746">
        <w:t xml:space="preserve"> </w:t>
      </w:r>
      <w:r w:rsidR="00076E2B">
        <w:t>pooling</w:t>
      </w:r>
      <w:r w:rsidR="00052746">
        <w:t xml:space="preserve"> interval of 1 minute and another </w:t>
      </w:r>
      <w:r w:rsidR="00076E2B">
        <w:t>could have pooling</w:t>
      </w:r>
      <w:r w:rsidR="00052746">
        <w:t xml:space="preserve"> interval </w:t>
      </w:r>
      <w:r w:rsidR="00076E2B">
        <w:t>set to</w:t>
      </w:r>
      <w:r w:rsidR="00052746">
        <w:t xml:space="preserve"> 5 minutes</w:t>
      </w:r>
      <w:r w:rsidR="00076E2B">
        <w:t>.</w:t>
      </w:r>
      <w:r>
        <w:t xml:space="preserve"> The data should be stored for historical reasons.</w:t>
      </w:r>
      <w:r w:rsidR="00076E2B">
        <w:t xml:space="preserve"> </w:t>
      </w:r>
      <w:r w:rsidR="00726136">
        <w:t>Stored data should be used when showing sensor historical data</w:t>
      </w:r>
      <w:r w:rsidR="00DF717F">
        <w:t>.</w:t>
      </w:r>
      <w:r w:rsidR="002F317C">
        <w:t xml:space="preserve"> In order to make that requirement, you will be provided with windows service and </w:t>
      </w:r>
      <w:r w:rsidR="0065700B">
        <w:t>a document which include steps how to install the service, examples how to use it and steps how to uninstall it</w:t>
      </w:r>
      <w:r w:rsidR="008A2BB9">
        <w:t xml:space="preserve">. </w:t>
      </w:r>
      <w:r w:rsidR="002F317C">
        <w:t>Your task is to create controller with action, that implement the logic for data polling and provide it to the service</w:t>
      </w:r>
      <w:r w:rsidR="008A2BB9">
        <w:t>.</w:t>
      </w:r>
      <w:r w:rsidR="00E9514A">
        <w:t xml:space="preserve"> The provided windows service will invoke the implemented controller action on a configurable interval. It’s the controller action responsib</w:t>
      </w:r>
      <w:r w:rsidR="0059650E">
        <w:t>ility to decide whether and whi</w:t>
      </w:r>
      <w:r w:rsidR="00E9514A">
        <w:t>ch sensors data to poll.</w:t>
      </w:r>
    </w:p>
    <w:p w:rsidR="00CF3DFF" w:rsidRDefault="00CF3DFF" w:rsidP="002F317C">
      <w:pPr>
        <w:pStyle w:val="Heading1"/>
      </w:pPr>
      <w:bookmarkStart w:id="20" w:name="_Toc494447982"/>
      <w:r>
        <w:t xml:space="preserve">General </w:t>
      </w:r>
      <w:r w:rsidRPr="002F317C">
        <w:t>requirements</w:t>
      </w:r>
      <w:bookmarkEnd w:id="20"/>
    </w:p>
    <w:p w:rsidR="00EE3A4F" w:rsidRDefault="00EE3A4F" w:rsidP="00EE3A4F"/>
    <w:p w:rsidR="00EE3A4F" w:rsidRPr="00EE3A4F" w:rsidRDefault="00EE3A4F" w:rsidP="00EE3A4F">
      <w:pPr>
        <w:pStyle w:val="Heading2"/>
      </w:pPr>
      <w:bookmarkStart w:id="21" w:name="_Toc494447983"/>
      <w:r>
        <w:t>Must have requirements</w:t>
      </w:r>
      <w:bookmarkEnd w:id="21"/>
    </w:p>
    <w:p w:rsidR="00A005EF" w:rsidRPr="001701DB" w:rsidRDefault="00A005EF" w:rsidP="00A005EF">
      <w:pPr>
        <w:spacing w:after="240" w:line="276" w:lineRule="auto"/>
        <w:rPr>
          <w:rFonts w:cs="Arial"/>
          <w:color w:val="24292E"/>
          <w:sz w:val="21"/>
          <w:szCs w:val="21"/>
        </w:rPr>
      </w:pPr>
      <w:r w:rsidRPr="001701DB">
        <w:rPr>
          <w:rFonts w:cs="Arial"/>
          <w:color w:val="24292E"/>
          <w:sz w:val="21"/>
          <w:szCs w:val="21"/>
        </w:rPr>
        <w:t>Your Web application should use the following technologies, frameworks and development techniques:</w:t>
      </w:r>
    </w:p>
    <w:p w:rsidR="00EE3A4F" w:rsidRPr="0054364A" w:rsidRDefault="00EE3A4F" w:rsidP="00C20A22">
      <w:pPr>
        <w:numPr>
          <w:ilvl w:val="0"/>
          <w:numId w:val="2"/>
        </w:numPr>
        <w:spacing w:before="100" w:beforeAutospacing="1" w:after="100" w:afterAutospacing="1" w:line="276" w:lineRule="auto"/>
        <w:rPr>
          <w:rFonts w:cs="Arial"/>
          <w:color w:val="24292E"/>
          <w:sz w:val="21"/>
          <w:szCs w:val="21"/>
        </w:rPr>
      </w:pPr>
      <w:r w:rsidRPr="001701DB">
        <w:rPr>
          <w:rFonts w:cs="Arial"/>
          <w:color w:val="24292E"/>
          <w:sz w:val="21"/>
          <w:szCs w:val="21"/>
        </w:rPr>
        <w:t>Use </w:t>
      </w:r>
      <w:r w:rsidRPr="001701DB">
        <w:rPr>
          <w:rFonts w:cs="Arial"/>
          <w:b/>
          <w:bCs/>
          <w:color w:val="24292E"/>
          <w:sz w:val="21"/>
          <w:szCs w:val="21"/>
        </w:rPr>
        <w:t>ASP.NET MVC</w:t>
      </w:r>
      <w:r w:rsidRPr="001701DB">
        <w:rPr>
          <w:rFonts w:cs="Arial"/>
          <w:color w:val="24292E"/>
          <w:sz w:val="21"/>
          <w:szCs w:val="21"/>
        </w:rPr>
        <w:t> and </w:t>
      </w:r>
      <w:r w:rsidRPr="001701DB">
        <w:rPr>
          <w:rFonts w:cs="Arial"/>
          <w:b/>
          <w:bCs/>
          <w:color w:val="24292E"/>
          <w:sz w:val="21"/>
          <w:szCs w:val="21"/>
        </w:rPr>
        <w:t>Visual Studio 2015</w:t>
      </w:r>
      <w:r w:rsidR="004134EE">
        <w:rPr>
          <w:rFonts w:cs="Arial"/>
          <w:b/>
          <w:bCs/>
          <w:color w:val="24292E"/>
          <w:sz w:val="21"/>
          <w:szCs w:val="21"/>
        </w:rPr>
        <w:t xml:space="preserve"> (MUST)</w:t>
      </w:r>
    </w:p>
    <w:p w:rsidR="0054364A" w:rsidRDefault="0054364A" w:rsidP="00C20A22">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t>You should use </w:t>
      </w:r>
      <w:r w:rsidRPr="001701DB">
        <w:rPr>
          <w:rFonts w:cs="Arial"/>
          <w:b/>
          <w:bCs/>
          <w:color w:val="24292E"/>
          <w:sz w:val="21"/>
          <w:szCs w:val="21"/>
        </w:rPr>
        <w:t>Razor</w:t>
      </w:r>
      <w:r w:rsidRPr="001701DB">
        <w:rPr>
          <w:rFonts w:cs="Arial"/>
          <w:color w:val="24292E"/>
          <w:sz w:val="21"/>
          <w:szCs w:val="21"/>
        </w:rPr>
        <w:t> template engine for generating the UI</w:t>
      </w:r>
      <w:r w:rsidR="004134EE">
        <w:rPr>
          <w:rFonts w:cs="Arial"/>
          <w:color w:val="24292E"/>
          <w:sz w:val="21"/>
          <w:szCs w:val="21"/>
        </w:rPr>
        <w:t xml:space="preserve"> </w:t>
      </w:r>
      <w:r w:rsidR="004134EE">
        <w:rPr>
          <w:rFonts w:cs="Arial"/>
          <w:b/>
          <w:bCs/>
          <w:color w:val="24292E"/>
          <w:sz w:val="21"/>
          <w:szCs w:val="21"/>
        </w:rPr>
        <w:t>(MUST)</w:t>
      </w:r>
    </w:p>
    <w:p w:rsidR="0054364A" w:rsidRPr="00EE3A4F" w:rsidRDefault="00C12254" w:rsidP="00C20A22">
      <w:pPr>
        <w:numPr>
          <w:ilvl w:val="1"/>
          <w:numId w:val="2"/>
        </w:numPr>
        <w:spacing w:before="100" w:beforeAutospacing="1" w:after="100" w:afterAutospacing="1" w:line="276" w:lineRule="auto"/>
        <w:rPr>
          <w:rFonts w:cs="Arial"/>
          <w:color w:val="24292E"/>
          <w:sz w:val="21"/>
          <w:szCs w:val="21"/>
        </w:rPr>
      </w:pPr>
      <w:r>
        <w:rPr>
          <w:rFonts w:cs="Arial"/>
          <w:color w:val="24292E"/>
          <w:sz w:val="21"/>
          <w:szCs w:val="21"/>
        </w:rPr>
        <w:t xml:space="preserve">You may also use AngularJS </w:t>
      </w:r>
      <w:r w:rsidR="0054364A">
        <w:rPr>
          <w:rFonts w:cs="Arial"/>
          <w:color w:val="24292E"/>
          <w:sz w:val="21"/>
          <w:szCs w:val="21"/>
        </w:rPr>
        <w:t>(optional)</w:t>
      </w:r>
    </w:p>
    <w:p w:rsidR="00EE3A4F" w:rsidRPr="001701DB" w:rsidRDefault="00EE3A4F" w:rsidP="00C20A22">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t>Use </w:t>
      </w:r>
      <w:r w:rsidRPr="001701DB">
        <w:rPr>
          <w:rFonts w:cs="Arial"/>
          <w:b/>
          <w:bCs/>
          <w:color w:val="24292E"/>
          <w:sz w:val="21"/>
          <w:szCs w:val="21"/>
        </w:rPr>
        <w:t>MS SQL Server</w:t>
      </w:r>
      <w:r w:rsidRPr="001701DB">
        <w:rPr>
          <w:rFonts w:cs="Arial"/>
          <w:color w:val="24292E"/>
          <w:sz w:val="21"/>
          <w:szCs w:val="21"/>
        </w:rPr>
        <w:t> as database back-end</w:t>
      </w:r>
      <w:r w:rsidR="004134EE">
        <w:rPr>
          <w:rFonts w:cs="Arial"/>
          <w:color w:val="24292E"/>
          <w:sz w:val="21"/>
          <w:szCs w:val="21"/>
        </w:rPr>
        <w:t xml:space="preserve"> </w:t>
      </w:r>
      <w:r w:rsidR="004134EE">
        <w:rPr>
          <w:rFonts w:cs="Arial"/>
          <w:b/>
          <w:bCs/>
          <w:color w:val="24292E"/>
          <w:sz w:val="21"/>
          <w:szCs w:val="21"/>
        </w:rPr>
        <w:t>(MUST)</w:t>
      </w:r>
    </w:p>
    <w:p w:rsidR="00EE3A4F" w:rsidRPr="001701DB" w:rsidRDefault="00EE3A4F" w:rsidP="00C20A22">
      <w:pPr>
        <w:numPr>
          <w:ilvl w:val="1"/>
          <w:numId w:val="2"/>
        </w:numPr>
        <w:spacing w:before="100" w:beforeAutospacing="1" w:after="100" w:afterAutospacing="1" w:line="276" w:lineRule="auto"/>
        <w:rPr>
          <w:rFonts w:cs="Arial"/>
          <w:color w:val="24292E"/>
          <w:sz w:val="21"/>
          <w:szCs w:val="21"/>
        </w:rPr>
      </w:pPr>
      <w:r w:rsidRPr="001701DB">
        <w:rPr>
          <w:rFonts w:cs="Arial"/>
          <w:color w:val="24292E"/>
          <w:sz w:val="21"/>
          <w:szCs w:val="21"/>
        </w:rPr>
        <w:t>Use </w:t>
      </w:r>
      <w:r w:rsidRPr="001701DB">
        <w:rPr>
          <w:rFonts w:cs="Arial"/>
          <w:b/>
          <w:bCs/>
          <w:color w:val="24292E"/>
          <w:sz w:val="21"/>
          <w:szCs w:val="21"/>
        </w:rPr>
        <w:t>Entity Framework 6</w:t>
      </w:r>
      <w:r w:rsidRPr="001701DB">
        <w:rPr>
          <w:rFonts w:cs="Arial"/>
          <w:color w:val="24292E"/>
          <w:sz w:val="21"/>
          <w:szCs w:val="21"/>
        </w:rPr>
        <w:t> to access your database</w:t>
      </w:r>
      <w:r w:rsidR="004134EE">
        <w:rPr>
          <w:rFonts w:cs="Arial"/>
          <w:color w:val="24292E"/>
          <w:sz w:val="21"/>
          <w:szCs w:val="21"/>
        </w:rPr>
        <w:t xml:space="preserve"> </w:t>
      </w:r>
      <w:r w:rsidR="004134EE">
        <w:rPr>
          <w:rFonts w:cs="Arial"/>
          <w:b/>
          <w:bCs/>
          <w:color w:val="24292E"/>
          <w:sz w:val="21"/>
          <w:szCs w:val="21"/>
        </w:rPr>
        <w:t>(MUST)</w:t>
      </w:r>
    </w:p>
    <w:p w:rsidR="00EE3A4F" w:rsidRPr="001701DB" w:rsidRDefault="004134EE" w:rsidP="00C20A22">
      <w:pPr>
        <w:numPr>
          <w:ilvl w:val="1"/>
          <w:numId w:val="2"/>
        </w:numPr>
        <w:spacing w:before="60" w:after="100" w:afterAutospacing="1" w:line="276" w:lineRule="auto"/>
        <w:rPr>
          <w:rFonts w:cs="Arial"/>
          <w:color w:val="24292E"/>
          <w:sz w:val="21"/>
          <w:szCs w:val="21"/>
        </w:rPr>
      </w:pPr>
      <w:r>
        <w:rPr>
          <w:rFonts w:cs="Arial"/>
          <w:color w:val="24292E"/>
          <w:sz w:val="21"/>
          <w:szCs w:val="21"/>
        </w:rPr>
        <w:t>Using</w:t>
      </w:r>
      <w:r w:rsidR="00EE3A4F" w:rsidRPr="001701DB">
        <w:rPr>
          <w:rFonts w:cs="Arial"/>
          <w:b/>
          <w:bCs/>
          <w:color w:val="24292E"/>
          <w:sz w:val="21"/>
          <w:szCs w:val="21"/>
        </w:rPr>
        <w:t xml:space="preserve"> service layer</w:t>
      </w:r>
      <w:r w:rsidR="00EE3A4F" w:rsidRPr="001701DB">
        <w:rPr>
          <w:rFonts w:cs="Arial"/>
          <w:color w:val="24292E"/>
          <w:sz w:val="21"/>
          <w:szCs w:val="21"/>
        </w:rPr>
        <w:t> is a must</w:t>
      </w:r>
    </w:p>
    <w:p w:rsidR="00EE3A4F" w:rsidRDefault="00EE3A4F" w:rsidP="00C20A22">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lastRenderedPageBreak/>
        <w:t>Use at least </w:t>
      </w:r>
      <w:r w:rsidR="00E9134C">
        <w:rPr>
          <w:rFonts w:cs="Arial"/>
          <w:b/>
          <w:bCs/>
          <w:color w:val="24292E"/>
          <w:sz w:val="21"/>
          <w:szCs w:val="21"/>
        </w:rPr>
        <w:t>1</w:t>
      </w:r>
      <w:r w:rsidRPr="001701DB">
        <w:rPr>
          <w:rFonts w:cs="Arial"/>
          <w:b/>
          <w:bCs/>
          <w:color w:val="24292E"/>
          <w:sz w:val="21"/>
          <w:szCs w:val="21"/>
        </w:rPr>
        <w:t xml:space="preserve"> areas</w:t>
      </w:r>
      <w:r w:rsidRPr="001701DB">
        <w:rPr>
          <w:rFonts w:cs="Arial"/>
          <w:color w:val="24292E"/>
          <w:sz w:val="21"/>
          <w:szCs w:val="21"/>
        </w:rPr>
        <w:t> in your project (e.g. for administration)</w:t>
      </w:r>
      <w:r w:rsidR="004134EE">
        <w:rPr>
          <w:rFonts w:cs="Arial"/>
          <w:color w:val="24292E"/>
          <w:sz w:val="21"/>
          <w:szCs w:val="21"/>
        </w:rPr>
        <w:t xml:space="preserve"> </w:t>
      </w:r>
      <w:r w:rsidR="004134EE">
        <w:rPr>
          <w:rFonts w:cs="Arial"/>
          <w:b/>
          <w:bCs/>
          <w:color w:val="24292E"/>
          <w:sz w:val="21"/>
          <w:szCs w:val="21"/>
        </w:rPr>
        <w:t>(MUST)</w:t>
      </w:r>
    </w:p>
    <w:p w:rsidR="0054364A" w:rsidRDefault="0054364A" w:rsidP="00C20A22">
      <w:pPr>
        <w:numPr>
          <w:ilvl w:val="0"/>
          <w:numId w:val="2"/>
        </w:numPr>
        <w:spacing w:before="60" w:after="100" w:afterAutospacing="1" w:line="276" w:lineRule="auto"/>
        <w:rPr>
          <w:rFonts w:cs="Arial"/>
          <w:color w:val="24292E"/>
          <w:sz w:val="21"/>
          <w:szCs w:val="21"/>
        </w:rPr>
      </w:pPr>
      <w:r>
        <w:rPr>
          <w:rFonts w:cs="Arial"/>
          <w:color w:val="24292E"/>
          <w:sz w:val="21"/>
          <w:szCs w:val="21"/>
        </w:rPr>
        <w:t xml:space="preserve">Create responsive design </w:t>
      </w:r>
      <w:r w:rsidR="004134EE" w:rsidRPr="004134EE">
        <w:rPr>
          <w:rFonts w:cs="Arial"/>
          <w:b/>
          <w:color w:val="24292E"/>
          <w:sz w:val="21"/>
          <w:szCs w:val="21"/>
        </w:rPr>
        <w:t>(SHOULD)</w:t>
      </w:r>
    </w:p>
    <w:p w:rsidR="0054364A" w:rsidRPr="001701DB" w:rsidRDefault="0054364A" w:rsidP="00C20A22">
      <w:pPr>
        <w:numPr>
          <w:ilvl w:val="1"/>
          <w:numId w:val="2"/>
        </w:numPr>
        <w:spacing w:before="100" w:beforeAutospacing="1" w:after="100" w:afterAutospacing="1" w:line="276" w:lineRule="auto"/>
        <w:rPr>
          <w:rFonts w:cs="Arial"/>
          <w:color w:val="24292E"/>
          <w:sz w:val="21"/>
          <w:szCs w:val="21"/>
        </w:rPr>
      </w:pPr>
      <w:r w:rsidRPr="001701DB">
        <w:rPr>
          <w:rFonts w:cs="Arial"/>
          <w:color w:val="24292E"/>
          <w:sz w:val="21"/>
          <w:szCs w:val="21"/>
        </w:rPr>
        <w:t>You may use </w:t>
      </w:r>
      <w:r w:rsidRPr="001701DB">
        <w:rPr>
          <w:rFonts w:cs="Arial"/>
          <w:b/>
          <w:bCs/>
          <w:color w:val="24292E"/>
          <w:sz w:val="21"/>
          <w:szCs w:val="21"/>
        </w:rPr>
        <w:t>Bootstrap</w:t>
      </w:r>
      <w:r w:rsidRPr="001701DB">
        <w:rPr>
          <w:rFonts w:cs="Arial"/>
          <w:color w:val="24292E"/>
          <w:sz w:val="21"/>
          <w:szCs w:val="21"/>
        </w:rPr>
        <w:t> or </w:t>
      </w:r>
      <w:r w:rsidRPr="001701DB">
        <w:rPr>
          <w:rFonts w:cs="Arial"/>
          <w:b/>
          <w:bCs/>
          <w:color w:val="24292E"/>
          <w:sz w:val="21"/>
          <w:szCs w:val="21"/>
        </w:rPr>
        <w:t>Materialize</w:t>
      </w:r>
    </w:p>
    <w:p w:rsidR="0054364A" w:rsidRDefault="0054364A" w:rsidP="00C20A22">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t>Use the standard </w:t>
      </w:r>
      <w:r w:rsidRPr="001701DB">
        <w:rPr>
          <w:rFonts w:cs="Arial"/>
          <w:b/>
          <w:bCs/>
          <w:color w:val="24292E"/>
          <w:sz w:val="21"/>
          <w:szCs w:val="21"/>
        </w:rPr>
        <w:t>ASP.NET Identity System</w:t>
      </w:r>
      <w:r w:rsidRPr="001701DB">
        <w:rPr>
          <w:rFonts w:cs="Arial"/>
          <w:color w:val="24292E"/>
          <w:sz w:val="21"/>
          <w:szCs w:val="21"/>
        </w:rPr>
        <w:t> for managing users and roles</w:t>
      </w:r>
      <w:r w:rsidR="004134EE">
        <w:rPr>
          <w:rFonts w:cs="Arial"/>
          <w:color w:val="24292E"/>
          <w:sz w:val="21"/>
          <w:szCs w:val="21"/>
        </w:rPr>
        <w:t xml:space="preserve"> </w:t>
      </w:r>
      <w:r w:rsidR="004134EE">
        <w:rPr>
          <w:rFonts w:cs="Arial"/>
          <w:b/>
          <w:bCs/>
          <w:color w:val="24292E"/>
          <w:sz w:val="21"/>
          <w:szCs w:val="21"/>
        </w:rPr>
        <w:t>(MUST)</w:t>
      </w:r>
    </w:p>
    <w:p w:rsidR="00B24C2F" w:rsidRPr="001701DB" w:rsidRDefault="00B24C2F" w:rsidP="00B24C2F">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t>Use </w:t>
      </w:r>
      <w:r w:rsidRPr="001701DB">
        <w:rPr>
          <w:rFonts w:cs="Arial"/>
          <w:b/>
          <w:bCs/>
          <w:color w:val="24292E"/>
          <w:sz w:val="21"/>
          <w:szCs w:val="21"/>
        </w:rPr>
        <w:t xml:space="preserve">AJAX form and/or </w:t>
      </w:r>
      <w:proofErr w:type="spellStart"/>
      <w:r w:rsidRPr="001701DB">
        <w:rPr>
          <w:rFonts w:cs="Arial"/>
          <w:b/>
          <w:bCs/>
          <w:color w:val="24292E"/>
          <w:sz w:val="21"/>
          <w:szCs w:val="21"/>
        </w:rPr>
        <w:t>SignalR</w:t>
      </w:r>
      <w:proofErr w:type="spellEnd"/>
      <w:r w:rsidRPr="001701DB">
        <w:rPr>
          <w:rFonts w:cs="Arial"/>
          <w:color w:val="24292E"/>
          <w:sz w:val="21"/>
          <w:szCs w:val="21"/>
        </w:rPr>
        <w:t> communication in some parts of your application</w:t>
      </w:r>
      <w:r w:rsidR="004134EE">
        <w:rPr>
          <w:rFonts w:cs="Arial"/>
          <w:color w:val="24292E"/>
          <w:sz w:val="21"/>
          <w:szCs w:val="21"/>
        </w:rPr>
        <w:t xml:space="preserve"> </w:t>
      </w:r>
      <w:r w:rsidR="004134EE">
        <w:rPr>
          <w:rFonts w:cs="Arial"/>
          <w:b/>
          <w:bCs/>
          <w:color w:val="24292E"/>
          <w:sz w:val="21"/>
          <w:szCs w:val="21"/>
        </w:rPr>
        <w:t>(MUST)</w:t>
      </w:r>
    </w:p>
    <w:p w:rsidR="00B24C2F" w:rsidRPr="00B24C2F" w:rsidRDefault="00B24C2F" w:rsidP="00B24C2F">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t>Use </w:t>
      </w:r>
      <w:r w:rsidRPr="001701DB">
        <w:rPr>
          <w:rFonts w:cs="Arial"/>
          <w:b/>
          <w:bCs/>
          <w:color w:val="24292E"/>
          <w:sz w:val="21"/>
          <w:szCs w:val="21"/>
        </w:rPr>
        <w:t>caching</w:t>
      </w:r>
      <w:r w:rsidRPr="001701DB">
        <w:rPr>
          <w:rFonts w:cs="Arial"/>
          <w:color w:val="24292E"/>
          <w:sz w:val="21"/>
          <w:szCs w:val="21"/>
        </w:rPr>
        <w:t xml:space="preserve"> of data where it </w:t>
      </w:r>
      <w:r>
        <w:rPr>
          <w:rFonts w:cs="Arial"/>
          <w:color w:val="24292E"/>
          <w:sz w:val="21"/>
          <w:szCs w:val="21"/>
        </w:rPr>
        <w:t>makes sense (e.g. starting page)</w:t>
      </w:r>
      <w:r w:rsidR="004134EE">
        <w:rPr>
          <w:rFonts w:cs="Arial"/>
          <w:color w:val="24292E"/>
          <w:sz w:val="21"/>
          <w:szCs w:val="21"/>
        </w:rPr>
        <w:t xml:space="preserve"> </w:t>
      </w:r>
      <w:r w:rsidR="004134EE">
        <w:rPr>
          <w:rFonts w:cs="Arial"/>
          <w:b/>
          <w:bCs/>
          <w:color w:val="24292E"/>
          <w:sz w:val="21"/>
          <w:szCs w:val="21"/>
        </w:rPr>
        <w:t>(MUST)</w:t>
      </w:r>
    </w:p>
    <w:p w:rsidR="006F07DF" w:rsidRPr="006F07DF" w:rsidRDefault="006F07DF" w:rsidP="00C20A22">
      <w:pPr>
        <w:pStyle w:val="ListParagraph"/>
        <w:numPr>
          <w:ilvl w:val="0"/>
          <w:numId w:val="2"/>
        </w:numPr>
        <w:rPr>
          <w:rFonts w:cs="Arial"/>
          <w:color w:val="24292E"/>
          <w:sz w:val="21"/>
          <w:szCs w:val="21"/>
        </w:rPr>
      </w:pPr>
      <w:r w:rsidRPr="006F07DF">
        <w:rPr>
          <w:rFonts w:cs="Arial"/>
          <w:color w:val="24292E"/>
          <w:sz w:val="21"/>
          <w:szCs w:val="21"/>
        </w:rPr>
        <w:t>Sensor data should change without page refreshes</w:t>
      </w:r>
    </w:p>
    <w:p w:rsidR="0054364A" w:rsidRPr="001701DB" w:rsidRDefault="0054364A" w:rsidP="00C20A22">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t>Apply </w:t>
      </w:r>
      <w:r w:rsidRPr="001701DB">
        <w:rPr>
          <w:rFonts w:cs="Arial"/>
          <w:b/>
          <w:bCs/>
          <w:color w:val="24292E"/>
          <w:sz w:val="21"/>
          <w:szCs w:val="21"/>
        </w:rPr>
        <w:t>error handling</w:t>
      </w:r>
      <w:r w:rsidRPr="001701DB">
        <w:rPr>
          <w:rFonts w:cs="Arial"/>
          <w:color w:val="24292E"/>
          <w:sz w:val="21"/>
          <w:szCs w:val="21"/>
        </w:rPr>
        <w:t> and </w:t>
      </w:r>
      <w:r w:rsidRPr="001701DB">
        <w:rPr>
          <w:rFonts w:cs="Arial"/>
          <w:b/>
          <w:bCs/>
          <w:color w:val="24292E"/>
          <w:sz w:val="21"/>
          <w:szCs w:val="21"/>
        </w:rPr>
        <w:t>data validation</w:t>
      </w:r>
      <w:r w:rsidRPr="001701DB">
        <w:rPr>
          <w:rFonts w:cs="Arial"/>
          <w:color w:val="24292E"/>
          <w:sz w:val="21"/>
          <w:szCs w:val="21"/>
        </w:rPr>
        <w:t> to avoid crashes when invalid data is entered (both client-side and server-side)</w:t>
      </w:r>
      <w:r w:rsidR="004134EE">
        <w:rPr>
          <w:rFonts w:cs="Arial"/>
          <w:color w:val="24292E"/>
          <w:sz w:val="21"/>
          <w:szCs w:val="21"/>
        </w:rPr>
        <w:t xml:space="preserve"> </w:t>
      </w:r>
      <w:r w:rsidR="004134EE">
        <w:rPr>
          <w:rFonts w:cs="Arial"/>
          <w:b/>
          <w:bCs/>
          <w:color w:val="24292E"/>
          <w:sz w:val="21"/>
          <w:szCs w:val="21"/>
        </w:rPr>
        <w:t>(MUST)</w:t>
      </w:r>
    </w:p>
    <w:p w:rsidR="0054364A" w:rsidRPr="001701DB" w:rsidRDefault="0054364A" w:rsidP="00C20A22">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t>Prevent yourself from </w:t>
      </w:r>
      <w:r w:rsidRPr="001701DB">
        <w:rPr>
          <w:rFonts w:cs="Arial"/>
          <w:b/>
          <w:bCs/>
          <w:color w:val="24292E"/>
          <w:sz w:val="21"/>
          <w:szCs w:val="21"/>
        </w:rPr>
        <w:t>security</w:t>
      </w:r>
      <w:r w:rsidRPr="001701DB">
        <w:rPr>
          <w:rFonts w:cs="Arial"/>
          <w:color w:val="24292E"/>
          <w:sz w:val="21"/>
          <w:szCs w:val="21"/>
        </w:rPr>
        <w:t> holes (XSS, XSRF, Parameter Tampering, etc.)</w:t>
      </w:r>
      <w:r w:rsidR="004134EE">
        <w:rPr>
          <w:rFonts w:cs="Arial"/>
          <w:color w:val="24292E"/>
          <w:sz w:val="21"/>
          <w:szCs w:val="21"/>
        </w:rPr>
        <w:t xml:space="preserve"> </w:t>
      </w:r>
      <w:r w:rsidR="004134EE">
        <w:rPr>
          <w:rFonts w:cs="Arial"/>
          <w:b/>
          <w:bCs/>
          <w:color w:val="24292E"/>
          <w:sz w:val="21"/>
          <w:szCs w:val="21"/>
        </w:rPr>
        <w:t>(MUST)</w:t>
      </w:r>
    </w:p>
    <w:p w:rsidR="0054364A" w:rsidRPr="001701DB" w:rsidRDefault="0054364A" w:rsidP="00C20A22">
      <w:pPr>
        <w:numPr>
          <w:ilvl w:val="1"/>
          <w:numId w:val="2"/>
        </w:numPr>
        <w:spacing w:beforeAutospacing="1" w:after="0" w:afterAutospacing="1" w:line="276" w:lineRule="auto"/>
        <w:rPr>
          <w:rFonts w:cs="Arial"/>
          <w:color w:val="24292E"/>
          <w:sz w:val="21"/>
          <w:szCs w:val="21"/>
        </w:rPr>
      </w:pPr>
      <w:r w:rsidRPr="001701DB">
        <w:rPr>
          <w:rFonts w:cs="Arial"/>
          <w:color w:val="24292E"/>
          <w:sz w:val="21"/>
          <w:szCs w:val="21"/>
        </w:rPr>
        <w:t>Handle correctly the </w:t>
      </w:r>
      <w:r w:rsidRPr="001701DB">
        <w:rPr>
          <w:rFonts w:cs="Arial"/>
          <w:b/>
          <w:bCs/>
          <w:color w:val="24292E"/>
          <w:sz w:val="21"/>
          <w:szCs w:val="21"/>
        </w:rPr>
        <w:t>special HTML characters</w:t>
      </w:r>
      <w:r w:rsidRPr="001701DB">
        <w:rPr>
          <w:rFonts w:cs="Arial"/>
          <w:color w:val="24292E"/>
          <w:sz w:val="21"/>
          <w:szCs w:val="21"/>
        </w:rPr>
        <w:t> and tags like &lt;script&gt;, &lt;</w:t>
      </w:r>
      <w:proofErr w:type="spellStart"/>
      <w:r w:rsidRPr="001701DB">
        <w:rPr>
          <w:rFonts w:cs="Arial"/>
          <w:color w:val="24292E"/>
          <w:sz w:val="21"/>
          <w:szCs w:val="21"/>
        </w:rPr>
        <w:t>br</w:t>
      </w:r>
      <w:proofErr w:type="spellEnd"/>
      <w:r w:rsidRPr="001701DB">
        <w:rPr>
          <w:rFonts w:cs="Arial"/>
          <w:color w:val="24292E"/>
          <w:sz w:val="21"/>
          <w:szCs w:val="21"/>
        </w:rPr>
        <w:t xml:space="preserve"> /&gt;, etc.</w:t>
      </w:r>
    </w:p>
    <w:p w:rsidR="009139CF" w:rsidRDefault="00B24C2F" w:rsidP="009139CF">
      <w:pPr>
        <w:numPr>
          <w:ilvl w:val="0"/>
          <w:numId w:val="2"/>
        </w:numPr>
        <w:spacing w:before="60" w:after="100" w:afterAutospacing="1" w:line="276" w:lineRule="auto"/>
        <w:rPr>
          <w:rFonts w:cs="Arial"/>
          <w:color w:val="24292E"/>
          <w:sz w:val="21"/>
          <w:szCs w:val="21"/>
        </w:rPr>
      </w:pPr>
      <w:r w:rsidRPr="001701DB">
        <w:rPr>
          <w:rFonts w:cs="Arial"/>
          <w:color w:val="24292E"/>
          <w:sz w:val="21"/>
          <w:szCs w:val="21"/>
        </w:rPr>
        <w:t xml:space="preserve">Use </w:t>
      </w:r>
      <w:r w:rsidRPr="00B24C2F">
        <w:rPr>
          <w:rFonts w:cs="Arial"/>
          <w:b/>
          <w:color w:val="24292E"/>
          <w:sz w:val="21"/>
          <w:szCs w:val="21"/>
        </w:rPr>
        <w:t>GitHub</w:t>
      </w:r>
      <w:r w:rsidRPr="001701DB">
        <w:rPr>
          <w:rFonts w:cs="Arial"/>
          <w:color w:val="24292E"/>
          <w:sz w:val="21"/>
          <w:szCs w:val="21"/>
        </w:rPr>
        <w:t xml:space="preserve"> and take advantage of the </w:t>
      </w:r>
      <w:r w:rsidRPr="001701DB">
        <w:rPr>
          <w:rFonts w:cs="Arial"/>
          <w:b/>
          <w:bCs/>
          <w:color w:val="24292E"/>
          <w:sz w:val="21"/>
          <w:szCs w:val="21"/>
        </w:rPr>
        <w:t>branches</w:t>
      </w:r>
      <w:r>
        <w:rPr>
          <w:rFonts w:cs="Arial"/>
          <w:color w:val="24292E"/>
          <w:sz w:val="21"/>
          <w:szCs w:val="21"/>
        </w:rPr>
        <w:t> for writing your features.</w:t>
      </w:r>
      <w:r w:rsidR="004134EE">
        <w:rPr>
          <w:rFonts w:cs="Arial"/>
          <w:color w:val="24292E"/>
          <w:sz w:val="21"/>
          <w:szCs w:val="21"/>
        </w:rPr>
        <w:t xml:space="preserve"> </w:t>
      </w:r>
    </w:p>
    <w:p w:rsidR="004134EE" w:rsidRPr="004134EE" w:rsidRDefault="004134EE" w:rsidP="004134EE">
      <w:pPr>
        <w:numPr>
          <w:ilvl w:val="0"/>
          <w:numId w:val="2"/>
        </w:numPr>
        <w:spacing w:before="60" w:after="100" w:afterAutospacing="1" w:line="276" w:lineRule="auto"/>
        <w:rPr>
          <w:rFonts w:cs="Arial"/>
          <w:color w:val="24292E"/>
          <w:sz w:val="21"/>
          <w:szCs w:val="21"/>
        </w:rPr>
      </w:pPr>
      <w:r>
        <w:rPr>
          <w:rFonts w:cs="Arial"/>
          <w:color w:val="24292E"/>
          <w:sz w:val="21"/>
          <w:szCs w:val="21"/>
        </w:rPr>
        <w:t>Create </w:t>
      </w:r>
      <w:r>
        <w:rPr>
          <w:rFonts w:cs="Arial"/>
          <w:b/>
          <w:bCs/>
          <w:color w:val="24292E"/>
          <w:sz w:val="21"/>
          <w:szCs w:val="21"/>
        </w:rPr>
        <w:t>unit tests</w:t>
      </w:r>
      <w:r>
        <w:rPr>
          <w:rFonts w:cs="Arial"/>
          <w:color w:val="24292E"/>
          <w:sz w:val="21"/>
          <w:szCs w:val="21"/>
        </w:rPr>
        <w:t xml:space="preserve"> for your "business" functionality following the best </w:t>
      </w:r>
      <w:r>
        <w:rPr>
          <w:rFonts w:cs="Arial"/>
          <w:color w:val="24292E"/>
          <w:sz w:val="21"/>
          <w:szCs w:val="21"/>
        </w:rPr>
        <w:t xml:space="preserve">practices for writing unit test. </w:t>
      </w:r>
      <w:r>
        <w:rPr>
          <w:rFonts w:cs="Arial"/>
          <w:b/>
          <w:bCs/>
          <w:color w:val="24292E"/>
          <w:sz w:val="21"/>
          <w:szCs w:val="21"/>
        </w:rPr>
        <w:t>(MUST)</w:t>
      </w:r>
    </w:p>
    <w:p w:rsidR="0054364A" w:rsidRDefault="00C20A22" w:rsidP="0054364A">
      <w:pPr>
        <w:pStyle w:val="Heading2"/>
      </w:pPr>
      <w:bookmarkStart w:id="22" w:name="_Toc494447984"/>
      <w:r>
        <w:t>Should</w:t>
      </w:r>
      <w:r w:rsidR="006F07DF">
        <w:t xml:space="preserve"> have</w:t>
      </w:r>
      <w:r w:rsidR="00EE3A4F">
        <w:t xml:space="preserve"> requirements</w:t>
      </w:r>
      <w:bookmarkEnd w:id="22"/>
      <w:r w:rsidR="004D3C84">
        <w:t xml:space="preserve"> </w:t>
      </w:r>
    </w:p>
    <w:p w:rsidR="00B24C2F" w:rsidRPr="00B24C2F" w:rsidRDefault="00B24C2F" w:rsidP="00B24C2F">
      <w:pPr>
        <w:numPr>
          <w:ilvl w:val="0"/>
          <w:numId w:val="10"/>
        </w:numPr>
        <w:spacing w:before="60" w:after="100" w:afterAutospacing="1" w:line="276" w:lineRule="auto"/>
        <w:rPr>
          <w:rFonts w:cs="Arial"/>
          <w:color w:val="24292E"/>
          <w:sz w:val="21"/>
          <w:szCs w:val="21"/>
        </w:rPr>
      </w:pPr>
      <w:bookmarkStart w:id="23" w:name="_4d34og8" w:colFirst="0" w:colLast="0"/>
      <w:bookmarkEnd w:id="23"/>
      <w:r>
        <w:t>Use Angular 4 + Typescript</w:t>
      </w:r>
    </w:p>
    <w:p w:rsidR="00B24C2F" w:rsidRPr="00B24C2F" w:rsidRDefault="00B24C2F" w:rsidP="00B24C2F">
      <w:pPr>
        <w:numPr>
          <w:ilvl w:val="0"/>
          <w:numId w:val="10"/>
        </w:numPr>
        <w:spacing w:after="0" w:afterAutospacing="1" w:line="276" w:lineRule="auto"/>
        <w:rPr>
          <w:rFonts w:cs="Arial"/>
          <w:color w:val="24292E"/>
          <w:sz w:val="21"/>
          <w:szCs w:val="21"/>
        </w:rPr>
      </w:pPr>
      <w:r w:rsidRPr="001701DB">
        <w:rPr>
          <w:rFonts w:cs="Arial"/>
          <w:b/>
          <w:bCs/>
          <w:color w:val="24292E"/>
          <w:sz w:val="21"/>
          <w:szCs w:val="21"/>
        </w:rPr>
        <w:t>Documentation</w:t>
      </w:r>
      <w:r w:rsidRPr="001701DB">
        <w:rPr>
          <w:rFonts w:cs="Arial"/>
          <w:color w:val="24292E"/>
          <w:sz w:val="21"/>
          <w:szCs w:val="21"/>
        </w:rPr>
        <w:t> of the project and project architecture (as .md file, including screenshots)</w:t>
      </w:r>
    </w:p>
    <w:p w:rsidR="009139CF" w:rsidRPr="009139CF" w:rsidRDefault="008C4ACC" w:rsidP="009139CF">
      <w:pPr>
        <w:pStyle w:val="Heading2"/>
      </w:pPr>
      <w:bookmarkStart w:id="24" w:name="_Toc494447985"/>
      <w:r>
        <w:t>Could have requirements</w:t>
      </w:r>
      <w:bookmarkEnd w:id="24"/>
    </w:p>
    <w:p w:rsidR="008C4ACC" w:rsidRDefault="008C4ACC" w:rsidP="00ED7633">
      <w:pPr>
        <w:numPr>
          <w:ilvl w:val="0"/>
          <w:numId w:val="18"/>
        </w:numPr>
        <w:pBdr>
          <w:top w:val="nil"/>
          <w:left w:val="nil"/>
          <w:bottom w:val="nil"/>
          <w:right w:val="nil"/>
          <w:between w:val="nil"/>
        </w:pBdr>
      </w:pPr>
      <w:r>
        <w:t>Sensors lists data should be displayed in a different way depending on the measurement type of the selected sensor (e.g. gauges for temperature sensors, bar chart for power consumption and so on).</w:t>
      </w:r>
    </w:p>
    <w:p w:rsidR="00B82765" w:rsidRDefault="00B82765" w:rsidP="00B82765">
      <w:pPr>
        <w:pStyle w:val="ListParagraph"/>
        <w:numPr>
          <w:ilvl w:val="0"/>
          <w:numId w:val="18"/>
        </w:numPr>
      </w:pPr>
      <w:r>
        <w:t>The logged user should be able to subscribe to either public or shared sensors, or to his own private sensors. This subscription should be expressed in a way that if a user is subscribed to a sensor, then he will receive a notification (via email) when that sensor’s value is out of the acceptable range of values for it.</w:t>
      </w:r>
    </w:p>
    <w:p w:rsidR="00B24C2F" w:rsidRDefault="008C4ACC" w:rsidP="004134EE">
      <w:pPr>
        <w:numPr>
          <w:ilvl w:val="0"/>
          <w:numId w:val="18"/>
        </w:numPr>
        <w:pBdr>
          <w:top w:val="nil"/>
          <w:left w:val="nil"/>
          <w:bottom w:val="nil"/>
          <w:right w:val="nil"/>
          <w:between w:val="nil"/>
        </w:pBdr>
        <w:contextualSpacing/>
      </w:pPr>
      <w:r>
        <w:rPr>
          <w:rFonts w:ascii="Calibri" w:eastAsia="Calibri" w:hAnsi="Calibri" w:cs="Calibri"/>
          <w:color w:val="000000"/>
        </w:rPr>
        <w:t>Think of a way to compress the MS SQL data usage (example if a temperature is constant whole day)</w:t>
      </w:r>
      <w:bookmarkStart w:id="25" w:name="_GoBack"/>
      <w:bookmarkEnd w:id="25"/>
    </w:p>
    <w:p w:rsidR="008C4ACC" w:rsidRPr="008C4ACC" w:rsidRDefault="008C4ACC" w:rsidP="00ED7633">
      <w:pPr>
        <w:numPr>
          <w:ilvl w:val="0"/>
          <w:numId w:val="18"/>
        </w:numPr>
        <w:pBdr>
          <w:top w:val="nil"/>
          <w:left w:val="nil"/>
          <w:bottom w:val="nil"/>
          <w:right w:val="nil"/>
          <w:between w:val="nil"/>
        </w:pBdr>
        <w:contextualSpacing/>
      </w:pPr>
      <w:r>
        <w:t>Users can set sensor coordinates and the sensors should be visualized on a map in the public list page and the private list page</w:t>
      </w:r>
    </w:p>
    <w:p w:rsidR="003A0B44" w:rsidRDefault="003A0B44">
      <w:r>
        <w:br w:type="page"/>
      </w:r>
    </w:p>
    <w:p w:rsidR="00FD4240" w:rsidRPr="00FD4240" w:rsidRDefault="00FD4240" w:rsidP="00FD4240"/>
    <w:sectPr w:rsidR="00FD4240" w:rsidRPr="00FD424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0D1" w:rsidRDefault="008420D1" w:rsidP="009606E2">
      <w:pPr>
        <w:spacing w:after="0" w:line="240" w:lineRule="auto"/>
      </w:pPr>
      <w:r>
        <w:separator/>
      </w:r>
    </w:p>
  </w:endnote>
  <w:endnote w:type="continuationSeparator" w:id="0">
    <w:p w:rsidR="008420D1" w:rsidRDefault="008420D1" w:rsidP="0096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3879686"/>
      <w:docPartObj>
        <w:docPartGallery w:val="Page Numbers (Bottom of Page)"/>
        <w:docPartUnique/>
      </w:docPartObj>
    </w:sdtPr>
    <w:sdtEndPr>
      <w:rPr>
        <w:color w:val="7F7F7F" w:themeColor="background1" w:themeShade="7F"/>
        <w:spacing w:val="60"/>
      </w:rPr>
    </w:sdtEndPr>
    <w:sdtContent>
      <w:p w:rsidR="009606E2" w:rsidRDefault="009606E2">
        <w:pPr>
          <w:pStyle w:val="Footer"/>
          <w:pBdr>
            <w:top w:val="single" w:sz="4" w:space="1" w:color="D9D9D9" w:themeColor="background1" w:themeShade="D9"/>
          </w:pBdr>
          <w:jc w:val="right"/>
        </w:pPr>
        <w:r>
          <w:fldChar w:fldCharType="begin"/>
        </w:r>
        <w:r>
          <w:instrText xml:space="preserve"> PAGE   \* MERGEFORMAT </w:instrText>
        </w:r>
        <w:r>
          <w:fldChar w:fldCharType="separate"/>
        </w:r>
        <w:r w:rsidR="004134EE">
          <w:rPr>
            <w:noProof/>
          </w:rPr>
          <w:t>6</w:t>
        </w:r>
        <w:r>
          <w:rPr>
            <w:noProof/>
          </w:rPr>
          <w:fldChar w:fldCharType="end"/>
        </w:r>
        <w:r>
          <w:t xml:space="preserve"> | </w:t>
        </w:r>
        <w:r>
          <w:rPr>
            <w:color w:val="7F7F7F" w:themeColor="background1" w:themeShade="7F"/>
            <w:spacing w:val="60"/>
          </w:rPr>
          <w:t>Page</w:t>
        </w:r>
      </w:p>
    </w:sdtContent>
  </w:sdt>
  <w:p w:rsidR="009606E2" w:rsidRDefault="00960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0D1" w:rsidRDefault="008420D1" w:rsidP="009606E2">
      <w:pPr>
        <w:spacing w:after="0" w:line="240" w:lineRule="auto"/>
      </w:pPr>
      <w:r>
        <w:separator/>
      </w:r>
    </w:p>
  </w:footnote>
  <w:footnote w:type="continuationSeparator" w:id="0">
    <w:p w:rsidR="008420D1" w:rsidRDefault="008420D1" w:rsidP="0096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6E2" w:rsidRDefault="009606E2">
    <w:pPr>
      <w:pStyle w:val="Header"/>
    </w:pPr>
    <w:r>
      <w:rPr>
        <w:noProof/>
      </w:rPr>
      <w:drawing>
        <wp:inline distT="0" distB="0" distL="0" distR="0" wp14:anchorId="41B524A6" wp14:editId="5D4BBAD0">
          <wp:extent cx="20955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6702"/>
    <w:multiLevelType w:val="multilevel"/>
    <w:tmpl w:val="1A3850E6"/>
    <w:lvl w:ilvl="0">
      <w:start w:val="1"/>
      <w:numFmt w:val="decimal"/>
      <w:lvlText w:val="%1."/>
      <w:lvlJc w:val="left"/>
      <w:pPr>
        <w:ind w:left="72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 w15:restartNumberingAfterBreak="0">
    <w:nsid w:val="078951F8"/>
    <w:multiLevelType w:val="multilevel"/>
    <w:tmpl w:val="E0106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4F6D4A"/>
    <w:multiLevelType w:val="multilevel"/>
    <w:tmpl w:val="04CA1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671B7D"/>
    <w:multiLevelType w:val="multilevel"/>
    <w:tmpl w:val="6A0E0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EC2979"/>
    <w:multiLevelType w:val="hybridMultilevel"/>
    <w:tmpl w:val="9F7CD7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C3428B4"/>
    <w:multiLevelType w:val="hybridMultilevel"/>
    <w:tmpl w:val="6878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362C1"/>
    <w:multiLevelType w:val="hybridMultilevel"/>
    <w:tmpl w:val="8BCA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758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B03B8E"/>
    <w:multiLevelType w:val="hybridMultilevel"/>
    <w:tmpl w:val="5CA457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12C22"/>
    <w:multiLevelType w:val="hybridMultilevel"/>
    <w:tmpl w:val="C5C4AB2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15:restartNumberingAfterBreak="0">
    <w:nsid w:val="39181E44"/>
    <w:multiLevelType w:val="multilevel"/>
    <w:tmpl w:val="BC327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8402D8"/>
    <w:multiLevelType w:val="hybridMultilevel"/>
    <w:tmpl w:val="5798E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D7330B"/>
    <w:multiLevelType w:val="hybridMultilevel"/>
    <w:tmpl w:val="8230EB26"/>
    <w:lvl w:ilvl="0" w:tplc="CD0CD9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51BD4"/>
    <w:multiLevelType w:val="multilevel"/>
    <w:tmpl w:val="933A7C2E"/>
    <w:lvl w:ilvl="0">
      <w:start w:val="1"/>
      <w:numFmt w:val="decimal"/>
      <w:lvlText w:val="%1."/>
      <w:lvlJc w:val="left"/>
      <w:pPr>
        <w:ind w:left="720" w:hanging="360"/>
      </w:pPr>
      <w:rPr>
        <w:rFonts w:asciiTheme="minorHAnsi" w:eastAsiaTheme="minorHAnsi" w:hAnsiTheme="minorHAnsi" w:cstheme="minorBidi"/>
        <w:sz w:val="20"/>
        <w:szCs w:val="20"/>
      </w:rPr>
    </w:lvl>
    <w:lvl w:ilvl="1">
      <w:start w:val="1"/>
      <w:numFmt w:val="bullet"/>
      <w:lvlText w:val="o"/>
      <w:lvlJc w:val="left"/>
      <w:pPr>
        <w:ind w:left="1440" w:hanging="360"/>
      </w:pPr>
      <w:rPr>
        <w:rFonts w:ascii="Arial" w:eastAsia="Arial" w:hAnsi="Arial" w:cs="Arial"/>
        <w:color w:val="000000"/>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4" w15:restartNumberingAfterBreak="0">
    <w:nsid w:val="53174F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79F2492"/>
    <w:multiLevelType w:val="multilevel"/>
    <w:tmpl w:val="933A7C2E"/>
    <w:lvl w:ilvl="0">
      <w:start w:val="1"/>
      <w:numFmt w:val="decimal"/>
      <w:lvlText w:val="%1."/>
      <w:lvlJc w:val="left"/>
      <w:pPr>
        <w:ind w:left="720" w:hanging="360"/>
      </w:pPr>
      <w:rPr>
        <w:rFonts w:asciiTheme="minorHAnsi" w:eastAsiaTheme="minorHAnsi" w:hAnsiTheme="minorHAnsi" w:cstheme="minorBidi"/>
        <w:sz w:val="20"/>
        <w:szCs w:val="20"/>
      </w:rPr>
    </w:lvl>
    <w:lvl w:ilvl="1">
      <w:start w:val="1"/>
      <w:numFmt w:val="bullet"/>
      <w:lvlText w:val="o"/>
      <w:lvlJc w:val="left"/>
      <w:pPr>
        <w:ind w:left="1440" w:hanging="360"/>
      </w:pPr>
      <w:rPr>
        <w:rFonts w:ascii="Arial" w:eastAsia="Arial" w:hAnsi="Arial" w:cs="Arial"/>
        <w:color w:val="000000"/>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6" w15:restartNumberingAfterBreak="0">
    <w:nsid w:val="67D52737"/>
    <w:multiLevelType w:val="hybridMultilevel"/>
    <w:tmpl w:val="43C2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606F9"/>
    <w:multiLevelType w:val="hybridMultilevel"/>
    <w:tmpl w:val="47B2E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7A29F4"/>
    <w:multiLevelType w:val="hybridMultilevel"/>
    <w:tmpl w:val="0409000F"/>
    <w:lvl w:ilvl="0" w:tplc="10F24FBA">
      <w:start w:val="1"/>
      <w:numFmt w:val="decimal"/>
      <w:lvlText w:val="%1."/>
      <w:lvlJc w:val="left"/>
      <w:pPr>
        <w:ind w:left="720" w:hanging="360"/>
      </w:pPr>
      <w:rPr>
        <w:rFonts w:hint="default"/>
        <w:sz w:val="20"/>
      </w:rPr>
    </w:lvl>
    <w:lvl w:ilvl="1" w:tplc="F632A2F4">
      <w:start w:val="1"/>
      <w:numFmt w:val="lowerLetter"/>
      <w:lvlText w:val="%2."/>
      <w:lvlJc w:val="left"/>
      <w:pPr>
        <w:ind w:left="1440" w:hanging="360"/>
      </w:pPr>
      <w:rPr>
        <w:rFonts w:hint="default"/>
        <w:color w:val="auto"/>
        <w:sz w:val="20"/>
      </w:rPr>
    </w:lvl>
    <w:lvl w:ilvl="2" w:tplc="1C203990" w:tentative="1">
      <w:start w:val="1"/>
      <w:numFmt w:val="lowerRoman"/>
      <w:lvlText w:val="%3."/>
      <w:lvlJc w:val="right"/>
      <w:pPr>
        <w:ind w:left="2160" w:hanging="180"/>
      </w:pPr>
      <w:rPr>
        <w:rFonts w:hint="default"/>
        <w:sz w:val="20"/>
      </w:rPr>
    </w:lvl>
    <w:lvl w:ilvl="3" w:tplc="C87CBCE0" w:tentative="1">
      <w:start w:val="1"/>
      <w:numFmt w:val="decimal"/>
      <w:lvlText w:val="%4."/>
      <w:lvlJc w:val="left"/>
      <w:pPr>
        <w:ind w:left="2880" w:hanging="360"/>
      </w:pPr>
      <w:rPr>
        <w:rFonts w:hint="default"/>
        <w:sz w:val="20"/>
      </w:rPr>
    </w:lvl>
    <w:lvl w:ilvl="4" w:tplc="976EDDBC" w:tentative="1">
      <w:start w:val="1"/>
      <w:numFmt w:val="lowerLetter"/>
      <w:lvlText w:val="%5."/>
      <w:lvlJc w:val="left"/>
      <w:pPr>
        <w:ind w:left="3600" w:hanging="360"/>
      </w:pPr>
      <w:rPr>
        <w:rFonts w:hint="default"/>
        <w:sz w:val="20"/>
      </w:rPr>
    </w:lvl>
    <w:lvl w:ilvl="5" w:tplc="1D7C910A" w:tentative="1">
      <w:start w:val="1"/>
      <w:numFmt w:val="lowerRoman"/>
      <w:lvlText w:val="%6."/>
      <w:lvlJc w:val="right"/>
      <w:pPr>
        <w:ind w:left="4320" w:hanging="180"/>
      </w:pPr>
      <w:rPr>
        <w:rFonts w:hint="default"/>
        <w:sz w:val="20"/>
      </w:rPr>
    </w:lvl>
    <w:lvl w:ilvl="6" w:tplc="B208800E" w:tentative="1">
      <w:start w:val="1"/>
      <w:numFmt w:val="decimal"/>
      <w:lvlText w:val="%7."/>
      <w:lvlJc w:val="left"/>
      <w:pPr>
        <w:ind w:left="5040" w:hanging="360"/>
      </w:pPr>
      <w:rPr>
        <w:rFonts w:hint="default"/>
        <w:sz w:val="20"/>
      </w:rPr>
    </w:lvl>
    <w:lvl w:ilvl="7" w:tplc="16B69218" w:tentative="1">
      <w:start w:val="1"/>
      <w:numFmt w:val="lowerLetter"/>
      <w:lvlText w:val="%8."/>
      <w:lvlJc w:val="left"/>
      <w:pPr>
        <w:ind w:left="5760" w:hanging="360"/>
      </w:pPr>
      <w:rPr>
        <w:rFonts w:hint="default"/>
        <w:sz w:val="20"/>
      </w:rPr>
    </w:lvl>
    <w:lvl w:ilvl="8" w:tplc="22BE4720" w:tentative="1">
      <w:start w:val="1"/>
      <w:numFmt w:val="lowerRoman"/>
      <w:lvlText w:val="%9."/>
      <w:lvlJc w:val="right"/>
      <w:pPr>
        <w:ind w:left="6480" w:hanging="180"/>
      </w:pPr>
      <w:rPr>
        <w:rFonts w:hint="default"/>
        <w:sz w:val="20"/>
      </w:rPr>
    </w:lvl>
  </w:abstractNum>
  <w:abstractNum w:abstractNumId="19" w15:restartNumberingAfterBreak="0">
    <w:nsid w:val="763928D1"/>
    <w:multiLevelType w:val="hybridMultilevel"/>
    <w:tmpl w:val="F1EA2934"/>
    <w:lvl w:ilvl="0" w:tplc="506A42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4F591A"/>
    <w:multiLevelType w:val="hybridMultilevel"/>
    <w:tmpl w:val="F412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7"/>
  </w:num>
  <w:num w:numId="4">
    <w:abstractNumId w:val="14"/>
  </w:num>
  <w:num w:numId="5">
    <w:abstractNumId w:val="12"/>
  </w:num>
  <w:num w:numId="6">
    <w:abstractNumId w:val="2"/>
  </w:num>
  <w:num w:numId="7">
    <w:abstractNumId w:val="10"/>
  </w:num>
  <w:num w:numId="8">
    <w:abstractNumId w:val="3"/>
  </w:num>
  <w:num w:numId="9">
    <w:abstractNumId w:val="1"/>
  </w:num>
  <w:num w:numId="10">
    <w:abstractNumId w:val="13"/>
  </w:num>
  <w:num w:numId="11">
    <w:abstractNumId w:val="20"/>
  </w:num>
  <w:num w:numId="12">
    <w:abstractNumId w:val="4"/>
  </w:num>
  <w:num w:numId="13">
    <w:abstractNumId w:val="5"/>
  </w:num>
  <w:num w:numId="14">
    <w:abstractNumId w:val="9"/>
  </w:num>
  <w:num w:numId="15">
    <w:abstractNumId w:val="6"/>
  </w:num>
  <w:num w:numId="16">
    <w:abstractNumId w:val="16"/>
  </w:num>
  <w:num w:numId="17">
    <w:abstractNumId w:val="15"/>
  </w:num>
  <w:num w:numId="18">
    <w:abstractNumId w:val="17"/>
  </w:num>
  <w:num w:numId="19">
    <w:abstractNumId w:val="8"/>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6E2"/>
    <w:rsid w:val="0001247D"/>
    <w:rsid w:val="00025C0C"/>
    <w:rsid w:val="000429EF"/>
    <w:rsid w:val="00052746"/>
    <w:rsid w:val="00064A16"/>
    <w:rsid w:val="00076E2B"/>
    <w:rsid w:val="001845ED"/>
    <w:rsid w:val="001E4E80"/>
    <w:rsid w:val="00210134"/>
    <w:rsid w:val="00244B8B"/>
    <w:rsid w:val="00245C72"/>
    <w:rsid w:val="002717E9"/>
    <w:rsid w:val="00272C23"/>
    <w:rsid w:val="002E4722"/>
    <w:rsid w:val="002F317C"/>
    <w:rsid w:val="003521D9"/>
    <w:rsid w:val="003824BB"/>
    <w:rsid w:val="003A0B44"/>
    <w:rsid w:val="003A4C1B"/>
    <w:rsid w:val="003C70AB"/>
    <w:rsid w:val="0041137D"/>
    <w:rsid w:val="004134EE"/>
    <w:rsid w:val="004417BD"/>
    <w:rsid w:val="004702AB"/>
    <w:rsid w:val="004819F4"/>
    <w:rsid w:val="0049584E"/>
    <w:rsid w:val="004A65FA"/>
    <w:rsid w:val="004D3C84"/>
    <w:rsid w:val="004F7699"/>
    <w:rsid w:val="005279D6"/>
    <w:rsid w:val="00537A3C"/>
    <w:rsid w:val="0054364A"/>
    <w:rsid w:val="0059650E"/>
    <w:rsid w:val="005B6CDA"/>
    <w:rsid w:val="005D354D"/>
    <w:rsid w:val="006025EE"/>
    <w:rsid w:val="006273BD"/>
    <w:rsid w:val="00630E6B"/>
    <w:rsid w:val="00632B3C"/>
    <w:rsid w:val="00656505"/>
    <w:rsid w:val="0065700B"/>
    <w:rsid w:val="006861E3"/>
    <w:rsid w:val="006F07DF"/>
    <w:rsid w:val="00726136"/>
    <w:rsid w:val="00787D14"/>
    <w:rsid w:val="007F3FB6"/>
    <w:rsid w:val="00817EC8"/>
    <w:rsid w:val="008420D1"/>
    <w:rsid w:val="0086725B"/>
    <w:rsid w:val="0089260F"/>
    <w:rsid w:val="008A2BB9"/>
    <w:rsid w:val="008C4ACC"/>
    <w:rsid w:val="009139CF"/>
    <w:rsid w:val="00942945"/>
    <w:rsid w:val="009606E2"/>
    <w:rsid w:val="009753F3"/>
    <w:rsid w:val="0099370E"/>
    <w:rsid w:val="009A2A43"/>
    <w:rsid w:val="009B4D2A"/>
    <w:rsid w:val="009D7F75"/>
    <w:rsid w:val="00A005EF"/>
    <w:rsid w:val="00A57476"/>
    <w:rsid w:val="00AB59DF"/>
    <w:rsid w:val="00AD3A7C"/>
    <w:rsid w:val="00AE567A"/>
    <w:rsid w:val="00B05016"/>
    <w:rsid w:val="00B24C2F"/>
    <w:rsid w:val="00B467AF"/>
    <w:rsid w:val="00B71537"/>
    <w:rsid w:val="00B82765"/>
    <w:rsid w:val="00B861B4"/>
    <w:rsid w:val="00BD7EFE"/>
    <w:rsid w:val="00BF1126"/>
    <w:rsid w:val="00C12254"/>
    <w:rsid w:val="00C20A22"/>
    <w:rsid w:val="00C8006D"/>
    <w:rsid w:val="00C91922"/>
    <w:rsid w:val="00CC51B7"/>
    <w:rsid w:val="00CF3DFF"/>
    <w:rsid w:val="00CF3E9B"/>
    <w:rsid w:val="00DC6D5F"/>
    <w:rsid w:val="00DC7CD8"/>
    <w:rsid w:val="00DF717F"/>
    <w:rsid w:val="00E55277"/>
    <w:rsid w:val="00E7213B"/>
    <w:rsid w:val="00E740D3"/>
    <w:rsid w:val="00E9134C"/>
    <w:rsid w:val="00E9514A"/>
    <w:rsid w:val="00EA48E2"/>
    <w:rsid w:val="00EC0054"/>
    <w:rsid w:val="00ED7633"/>
    <w:rsid w:val="00EE3A4F"/>
    <w:rsid w:val="00F07E00"/>
    <w:rsid w:val="00F73F2B"/>
    <w:rsid w:val="00F84506"/>
    <w:rsid w:val="00F91404"/>
    <w:rsid w:val="00FA33AB"/>
    <w:rsid w:val="00FC4F09"/>
    <w:rsid w:val="00FD4240"/>
    <w:rsid w:val="00FE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0195"/>
  <w15:chartTrackingRefBased/>
  <w15:docId w15:val="{186D673F-8C9F-43AE-9E6E-84670C0E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6E2"/>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260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9260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260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260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260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260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260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260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6E2"/>
  </w:style>
  <w:style w:type="paragraph" w:styleId="Footer">
    <w:name w:val="footer"/>
    <w:basedOn w:val="Normal"/>
    <w:link w:val="FooterChar"/>
    <w:uiPriority w:val="99"/>
    <w:unhideWhenUsed/>
    <w:rsid w:val="00960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6E2"/>
  </w:style>
  <w:style w:type="character" w:customStyle="1" w:styleId="Heading1Char">
    <w:name w:val="Heading 1 Char"/>
    <w:basedOn w:val="DefaultParagraphFont"/>
    <w:link w:val="Heading1"/>
    <w:uiPriority w:val="9"/>
    <w:rsid w:val="009606E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60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6E2"/>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A005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8926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926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9260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260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260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260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26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260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21D9"/>
    <w:pPr>
      <w:ind w:left="720"/>
      <w:contextualSpacing/>
    </w:pPr>
  </w:style>
  <w:style w:type="paragraph" w:styleId="TOCHeading">
    <w:name w:val="TOC Heading"/>
    <w:basedOn w:val="Heading1"/>
    <w:next w:val="Normal"/>
    <w:uiPriority w:val="39"/>
    <w:unhideWhenUsed/>
    <w:qFormat/>
    <w:rsid w:val="00244B8B"/>
    <w:pPr>
      <w:numPr>
        <w:numId w:val="0"/>
      </w:numPr>
      <w:outlineLvl w:val="9"/>
    </w:pPr>
  </w:style>
  <w:style w:type="paragraph" w:styleId="TOC1">
    <w:name w:val="toc 1"/>
    <w:basedOn w:val="Normal"/>
    <w:next w:val="Normal"/>
    <w:autoRedefine/>
    <w:uiPriority w:val="39"/>
    <w:unhideWhenUsed/>
    <w:rsid w:val="00244B8B"/>
    <w:pPr>
      <w:spacing w:after="100"/>
    </w:pPr>
  </w:style>
  <w:style w:type="paragraph" w:styleId="TOC2">
    <w:name w:val="toc 2"/>
    <w:basedOn w:val="Normal"/>
    <w:next w:val="Normal"/>
    <w:autoRedefine/>
    <w:uiPriority w:val="39"/>
    <w:unhideWhenUsed/>
    <w:rsid w:val="00244B8B"/>
    <w:pPr>
      <w:spacing w:after="100"/>
      <w:ind w:left="220"/>
    </w:pPr>
  </w:style>
  <w:style w:type="character" w:styleId="Hyperlink">
    <w:name w:val="Hyperlink"/>
    <w:basedOn w:val="DefaultParagraphFont"/>
    <w:uiPriority w:val="99"/>
    <w:unhideWhenUsed/>
    <w:rsid w:val="00244B8B"/>
    <w:rPr>
      <w:color w:val="0563C1" w:themeColor="hyperlink"/>
      <w:u w:val="single"/>
    </w:rPr>
  </w:style>
  <w:style w:type="character" w:styleId="IntenseEmphasis">
    <w:name w:val="Intense Emphasis"/>
    <w:basedOn w:val="DefaultParagraphFont"/>
    <w:uiPriority w:val="21"/>
    <w:qFormat/>
    <w:rsid w:val="0094294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lerikacademy.icb.b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AB6DDE8-D65E-465C-AAA2-88DC99815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4818</TotalTime>
  <Pages>7</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ICB</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 I. Petkov</dc:creator>
  <cp:keywords/>
  <dc:description/>
  <cp:lastModifiedBy>Sergei Biliarski</cp:lastModifiedBy>
  <cp:revision>74</cp:revision>
  <dcterms:created xsi:type="dcterms:W3CDTF">2017-09-12T12:11:00Z</dcterms:created>
  <dcterms:modified xsi:type="dcterms:W3CDTF">2017-10-31T13:09:00Z</dcterms:modified>
</cp:coreProperties>
</file>